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FC47" w14:textId="77777777" w:rsidR="005179CC" w:rsidRPr="005369C8" w:rsidRDefault="005179CC" w:rsidP="005179CC">
      <w:pPr>
        <w:spacing w:line="360" w:lineRule="auto"/>
        <w:ind w:left="2160" w:firstLine="720"/>
        <w:contextualSpacing/>
        <w:rPr>
          <w:rFonts w:ascii="Times New Roman" w:hAnsi="Times New Roman" w:cs="Times New Roman"/>
          <w:b/>
          <w:bCs/>
          <w:color w:val="0070C0"/>
          <w:sz w:val="32"/>
          <w:szCs w:val="32"/>
          <w:u w:val="single"/>
        </w:rPr>
      </w:pPr>
      <w:r w:rsidRPr="005369C8">
        <w:rPr>
          <w:rFonts w:ascii="Times New Roman" w:hAnsi="Times New Roman" w:cs="Times New Roman"/>
          <w:b/>
          <w:bCs/>
          <w:color w:val="0070C0"/>
          <w:sz w:val="32"/>
          <w:szCs w:val="32"/>
          <w:u w:val="single"/>
        </w:rPr>
        <w:t>CURRICULUM VITAE</w:t>
      </w:r>
    </w:p>
    <w:p w14:paraId="1CADD5CC" w14:textId="7E4BBF5B" w:rsidR="00787C73" w:rsidRDefault="00787C73" w:rsidP="00516D88">
      <w:pPr>
        <w:spacing w:line="240" w:lineRule="auto"/>
        <w:jc w:val="both"/>
        <w:rPr>
          <w:rFonts w:ascii="Times New Roman" w:hAnsi="Times New Roman" w:cs="Times New Roman"/>
          <w:bCs/>
          <w:color w:val="000000" w:themeColor="text1"/>
          <w:sz w:val="24"/>
          <w:szCs w:val="24"/>
        </w:rPr>
      </w:pPr>
    </w:p>
    <w:p w14:paraId="3AF91120" w14:textId="1B9E85F8" w:rsidR="00963D4D" w:rsidRPr="005179CC" w:rsidRDefault="00FE1FA9" w:rsidP="00516D88">
      <w:pPr>
        <w:pBdr>
          <w:bottom w:val="single" w:sz="6" w:space="1" w:color="auto"/>
        </w:pBdr>
        <w:spacing w:line="240" w:lineRule="auto"/>
        <w:jc w:val="both"/>
        <w:rPr>
          <w:rFonts w:ascii="Times New Roman" w:hAnsi="Times New Roman" w:cs="Times New Roman"/>
          <w:b/>
          <w:color w:val="0070C0"/>
          <w:sz w:val="28"/>
          <w:szCs w:val="28"/>
        </w:rPr>
      </w:pPr>
      <w:r>
        <w:rPr>
          <w:rFonts w:ascii="Times New Roman" w:eastAsia="Times New Roman" w:hAnsi="Times New Roman" w:cs="Times New Roman"/>
          <w:noProof/>
          <w:lang w:val="en-IN" w:eastAsia="en-IN" w:bidi="hi-IN"/>
        </w:rPr>
        <w:drawing>
          <wp:anchor distT="0" distB="0" distL="114300" distR="114300" simplePos="0" relativeHeight="251658240" behindDoc="0" locked="0" layoutInCell="1" allowOverlap="1" wp14:anchorId="14660FA0" wp14:editId="41087B6F">
            <wp:simplePos x="0" y="0"/>
            <wp:positionH relativeFrom="margin">
              <wp:posOffset>4354195</wp:posOffset>
            </wp:positionH>
            <wp:positionV relativeFrom="margin">
              <wp:posOffset>932180</wp:posOffset>
            </wp:positionV>
            <wp:extent cx="1375410" cy="18872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5410" cy="1887220"/>
                    </a:xfrm>
                    <a:prstGeom prst="rect">
                      <a:avLst/>
                    </a:prstGeom>
                  </pic:spPr>
                </pic:pic>
              </a:graphicData>
            </a:graphic>
            <wp14:sizeRelH relativeFrom="margin">
              <wp14:pctWidth>0</wp14:pctWidth>
            </wp14:sizeRelH>
            <wp14:sizeRelV relativeFrom="margin">
              <wp14:pctHeight>0</wp14:pctHeight>
            </wp14:sizeRelV>
          </wp:anchor>
        </w:drawing>
      </w:r>
      <w:r w:rsidR="00963D4D" w:rsidRPr="005179CC">
        <w:rPr>
          <w:rFonts w:ascii="Times New Roman" w:hAnsi="Times New Roman" w:cs="Times New Roman"/>
          <w:b/>
          <w:color w:val="0070C0"/>
          <w:sz w:val="28"/>
          <w:szCs w:val="28"/>
        </w:rPr>
        <w:t>Personal Information</w:t>
      </w:r>
    </w:p>
    <w:p w14:paraId="4966DD6D" w14:textId="5819BA36" w:rsidR="00963D4D" w:rsidRPr="00963D4D" w:rsidRDefault="00963D4D" w:rsidP="005179CC">
      <w:pPr>
        <w:spacing w:after="0" w:line="240" w:lineRule="auto"/>
        <w:rPr>
          <w:rFonts w:ascii="Times New Roman" w:eastAsia="Times New Roman" w:hAnsi="Times New Roman" w:cs="Times New Roman"/>
          <w:lang w:val="en-IN" w:eastAsia="en-GB"/>
        </w:rPr>
      </w:pPr>
      <w:r w:rsidRPr="00963D4D">
        <w:rPr>
          <w:rFonts w:ascii="Times New Roman" w:eastAsia="Times New Roman" w:hAnsi="Times New Roman" w:cs="Times New Roman"/>
          <w:lang w:val="en-IN" w:eastAsia="en-GB"/>
        </w:rPr>
        <w:t xml:space="preserve">Name:  </w:t>
      </w:r>
      <w:r w:rsidR="005179CC" w:rsidRPr="001F0FB3">
        <w:rPr>
          <w:rFonts w:ascii="Times New Roman" w:eastAsia="Times New Roman" w:hAnsi="Times New Roman" w:cs="Times New Roman"/>
          <w:lang w:val="en-IN" w:eastAsia="en-GB"/>
        </w:rPr>
        <w:t xml:space="preserve">   </w:t>
      </w:r>
      <w:r w:rsidR="001F0FB3" w:rsidRPr="001F0FB3">
        <w:rPr>
          <w:rFonts w:ascii="Times New Roman" w:eastAsia="Times New Roman" w:hAnsi="Times New Roman" w:cs="Times New Roman"/>
          <w:lang w:val="en-IN" w:eastAsia="en-GB"/>
        </w:rPr>
        <w:t xml:space="preserve">     </w:t>
      </w:r>
      <w:r w:rsidRPr="001F0FB3">
        <w:rPr>
          <w:rFonts w:ascii="Times New Roman" w:eastAsia="Times New Roman" w:hAnsi="Times New Roman" w:cs="Times New Roman"/>
          <w:b/>
          <w:bCs/>
          <w:lang w:val="en-IN" w:eastAsia="en-GB"/>
        </w:rPr>
        <w:t>Dr. Binod Mishra</w:t>
      </w:r>
    </w:p>
    <w:p w14:paraId="0A496C01" w14:textId="561FC391" w:rsidR="00963D4D" w:rsidRPr="00963D4D" w:rsidRDefault="00963D4D" w:rsidP="005179CC">
      <w:pPr>
        <w:spacing w:after="0" w:line="240" w:lineRule="auto"/>
        <w:rPr>
          <w:rFonts w:ascii="Times New Roman" w:eastAsia="Times New Roman" w:hAnsi="Times New Roman" w:cs="Times New Roman"/>
          <w:lang w:val="en-IN" w:eastAsia="en-GB"/>
        </w:rPr>
      </w:pPr>
      <w:r w:rsidRPr="00963D4D">
        <w:rPr>
          <w:rFonts w:ascii="Times New Roman" w:eastAsia="Times New Roman" w:hAnsi="Times New Roman" w:cs="Times New Roman"/>
          <w:lang w:val="en-IN" w:eastAsia="en-GB"/>
        </w:rPr>
        <w:t>D</w:t>
      </w:r>
      <w:r w:rsidR="005179CC" w:rsidRPr="001F0FB3">
        <w:rPr>
          <w:rFonts w:ascii="Times New Roman" w:eastAsia="Times New Roman" w:hAnsi="Times New Roman" w:cs="Times New Roman"/>
          <w:lang w:val="en-IN" w:eastAsia="en-GB"/>
        </w:rPr>
        <w:t>O</w:t>
      </w:r>
      <w:r w:rsidRPr="001F0FB3">
        <w:rPr>
          <w:rFonts w:ascii="Times New Roman" w:eastAsia="Times New Roman" w:hAnsi="Times New Roman" w:cs="Times New Roman"/>
          <w:lang w:val="en-IN" w:eastAsia="en-GB"/>
        </w:rPr>
        <w:t>B</w:t>
      </w:r>
      <w:r w:rsidRPr="00963D4D">
        <w:rPr>
          <w:rFonts w:ascii="Times New Roman" w:eastAsia="Times New Roman" w:hAnsi="Times New Roman" w:cs="Times New Roman"/>
          <w:lang w:val="en-IN" w:eastAsia="en-GB"/>
        </w:rPr>
        <w:t xml:space="preserve">:     </w:t>
      </w:r>
      <w:r w:rsidR="005179CC" w:rsidRPr="001F0FB3">
        <w:rPr>
          <w:rFonts w:ascii="Times New Roman" w:eastAsia="Times New Roman" w:hAnsi="Times New Roman" w:cs="Times New Roman"/>
          <w:lang w:val="en-IN" w:eastAsia="en-GB"/>
        </w:rPr>
        <w:t xml:space="preserve">  </w:t>
      </w:r>
      <w:r w:rsidR="001F0FB3" w:rsidRPr="001F0FB3">
        <w:rPr>
          <w:rFonts w:ascii="Times New Roman" w:eastAsia="Times New Roman" w:hAnsi="Times New Roman" w:cs="Times New Roman"/>
          <w:lang w:val="en-IN" w:eastAsia="en-GB"/>
        </w:rPr>
        <w:t xml:space="preserve">    </w:t>
      </w:r>
      <w:r w:rsidR="005179CC" w:rsidRPr="001F0FB3">
        <w:rPr>
          <w:rFonts w:ascii="Times New Roman" w:hAnsi="Times New Roman" w:cs="Times New Roman"/>
          <w:bCs/>
          <w:color w:val="000000" w:themeColor="text1"/>
        </w:rPr>
        <w:t>16</w:t>
      </w:r>
      <w:r w:rsidR="001F0FB3" w:rsidRPr="001F0FB3">
        <w:rPr>
          <w:rFonts w:ascii="Times New Roman" w:hAnsi="Times New Roman" w:cs="Times New Roman"/>
          <w:bCs/>
          <w:color w:val="000000" w:themeColor="text1"/>
        </w:rPr>
        <w:t xml:space="preserve"> October </w:t>
      </w:r>
      <w:r w:rsidR="005179CC" w:rsidRPr="001F0FB3">
        <w:rPr>
          <w:rFonts w:ascii="Times New Roman" w:hAnsi="Times New Roman" w:cs="Times New Roman"/>
          <w:bCs/>
          <w:color w:val="000000" w:themeColor="text1"/>
        </w:rPr>
        <w:t>1966</w:t>
      </w:r>
    </w:p>
    <w:p w14:paraId="24F865B9" w14:textId="7AB361FA" w:rsidR="00963D4D" w:rsidRPr="001F0FB3" w:rsidRDefault="00963D4D" w:rsidP="005179CC">
      <w:pPr>
        <w:spacing w:after="0" w:line="240" w:lineRule="auto"/>
        <w:ind w:left="-180" w:firstLine="180"/>
        <w:jc w:val="both"/>
        <w:rPr>
          <w:rFonts w:ascii="Times New Roman" w:hAnsi="Times New Roman" w:cs="Times New Roman"/>
          <w:bCs/>
          <w:iCs/>
          <w:color w:val="000000" w:themeColor="text1"/>
        </w:rPr>
      </w:pPr>
      <w:r w:rsidRPr="001F0FB3">
        <w:rPr>
          <w:rFonts w:ascii="Times New Roman" w:eastAsia="Times New Roman" w:hAnsi="Times New Roman" w:cs="Times New Roman"/>
          <w:lang w:val="en-IN" w:eastAsia="en-GB"/>
        </w:rPr>
        <w:t>Phone:</w:t>
      </w:r>
      <w:r w:rsidRPr="00963D4D">
        <w:rPr>
          <w:rFonts w:ascii="Times New Roman" w:eastAsia="Times New Roman" w:hAnsi="Times New Roman" w:cs="Times New Roman"/>
          <w:lang w:val="en-IN" w:eastAsia="en-GB"/>
        </w:rPr>
        <w:t xml:space="preserve">  </w:t>
      </w:r>
      <w:r w:rsidR="005179CC" w:rsidRPr="001F0FB3">
        <w:rPr>
          <w:rFonts w:ascii="Times New Roman" w:eastAsia="Times New Roman" w:hAnsi="Times New Roman" w:cs="Times New Roman"/>
          <w:lang w:val="en-IN" w:eastAsia="en-GB"/>
        </w:rPr>
        <w:t xml:space="preserve">  </w:t>
      </w:r>
      <w:r w:rsidRPr="00963D4D">
        <w:rPr>
          <w:rFonts w:ascii="Times New Roman" w:eastAsia="Times New Roman" w:hAnsi="Times New Roman" w:cs="Times New Roman"/>
          <w:lang w:val="en-IN" w:eastAsia="en-GB"/>
        </w:rPr>
        <w:t xml:space="preserve"> </w:t>
      </w:r>
      <w:r w:rsidR="005369C8" w:rsidRPr="001F0FB3">
        <w:rPr>
          <w:rFonts w:ascii="Times New Roman" w:eastAsia="Times New Roman" w:hAnsi="Times New Roman" w:cs="Times New Roman"/>
          <w:lang w:val="en-IN" w:eastAsia="en-GB"/>
        </w:rPr>
        <w:t xml:space="preserve">    </w:t>
      </w:r>
      <w:r w:rsidRPr="00963D4D">
        <w:rPr>
          <w:rFonts w:ascii="Times New Roman" w:eastAsia="Times New Roman" w:hAnsi="Times New Roman" w:cs="Times New Roman"/>
          <w:lang w:val="en-IN" w:eastAsia="en-GB"/>
        </w:rPr>
        <w:t xml:space="preserve"> </w:t>
      </w:r>
      <w:r w:rsidRPr="001F0FB3">
        <w:rPr>
          <w:rFonts w:ascii="Times New Roman" w:hAnsi="Times New Roman" w:cs="Times New Roman"/>
          <w:bCs/>
          <w:iCs/>
          <w:color w:val="000000" w:themeColor="text1"/>
        </w:rPr>
        <w:t>01332</w:t>
      </w:r>
      <w:r w:rsidR="00925E26">
        <w:rPr>
          <w:rFonts w:ascii="Times New Roman" w:hAnsi="Times New Roman" w:cs="Times New Roman"/>
          <w:bCs/>
          <w:iCs/>
          <w:color w:val="000000" w:themeColor="text1"/>
        </w:rPr>
        <w:t xml:space="preserve"> </w:t>
      </w:r>
      <w:r w:rsidRPr="001F0FB3">
        <w:rPr>
          <w:rFonts w:ascii="Times New Roman" w:hAnsi="Times New Roman" w:cs="Times New Roman"/>
          <w:bCs/>
          <w:iCs/>
          <w:color w:val="000000" w:themeColor="text1"/>
        </w:rPr>
        <w:t>- 285895</w:t>
      </w:r>
      <w:r w:rsidR="001F0FB3" w:rsidRPr="001F0FB3">
        <w:rPr>
          <w:rFonts w:ascii="Times New Roman" w:hAnsi="Times New Roman" w:cs="Times New Roman"/>
          <w:bCs/>
          <w:iCs/>
          <w:color w:val="000000" w:themeColor="text1"/>
        </w:rPr>
        <w:t xml:space="preserve"> (Office)</w:t>
      </w:r>
    </w:p>
    <w:p w14:paraId="3DC107D4" w14:textId="4147ED74" w:rsidR="00963D4D" w:rsidRPr="00963D4D" w:rsidRDefault="00963D4D" w:rsidP="005179CC">
      <w:pPr>
        <w:spacing w:after="0" w:line="240" w:lineRule="auto"/>
        <w:ind w:left="540" w:firstLine="180"/>
        <w:jc w:val="both"/>
        <w:rPr>
          <w:rFonts w:ascii="Times New Roman" w:hAnsi="Times New Roman" w:cs="Times New Roman"/>
          <w:bCs/>
          <w:iCs/>
          <w:color w:val="000000" w:themeColor="text1"/>
        </w:rPr>
      </w:pPr>
      <w:r w:rsidRPr="001F0FB3">
        <w:rPr>
          <w:rFonts w:ascii="Times New Roman" w:hAnsi="Times New Roman" w:cs="Times New Roman"/>
          <w:bCs/>
          <w:iCs/>
          <w:color w:val="000000" w:themeColor="text1"/>
        </w:rPr>
        <w:t xml:space="preserve">  </w:t>
      </w:r>
      <w:r w:rsidR="005369C8" w:rsidRPr="001F0FB3">
        <w:rPr>
          <w:rFonts w:ascii="Times New Roman" w:hAnsi="Times New Roman" w:cs="Times New Roman"/>
          <w:bCs/>
          <w:iCs/>
          <w:color w:val="000000" w:themeColor="text1"/>
        </w:rPr>
        <w:t xml:space="preserve">      </w:t>
      </w:r>
      <w:r w:rsidRPr="001F0FB3">
        <w:rPr>
          <w:rFonts w:ascii="Times New Roman" w:hAnsi="Times New Roman" w:cs="Times New Roman"/>
          <w:bCs/>
          <w:iCs/>
          <w:color w:val="000000" w:themeColor="text1"/>
        </w:rPr>
        <w:t>+91 9410328125</w:t>
      </w:r>
      <w:r w:rsidR="001F0FB3" w:rsidRPr="001F0FB3">
        <w:rPr>
          <w:rFonts w:ascii="Times New Roman" w:hAnsi="Times New Roman" w:cs="Times New Roman"/>
          <w:bCs/>
          <w:iCs/>
          <w:color w:val="000000" w:themeColor="text1"/>
        </w:rPr>
        <w:t xml:space="preserve"> (Mobile)</w:t>
      </w:r>
    </w:p>
    <w:p w14:paraId="0C3FE468" w14:textId="65AD90A4" w:rsidR="005179CC" w:rsidRPr="001F0FB3" w:rsidRDefault="00963D4D" w:rsidP="005179CC">
      <w:pPr>
        <w:spacing w:after="0" w:line="240" w:lineRule="auto"/>
        <w:rPr>
          <w:rFonts w:ascii="Times New Roman" w:eastAsia="Times New Roman" w:hAnsi="Times New Roman" w:cs="Times New Roman"/>
          <w:color w:val="0070C0"/>
          <w:lang w:val="en-IN" w:eastAsia="en-GB"/>
        </w:rPr>
      </w:pPr>
      <w:r w:rsidRPr="00963D4D">
        <w:rPr>
          <w:rFonts w:ascii="Times New Roman" w:eastAsia="Times New Roman" w:hAnsi="Times New Roman" w:cs="Times New Roman"/>
          <w:lang w:val="en-IN" w:eastAsia="en-GB"/>
        </w:rPr>
        <w:t xml:space="preserve">E-mail: </w:t>
      </w:r>
      <w:r w:rsidR="005179CC" w:rsidRPr="001F0FB3">
        <w:rPr>
          <w:rFonts w:ascii="Times New Roman" w:eastAsia="Times New Roman" w:hAnsi="Times New Roman" w:cs="Times New Roman"/>
          <w:lang w:val="en-IN" w:eastAsia="en-GB"/>
        </w:rPr>
        <w:t xml:space="preserve">  </w:t>
      </w:r>
      <w:r w:rsidR="005369C8" w:rsidRPr="001F0FB3">
        <w:rPr>
          <w:rFonts w:ascii="Times New Roman" w:eastAsia="Times New Roman" w:hAnsi="Times New Roman" w:cs="Times New Roman"/>
          <w:lang w:val="en-IN" w:eastAsia="en-GB"/>
        </w:rPr>
        <w:t xml:space="preserve">   </w:t>
      </w:r>
      <w:r w:rsidR="00A74C7B">
        <w:rPr>
          <w:rFonts w:ascii="Times New Roman" w:eastAsia="Times New Roman" w:hAnsi="Times New Roman" w:cs="Times New Roman"/>
          <w:lang w:val="en-IN" w:eastAsia="en-GB"/>
        </w:rPr>
        <w:t xml:space="preserve"> </w:t>
      </w:r>
      <w:r w:rsidR="005369C8" w:rsidRPr="001F0FB3">
        <w:rPr>
          <w:rFonts w:ascii="Times New Roman" w:eastAsia="Times New Roman" w:hAnsi="Times New Roman" w:cs="Times New Roman"/>
          <w:lang w:val="en-IN" w:eastAsia="en-GB"/>
        </w:rPr>
        <w:t xml:space="preserve"> </w:t>
      </w:r>
      <w:r w:rsidRPr="00963D4D">
        <w:rPr>
          <w:rFonts w:ascii="Times New Roman" w:eastAsia="Times New Roman" w:hAnsi="Times New Roman" w:cs="Times New Roman"/>
          <w:lang w:val="en-IN" w:eastAsia="en-GB"/>
        </w:rPr>
        <w:t xml:space="preserve"> </w:t>
      </w:r>
      <w:hyperlink r:id="rId8" w:history="1">
        <w:r w:rsidR="005179CC" w:rsidRPr="001F0FB3">
          <w:rPr>
            <w:rStyle w:val="Hyperlink"/>
            <w:rFonts w:ascii="Times New Roman" w:hAnsi="Times New Roman" w:cs="Times New Roman"/>
            <w:bCs/>
            <w:iCs/>
            <w:color w:val="0070C0"/>
          </w:rPr>
          <w:t>binodfhs@iitr.ac.in</w:t>
        </w:r>
      </w:hyperlink>
      <w:r w:rsidR="005179CC" w:rsidRPr="001F0FB3">
        <w:rPr>
          <w:rFonts w:ascii="Times New Roman" w:hAnsi="Times New Roman" w:cs="Times New Roman"/>
          <w:bCs/>
          <w:iCs/>
          <w:color w:val="0070C0"/>
        </w:rPr>
        <w:t xml:space="preserve"> </w:t>
      </w:r>
    </w:p>
    <w:p w14:paraId="50881421" w14:textId="49E82CB0" w:rsidR="00963D4D" w:rsidRPr="00963D4D" w:rsidRDefault="005179CC" w:rsidP="005179CC">
      <w:pPr>
        <w:spacing w:after="0" w:line="240" w:lineRule="auto"/>
        <w:rPr>
          <w:rFonts w:ascii="Times New Roman" w:eastAsia="Times New Roman" w:hAnsi="Times New Roman" w:cs="Times New Roman"/>
          <w:lang w:val="en-IN" w:eastAsia="en-GB"/>
        </w:rPr>
      </w:pPr>
      <w:r w:rsidRPr="001F0FB3">
        <w:rPr>
          <w:rFonts w:ascii="Times New Roman" w:eastAsia="Times New Roman" w:hAnsi="Times New Roman" w:cs="Times New Roman"/>
          <w:color w:val="0070C0"/>
          <w:lang w:val="en-IN" w:eastAsia="en-GB"/>
        </w:rPr>
        <w:tab/>
      </w:r>
      <w:r w:rsidR="005369C8" w:rsidRPr="001F0FB3">
        <w:rPr>
          <w:rFonts w:ascii="Times New Roman" w:eastAsia="Times New Roman" w:hAnsi="Times New Roman" w:cs="Times New Roman"/>
          <w:color w:val="0070C0"/>
          <w:lang w:val="en-IN" w:eastAsia="en-GB"/>
        </w:rPr>
        <w:t xml:space="preserve">     </w:t>
      </w:r>
      <w:r w:rsidR="00A74C7B">
        <w:rPr>
          <w:rFonts w:ascii="Times New Roman" w:eastAsia="Times New Roman" w:hAnsi="Times New Roman" w:cs="Times New Roman"/>
          <w:color w:val="0070C0"/>
          <w:lang w:val="en-IN" w:eastAsia="en-GB"/>
        </w:rPr>
        <w:t xml:space="preserve"> </w:t>
      </w:r>
      <w:r w:rsidR="005369C8" w:rsidRPr="001F0FB3">
        <w:rPr>
          <w:rFonts w:ascii="Times New Roman" w:eastAsia="Times New Roman" w:hAnsi="Times New Roman" w:cs="Times New Roman"/>
          <w:color w:val="0070C0"/>
          <w:lang w:val="en-IN" w:eastAsia="en-GB"/>
        </w:rPr>
        <w:t xml:space="preserve"> </w:t>
      </w:r>
      <w:r w:rsidRPr="001F0FB3">
        <w:rPr>
          <w:rFonts w:ascii="Times New Roman" w:eastAsia="Times New Roman" w:hAnsi="Times New Roman" w:cs="Times New Roman"/>
          <w:color w:val="0070C0"/>
          <w:lang w:val="en-IN" w:eastAsia="en-GB"/>
        </w:rPr>
        <w:t xml:space="preserve"> </w:t>
      </w:r>
      <w:hyperlink r:id="rId9" w:history="1">
        <w:r w:rsidRPr="001F0FB3">
          <w:rPr>
            <w:rStyle w:val="Hyperlink"/>
            <w:rFonts w:ascii="Times New Roman" w:hAnsi="Times New Roman" w:cs="Times New Roman"/>
            <w:bCs/>
            <w:iCs/>
            <w:color w:val="0070C0"/>
          </w:rPr>
          <w:t>mishra.binod@gmail.com</w:t>
        </w:r>
      </w:hyperlink>
      <w:r w:rsidR="00963D4D" w:rsidRPr="00963D4D">
        <w:rPr>
          <w:rFonts w:ascii="Times New Roman" w:eastAsia="Times New Roman" w:hAnsi="Times New Roman" w:cs="Times New Roman"/>
          <w:lang w:val="en-IN" w:eastAsia="en-GB"/>
        </w:rPr>
        <w:t xml:space="preserve"> </w:t>
      </w:r>
    </w:p>
    <w:p w14:paraId="0F790AE3" w14:textId="7AF331B0" w:rsidR="00963D4D" w:rsidRDefault="00963D4D" w:rsidP="005179CC">
      <w:pPr>
        <w:spacing w:after="0" w:line="240" w:lineRule="auto"/>
        <w:rPr>
          <w:rFonts w:ascii="Times New Roman" w:eastAsia="Times New Roman" w:hAnsi="Times New Roman" w:cs="Times New Roman"/>
          <w:color w:val="0070C0"/>
          <w:lang w:val="en-IN" w:eastAsia="en-GB"/>
        </w:rPr>
      </w:pPr>
      <w:r w:rsidRPr="00963D4D">
        <w:rPr>
          <w:rFonts w:ascii="Times New Roman" w:eastAsia="Times New Roman" w:hAnsi="Times New Roman" w:cs="Times New Roman"/>
          <w:lang w:val="en-IN" w:eastAsia="en-GB"/>
        </w:rPr>
        <w:t>ORCID:</w:t>
      </w:r>
      <w:r w:rsidR="001F0FB3">
        <w:rPr>
          <w:rFonts w:ascii="Times New Roman" w:eastAsia="Times New Roman" w:hAnsi="Times New Roman" w:cs="Times New Roman"/>
          <w:lang w:val="en-IN" w:eastAsia="en-GB"/>
        </w:rPr>
        <w:t xml:space="preserve">     </w:t>
      </w:r>
      <w:r w:rsidR="00A74C7B">
        <w:rPr>
          <w:rFonts w:ascii="Times New Roman" w:eastAsia="Times New Roman" w:hAnsi="Times New Roman" w:cs="Times New Roman"/>
          <w:lang w:val="en-IN" w:eastAsia="en-GB"/>
        </w:rPr>
        <w:t xml:space="preserve"> </w:t>
      </w:r>
      <w:r w:rsidRPr="00963D4D">
        <w:rPr>
          <w:rFonts w:ascii="Times New Roman" w:eastAsia="Times New Roman" w:hAnsi="Times New Roman" w:cs="Times New Roman"/>
          <w:lang w:val="en-IN" w:eastAsia="en-GB"/>
        </w:rPr>
        <w:t xml:space="preserve">  </w:t>
      </w:r>
      <w:hyperlink r:id="rId10" w:history="1">
        <w:r w:rsidR="00A74C7B" w:rsidRPr="00A74C7B">
          <w:rPr>
            <w:rStyle w:val="Hyperlink"/>
            <w:rFonts w:ascii="Times New Roman" w:eastAsia="Times New Roman" w:hAnsi="Times New Roman" w:cs="Times New Roman"/>
            <w:color w:val="0070C0"/>
            <w:lang w:val="en-IN" w:eastAsia="en-GB"/>
          </w:rPr>
          <w:t>https://orcid.org/0000-0003-2364-6405</w:t>
        </w:r>
      </w:hyperlink>
      <w:r w:rsidR="00A74C7B" w:rsidRPr="00A74C7B">
        <w:rPr>
          <w:rFonts w:ascii="Times New Roman" w:eastAsia="Times New Roman" w:hAnsi="Times New Roman" w:cs="Times New Roman"/>
          <w:color w:val="0070C0"/>
          <w:lang w:val="en-IN" w:eastAsia="en-GB"/>
        </w:rPr>
        <w:t xml:space="preserve"> </w:t>
      </w:r>
    </w:p>
    <w:p w14:paraId="1DD0D910" w14:textId="5C53F954" w:rsidR="00FE1FA9" w:rsidRPr="00FE1FA9" w:rsidRDefault="00FE1FA9" w:rsidP="005179CC">
      <w:pPr>
        <w:spacing w:after="0" w:line="240" w:lineRule="auto"/>
        <w:rPr>
          <w:rFonts w:ascii="Times New Roman" w:eastAsia="Times New Roman" w:hAnsi="Times New Roman" w:cs="Times New Roman"/>
          <w:lang w:val="en-IN" w:eastAsia="en-GB"/>
        </w:rPr>
      </w:pPr>
      <w:r w:rsidRPr="00FE1FA9">
        <w:rPr>
          <w:rFonts w:ascii="Times New Roman" w:eastAsia="Times New Roman" w:hAnsi="Times New Roman" w:cs="Times New Roman"/>
          <w:lang w:val="en-IN" w:eastAsia="en-GB"/>
        </w:rPr>
        <w:t>Scopus ID:</w:t>
      </w:r>
      <w:r>
        <w:rPr>
          <w:rFonts w:ascii="Times New Roman" w:eastAsia="Times New Roman" w:hAnsi="Times New Roman" w:cs="Times New Roman"/>
          <w:lang w:val="en-IN" w:eastAsia="en-GB"/>
        </w:rPr>
        <w:t xml:space="preserve">     </w:t>
      </w:r>
      <w:hyperlink r:id="rId11" w:history="1">
        <w:r w:rsidRPr="00FE1FA9">
          <w:rPr>
            <w:rStyle w:val="Hyperlink"/>
            <w:rFonts w:ascii="Times New Roman" w:eastAsia="Times New Roman" w:hAnsi="Times New Roman" w:cs="Times New Roman"/>
            <w:color w:val="0070C0"/>
            <w:lang w:val="en-IN" w:eastAsia="en-GB"/>
          </w:rPr>
          <w:t>54407242900</w:t>
        </w:r>
      </w:hyperlink>
    </w:p>
    <w:p w14:paraId="58572C99" w14:textId="47AE6635" w:rsidR="005369C8" w:rsidRPr="001F0FB3" w:rsidRDefault="00963D4D" w:rsidP="005179CC">
      <w:pPr>
        <w:spacing w:after="0" w:line="240" w:lineRule="auto"/>
        <w:rPr>
          <w:rFonts w:ascii="Times New Roman" w:eastAsia="Times New Roman" w:hAnsi="Times New Roman" w:cs="Times New Roman"/>
          <w:lang w:val="en-IN" w:eastAsia="en-GB"/>
        </w:rPr>
      </w:pPr>
      <w:r w:rsidRPr="00963D4D">
        <w:rPr>
          <w:rFonts w:ascii="Times New Roman" w:eastAsia="Times New Roman" w:hAnsi="Times New Roman" w:cs="Times New Roman"/>
          <w:lang w:val="en-IN" w:eastAsia="en-GB"/>
        </w:rPr>
        <w:t xml:space="preserve">Address:  </w:t>
      </w:r>
      <w:r w:rsidR="005369C8" w:rsidRPr="001F0FB3">
        <w:rPr>
          <w:rFonts w:ascii="Times New Roman" w:eastAsia="Times New Roman" w:hAnsi="Times New Roman" w:cs="Times New Roman"/>
          <w:lang w:val="en-IN" w:eastAsia="en-GB"/>
        </w:rPr>
        <w:t xml:space="preserve">  </w:t>
      </w:r>
      <w:r w:rsidR="005179CC" w:rsidRPr="001F0FB3">
        <w:rPr>
          <w:rFonts w:ascii="Times New Roman" w:eastAsia="Times New Roman" w:hAnsi="Times New Roman" w:cs="Times New Roman"/>
          <w:lang w:val="en-IN" w:eastAsia="en-GB"/>
        </w:rPr>
        <w:t xml:space="preserve"> </w:t>
      </w:r>
      <w:r w:rsidR="00A74C7B">
        <w:rPr>
          <w:rFonts w:ascii="Times New Roman" w:eastAsia="Times New Roman" w:hAnsi="Times New Roman" w:cs="Times New Roman"/>
          <w:lang w:val="en-IN" w:eastAsia="en-GB"/>
        </w:rPr>
        <w:t xml:space="preserve"> </w:t>
      </w:r>
      <w:r w:rsidR="005179CC" w:rsidRPr="001F0FB3">
        <w:rPr>
          <w:rFonts w:ascii="Times New Roman" w:eastAsia="Times New Roman" w:hAnsi="Times New Roman" w:cs="Times New Roman"/>
          <w:lang w:val="en-IN" w:eastAsia="en-GB"/>
        </w:rPr>
        <w:t xml:space="preserve"> </w:t>
      </w:r>
      <w:r w:rsidR="00000C5E" w:rsidRPr="001F0FB3">
        <w:rPr>
          <w:rFonts w:ascii="Times New Roman" w:eastAsia="Times New Roman" w:hAnsi="Times New Roman" w:cs="Times New Roman"/>
          <w:lang w:val="en-IN" w:eastAsia="en-GB"/>
        </w:rPr>
        <w:t>Room No</w:t>
      </w:r>
      <w:r w:rsidR="005369C8" w:rsidRPr="001F0FB3">
        <w:rPr>
          <w:rFonts w:ascii="Times New Roman" w:eastAsia="Times New Roman" w:hAnsi="Times New Roman" w:cs="Times New Roman"/>
          <w:lang w:val="en-IN" w:eastAsia="en-GB"/>
        </w:rPr>
        <w:t>.</w:t>
      </w:r>
      <w:r w:rsidR="001F0FB3">
        <w:rPr>
          <w:rFonts w:ascii="Times New Roman" w:eastAsia="Times New Roman" w:hAnsi="Times New Roman" w:cs="Times New Roman"/>
          <w:lang w:val="en-IN" w:eastAsia="en-GB"/>
        </w:rPr>
        <w:t xml:space="preserve"> 405</w:t>
      </w:r>
      <w:r w:rsidR="005369C8" w:rsidRPr="001F0FB3">
        <w:rPr>
          <w:rFonts w:ascii="Times New Roman" w:eastAsia="Times New Roman" w:hAnsi="Times New Roman" w:cs="Times New Roman"/>
          <w:lang w:val="en-IN" w:eastAsia="en-GB"/>
        </w:rPr>
        <w:t>, Department of Humanities</w:t>
      </w:r>
    </w:p>
    <w:p w14:paraId="31A35239" w14:textId="7270A92E" w:rsidR="00963D4D" w:rsidRPr="00963D4D" w:rsidRDefault="001F0FB3" w:rsidP="001F0FB3">
      <w:pPr>
        <w:spacing w:after="0" w:line="240" w:lineRule="auto"/>
        <w:ind w:left="720"/>
        <w:rPr>
          <w:rFonts w:ascii="Times New Roman" w:eastAsia="Times New Roman" w:hAnsi="Times New Roman" w:cs="Times New Roman"/>
          <w:lang w:val="en-IN" w:eastAsia="en-GB"/>
        </w:rPr>
      </w:pPr>
      <w:r w:rsidRPr="001F0FB3">
        <w:rPr>
          <w:rFonts w:ascii="Times New Roman" w:eastAsia="Times New Roman" w:hAnsi="Times New Roman" w:cs="Times New Roman"/>
          <w:lang w:val="en-IN" w:eastAsia="en-GB"/>
        </w:rPr>
        <w:t xml:space="preserve">       </w:t>
      </w:r>
      <w:r w:rsidR="00A74C7B">
        <w:rPr>
          <w:rFonts w:ascii="Times New Roman" w:eastAsia="Times New Roman" w:hAnsi="Times New Roman" w:cs="Times New Roman"/>
          <w:lang w:val="en-IN" w:eastAsia="en-GB"/>
        </w:rPr>
        <w:t xml:space="preserve"> a</w:t>
      </w:r>
      <w:r w:rsidR="005369C8" w:rsidRPr="001F0FB3">
        <w:rPr>
          <w:rFonts w:ascii="Times New Roman" w:eastAsia="Times New Roman" w:hAnsi="Times New Roman" w:cs="Times New Roman"/>
          <w:lang w:val="en-IN" w:eastAsia="en-GB"/>
        </w:rPr>
        <w:t>nd Social Sciences</w:t>
      </w:r>
      <w:r w:rsidR="00963D4D" w:rsidRPr="00963D4D">
        <w:rPr>
          <w:rFonts w:ascii="Times New Roman" w:eastAsia="Times New Roman" w:hAnsi="Times New Roman" w:cs="Times New Roman"/>
          <w:lang w:val="en-IN" w:eastAsia="en-GB"/>
        </w:rPr>
        <w:t xml:space="preserve">, IIT-Roorkee, </w:t>
      </w:r>
    </w:p>
    <w:p w14:paraId="59965B14" w14:textId="61841F44" w:rsidR="00963D4D" w:rsidRPr="001F0FB3" w:rsidRDefault="00963D4D" w:rsidP="00516D88">
      <w:pPr>
        <w:spacing w:line="240" w:lineRule="auto"/>
        <w:jc w:val="both"/>
        <w:rPr>
          <w:rFonts w:ascii="Times New Roman" w:hAnsi="Times New Roman" w:cs="Times New Roman"/>
          <w:bCs/>
          <w:color w:val="000000" w:themeColor="text1"/>
        </w:rPr>
      </w:pPr>
      <w:r w:rsidRPr="001F0FB3">
        <w:rPr>
          <w:rFonts w:ascii="Times New Roman" w:eastAsia="Times New Roman" w:hAnsi="Times New Roman" w:cs="Times New Roman"/>
          <w:lang w:val="en-IN" w:eastAsia="en-GB"/>
        </w:rPr>
        <w:t xml:space="preserve">          </w:t>
      </w:r>
      <w:r w:rsidR="005179CC" w:rsidRPr="001F0FB3">
        <w:rPr>
          <w:rFonts w:ascii="Times New Roman" w:eastAsia="Times New Roman" w:hAnsi="Times New Roman" w:cs="Times New Roman"/>
          <w:lang w:val="en-IN" w:eastAsia="en-GB"/>
        </w:rPr>
        <w:t xml:space="preserve">         </w:t>
      </w:r>
      <w:r w:rsidR="00A74C7B">
        <w:rPr>
          <w:rFonts w:ascii="Times New Roman" w:eastAsia="Times New Roman" w:hAnsi="Times New Roman" w:cs="Times New Roman"/>
          <w:lang w:val="en-IN" w:eastAsia="en-GB"/>
        </w:rPr>
        <w:t xml:space="preserve"> </w:t>
      </w:r>
      <w:r w:rsidR="005179CC" w:rsidRPr="001F0FB3">
        <w:rPr>
          <w:rFonts w:ascii="Times New Roman" w:eastAsia="Times New Roman" w:hAnsi="Times New Roman" w:cs="Times New Roman"/>
          <w:lang w:val="en-IN" w:eastAsia="en-GB"/>
        </w:rPr>
        <w:t xml:space="preserve"> </w:t>
      </w:r>
      <w:r w:rsidRPr="001F0FB3">
        <w:rPr>
          <w:rFonts w:ascii="Times New Roman" w:eastAsia="Times New Roman" w:hAnsi="Times New Roman" w:cs="Times New Roman"/>
          <w:lang w:val="en-IN" w:eastAsia="en-GB"/>
        </w:rPr>
        <w:t>Hardwar, Uttarakhand, India. 247667</w:t>
      </w:r>
    </w:p>
    <w:p w14:paraId="0B195962" w14:textId="116FE50D" w:rsidR="00963D4D" w:rsidRPr="005179CC" w:rsidRDefault="00963D4D" w:rsidP="00516D88">
      <w:pPr>
        <w:pBdr>
          <w:bottom w:val="single" w:sz="6" w:space="1" w:color="auto"/>
        </w:pBdr>
        <w:spacing w:line="240" w:lineRule="auto"/>
        <w:jc w:val="both"/>
        <w:rPr>
          <w:rFonts w:ascii="Times New Roman" w:hAnsi="Times New Roman" w:cs="Times New Roman"/>
          <w:b/>
          <w:color w:val="0070C0"/>
          <w:sz w:val="28"/>
          <w:szCs w:val="28"/>
        </w:rPr>
      </w:pPr>
      <w:r w:rsidRPr="005179CC">
        <w:rPr>
          <w:rFonts w:ascii="Times New Roman" w:hAnsi="Times New Roman" w:cs="Times New Roman"/>
          <w:b/>
          <w:color w:val="0070C0"/>
          <w:sz w:val="28"/>
          <w:szCs w:val="28"/>
        </w:rPr>
        <w:t>Profile</w:t>
      </w:r>
    </w:p>
    <w:p w14:paraId="434F8BC6" w14:textId="0917B4B9" w:rsidR="005369C8" w:rsidRDefault="005179CC" w:rsidP="00516D88">
      <w:pPr>
        <w:spacing w:line="240" w:lineRule="auto"/>
        <w:jc w:val="both"/>
        <w:rPr>
          <w:rFonts w:ascii="Times New Roman" w:hAnsi="Times New Roman" w:cs="Times New Roman"/>
          <w:bCs/>
          <w:color w:val="000000" w:themeColor="text1"/>
          <w:sz w:val="24"/>
          <w:szCs w:val="24"/>
        </w:rPr>
      </w:pPr>
      <w:r w:rsidRPr="005179CC">
        <w:rPr>
          <w:rFonts w:ascii="Times New Roman" w:hAnsi="Times New Roman" w:cs="Times New Roman"/>
          <w:bCs/>
          <w:color w:val="000000" w:themeColor="text1"/>
          <w:sz w:val="24"/>
          <w:szCs w:val="24"/>
        </w:rPr>
        <w:t>Binod Mishra is a Professor of English in the Department of H</w:t>
      </w:r>
      <w:r w:rsidR="005369C8">
        <w:rPr>
          <w:rFonts w:ascii="Times New Roman" w:hAnsi="Times New Roman" w:cs="Times New Roman"/>
          <w:bCs/>
          <w:color w:val="000000" w:themeColor="text1"/>
          <w:sz w:val="24"/>
          <w:szCs w:val="24"/>
        </w:rPr>
        <w:t xml:space="preserve">umanities and Social Sciences, </w:t>
      </w:r>
      <w:r w:rsidRPr="005179CC">
        <w:rPr>
          <w:rFonts w:ascii="Times New Roman" w:hAnsi="Times New Roman" w:cs="Times New Roman"/>
          <w:bCs/>
          <w:color w:val="000000" w:themeColor="text1"/>
          <w:sz w:val="24"/>
          <w:szCs w:val="24"/>
        </w:rPr>
        <w:t>I</w:t>
      </w:r>
      <w:r w:rsidR="005369C8">
        <w:rPr>
          <w:rFonts w:ascii="Times New Roman" w:hAnsi="Times New Roman" w:cs="Times New Roman"/>
          <w:bCs/>
          <w:color w:val="000000" w:themeColor="text1"/>
          <w:sz w:val="24"/>
          <w:szCs w:val="24"/>
        </w:rPr>
        <w:t xml:space="preserve">ndian </w:t>
      </w:r>
      <w:r w:rsidRPr="005179CC">
        <w:rPr>
          <w:rFonts w:ascii="Times New Roman" w:hAnsi="Times New Roman" w:cs="Times New Roman"/>
          <w:bCs/>
          <w:color w:val="000000" w:themeColor="text1"/>
          <w:sz w:val="24"/>
          <w:szCs w:val="24"/>
        </w:rPr>
        <w:t>I</w:t>
      </w:r>
      <w:r w:rsidR="005369C8">
        <w:rPr>
          <w:rFonts w:ascii="Times New Roman" w:hAnsi="Times New Roman" w:cs="Times New Roman"/>
          <w:bCs/>
          <w:color w:val="000000" w:themeColor="text1"/>
          <w:sz w:val="24"/>
          <w:szCs w:val="24"/>
        </w:rPr>
        <w:t xml:space="preserve">nstitute of </w:t>
      </w:r>
      <w:r w:rsidRPr="005179CC">
        <w:rPr>
          <w:rFonts w:ascii="Times New Roman" w:hAnsi="Times New Roman" w:cs="Times New Roman"/>
          <w:bCs/>
          <w:color w:val="000000" w:themeColor="text1"/>
          <w:sz w:val="24"/>
          <w:szCs w:val="24"/>
        </w:rPr>
        <w:t>T</w:t>
      </w:r>
      <w:r w:rsidR="005369C8">
        <w:rPr>
          <w:rFonts w:ascii="Times New Roman" w:hAnsi="Times New Roman" w:cs="Times New Roman"/>
          <w:bCs/>
          <w:color w:val="000000" w:themeColor="text1"/>
          <w:sz w:val="24"/>
          <w:szCs w:val="24"/>
        </w:rPr>
        <w:t>echnology</w:t>
      </w:r>
      <w:r w:rsidR="00312436">
        <w:rPr>
          <w:rFonts w:ascii="Times New Roman" w:hAnsi="Times New Roman" w:cs="Times New Roman"/>
          <w:bCs/>
          <w:color w:val="000000" w:themeColor="text1"/>
          <w:sz w:val="24"/>
          <w:szCs w:val="24"/>
        </w:rPr>
        <w:t>,</w:t>
      </w:r>
      <w:r w:rsidRPr="005179CC">
        <w:rPr>
          <w:rFonts w:ascii="Times New Roman" w:hAnsi="Times New Roman" w:cs="Times New Roman"/>
          <w:bCs/>
          <w:color w:val="000000" w:themeColor="text1"/>
          <w:sz w:val="24"/>
          <w:szCs w:val="24"/>
        </w:rPr>
        <w:t xml:space="preserve"> Roorkee</w:t>
      </w:r>
      <w:r w:rsidR="00312436">
        <w:rPr>
          <w:rFonts w:ascii="Times New Roman" w:hAnsi="Times New Roman" w:cs="Times New Roman"/>
          <w:bCs/>
          <w:color w:val="000000" w:themeColor="text1"/>
          <w:sz w:val="24"/>
          <w:szCs w:val="24"/>
        </w:rPr>
        <w:t>, Uttarakhand</w:t>
      </w:r>
      <w:r w:rsidRPr="005179CC">
        <w:rPr>
          <w:rFonts w:ascii="Times New Roman" w:hAnsi="Times New Roman" w:cs="Times New Roman"/>
          <w:bCs/>
          <w:color w:val="000000" w:themeColor="text1"/>
          <w:sz w:val="24"/>
          <w:szCs w:val="24"/>
        </w:rPr>
        <w:t>.  A doctorate on the works of Mulk Raj Anand, Prof. Mishra has to his credit 24 books,</w:t>
      </w:r>
      <w:r w:rsidR="00312436">
        <w:rPr>
          <w:rFonts w:ascii="Times New Roman" w:hAnsi="Times New Roman" w:cs="Times New Roman"/>
          <w:bCs/>
          <w:color w:val="000000" w:themeColor="text1"/>
          <w:sz w:val="24"/>
          <w:szCs w:val="24"/>
        </w:rPr>
        <w:t xml:space="preserve"> and</w:t>
      </w:r>
      <w:r w:rsidRPr="005179CC">
        <w:rPr>
          <w:rFonts w:ascii="Times New Roman" w:hAnsi="Times New Roman" w:cs="Times New Roman"/>
          <w:bCs/>
          <w:color w:val="000000" w:themeColor="text1"/>
          <w:sz w:val="24"/>
          <w:szCs w:val="24"/>
        </w:rPr>
        <w:t xml:space="preserve"> several prestigious awards. He has floated four very popular courses on MOOC/Swayam. He </w:t>
      </w:r>
      <w:r w:rsidR="005369C8" w:rsidRPr="005179CC">
        <w:rPr>
          <w:rFonts w:ascii="Times New Roman" w:hAnsi="Times New Roman" w:cs="Times New Roman"/>
          <w:bCs/>
          <w:color w:val="000000" w:themeColor="text1"/>
          <w:sz w:val="24"/>
          <w:szCs w:val="24"/>
        </w:rPr>
        <w:t>specializes</w:t>
      </w:r>
      <w:r w:rsidRPr="005179CC">
        <w:rPr>
          <w:rFonts w:ascii="Times New Roman" w:hAnsi="Times New Roman" w:cs="Times New Roman"/>
          <w:bCs/>
          <w:color w:val="000000" w:themeColor="text1"/>
          <w:sz w:val="24"/>
          <w:szCs w:val="24"/>
        </w:rPr>
        <w:t xml:space="preserve"> in Indian Writing in </w:t>
      </w:r>
      <w:r w:rsidR="00312436" w:rsidRPr="005179CC">
        <w:rPr>
          <w:rFonts w:ascii="Times New Roman" w:hAnsi="Times New Roman" w:cs="Times New Roman"/>
          <w:bCs/>
          <w:color w:val="000000" w:themeColor="text1"/>
          <w:sz w:val="24"/>
          <w:szCs w:val="24"/>
        </w:rPr>
        <w:t>English,</w:t>
      </w:r>
      <w:r w:rsidR="00312436">
        <w:rPr>
          <w:rFonts w:ascii="Times New Roman" w:hAnsi="Times New Roman" w:cs="Times New Roman"/>
          <w:bCs/>
          <w:color w:val="000000" w:themeColor="text1"/>
          <w:sz w:val="24"/>
          <w:szCs w:val="24"/>
        </w:rPr>
        <w:t xml:space="preserve"> </w:t>
      </w:r>
      <w:r w:rsidR="00312436" w:rsidRPr="005179CC">
        <w:rPr>
          <w:rFonts w:ascii="Times New Roman" w:hAnsi="Times New Roman" w:cs="Times New Roman"/>
          <w:bCs/>
          <w:color w:val="000000" w:themeColor="text1"/>
          <w:sz w:val="24"/>
          <w:szCs w:val="24"/>
        </w:rPr>
        <w:t>Professional</w:t>
      </w:r>
      <w:r w:rsidRPr="005179CC">
        <w:rPr>
          <w:rFonts w:ascii="Times New Roman" w:hAnsi="Times New Roman" w:cs="Times New Roman"/>
          <w:bCs/>
          <w:color w:val="000000" w:themeColor="text1"/>
          <w:sz w:val="24"/>
          <w:szCs w:val="24"/>
        </w:rPr>
        <w:t xml:space="preserve"> Communication and Soft Skills. Associated with several literary bodies, he is presently the Vice Chairman of AESI.</w:t>
      </w:r>
    </w:p>
    <w:p w14:paraId="12B41061" w14:textId="6C7475F7" w:rsidR="00963D4D" w:rsidRPr="00000C5E" w:rsidRDefault="00000C5E" w:rsidP="00516D88">
      <w:pPr>
        <w:pBdr>
          <w:bottom w:val="single" w:sz="6" w:space="1" w:color="auto"/>
        </w:pBdr>
        <w:spacing w:line="240" w:lineRule="auto"/>
        <w:jc w:val="both"/>
        <w:rPr>
          <w:rFonts w:ascii="Times New Roman" w:hAnsi="Times New Roman" w:cs="Times New Roman"/>
          <w:b/>
          <w:color w:val="0070C0"/>
          <w:sz w:val="28"/>
          <w:szCs w:val="28"/>
        </w:rPr>
      </w:pPr>
      <w:r w:rsidRPr="00000C5E">
        <w:rPr>
          <w:rFonts w:ascii="Times New Roman" w:hAnsi="Times New Roman" w:cs="Times New Roman"/>
          <w:b/>
          <w:color w:val="0070C0"/>
          <w:sz w:val="28"/>
          <w:szCs w:val="28"/>
        </w:rPr>
        <w:t>Professional Background</w:t>
      </w:r>
    </w:p>
    <w:p w14:paraId="1F9E0F7D" w14:textId="48D5398B" w:rsidR="00000C5E" w:rsidRDefault="00000C5E" w:rsidP="00000C5E">
      <w:pPr>
        <w:contextualSpacing/>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 xml:space="preserve"> </w:t>
      </w:r>
    </w:p>
    <w:tbl>
      <w:tblPr>
        <w:tblStyle w:val="TableGrid"/>
        <w:tblW w:w="8784" w:type="dxa"/>
        <w:tblLook w:val="04A0" w:firstRow="1" w:lastRow="0" w:firstColumn="1" w:lastColumn="0" w:noHBand="0" w:noVBand="1"/>
      </w:tblPr>
      <w:tblGrid>
        <w:gridCol w:w="421"/>
        <w:gridCol w:w="2268"/>
        <w:gridCol w:w="6095"/>
      </w:tblGrid>
      <w:tr w:rsidR="00000C5E" w14:paraId="1DA62070" w14:textId="77777777" w:rsidTr="00667072">
        <w:tc>
          <w:tcPr>
            <w:tcW w:w="421" w:type="dxa"/>
          </w:tcPr>
          <w:p w14:paraId="222EE268" w14:textId="77777777" w:rsidR="00000C5E" w:rsidRDefault="00000C5E" w:rsidP="00000C5E">
            <w:pPr>
              <w:jc w:val="both"/>
              <w:rPr>
                <w:rFonts w:ascii="Times New Roman" w:hAnsi="Times New Roman" w:cs="Times New Roman"/>
                <w:bCs/>
                <w:color w:val="000000" w:themeColor="text1"/>
                <w:sz w:val="24"/>
                <w:szCs w:val="24"/>
              </w:rPr>
            </w:pPr>
          </w:p>
          <w:p w14:paraId="53E2BDE2" w14:textId="35A5515B" w:rsidR="00000C5E" w:rsidRDefault="00000C5E" w:rsidP="00000C5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2268" w:type="dxa"/>
          </w:tcPr>
          <w:p w14:paraId="0B1A375C" w14:textId="77777777" w:rsidR="00000C5E" w:rsidRDefault="00000C5E" w:rsidP="00000C5E">
            <w:pPr>
              <w:jc w:val="both"/>
              <w:rPr>
                <w:rFonts w:ascii="Times New Roman" w:hAnsi="Times New Roman" w:cs="Times New Roman"/>
                <w:color w:val="000000" w:themeColor="text1"/>
                <w:sz w:val="24"/>
                <w:szCs w:val="24"/>
              </w:rPr>
            </w:pPr>
          </w:p>
          <w:p w14:paraId="74265631" w14:textId="77777777" w:rsidR="00000C5E" w:rsidRDefault="00000C5E" w:rsidP="00000C5E">
            <w:pPr>
              <w:jc w:val="both"/>
              <w:rPr>
                <w:rFonts w:ascii="Times New Roman" w:hAnsi="Times New Roman" w:cs="Times New Roman"/>
                <w:color w:val="000000" w:themeColor="text1"/>
                <w:sz w:val="24"/>
                <w:szCs w:val="24"/>
              </w:rPr>
            </w:pPr>
            <w:r w:rsidRPr="00000C5E">
              <w:rPr>
                <w:rFonts w:ascii="Times New Roman" w:hAnsi="Times New Roman" w:cs="Times New Roman"/>
                <w:color w:val="000000" w:themeColor="text1"/>
                <w:sz w:val="24"/>
                <w:szCs w:val="24"/>
              </w:rPr>
              <w:t>Languages Known</w:t>
            </w:r>
          </w:p>
          <w:p w14:paraId="3C9B57CD" w14:textId="7512FAA4" w:rsidR="00000C5E" w:rsidRPr="00000C5E" w:rsidRDefault="00000C5E" w:rsidP="00000C5E">
            <w:pPr>
              <w:jc w:val="both"/>
              <w:rPr>
                <w:rFonts w:ascii="Times New Roman" w:hAnsi="Times New Roman" w:cs="Times New Roman"/>
                <w:color w:val="000000" w:themeColor="text1"/>
                <w:sz w:val="24"/>
                <w:szCs w:val="24"/>
              </w:rPr>
            </w:pPr>
          </w:p>
        </w:tc>
        <w:tc>
          <w:tcPr>
            <w:tcW w:w="6095" w:type="dxa"/>
          </w:tcPr>
          <w:p w14:paraId="2023F598" w14:textId="6217875E" w:rsidR="00000C5E" w:rsidRDefault="00000C5E" w:rsidP="00000C5E">
            <w:pPr>
              <w:jc w:val="both"/>
              <w:rPr>
                <w:rFonts w:ascii="Times New Roman" w:hAnsi="Times New Roman" w:cs="Times New Roman"/>
                <w:bCs/>
                <w:color w:val="000000" w:themeColor="text1"/>
                <w:sz w:val="24"/>
                <w:szCs w:val="24"/>
              </w:rPr>
            </w:pPr>
          </w:p>
          <w:p w14:paraId="2E841F00" w14:textId="7DC5964D" w:rsidR="00000C5E" w:rsidRDefault="00000C5E" w:rsidP="00000C5E">
            <w:pPr>
              <w:jc w:val="both"/>
              <w:rPr>
                <w:rFonts w:ascii="Times New Roman" w:hAnsi="Times New Roman" w:cs="Times New Roman"/>
                <w:bCs/>
                <w:color w:val="000000" w:themeColor="text1"/>
                <w:sz w:val="24"/>
                <w:szCs w:val="24"/>
              </w:rPr>
            </w:pPr>
            <w:r w:rsidRPr="006B4DD0">
              <w:rPr>
                <w:rFonts w:ascii="Times New Roman" w:hAnsi="Times New Roman" w:cs="Times New Roman"/>
                <w:bCs/>
                <w:color w:val="000000" w:themeColor="text1"/>
                <w:sz w:val="24"/>
                <w:szCs w:val="24"/>
              </w:rPr>
              <w:t>English, Hindi, Maithili, Bengali, and Assamese</w:t>
            </w:r>
          </w:p>
        </w:tc>
      </w:tr>
      <w:tr w:rsidR="00000C5E" w14:paraId="1714BCF1" w14:textId="77777777" w:rsidTr="00667072">
        <w:tc>
          <w:tcPr>
            <w:tcW w:w="421" w:type="dxa"/>
          </w:tcPr>
          <w:p w14:paraId="3C71A365" w14:textId="77777777" w:rsidR="00000C5E" w:rsidRDefault="00000C5E" w:rsidP="00000C5E">
            <w:pPr>
              <w:jc w:val="both"/>
              <w:rPr>
                <w:rFonts w:ascii="Times New Roman" w:hAnsi="Times New Roman" w:cs="Times New Roman"/>
                <w:bCs/>
                <w:color w:val="000000" w:themeColor="text1"/>
                <w:sz w:val="24"/>
                <w:szCs w:val="24"/>
              </w:rPr>
            </w:pPr>
          </w:p>
          <w:p w14:paraId="09372F93" w14:textId="7BB07B28" w:rsidR="00000C5E" w:rsidRDefault="00000C5E" w:rsidP="00000C5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268" w:type="dxa"/>
          </w:tcPr>
          <w:p w14:paraId="7DAE60FD" w14:textId="77777777" w:rsidR="00000C5E" w:rsidRDefault="00000C5E" w:rsidP="00000C5E">
            <w:pPr>
              <w:jc w:val="both"/>
              <w:rPr>
                <w:rFonts w:ascii="Times New Roman" w:hAnsi="Times New Roman" w:cs="Times New Roman"/>
                <w:color w:val="000000" w:themeColor="text1"/>
                <w:sz w:val="24"/>
                <w:szCs w:val="24"/>
              </w:rPr>
            </w:pPr>
          </w:p>
          <w:p w14:paraId="78050EBA" w14:textId="77777777" w:rsidR="00000C5E" w:rsidRDefault="00000C5E" w:rsidP="00000C5E">
            <w:pPr>
              <w:jc w:val="both"/>
              <w:rPr>
                <w:rFonts w:ascii="Times New Roman" w:hAnsi="Times New Roman" w:cs="Times New Roman"/>
                <w:color w:val="000000" w:themeColor="text1"/>
                <w:sz w:val="24"/>
                <w:szCs w:val="24"/>
              </w:rPr>
            </w:pPr>
            <w:r w:rsidRPr="00000C5E">
              <w:rPr>
                <w:rFonts w:ascii="Times New Roman" w:hAnsi="Times New Roman" w:cs="Times New Roman"/>
                <w:color w:val="000000" w:themeColor="text1"/>
                <w:sz w:val="24"/>
                <w:szCs w:val="24"/>
              </w:rPr>
              <w:t>Specialization</w:t>
            </w:r>
          </w:p>
          <w:p w14:paraId="2528C770" w14:textId="0E1934A3" w:rsidR="00000C5E" w:rsidRPr="00000C5E" w:rsidRDefault="00000C5E" w:rsidP="00000C5E">
            <w:pPr>
              <w:jc w:val="both"/>
              <w:rPr>
                <w:rFonts w:ascii="Times New Roman" w:hAnsi="Times New Roman" w:cs="Times New Roman"/>
                <w:color w:val="000000" w:themeColor="text1"/>
                <w:sz w:val="24"/>
                <w:szCs w:val="24"/>
              </w:rPr>
            </w:pPr>
          </w:p>
        </w:tc>
        <w:tc>
          <w:tcPr>
            <w:tcW w:w="6095" w:type="dxa"/>
          </w:tcPr>
          <w:p w14:paraId="361014F6" w14:textId="3D08F360" w:rsidR="00000C5E" w:rsidRDefault="00000C5E" w:rsidP="00000C5E">
            <w:pPr>
              <w:jc w:val="both"/>
              <w:rPr>
                <w:rFonts w:ascii="Times New Roman" w:hAnsi="Times New Roman" w:cs="Times New Roman"/>
                <w:color w:val="000000" w:themeColor="text1"/>
                <w:sz w:val="24"/>
                <w:szCs w:val="24"/>
              </w:rPr>
            </w:pPr>
          </w:p>
          <w:p w14:paraId="7FE1A4F6" w14:textId="77777777" w:rsidR="00000C5E" w:rsidRDefault="00000C5E" w:rsidP="00000C5E">
            <w:pPr>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Indian Writing in English, ELT, Professional Communication</w:t>
            </w:r>
            <w:r>
              <w:rPr>
                <w:rFonts w:ascii="Times New Roman" w:hAnsi="Times New Roman" w:cs="Times New Roman"/>
                <w:color w:val="000000" w:themeColor="text1"/>
                <w:sz w:val="24"/>
                <w:szCs w:val="24"/>
              </w:rPr>
              <w:t>.</w:t>
            </w:r>
          </w:p>
          <w:p w14:paraId="2877CD89" w14:textId="2AD9C830" w:rsidR="00667072" w:rsidRDefault="00667072" w:rsidP="00000C5E">
            <w:pPr>
              <w:jc w:val="both"/>
              <w:rPr>
                <w:rFonts w:ascii="Times New Roman" w:hAnsi="Times New Roman" w:cs="Times New Roman"/>
                <w:bCs/>
                <w:color w:val="000000" w:themeColor="text1"/>
                <w:sz w:val="24"/>
                <w:szCs w:val="24"/>
              </w:rPr>
            </w:pPr>
          </w:p>
        </w:tc>
      </w:tr>
      <w:tr w:rsidR="00000C5E" w14:paraId="5D0265EF" w14:textId="77777777" w:rsidTr="00667072">
        <w:tc>
          <w:tcPr>
            <w:tcW w:w="421" w:type="dxa"/>
          </w:tcPr>
          <w:p w14:paraId="11AB8C72" w14:textId="77777777" w:rsidR="00000C5E" w:rsidRDefault="00000C5E" w:rsidP="00000C5E">
            <w:pPr>
              <w:jc w:val="both"/>
              <w:rPr>
                <w:rFonts w:ascii="Times New Roman" w:hAnsi="Times New Roman" w:cs="Times New Roman"/>
                <w:bCs/>
                <w:color w:val="000000" w:themeColor="text1"/>
                <w:sz w:val="24"/>
                <w:szCs w:val="24"/>
              </w:rPr>
            </w:pPr>
          </w:p>
          <w:p w14:paraId="11A1178F" w14:textId="6E9628E3" w:rsidR="00000C5E" w:rsidRDefault="00000C5E" w:rsidP="00000C5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2268" w:type="dxa"/>
          </w:tcPr>
          <w:p w14:paraId="17D31850" w14:textId="77777777" w:rsidR="00000C5E" w:rsidRDefault="00000C5E" w:rsidP="00000C5E">
            <w:pPr>
              <w:jc w:val="both"/>
              <w:rPr>
                <w:rFonts w:ascii="Times New Roman" w:hAnsi="Times New Roman" w:cs="Times New Roman"/>
                <w:color w:val="000000" w:themeColor="text1"/>
                <w:sz w:val="24"/>
                <w:szCs w:val="24"/>
              </w:rPr>
            </w:pPr>
          </w:p>
          <w:p w14:paraId="6C1190A7" w14:textId="25CBD5BA" w:rsidR="00000C5E" w:rsidRPr="00000C5E" w:rsidRDefault="00000C5E" w:rsidP="00000C5E">
            <w:pPr>
              <w:jc w:val="both"/>
              <w:rPr>
                <w:rFonts w:ascii="Times New Roman" w:hAnsi="Times New Roman" w:cs="Times New Roman"/>
                <w:color w:val="000000" w:themeColor="text1"/>
                <w:sz w:val="24"/>
                <w:szCs w:val="24"/>
              </w:rPr>
            </w:pPr>
            <w:r w:rsidRPr="00000C5E">
              <w:rPr>
                <w:rFonts w:ascii="Times New Roman" w:hAnsi="Times New Roman" w:cs="Times New Roman"/>
                <w:color w:val="000000" w:themeColor="text1"/>
                <w:sz w:val="24"/>
                <w:szCs w:val="24"/>
              </w:rPr>
              <w:t>Courses Taught</w:t>
            </w:r>
          </w:p>
        </w:tc>
        <w:tc>
          <w:tcPr>
            <w:tcW w:w="6095" w:type="dxa"/>
          </w:tcPr>
          <w:p w14:paraId="075EF714" w14:textId="77777777" w:rsidR="00667072" w:rsidRDefault="00667072" w:rsidP="00000C5E">
            <w:pPr>
              <w:jc w:val="both"/>
              <w:rPr>
                <w:rFonts w:ascii="Times New Roman" w:hAnsi="Times New Roman" w:cs="Times New Roman"/>
                <w:color w:val="000000" w:themeColor="text1"/>
                <w:sz w:val="24"/>
                <w:szCs w:val="24"/>
              </w:rPr>
            </w:pPr>
          </w:p>
          <w:p w14:paraId="3DD5B994" w14:textId="4B3D3D21" w:rsidR="00000C5E" w:rsidRDefault="00000C5E" w:rsidP="00000C5E">
            <w:pPr>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Communication Skills (Basic and Advanced), Technical Communication, Creative Writing, Indian Novels in English, Modern Drama, Poetry: Major Trends and Movements</w:t>
            </w:r>
            <w:r>
              <w:rPr>
                <w:rFonts w:ascii="Times New Roman" w:hAnsi="Times New Roman" w:cs="Times New Roman"/>
                <w:color w:val="000000" w:themeColor="text1"/>
                <w:sz w:val="24"/>
                <w:szCs w:val="24"/>
              </w:rPr>
              <w:t>.</w:t>
            </w:r>
          </w:p>
          <w:p w14:paraId="78E75059" w14:textId="0E82752B" w:rsidR="00667072" w:rsidRDefault="00667072" w:rsidP="00000C5E">
            <w:pPr>
              <w:jc w:val="both"/>
              <w:rPr>
                <w:rFonts w:ascii="Times New Roman" w:hAnsi="Times New Roman" w:cs="Times New Roman"/>
                <w:bCs/>
                <w:color w:val="000000" w:themeColor="text1"/>
                <w:sz w:val="24"/>
                <w:szCs w:val="24"/>
              </w:rPr>
            </w:pPr>
          </w:p>
        </w:tc>
      </w:tr>
      <w:tr w:rsidR="00000C5E" w14:paraId="4270B8CC" w14:textId="77777777" w:rsidTr="00667072">
        <w:tc>
          <w:tcPr>
            <w:tcW w:w="421" w:type="dxa"/>
          </w:tcPr>
          <w:p w14:paraId="5C220076" w14:textId="77777777" w:rsidR="00000C5E" w:rsidRDefault="00000C5E" w:rsidP="00000C5E">
            <w:pPr>
              <w:jc w:val="both"/>
              <w:rPr>
                <w:rFonts w:ascii="Times New Roman" w:hAnsi="Times New Roman" w:cs="Times New Roman"/>
                <w:bCs/>
                <w:color w:val="000000" w:themeColor="text1"/>
                <w:sz w:val="24"/>
                <w:szCs w:val="24"/>
              </w:rPr>
            </w:pPr>
          </w:p>
          <w:p w14:paraId="400D688D" w14:textId="7D37AE2D" w:rsidR="00000C5E" w:rsidRDefault="00000C5E" w:rsidP="00000C5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2268" w:type="dxa"/>
          </w:tcPr>
          <w:p w14:paraId="732DE82C" w14:textId="77777777" w:rsidR="00000C5E" w:rsidRDefault="00000C5E" w:rsidP="00000C5E">
            <w:pPr>
              <w:jc w:val="both"/>
              <w:rPr>
                <w:rFonts w:ascii="Times New Roman" w:hAnsi="Times New Roman" w:cs="Times New Roman"/>
                <w:color w:val="000000" w:themeColor="text1"/>
                <w:sz w:val="24"/>
                <w:szCs w:val="24"/>
              </w:rPr>
            </w:pPr>
          </w:p>
          <w:p w14:paraId="16B73961" w14:textId="245F32D5" w:rsidR="00000C5E" w:rsidRDefault="00000C5E" w:rsidP="00000C5E">
            <w:pPr>
              <w:jc w:val="both"/>
              <w:rPr>
                <w:rFonts w:ascii="Times New Roman" w:hAnsi="Times New Roman" w:cs="Times New Roman"/>
                <w:color w:val="000000" w:themeColor="text1"/>
                <w:sz w:val="24"/>
                <w:szCs w:val="24"/>
              </w:rPr>
            </w:pPr>
            <w:r w:rsidRPr="00000C5E">
              <w:rPr>
                <w:rFonts w:ascii="Times New Roman" w:hAnsi="Times New Roman" w:cs="Times New Roman"/>
                <w:color w:val="000000" w:themeColor="text1"/>
                <w:sz w:val="24"/>
                <w:szCs w:val="24"/>
              </w:rPr>
              <w:t>Teaching Experience</w:t>
            </w:r>
          </w:p>
          <w:p w14:paraId="5D70C42F" w14:textId="18588371" w:rsidR="00000C5E" w:rsidRPr="00000C5E" w:rsidRDefault="00000C5E" w:rsidP="00000C5E">
            <w:pPr>
              <w:jc w:val="both"/>
              <w:rPr>
                <w:rFonts w:ascii="Times New Roman" w:hAnsi="Times New Roman" w:cs="Times New Roman"/>
                <w:color w:val="000000" w:themeColor="text1"/>
                <w:sz w:val="24"/>
                <w:szCs w:val="24"/>
              </w:rPr>
            </w:pPr>
            <w:r w:rsidRPr="00000C5E">
              <w:rPr>
                <w:rFonts w:ascii="Times New Roman" w:hAnsi="Times New Roman" w:cs="Times New Roman"/>
                <w:color w:val="000000" w:themeColor="text1"/>
                <w:sz w:val="24"/>
                <w:szCs w:val="24"/>
              </w:rPr>
              <w:t xml:space="preserve"> </w:t>
            </w:r>
          </w:p>
        </w:tc>
        <w:tc>
          <w:tcPr>
            <w:tcW w:w="6095" w:type="dxa"/>
          </w:tcPr>
          <w:p w14:paraId="436ED61F" w14:textId="77777777" w:rsidR="00000C5E" w:rsidRDefault="00000C5E" w:rsidP="00000C5E">
            <w:pPr>
              <w:jc w:val="both"/>
              <w:rPr>
                <w:rFonts w:ascii="Times New Roman" w:hAnsi="Times New Roman" w:cs="Times New Roman"/>
                <w:color w:val="000000" w:themeColor="text1"/>
                <w:sz w:val="24"/>
                <w:szCs w:val="24"/>
              </w:rPr>
            </w:pPr>
          </w:p>
          <w:p w14:paraId="4A232C8B" w14:textId="1F78A27C" w:rsidR="00000C5E" w:rsidRDefault="00000C5E" w:rsidP="00000C5E">
            <w:pPr>
              <w:jc w:val="both"/>
              <w:rPr>
                <w:rFonts w:ascii="Times New Roman" w:hAnsi="Times New Roman" w:cs="Times New Roman"/>
                <w:bCs/>
                <w:color w:val="000000" w:themeColor="text1"/>
                <w:sz w:val="24"/>
                <w:szCs w:val="24"/>
              </w:rPr>
            </w:pPr>
            <w:r w:rsidRPr="006B4DD0">
              <w:rPr>
                <w:rFonts w:ascii="Times New Roman" w:hAnsi="Times New Roman" w:cs="Times New Roman"/>
                <w:color w:val="000000" w:themeColor="text1"/>
                <w:sz w:val="24"/>
                <w:szCs w:val="24"/>
              </w:rPr>
              <w:t>26 Years, 09 Months, and 20 Days (on 12/09/2020)</w:t>
            </w:r>
            <w:r>
              <w:rPr>
                <w:rFonts w:ascii="Times New Roman" w:hAnsi="Times New Roman" w:cs="Times New Roman"/>
                <w:color w:val="000000" w:themeColor="text1"/>
                <w:sz w:val="24"/>
                <w:szCs w:val="24"/>
              </w:rPr>
              <w:t>.</w:t>
            </w:r>
          </w:p>
        </w:tc>
      </w:tr>
    </w:tbl>
    <w:p w14:paraId="797FFEB4" w14:textId="77777777" w:rsidR="00000C5E" w:rsidRPr="006B4DD0" w:rsidRDefault="00000C5E" w:rsidP="00516D88">
      <w:pPr>
        <w:spacing w:line="240" w:lineRule="auto"/>
        <w:jc w:val="both"/>
        <w:rPr>
          <w:rFonts w:ascii="Times New Roman" w:hAnsi="Times New Roman" w:cs="Times New Roman"/>
          <w:bCs/>
          <w:color w:val="000000" w:themeColor="text1"/>
          <w:sz w:val="24"/>
          <w:szCs w:val="24"/>
        </w:rPr>
      </w:pPr>
    </w:p>
    <w:p w14:paraId="1C5EABA5" w14:textId="74B673F8" w:rsidR="006B4DD0" w:rsidRPr="006D0C73" w:rsidRDefault="00AF1777" w:rsidP="00516D88">
      <w:pPr>
        <w:pBdr>
          <w:bottom w:val="single" w:sz="6" w:space="1" w:color="auto"/>
        </w:pBdr>
        <w:spacing w:line="360" w:lineRule="auto"/>
        <w:jc w:val="both"/>
        <w:rPr>
          <w:rFonts w:ascii="Times New Roman" w:hAnsi="Times New Roman" w:cs="Times New Roman"/>
          <w:b/>
          <w:bCs/>
          <w:color w:val="0070C0"/>
          <w:sz w:val="28"/>
          <w:szCs w:val="28"/>
        </w:rPr>
      </w:pPr>
      <w:r w:rsidRPr="006D0C73">
        <w:rPr>
          <w:rFonts w:ascii="Times New Roman" w:hAnsi="Times New Roman" w:cs="Times New Roman"/>
          <w:b/>
          <w:bCs/>
          <w:color w:val="0070C0"/>
          <w:sz w:val="28"/>
          <w:szCs w:val="28"/>
        </w:rPr>
        <w:t xml:space="preserve">Academic </w:t>
      </w:r>
      <w:r w:rsidR="00963549" w:rsidRPr="006D0C73">
        <w:rPr>
          <w:rFonts w:ascii="Times New Roman" w:hAnsi="Times New Roman" w:cs="Times New Roman"/>
          <w:b/>
          <w:bCs/>
          <w:color w:val="0070C0"/>
          <w:sz w:val="28"/>
          <w:szCs w:val="28"/>
        </w:rPr>
        <w:t>Qualifications</w:t>
      </w:r>
    </w:p>
    <w:tbl>
      <w:tblPr>
        <w:tblStyle w:val="TableGrid"/>
        <w:tblW w:w="9072" w:type="dxa"/>
        <w:tblInd w:w="-5" w:type="dxa"/>
        <w:tblLook w:val="04A0" w:firstRow="1" w:lastRow="0" w:firstColumn="1" w:lastColumn="0" w:noHBand="0" w:noVBand="1"/>
      </w:tblPr>
      <w:tblGrid>
        <w:gridCol w:w="993"/>
        <w:gridCol w:w="1134"/>
        <w:gridCol w:w="1842"/>
        <w:gridCol w:w="1276"/>
        <w:gridCol w:w="3827"/>
      </w:tblGrid>
      <w:tr w:rsidR="00AD05BA" w:rsidRPr="006B4DD0" w14:paraId="6E0DDE98" w14:textId="77777777" w:rsidTr="00667072">
        <w:trPr>
          <w:trHeight w:val="379"/>
        </w:trPr>
        <w:tc>
          <w:tcPr>
            <w:tcW w:w="993" w:type="dxa"/>
          </w:tcPr>
          <w:p w14:paraId="6C63BDA6" w14:textId="61B9FB6A" w:rsidR="00BD4BA6" w:rsidRPr="006B4DD0" w:rsidRDefault="00BD4BA6" w:rsidP="00CA13C6">
            <w:pPr>
              <w:spacing w:line="276" w:lineRule="auto"/>
              <w:jc w:val="both"/>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Degree</w:t>
            </w:r>
          </w:p>
        </w:tc>
        <w:tc>
          <w:tcPr>
            <w:tcW w:w="1134" w:type="dxa"/>
          </w:tcPr>
          <w:p w14:paraId="496F71E8" w14:textId="4CC38C89" w:rsidR="00BD4BA6" w:rsidRPr="006B4DD0" w:rsidRDefault="00BD4BA6" w:rsidP="00F02A7C">
            <w:pPr>
              <w:spacing w:line="276" w:lineRule="auto"/>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Year</w:t>
            </w:r>
            <w:r w:rsidR="00F02A7C">
              <w:rPr>
                <w:rFonts w:ascii="Times New Roman" w:hAnsi="Times New Roman" w:cs="Times New Roman"/>
                <w:b/>
                <w:bCs/>
                <w:color w:val="000000" w:themeColor="text1"/>
                <w:sz w:val="24"/>
                <w:szCs w:val="24"/>
              </w:rPr>
              <w:t xml:space="preserve"> </w:t>
            </w:r>
            <w:r w:rsidRPr="006B4DD0">
              <w:rPr>
                <w:rFonts w:ascii="Times New Roman" w:hAnsi="Times New Roman" w:cs="Times New Roman"/>
                <w:b/>
                <w:bCs/>
                <w:color w:val="000000" w:themeColor="text1"/>
                <w:sz w:val="24"/>
                <w:szCs w:val="24"/>
              </w:rPr>
              <w:t>of</w:t>
            </w:r>
            <w:r w:rsidR="00F02A7C">
              <w:rPr>
                <w:rFonts w:ascii="Times New Roman" w:hAnsi="Times New Roman" w:cs="Times New Roman"/>
                <w:b/>
                <w:bCs/>
                <w:color w:val="000000" w:themeColor="text1"/>
                <w:sz w:val="24"/>
                <w:szCs w:val="24"/>
              </w:rPr>
              <w:t xml:space="preserve"> </w:t>
            </w:r>
            <w:r w:rsidRPr="006B4DD0">
              <w:rPr>
                <w:rFonts w:ascii="Times New Roman" w:hAnsi="Times New Roman" w:cs="Times New Roman"/>
                <w:b/>
                <w:bCs/>
                <w:color w:val="000000" w:themeColor="text1"/>
                <w:sz w:val="24"/>
                <w:szCs w:val="24"/>
              </w:rPr>
              <w:t>Passing</w:t>
            </w:r>
          </w:p>
        </w:tc>
        <w:tc>
          <w:tcPr>
            <w:tcW w:w="1842" w:type="dxa"/>
          </w:tcPr>
          <w:p w14:paraId="53719AA3" w14:textId="3C1C79D3" w:rsidR="00BD4BA6" w:rsidRPr="006B4DD0" w:rsidRDefault="009A36F5" w:rsidP="00CA13C6">
            <w:pPr>
              <w:spacing w:line="276" w:lineRule="auto"/>
              <w:jc w:val="both"/>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University</w:t>
            </w:r>
          </w:p>
        </w:tc>
        <w:tc>
          <w:tcPr>
            <w:tcW w:w="1276" w:type="dxa"/>
          </w:tcPr>
          <w:p w14:paraId="48463263" w14:textId="08A91FEA" w:rsidR="00BD4BA6" w:rsidRPr="006B4DD0" w:rsidRDefault="00BD4BA6" w:rsidP="00CA13C6">
            <w:pPr>
              <w:spacing w:line="276" w:lineRule="auto"/>
              <w:jc w:val="both"/>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Division</w:t>
            </w:r>
            <w:r w:rsidR="00AD05BA" w:rsidRPr="006B4DD0">
              <w:rPr>
                <w:rFonts w:ascii="Times New Roman" w:hAnsi="Times New Roman" w:cs="Times New Roman"/>
                <w:b/>
                <w:bCs/>
                <w:color w:val="000000" w:themeColor="text1"/>
                <w:sz w:val="24"/>
                <w:szCs w:val="24"/>
              </w:rPr>
              <w:t>/</w:t>
            </w:r>
            <w:r w:rsidRPr="006B4DD0">
              <w:rPr>
                <w:rFonts w:ascii="Times New Roman" w:hAnsi="Times New Roman" w:cs="Times New Roman"/>
                <w:b/>
                <w:bCs/>
                <w:color w:val="000000" w:themeColor="text1"/>
                <w:sz w:val="24"/>
                <w:szCs w:val="24"/>
              </w:rPr>
              <w:t xml:space="preserve"> </w:t>
            </w:r>
            <w:r w:rsidR="0057750A" w:rsidRPr="006B4DD0">
              <w:rPr>
                <w:rFonts w:ascii="Times New Roman" w:hAnsi="Times New Roman" w:cs="Times New Roman"/>
                <w:b/>
                <w:bCs/>
                <w:color w:val="000000" w:themeColor="text1"/>
                <w:sz w:val="24"/>
                <w:szCs w:val="24"/>
              </w:rPr>
              <w:t>C</w:t>
            </w:r>
            <w:r w:rsidRPr="006B4DD0">
              <w:rPr>
                <w:rFonts w:ascii="Times New Roman" w:hAnsi="Times New Roman" w:cs="Times New Roman"/>
                <w:b/>
                <w:bCs/>
                <w:color w:val="000000" w:themeColor="text1"/>
                <w:sz w:val="24"/>
                <w:szCs w:val="24"/>
              </w:rPr>
              <w:t>lass</w:t>
            </w:r>
          </w:p>
        </w:tc>
        <w:tc>
          <w:tcPr>
            <w:tcW w:w="3827" w:type="dxa"/>
          </w:tcPr>
          <w:p w14:paraId="4807CB45" w14:textId="50324406" w:rsidR="00BD4BA6" w:rsidRPr="006B4DD0" w:rsidRDefault="00BD4BA6" w:rsidP="00CA13C6">
            <w:pPr>
              <w:spacing w:line="276" w:lineRule="auto"/>
              <w:jc w:val="both"/>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Subjects</w:t>
            </w:r>
            <w:r w:rsidR="0057750A" w:rsidRPr="006B4DD0">
              <w:rPr>
                <w:rFonts w:ascii="Times New Roman" w:hAnsi="Times New Roman" w:cs="Times New Roman"/>
                <w:b/>
                <w:bCs/>
                <w:color w:val="000000" w:themeColor="text1"/>
                <w:sz w:val="24"/>
                <w:szCs w:val="24"/>
              </w:rPr>
              <w:t>/Areas</w:t>
            </w:r>
          </w:p>
        </w:tc>
      </w:tr>
      <w:tr w:rsidR="00AD05BA" w:rsidRPr="006B4DD0" w14:paraId="5AD12567" w14:textId="77777777" w:rsidTr="00667072">
        <w:trPr>
          <w:trHeight w:val="993"/>
        </w:trPr>
        <w:tc>
          <w:tcPr>
            <w:tcW w:w="993" w:type="dxa"/>
          </w:tcPr>
          <w:p w14:paraId="23B65B05" w14:textId="77777777" w:rsidR="00050A5D" w:rsidRPr="006B4DD0" w:rsidRDefault="00050A5D" w:rsidP="00CA13C6">
            <w:pPr>
              <w:spacing w:line="276" w:lineRule="auto"/>
              <w:jc w:val="both"/>
              <w:rPr>
                <w:rFonts w:ascii="Times New Roman" w:hAnsi="Times New Roman" w:cs="Times New Roman"/>
                <w:color w:val="000000" w:themeColor="text1"/>
                <w:sz w:val="24"/>
                <w:szCs w:val="24"/>
              </w:rPr>
            </w:pPr>
          </w:p>
          <w:p w14:paraId="252166D4" w14:textId="4BA760F9" w:rsidR="00BD4BA6" w:rsidRPr="006B4DD0" w:rsidRDefault="0057750A"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PhD</w:t>
            </w:r>
          </w:p>
        </w:tc>
        <w:tc>
          <w:tcPr>
            <w:tcW w:w="1134" w:type="dxa"/>
          </w:tcPr>
          <w:p w14:paraId="765CDEFC" w14:textId="77777777" w:rsidR="00050A5D" w:rsidRPr="006B4DD0" w:rsidRDefault="00050A5D" w:rsidP="00CA13C6">
            <w:pPr>
              <w:spacing w:line="276" w:lineRule="auto"/>
              <w:jc w:val="both"/>
              <w:rPr>
                <w:rFonts w:ascii="Times New Roman" w:hAnsi="Times New Roman" w:cs="Times New Roman"/>
                <w:color w:val="000000" w:themeColor="text1"/>
                <w:sz w:val="24"/>
                <w:szCs w:val="24"/>
              </w:rPr>
            </w:pPr>
          </w:p>
          <w:p w14:paraId="0D72A55D" w14:textId="5E9E34CF" w:rsidR="00BD4BA6" w:rsidRPr="006B4DD0" w:rsidRDefault="00BD4BA6"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1998</w:t>
            </w:r>
          </w:p>
        </w:tc>
        <w:tc>
          <w:tcPr>
            <w:tcW w:w="1842" w:type="dxa"/>
          </w:tcPr>
          <w:p w14:paraId="3693C94C" w14:textId="77777777" w:rsidR="00050A5D" w:rsidRPr="006B4DD0" w:rsidRDefault="00050A5D" w:rsidP="00CA13C6">
            <w:pPr>
              <w:spacing w:line="276" w:lineRule="auto"/>
              <w:jc w:val="both"/>
              <w:rPr>
                <w:rFonts w:ascii="Times New Roman" w:hAnsi="Times New Roman" w:cs="Times New Roman"/>
                <w:color w:val="000000" w:themeColor="text1"/>
                <w:sz w:val="24"/>
                <w:szCs w:val="24"/>
              </w:rPr>
            </w:pPr>
          </w:p>
          <w:p w14:paraId="395F96C2" w14:textId="32BA77D4" w:rsidR="00516467" w:rsidRPr="006B4DD0" w:rsidRDefault="00050A5D"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LNMU- Bihar</w:t>
            </w:r>
          </w:p>
        </w:tc>
        <w:tc>
          <w:tcPr>
            <w:tcW w:w="1276" w:type="dxa"/>
          </w:tcPr>
          <w:p w14:paraId="0A8F3394" w14:textId="77777777" w:rsidR="00050A5D" w:rsidRPr="006B4DD0" w:rsidRDefault="00050A5D" w:rsidP="00CA13C6">
            <w:pPr>
              <w:spacing w:line="276" w:lineRule="auto"/>
              <w:jc w:val="both"/>
              <w:rPr>
                <w:rFonts w:ascii="Times New Roman" w:hAnsi="Times New Roman" w:cs="Times New Roman"/>
                <w:color w:val="000000" w:themeColor="text1"/>
                <w:sz w:val="24"/>
                <w:szCs w:val="24"/>
              </w:rPr>
            </w:pPr>
          </w:p>
          <w:p w14:paraId="23275F9B" w14:textId="1C6284D9" w:rsidR="00BD4BA6" w:rsidRPr="006B4DD0" w:rsidRDefault="00BD4BA6"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Awarded</w:t>
            </w:r>
          </w:p>
        </w:tc>
        <w:tc>
          <w:tcPr>
            <w:tcW w:w="3827" w:type="dxa"/>
          </w:tcPr>
          <w:p w14:paraId="388B8098" w14:textId="6D02B0DA" w:rsidR="00BD4BA6" w:rsidRPr="006B4DD0" w:rsidRDefault="00BD4BA6" w:rsidP="00CA13C6">
            <w:pPr>
              <w:spacing w:line="276" w:lineRule="auto"/>
              <w:jc w:val="both"/>
              <w:rPr>
                <w:rFonts w:ascii="Times New Roman" w:hAnsi="Times New Roman" w:cs="Times New Roman"/>
                <w:i/>
                <w:iCs/>
                <w:color w:val="000000" w:themeColor="text1"/>
                <w:sz w:val="24"/>
                <w:szCs w:val="24"/>
              </w:rPr>
            </w:pPr>
            <w:r w:rsidRPr="006B4DD0">
              <w:rPr>
                <w:rFonts w:ascii="Times New Roman" w:hAnsi="Times New Roman" w:cs="Times New Roman"/>
                <w:i/>
                <w:iCs/>
                <w:color w:val="000000" w:themeColor="text1"/>
                <w:sz w:val="24"/>
                <w:szCs w:val="24"/>
              </w:rPr>
              <w:t>Pattern</w:t>
            </w:r>
            <w:r w:rsidR="00A456B6" w:rsidRPr="006B4DD0">
              <w:rPr>
                <w:rFonts w:ascii="Times New Roman" w:hAnsi="Times New Roman" w:cs="Times New Roman"/>
                <w:i/>
                <w:iCs/>
                <w:color w:val="000000" w:themeColor="text1"/>
                <w:sz w:val="24"/>
                <w:szCs w:val="24"/>
              </w:rPr>
              <w:t>s</w:t>
            </w:r>
            <w:r w:rsidRPr="006B4DD0">
              <w:rPr>
                <w:rFonts w:ascii="Times New Roman" w:hAnsi="Times New Roman" w:cs="Times New Roman"/>
                <w:i/>
                <w:iCs/>
                <w:color w:val="000000" w:themeColor="text1"/>
                <w:sz w:val="24"/>
                <w:szCs w:val="24"/>
              </w:rPr>
              <w:t xml:space="preserve"> of Despair and</w:t>
            </w:r>
            <w:r w:rsidR="00CF499C" w:rsidRPr="006B4DD0">
              <w:rPr>
                <w:rFonts w:ascii="Times New Roman" w:hAnsi="Times New Roman" w:cs="Times New Roman"/>
                <w:i/>
                <w:iCs/>
                <w:color w:val="000000" w:themeColor="text1"/>
                <w:sz w:val="24"/>
                <w:szCs w:val="24"/>
              </w:rPr>
              <w:t xml:space="preserve"> Delight in the N</w:t>
            </w:r>
            <w:r w:rsidR="00516467" w:rsidRPr="006B4DD0">
              <w:rPr>
                <w:rFonts w:ascii="Times New Roman" w:hAnsi="Times New Roman" w:cs="Times New Roman"/>
                <w:i/>
                <w:iCs/>
                <w:color w:val="000000" w:themeColor="text1"/>
                <w:sz w:val="24"/>
                <w:szCs w:val="24"/>
              </w:rPr>
              <w:t>ovels of Mulk Raj A</w:t>
            </w:r>
            <w:r w:rsidRPr="006B4DD0">
              <w:rPr>
                <w:rFonts w:ascii="Times New Roman" w:hAnsi="Times New Roman" w:cs="Times New Roman"/>
                <w:i/>
                <w:iCs/>
                <w:color w:val="000000" w:themeColor="text1"/>
                <w:sz w:val="24"/>
                <w:szCs w:val="24"/>
              </w:rPr>
              <w:t>n</w:t>
            </w:r>
            <w:r w:rsidR="00516467" w:rsidRPr="006B4DD0">
              <w:rPr>
                <w:rFonts w:ascii="Times New Roman" w:hAnsi="Times New Roman" w:cs="Times New Roman"/>
                <w:i/>
                <w:iCs/>
                <w:color w:val="000000" w:themeColor="text1"/>
                <w:sz w:val="24"/>
                <w:szCs w:val="24"/>
              </w:rPr>
              <w:t>an</w:t>
            </w:r>
            <w:r w:rsidRPr="006B4DD0">
              <w:rPr>
                <w:rFonts w:ascii="Times New Roman" w:hAnsi="Times New Roman" w:cs="Times New Roman"/>
                <w:i/>
                <w:iCs/>
                <w:color w:val="000000" w:themeColor="text1"/>
                <w:sz w:val="24"/>
                <w:szCs w:val="24"/>
              </w:rPr>
              <w:t>d</w:t>
            </w:r>
          </w:p>
        </w:tc>
      </w:tr>
      <w:tr w:rsidR="00153BD9" w:rsidRPr="006B4DD0" w14:paraId="4CF71253" w14:textId="77777777" w:rsidTr="00667072">
        <w:trPr>
          <w:trHeight w:val="554"/>
        </w:trPr>
        <w:tc>
          <w:tcPr>
            <w:tcW w:w="993" w:type="dxa"/>
          </w:tcPr>
          <w:p w14:paraId="2494C69F" w14:textId="43D0920D" w:rsidR="00516467" w:rsidRPr="006B4DD0" w:rsidRDefault="0051646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M</w:t>
            </w:r>
            <w:r w:rsidR="004F00D4" w:rsidRPr="006B4DD0">
              <w:rPr>
                <w:rFonts w:ascii="Times New Roman" w:hAnsi="Times New Roman" w:cs="Times New Roman"/>
                <w:color w:val="000000" w:themeColor="text1"/>
                <w:sz w:val="24"/>
                <w:szCs w:val="24"/>
              </w:rPr>
              <w:t>A</w:t>
            </w:r>
          </w:p>
        </w:tc>
        <w:tc>
          <w:tcPr>
            <w:tcW w:w="1134" w:type="dxa"/>
          </w:tcPr>
          <w:p w14:paraId="7A94924E" w14:textId="2B8F2244" w:rsidR="00516467" w:rsidRPr="006B4DD0" w:rsidRDefault="0051646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1989</w:t>
            </w:r>
          </w:p>
        </w:tc>
        <w:tc>
          <w:tcPr>
            <w:tcW w:w="1842" w:type="dxa"/>
          </w:tcPr>
          <w:p w14:paraId="7B2E207E" w14:textId="1E4FF817" w:rsidR="00516467" w:rsidRPr="006B4DD0" w:rsidRDefault="0051646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L</w:t>
            </w:r>
            <w:r w:rsidR="002A3637" w:rsidRPr="006B4DD0">
              <w:rPr>
                <w:rFonts w:ascii="Times New Roman" w:hAnsi="Times New Roman" w:cs="Times New Roman"/>
                <w:color w:val="000000" w:themeColor="text1"/>
                <w:sz w:val="24"/>
                <w:szCs w:val="24"/>
              </w:rPr>
              <w:t>NMU- Bihar</w:t>
            </w:r>
          </w:p>
        </w:tc>
        <w:tc>
          <w:tcPr>
            <w:tcW w:w="1276" w:type="dxa"/>
          </w:tcPr>
          <w:p w14:paraId="33A17C35" w14:textId="74F30266" w:rsidR="00516467" w:rsidRPr="006B4DD0" w:rsidRDefault="002A363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First</w:t>
            </w:r>
          </w:p>
        </w:tc>
        <w:tc>
          <w:tcPr>
            <w:tcW w:w="3827" w:type="dxa"/>
          </w:tcPr>
          <w:p w14:paraId="5526CF99" w14:textId="77777777" w:rsidR="00516467" w:rsidRPr="006B4DD0" w:rsidRDefault="00AD05BA"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English</w:t>
            </w:r>
          </w:p>
        </w:tc>
      </w:tr>
      <w:tr w:rsidR="00153BD9" w:rsidRPr="006B4DD0" w14:paraId="6F4ED6EF" w14:textId="77777777" w:rsidTr="00667072">
        <w:trPr>
          <w:trHeight w:val="550"/>
        </w:trPr>
        <w:tc>
          <w:tcPr>
            <w:tcW w:w="993" w:type="dxa"/>
          </w:tcPr>
          <w:p w14:paraId="3D86C9A7" w14:textId="6AEDCA75" w:rsidR="00516467" w:rsidRPr="006B4DD0" w:rsidRDefault="0051646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B</w:t>
            </w:r>
            <w:r w:rsidR="00005A8C" w:rsidRPr="006B4DD0">
              <w:rPr>
                <w:rFonts w:ascii="Times New Roman" w:hAnsi="Times New Roman" w:cs="Times New Roman"/>
                <w:color w:val="000000" w:themeColor="text1"/>
                <w:sz w:val="24"/>
                <w:szCs w:val="24"/>
              </w:rPr>
              <w:t>A</w:t>
            </w:r>
            <w:r w:rsidR="00AD05BA" w:rsidRPr="006B4DD0">
              <w:rPr>
                <w:rFonts w:ascii="Times New Roman" w:hAnsi="Times New Roman" w:cs="Times New Roman"/>
                <w:color w:val="000000" w:themeColor="text1"/>
                <w:sz w:val="24"/>
                <w:szCs w:val="24"/>
              </w:rPr>
              <w:t xml:space="preserve"> </w:t>
            </w:r>
            <w:r w:rsidRPr="006B4DD0">
              <w:rPr>
                <w:rFonts w:ascii="Times New Roman" w:hAnsi="Times New Roman" w:cs="Times New Roman"/>
                <w:color w:val="000000" w:themeColor="text1"/>
                <w:sz w:val="24"/>
                <w:szCs w:val="24"/>
              </w:rPr>
              <w:t>(H)</w:t>
            </w:r>
          </w:p>
        </w:tc>
        <w:tc>
          <w:tcPr>
            <w:tcW w:w="1134" w:type="dxa"/>
          </w:tcPr>
          <w:p w14:paraId="76F2DACA" w14:textId="00214B4E" w:rsidR="00516467" w:rsidRPr="006B4DD0" w:rsidRDefault="0051646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1987</w:t>
            </w:r>
          </w:p>
        </w:tc>
        <w:tc>
          <w:tcPr>
            <w:tcW w:w="1842" w:type="dxa"/>
          </w:tcPr>
          <w:p w14:paraId="3AA493A8" w14:textId="04F79D1E" w:rsidR="00516467" w:rsidRPr="006B4DD0" w:rsidRDefault="0051646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L</w:t>
            </w:r>
            <w:r w:rsidR="00C35EF2" w:rsidRPr="006B4DD0">
              <w:rPr>
                <w:rFonts w:ascii="Times New Roman" w:hAnsi="Times New Roman" w:cs="Times New Roman"/>
                <w:color w:val="000000" w:themeColor="text1"/>
                <w:sz w:val="24"/>
                <w:szCs w:val="24"/>
              </w:rPr>
              <w:t>NMU- Bihar</w:t>
            </w:r>
          </w:p>
        </w:tc>
        <w:tc>
          <w:tcPr>
            <w:tcW w:w="1276" w:type="dxa"/>
          </w:tcPr>
          <w:p w14:paraId="56C15A03" w14:textId="43B76DE6" w:rsidR="00516467" w:rsidRPr="006B4DD0" w:rsidRDefault="00005A8C"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First</w:t>
            </w:r>
          </w:p>
        </w:tc>
        <w:tc>
          <w:tcPr>
            <w:tcW w:w="3827" w:type="dxa"/>
          </w:tcPr>
          <w:p w14:paraId="52A717F4" w14:textId="77777777" w:rsidR="00516467" w:rsidRPr="006B4DD0" w:rsidRDefault="00AD05BA"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English</w:t>
            </w:r>
          </w:p>
        </w:tc>
      </w:tr>
    </w:tbl>
    <w:p w14:paraId="6B0D16F5" w14:textId="77777777" w:rsidR="00A456B6" w:rsidRPr="006B4DD0" w:rsidRDefault="00A456B6" w:rsidP="00516D88">
      <w:pPr>
        <w:spacing w:line="360" w:lineRule="auto"/>
        <w:jc w:val="both"/>
        <w:rPr>
          <w:rFonts w:ascii="Times New Roman" w:hAnsi="Times New Roman" w:cs="Times New Roman"/>
          <w:b/>
          <w:iCs/>
          <w:color w:val="000000" w:themeColor="text1"/>
          <w:sz w:val="24"/>
          <w:szCs w:val="24"/>
        </w:rPr>
      </w:pPr>
    </w:p>
    <w:p w14:paraId="15DF2132" w14:textId="168BD5F3" w:rsidR="00AD05BA" w:rsidRPr="006D0C73" w:rsidRDefault="00AD05BA" w:rsidP="00516D88">
      <w:pPr>
        <w:pBdr>
          <w:bottom w:val="single" w:sz="12" w:space="1" w:color="auto"/>
        </w:pBdr>
        <w:spacing w:line="360" w:lineRule="auto"/>
        <w:jc w:val="both"/>
        <w:rPr>
          <w:rFonts w:ascii="Times New Roman" w:hAnsi="Times New Roman" w:cs="Times New Roman"/>
          <w:b/>
          <w:iCs/>
          <w:color w:val="0070C0"/>
          <w:sz w:val="28"/>
          <w:szCs w:val="28"/>
        </w:rPr>
      </w:pPr>
      <w:r w:rsidRPr="006D0C73">
        <w:rPr>
          <w:rFonts w:ascii="Times New Roman" w:hAnsi="Times New Roman" w:cs="Times New Roman"/>
          <w:b/>
          <w:iCs/>
          <w:color w:val="0070C0"/>
          <w:sz w:val="28"/>
          <w:szCs w:val="28"/>
        </w:rPr>
        <w:t>Awards/</w:t>
      </w:r>
      <w:r w:rsidR="00A456B6" w:rsidRPr="006D0C73">
        <w:rPr>
          <w:rFonts w:ascii="Times New Roman" w:hAnsi="Times New Roman" w:cs="Times New Roman"/>
          <w:b/>
          <w:iCs/>
          <w:color w:val="0070C0"/>
          <w:sz w:val="28"/>
          <w:szCs w:val="28"/>
        </w:rPr>
        <w:t>S</w:t>
      </w:r>
      <w:r w:rsidR="00301046" w:rsidRPr="006D0C73">
        <w:rPr>
          <w:rFonts w:ascii="Times New Roman" w:hAnsi="Times New Roman" w:cs="Times New Roman"/>
          <w:b/>
          <w:iCs/>
          <w:color w:val="0070C0"/>
          <w:sz w:val="28"/>
          <w:szCs w:val="28"/>
        </w:rPr>
        <w:t>cholarships</w:t>
      </w:r>
    </w:p>
    <w:p w14:paraId="2C0925CD" w14:textId="3A1B7FBB" w:rsidR="00464827" w:rsidRPr="006B4DD0" w:rsidRDefault="00464827" w:rsidP="006F44F2">
      <w:pPr>
        <w:pStyle w:val="ListParagraph"/>
        <w:numPr>
          <w:ilvl w:val="0"/>
          <w:numId w:val="7"/>
        </w:numPr>
        <w:spacing w:after="100" w:afterAutospacing="1" w:line="276" w:lineRule="auto"/>
        <w:ind w:right="-1260"/>
        <w:jc w:val="both"/>
        <w:rPr>
          <w:color w:val="000000" w:themeColor="text1"/>
          <w:lang w:eastAsia="ar-SA"/>
        </w:rPr>
      </w:pPr>
      <w:r w:rsidRPr="006B4DD0">
        <w:rPr>
          <w:bCs/>
          <w:color w:val="000000" w:themeColor="text1"/>
          <w:lang w:eastAsia="ar-SA"/>
        </w:rPr>
        <w:t>Citation of the Brightest Honour</w:t>
      </w:r>
      <w:r w:rsidRPr="006B4DD0">
        <w:rPr>
          <w:color w:val="000000" w:themeColor="text1"/>
          <w:lang w:eastAsia="ar-SA"/>
        </w:rPr>
        <w:t xml:space="preserve"> on 1</w:t>
      </w:r>
      <w:r w:rsidRPr="006B4DD0">
        <w:rPr>
          <w:color w:val="000000" w:themeColor="text1"/>
          <w:vertAlign w:val="superscript"/>
          <w:lang w:eastAsia="ar-SA"/>
        </w:rPr>
        <w:t>st</w:t>
      </w:r>
      <w:r w:rsidRPr="006B4DD0">
        <w:rPr>
          <w:color w:val="000000" w:themeColor="text1"/>
          <w:lang w:eastAsia="ar-SA"/>
        </w:rPr>
        <w:t xml:space="preserve"> September</w:t>
      </w:r>
      <w:r w:rsidR="00A456B6" w:rsidRPr="006B4DD0">
        <w:rPr>
          <w:color w:val="000000" w:themeColor="text1"/>
          <w:lang w:eastAsia="ar-SA"/>
        </w:rPr>
        <w:t xml:space="preserve"> </w:t>
      </w:r>
      <w:r w:rsidRPr="006B4DD0">
        <w:rPr>
          <w:color w:val="000000" w:themeColor="text1"/>
          <w:lang w:eastAsia="ar-SA"/>
        </w:rPr>
        <w:t>2020 by International Sufi Centre, Bangalore</w:t>
      </w:r>
      <w:r w:rsidR="00F02A7C">
        <w:rPr>
          <w:color w:val="000000" w:themeColor="text1"/>
          <w:lang w:eastAsia="ar-SA"/>
        </w:rPr>
        <w:t>.</w:t>
      </w:r>
    </w:p>
    <w:p w14:paraId="75FBEA82" w14:textId="168A5477" w:rsidR="00AD05BA" w:rsidRPr="000E450D" w:rsidRDefault="00AD05BA" w:rsidP="006F44F2">
      <w:pPr>
        <w:pStyle w:val="ListParagraph"/>
        <w:numPr>
          <w:ilvl w:val="0"/>
          <w:numId w:val="7"/>
        </w:numPr>
        <w:spacing w:after="100" w:afterAutospacing="1" w:line="276" w:lineRule="auto"/>
        <w:ind w:right="-1260"/>
        <w:jc w:val="both"/>
        <w:rPr>
          <w:color w:val="000000" w:themeColor="text1"/>
          <w:lang w:eastAsia="ar-SA"/>
        </w:rPr>
      </w:pPr>
      <w:r w:rsidRPr="006B4DD0">
        <w:rPr>
          <w:color w:val="000000" w:themeColor="text1"/>
          <w:lang w:eastAsia="ar-SA"/>
        </w:rPr>
        <w:t>“Excellence in World Poetry Award” on 5</w:t>
      </w:r>
      <w:r w:rsidRPr="006B4DD0">
        <w:rPr>
          <w:color w:val="000000" w:themeColor="text1"/>
          <w:vertAlign w:val="superscript"/>
          <w:lang w:eastAsia="ar-SA"/>
        </w:rPr>
        <w:t>th</w:t>
      </w:r>
      <w:r w:rsidRPr="006B4DD0">
        <w:rPr>
          <w:color w:val="000000" w:themeColor="text1"/>
          <w:lang w:eastAsia="ar-SA"/>
        </w:rPr>
        <w:t xml:space="preserve"> January 2010 by International Poets Academy, </w:t>
      </w:r>
      <w:r w:rsidRPr="000E450D">
        <w:rPr>
          <w:color w:val="000000" w:themeColor="text1"/>
          <w:lang w:eastAsia="ar-SA"/>
        </w:rPr>
        <w:t>Chennai, India</w:t>
      </w:r>
      <w:r w:rsidR="00F02A7C" w:rsidRPr="000E450D">
        <w:rPr>
          <w:color w:val="000000" w:themeColor="text1"/>
          <w:lang w:eastAsia="ar-SA"/>
        </w:rPr>
        <w:t>.</w:t>
      </w:r>
    </w:p>
    <w:p w14:paraId="5C60708A" w14:textId="43A2A088" w:rsidR="00AD05BA" w:rsidRPr="006B4DD0" w:rsidRDefault="00D64440" w:rsidP="006F44F2">
      <w:pPr>
        <w:pStyle w:val="ListParagraph"/>
        <w:numPr>
          <w:ilvl w:val="0"/>
          <w:numId w:val="7"/>
        </w:numPr>
        <w:suppressAutoHyphens/>
        <w:spacing w:after="100" w:afterAutospacing="1" w:line="276" w:lineRule="auto"/>
        <w:ind w:right="-1260"/>
        <w:jc w:val="both"/>
        <w:rPr>
          <w:color w:val="000000" w:themeColor="text1"/>
          <w:lang w:eastAsia="ar-SA"/>
        </w:rPr>
      </w:pPr>
      <w:r w:rsidRPr="006B4DD0">
        <w:rPr>
          <w:color w:val="000000" w:themeColor="text1"/>
          <w:lang w:eastAsia="ar-SA"/>
        </w:rPr>
        <w:t xml:space="preserve">AIMS International Outstanding Editor Award, 2009 (in IIM Bangalore, 21 December 2009) </w:t>
      </w:r>
    </w:p>
    <w:p w14:paraId="7ACA4CF3" w14:textId="05B3D5C5" w:rsidR="00A71284" w:rsidRPr="006B4DD0" w:rsidRDefault="00A71284" w:rsidP="006F44F2">
      <w:pPr>
        <w:pStyle w:val="ListParagraph"/>
        <w:numPr>
          <w:ilvl w:val="0"/>
          <w:numId w:val="7"/>
        </w:numPr>
        <w:tabs>
          <w:tab w:val="left" w:pos="7650"/>
        </w:tabs>
        <w:spacing w:before="100" w:beforeAutospacing="1" w:after="100" w:afterAutospacing="1" w:line="276" w:lineRule="auto"/>
        <w:ind w:right="-1260"/>
        <w:jc w:val="both"/>
        <w:rPr>
          <w:color w:val="000000" w:themeColor="text1"/>
        </w:rPr>
      </w:pPr>
      <w:r w:rsidRPr="006B4DD0">
        <w:rPr>
          <w:color w:val="000000" w:themeColor="text1"/>
        </w:rPr>
        <w:t>AIMS International Distinguished Service Award, 2008 in Indian Business Academy, 29 December, New Delhi</w:t>
      </w:r>
      <w:r w:rsidR="00F02A7C">
        <w:rPr>
          <w:color w:val="000000" w:themeColor="text1"/>
        </w:rPr>
        <w:t>.</w:t>
      </w:r>
    </w:p>
    <w:p w14:paraId="3DF6F8EB" w14:textId="5F1C91B9" w:rsidR="00AD05BA" w:rsidRPr="006B4DD0" w:rsidRDefault="00AD05BA" w:rsidP="006F44F2">
      <w:pPr>
        <w:pStyle w:val="ListParagraph"/>
        <w:numPr>
          <w:ilvl w:val="0"/>
          <w:numId w:val="7"/>
        </w:numPr>
        <w:tabs>
          <w:tab w:val="left" w:pos="7650"/>
        </w:tabs>
        <w:spacing w:before="100" w:beforeAutospacing="1" w:after="100" w:afterAutospacing="1" w:line="276" w:lineRule="auto"/>
        <w:ind w:right="-1260"/>
        <w:jc w:val="both"/>
        <w:rPr>
          <w:color w:val="000000" w:themeColor="text1"/>
        </w:rPr>
      </w:pPr>
      <w:r w:rsidRPr="006B4DD0">
        <w:rPr>
          <w:color w:val="000000" w:themeColor="text1"/>
        </w:rPr>
        <w:t xml:space="preserve">Third prize in </w:t>
      </w:r>
      <w:r w:rsidR="00A456B6" w:rsidRPr="006B4DD0">
        <w:rPr>
          <w:color w:val="000000" w:themeColor="text1"/>
        </w:rPr>
        <w:t xml:space="preserve">the </w:t>
      </w:r>
      <w:r w:rsidRPr="006B4DD0">
        <w:rPr>
          <w:color w:val="000000" w:themeColor="text1"/>
        </w:rPr>
        <w:t>Creative Writing Contest, LNMU Darbhanga</w:t>
      </w:r>
      <w:r w:rsidR="00F02A7C">
        <w:rPr>
          <w:color w:val="000000" w:themeColor="text1"/>
        </w:rPr>
        <w:t>.</w:t>
      </w:r>
    </w:p>
    <w:p w14:paraId="46B825EA" w14:textId="660F5805" w:rsidR="00AD05BA" w:rsidRPr="006B4DD0" w:rsidRDefault="00AD05BA" w:rsidP="006F44F2">
      <w:pPr>
        <w:pStyle w:val="ListParagraph"/>
        <w:numPr>
          <w:ilvl w:val="0"/>
          <w:numId w:val="7"/>
        </w:numPr>
        <w:suppressAutoHyphens/>
        <w:spacing w:after="100" w:afterAutospacing="1" w:line="276" w:lineRule="auto"/>
        <w:ind w:right="-1260"/>
        <w:jc w:val="both"/>
        <w:rPr>
          <w:color w:val="000000" w:themeColor="text1"/>
          <w:lang w:eastAsia="ar-SA"/>
        </w:rPr>
      </w:pPr>
      <w:r w:rsidRPr="006B4DD0">
        <w:rPr>
          <w:color w:val="000000" w:themeColor="text1"/>
          <w:lang w:eastAsia="ar-SA"/>
        </w:rPr>
        <w:t>First prize in Debating, English Association, LNMU Darbhanga</w:t>
      </w:r>
      <w:r w:rsidR="00F02A7C">
        <w:rPr>
          <w:color w:val="000000" w:themeColor="text1"/>
          <w:lang w:eastAsia="ar-SA"/>
        </w:rPr>
        <w:t>.</w:t>
      </w:r>
    </w:p>
    <w:p w14:paraId="219353FB" w14:textId="75B0B4A5" w:rsidR="00AD05BA" w:rsidRPr="006B4DD0" w:rsidRDefault="00AD05BA" w:rsidP="006F44F2">
      <w:pPr>
        <w:pStyle w:val="ListParagraph"/>
        <w:numPr>
          <w:ilvl w:val="0"/>
          <w:numId w:val="7"/>
        </w:numPr>
        <w:suppressAutoHyphens/>
        <w:spacing w:after="100" w:afterAutospacing="1" w:line="276" w:lineRule="auto"/>
        <w:ind w:right="-1260"/>
        <w:jc w:val="both"/>
        <w:rPr>
          <w:color w:val="000000" w:themeColor="text1"/>
          <w:lang w:eastAsia="ar-SA"/>
        </w:rPr>
      </w:pPr>
      <w:r w:rsidRPr="006B4DD0">
        <w:rPr>
          <w:color w:val="000000" w:themeColor="text1"/>
          <w:lang w:eastAsia="ar-SA"/>
        </w:rPr>
        <w:t>National State Scholarship from 1987</w:t>
      </w:r>
      <w:r w:rsidR="00B5657B" w:rsidRPr="006B4DD0">
        <w:rPr>
          <w:color w:val="000000" w:themeColor="text1"/>
          <w:lang w:eastAsia="ar-SA"/>
        </w:rPr>
        <w:t xml:space="preserve">- </w:t>
      </w:r>
      <w:r w:rsidRPr="006B4DD0">
        <w:rPr>
          <w:color w:val="000000" w:themeColor="text1"/>
          <w:lang w:eastAsia="ar-SA"/>
        </w:rPr>
        <w:t>1989</w:t>
      </w:r>
      <w:r w:rsidR="00F02A7C">
        <w:rPr>
          <w:color w:val="000000" w:themeColor="text1"/>
          <w:lang w:eastAsia="ar-SA"/>
        </w:rPr>
        <w:t>.</w:t>
      </w:r>
    </w:p>
    <w:p w14:paraId="2C099316" w14:textId="37CB1CCC" w:rsidR="00AD05BA" w:rsidRPr="006B4DD0" w:rsidRDefault="00AD05BA" w:rsidP="006F44F2">
      <w:pPr>
        <w:pStyle w:val="ListParagraph"/>
        <w:numPr>
          <w:ilvl w:val="0"/>
          <w:numId w:val="7"/>
        </w:numPr>
        <w:spacing w:after="100" w:afterAutospacing="1" w:line="276" w:lineRule="auto"/>
        <w:ind w:right="-1260"/>
        <w:jc w:val="both"/>
        <w:rPr>
          <w:color w:val="000000" w:themeColor="text1"/>
          <w:lang w:eastAsia="ar-SA"/>
        </w:rPr>
      </w:pPr>
      <w:r w:rsidRPr="006B4DD0">
        <w:rPr>
          <w:color w:val="000000" w:themeColor="text1"/>
          <w:lang w:eastAsia="ar-SA"/>
        </w:rPr>
        <w:t>First prize in Debating, All India Philosophical Society, C. M. College, Darbhanga</w:t>
      </w:r>
      <w:r w:rsidR="00F02A7C">
        <w:rPr>
          <w:color w:val="000000" w:themeColor="text1"/>
          <w:lang w:eastAsia="ar-SA"/>
        </w:rPr>
        <w:t>.</w:t>
      </w:r>
    </w:p>
    <w:p w14:paraId="7ACAF807" w14:textId="170F0F50" w:rsidR="001F26D4" w:rsidRPr="001F26D4" w:rsidRDefault="00AD05BA" w:rsidP="006F44F2">
      <w:pPr>
        <w:pStyle w:val="ListParagraph"/>
        <w:numPr>
          <w:ilvl w:val="0"/>
          <w:numId w:val="7"/>
        </w:numPr>
        <w:spacing w:after="100" w:afterAutospacing="1" w:line="276" w:lineRule="auto"/>
        <w:ind w:right="-1260"/>
        <w:jc w:val="both"/>
        <w:rPr>
          <w:color w:val="000000" w:themeColor="text1"/>
          <w:lang w:eastAsia="ar-SA"/>
        </w:rPr>
      </w:pPr>
      <w:r w:rsidRPr="006B4DD0">
        <w:rPr>
          <w:color w:val="000000" w:themeColor="text1"/>
          <w:lang w:eastAsia="ar-SA"/>
        </w:rPr>
        <w:t>National Merit Scholarship from 1982-1987</w:t>
      </w:r>
      <w:r w:rsidR="00F02A7C">
        <w:rPr>
          <w:color w:val="000000" w:themeColor="text1"/>
          <w:lang w:eastAsia="ar-SA"/>
        </w:rPr>
        <w:t>.</w:t>
      </w:r>
    </w:p>
    <w:p w14:paraId="41686801" w14:textId="0D9B91A3" w:rsidR="006B4DD0" w:rsidRPr="006D0C73" w:rsidRDefault="00AF1777" w:rsidP="00516D88">
      <w:pPr>
        <w:pBdr>
          <w:bottom w:val="single" w:sz="6" w:space="1" w:color="auto"/>
        </w:pBdr>
        <w:spacing w:line="360" w:lineRule="auto"/>
        <w:jc w:val="both"/>
        <w:rPr>
          <w:rFonts w:ascii="Times New Roman" w:hAnsi="Times New Roman" w:cs="Times New Roman"/>
          <w:b/>
          <w:color w:val="0070C0"/>
          <w:sz w:val="28"/>
          <w:szCs w:val="28"/>
        </w:rPr>
      </w:pPr>
      <w:r w:rsidRPr="006D0C73">
        <w:rPr>
          <w:rFonts w:ascii="Times New Roman" w:hAnsi="Times New Roman" w:cs="Times New Roman"/>
          <w:b/>
          <w:color w:val="0070C0"/>
          <w:sz w:val="28"/>
          <w:szCs w:val="28"/>
        </w:rPr>
        <w:t xml:space="preserve">Membership of Professional </w:t>
      </w:r>
      <w:r w:rsidR="003F79A9" w:rsidRPr="006D0C73">
        <w:rPr>
          <w:rFonts w:ascii="Times New Roman" w:hAnsi="Times New Roman" w:cs="Times New Roman"/>
          <w:b/>
          <w:color w:val="0070C0"/>
          <w:sz w:val="28"/>
          <w:szCs w:val="28"/>
        </w:rPr>
        <w:t>B</w:t>
      </w:r>
      <w:r w:rsidRPr="006D0C73">
        <w:rPr>
          <w:rFonts w:ascii="Times New Roman" w:hAnsi="Times New Roman" w:cs="Times New Roman"/>
          <w:b/>
          <w:color w:val="0070C0"/>
          <w:sz w:val="28"/>
          <w:szCs w:val="28"/>
        </w:rPr>
        <w:t>odies</w:t>
      </w:r>
    </w:p>
    <w:p w14:paraId="188D5F21" w14:textId="67365849" w:rsidR="00AF1777" w:rsidRPr="006B4DD0" w:rsidRDefault="00153BD9" w:rsidP="006F44F2">
      <w:pPr>
        <w:pStyle w:val="ListParagraph"/>
        <w:numPr>
          <w:ilvl w:val="0"/>
          <w:numId w:val="9"/>
        </w:numPr>
        <w:spacing w:line="276" w:lineRule="auto"/>
        <w:jc w:val="both"/>
        <w:rPr>
          <w:b/>
          <w:color w:val="000000" w:themeColor="text1"/>
        </w:rPr>
      </w:pPr>
      <w:r w:rsidRPr="006B4DD0">
        <w:rPr>
          <w:bCs/>
          <w:color w:val="000000" w:themeColor="text1"/>
        </w:rPr>
        <w:t>Life Member of Association</w:t>
      </w:r>
      <w:r w:rsidR="00AF1777" w:rsidRPr="006B4DD0">
        <w:rPr>
          <w:bCs/>
          <w:color w:val="000000" w:themeColor="text1"/>
        </w:rPr>
        <w:t xml:space="preserve"> for English Studies of India</w:t>
      </w:r>
      <w:r w:rsidR="00F02A7C">
        <w:rPr>
          <w:bCs/>
          <w:color w:val="000000" w:themeColor="text1"/>
        </w:rPr>
        <w:t>.</w:t>
      </w:r>
    </w:p>
    <w:p w14:paraId="028727DE" w14:textId="4CB70593" w:rsidR="00AF1777" w:rsidRPr="006B4DD0" w:rsidRDefault="00153BD9" w:rsidP="006F44F2">
      <w:pPr>
        <w:pStyle w:val="ListParagraph"/>
        <w:numPr>
          <w:ilvl w:val="0"/>
          <w:numId w:val="9"/>
        </w:numPr>
        <w:spacing w:line="276" w:lineRule="auto"/>
        <w:jc w:val="both"/>
        <w:rPr>
          <w:bCs/>
          <w:color w:val="000000" w:themeColor="text1"/>
        </w:rPr>
      </w:pPr>
      <w:r w:rsidRPr="006B4DD0">
        <w:rPr>
          <w:bCs/>
          <w:color w:val="000000" w:themeColor="text1"/>
        </w:rPr>
        <w:t xml:space="preserve">Life Member of </w:t>
      </w:r>
      <w:r w:rsidR="003F79A9" w:rsidRPr="006B4DD0">
        <w:rPr>
          <w:bCs/>
          <w:color w:val="000000" w:themeColor="text1"/>
        </w:rPr>
        <w:t xml:space="preserve">the </w:t>
      </w:r>
      <w:r w:rsidRPr="006B4DD0">
        <w:rPr>
          <w:bCs/>
          <w:color w:val="000000" w:themeColor="text1"/>
        </w:rPr>
        <w:t>Association</w:t>
      </w:r>
      <w:r w:rsidR="00AF1777" w:rsidRPr="006B4DD0">
        <w:rPr>
          <w:bCs/>
          <w:color w:val="000000" w:themeColor="text1"/>
        </w:rPr>
        <w:t xml:space="preserve"> of Literature &amp; Environment</w:t>
      </w:r>
      <w:r w:rsidR="00F02A7C">
        <w:rPr>
          <w:bCs/>
          <w:color w:val="000000" w:themeColor="text1"/>
        </w:rPr>
        <w:t>.</w:t>
      </w:r>
    </w:p>
    <w:p w14:paraId="3D31F4A8" w14:textId="245DB5FD" w:rsidR="00787C73" w:rsidRDefault="00153BD9" w:rsidP="006F44F2">
      <w:pPr>
        <w:pStyle w:val="ListParagraph"/>
        <w:numPr>
          <w:ilvl w:val="0"/>
          <w:numId w:val="9"/>
        </w:numPr>
        <w:spacing w:line="276" w:lineRule="auto"/>
        <w:jc w:val="both"/>
        <w:rPr>
          <w:bCs/>
          <w:color w:val="000000" w:themeColor="text1"/>
        </w:rPr>
      </w:pPr>
      <w:r w:rsidRPr="006B4DD0">
        <w:rPr>
          <w:bCs/>
          <w:color w:val="000000" w:themeColor="text1"/>
        </w:rPr>
        <w:t xml:space="preserve">Life Member of </w:t>
      </w:r>
      <w:r w:rsidR="003F79A9" w:rsidRPr="006B4DD0">
        <w:rPr>
          <w:bCs/>
          <w:color w:val="000000" w:themeColor="text1"/>
        </w:rPr>
        <w:t xml:space="preserve">the </w:t>
      </w:r>
      <w:r w:rsidRPr="006B4DD0">
        <w:rPr>
          <w:bCs/>
          <w:color w:val="000000" w:themeColor="text1"/>
        </w:rPr>
        <w:t>Indian</w:t>
      </w:r>
      <w:r w:rsidR="00AF1777" w:rsidRPr="006B4DD0">
        <w:rPr>
          <w:bCs/>
          <w:color w:val="000000" w:themeColor="text1"/>
        </w:rPr>
        <w:t xml:space="preserve"> Association of Australian Studies</w:t>
      </w:r>
      <w:r w:rsidR="00F02A7C">
        <w:rPr>
          <w:bCs/>
          <w:color w:val="000000" w:themeColor="text1"/>
        </w:rPr>
        <w:t>.</w:t>
      </w:r>
    </w:p>
    <w:p w14:paraId="4119C9FB" w14:textId="77777777" w:rsidR="001F26D4" w:rsidRPr="001F26D4" w:rsidRDefault="001F26D4" w:rsidP="001F26D4">
      <w:pPr>
        <w:pStyle w:val="ListParagraph"/>
        <w:spacing w:line="360" w:lineRule="auto"/>
        <w:ind w:left="360"/>
        <w:jc w:val="both"/>
        <w:rPr>
          <w:bCs/>
          <w:color w:val="000000" w:themeColor="text1"/>
        </w:rPr>
      </w:pPr>
    </w:p>
    <w:p w14:paraId="229368CC" w14:textId="596F7077" w:rsidR="00787C73" w:rsidRPr="006D0C73" w:rsidRDefault="00787C73" w:rsidP="00516D88">
      <w:pPr>
        <w:pBdr>
          <w:bottom w:val="single" w:sz="6" w:space="1" w:color="auto"/>
        </w:pBdr>
        <w:spacing w:line="360" w:lineRule="auto"/>
        <w:jc w:val="both"/>
        <w:rPr>
          <w:rFonts w:ascii="Times New Roman" w:hAnsi="Times New Roman" w:cs="Times New Roman"/>
          <w:b/>
          <w:color w:val="0070C0"/>
          <w:sz w:val="28"/>
          <w:szCs w:val="28"/>
        </w:rPr>
      </w:pPr>
      <w:r w:rsidRPr="006D0C73">
        <w:rPr>
          <w:rFonts w:ascii="Times New Roman" w:hAnsi="Times New Roman" w:cs="Times New Roman"/>
          <w:b/>
          <w:color w:val="0070C0"/>
          <w:sz w:val="28"/>
          <w:szCs w:val="28"/>
        </w:rPr>
        <w:t>Honors</w:t>
      </w:r>
    </w:p>
    <w:p w14:paraId="693F11EF" w14:textId="77777777" w:rsidR="00312436" w:rsidRPr="00312436" w:rsidRDefault="00312436" w:rsidP="006F44F2">
      <w:pPr>
        <w:pStyle w:val="ListParagraph"/>
        <w:numPr>
          <w:ilvl w:val="0"/>
          <w:numId w:val="11"/>
        </w:numPr>
        <w:contextualSpacing/>
        <w:jc w:val="both"/>
        <w:rPr>
          <w:bCs/>
          <w:iCs/>
          <w:color w:val="000000" w:themeColor="text1"/>
        </w:rPr>
      </w:pPr>
      <w:r w:rsidRPr="00312436">
        <w:rPr>
          <w:bCs/>
          <w:iCs/>
          <w:color w:val="000000" w:themeColor="text1"/>
        </w:rPr>
        <w:t>Elected Vice Chairman of Association for English Studies of India (2018- present).</w:t>
      </w:r>
    </w:p>
    <w:p w14:paraId="3CA0487E" w14:textId="3527C243" w:rsidR="00787C73" w:rsidRPr="00312436" w:rsidRDefault="00787C73" w:rsidP="006F44F2">
      <w:pPr>
        <w:pStyle w:val="ListParagraph"/>
        <w:numPr>
          <w:ilvl w:val="0"/>
          <w:numId w:val="11"/>
        </w:numPr>
        <w:contextualSpacing/>
        <w:jc w:val="both"/>
        <w:rPr>
          <w:bCs/>
          <w:iCs/>
          <w:color w:val="000000" w:themeColor="text1"/>
        </w:rPr>
      </w:pPr>
      <w:r w:rsidRPr="00312436">
        <w:rPr>
          <w:bCs/>
          <w:iCs/>
          <w:color w:val="000000" w:themeColor="text1"/>
        </w:rPr>
        <w:t xml:space="preserve">Re-elected Editor in Chief, </w:t>
      </w:r>
      <w:r w:rsidRPr="00312436">
        <w:rPr>
          <w:bCs/>
          <w:i/>
          <w:color w:val="000000" w:themeColor="text1"/>
        </w:rPr>
        <w:t>Indian Journal of English Studies</w:t>
      </w:r>
      <w:r w:rsidRPr="00312436">
        <w:rPr>
          <w:bCs/>
          <w:iCs/>
          <w:color w:val="000000" w:themeColor="text1"/>
        </w:rPr>
        <w:t xml:space="preserve"> (2015-2017)</w:t>
      </w:r>
      <w:r w:rsidR="00F02A7C" w:rsidRPr="00312436">
        <w:rPr>
          <w:bCs/>
          <w:iCs/>
          <w:color w:val="000000" w:themeColor="text1"/>
        </w:rPr>
        <w:t>.</w:t>
      </w:r>
    </w:p>
    <w:p w14:paraId="6C09E602" w14:textId="061C8273" w:rsidR="00787C73" w:rsidRPr="00312436" w:rsidRDefault="00787C73" w:rsidP="006F44F2">
      <w:pPr>
        <w:pStyle w:val="ListParagraph"/>
        <w:numPr>
          <w:ilvl w:val="0"/>
          <w:numId w:val="11"/>
        </w:numPr>
        <w:contextualSpacing/>
        <w:jc w:val="both"/>
        <w:rPr>
          <w:bCs/>
          <w:iCs/>
          <w:color w:val="000000" w:themeColor="text1"/>
        </w:rPr>
      </w:pPr>
      <w:r w:rsidRPr="00312436">
        <w:rPr>
          <w:bCs/>
          <w:iCs/>
          <w:color w:val="000000" w:themeColor="text1"/>
        </w:rPr>
        <w:t xml:space="preserve">Elected Editor in Chief, </w:t>
      </w:r>
      <w:r w:rsidRPr="00312436">
        <w:rPr>
          <w:bCs/>
          <w:i/>
          <w:color w:val="000000" w:themeColor="text1"/>
        </w:rPr>
        <w:t>Indian Journal of English Studies</w:t>
      </w:r>
      <w:r w:rsidRPr="00312436">
        <w:rPr>
          <w:bCs/>
          <w:iCs/>
          <w:color w:val="000000" w:themeColor="text1"/>
        </w:rPr>
        <w:t xml:space="preserve"> (2012-2014)</w:t>
      </w:r>
      <w:r w:rsidR="00F02A7C" w:rsidRPr="00312436">
        <w:rPr>
          <w:bCs/>
          <w:iCs/>
          <w:color w:val="000000" w:themeColor="text1"/>
        </w:rPr>
        <w:t>.</w:t>
      </w:r>
    </w:p>
    <w:p w14:paraId="19D75182" w14:textId="77777777" w:rsidR="001F26D4" w:rsidRPr="001F26D4" w:rsidRDefault="001F26D4" w:rsidP="00312436">
      <w:pPr>
        <w:pStyle w:val="ListParagraph"/>
        <w:spacing w:line="360" w:lineRule="auto"/>
        <w:contextualSpacing/>
        <w:jc w:val="both"/>
        <w:rPr>
          <w:bCs/>
          <w:iCs/>
          <w:color w:val="000000" w:themeColor="text1"/>
        </w:rPr>
      </w:pPr>
    </w:p>
    <w:p w14:paraId="30961D8C" w14:textId="35CECBDB" w:rsidR="006B4DD0" w:rsidRPr="006D0C73" w:rsidRDefault="00153BD9" w:rsidP="00516D88">
      <w:pPr>
        <w:pBdr>
          <w:bottom w:val="single" w:sz="6" w:space="1" w:color="auto"/>
        </w:pBdr>
        <w:spacing w:line="360" w:lineRule="auto"/>
        <w:contextualSpacing/>
        <w:jc w:val="both"/>
        <w:rPr>
          <w:rFonts w:ascii="Times New Roman" w:hAnsi="Times New Roman" w:cs="Times New Roman"/>
          <w:b/>
          <w:bCs/>
          <w:color w:val="0070C0"/>
          <w:sz w:val="28"/>
          <w:szCs w:val="28"/>
        </w:rPr>
      </w:pPr>
      <w:r w:rsidRPr="006D0C73">
        <w:rPr>
          <w:rFonts w:ascii="Times New Roman" w:hAnsi="Times New Roman" w:cs="Times New Roman"/>
          <w:b/>
          <w:color w:val="0070C0"/>
          <w:sz w:val="28"/>
          <w:szCs w:val="28"/>
        </w:rPr>
        <w:t xml:space="preserve">Member of </w:t>
      </w:r>
      <w:r w:rsidR="00AF1777" w:rsidRPr="006D0C73">
        <w:rPr>
          <w:rFonts w:ascii="Times New Roman" w:hAnsi="Times New Roman" w:cs="Times New Roman"/>
          <w:b/>
          <w:bCs/>
          <w:color w:val="0070C0"/>
          <w:sz w:val="28"/>
          <w:szCs w:val="28"/>
        </w:rPr>
        <w:t xml:space="preserve">Editorial </w:t>
      </w:r>
      <w:r w:rsidR="007077B2" w:rsidRPr="006D0C73">
        <w:rPr>
          <w:rFonts w:ascii="Times New Roman" w:hAnsi="Times New Roman" w:cs="Times New Roman"/>
          <w:b/>
          <w:bCs/>
          <w:color w:val="0070C0"/>
          <w:sz w:val="28"/>
          <w:szCs w:val="28"/>
        </w:rPr>
        <w:t>B</w:t>
      </w:r>
      <w:r w:rsidR="00AF1777" w:rsidRPr="006D0C73">
        <w:rPr>
          <w:rFonts w:ascii="Times New Roman" w:hAnsi="Times New Roman" w:cs="Times New Roman"/>
          <w:b/>
          <w:bCs/>
          <w:color w:val="0070C0"/>
          <w:sz w:val="28"/>
          <w:szCs w:val="28"/>
        </w:rPr>
        <w:t>oards</w:t>
      </w:r>
    </w:p>
    <w:p w14:paraId="4E20934E" w14:textId="77777777" w:rsidR="00AF1777" w:rsidRPr="006B4DD0" w:rsidRDefault="00AF1777" w:rsidP="00CA13C6">
      <w:pPr>
        <w:pStyle w:val="ListParagraph"/>
        <w:numPr>
          <w:ilvl w:val="0"/>
          <w:numId w:val="6"/>
        </w:numPr>
        <w:spacing w:line="276" w:lineRule="auto"/>
        <w:contextualSpacing/>
        <w:jc w:val="both"/>
      </w:pPr>
      <w:r w:rsidRPr="006B4DD0">
        <w:t xml:space="preserve">Editor-in-Chief, </w:t>
      </w:r>
      <w:r w:rsidRPr="006B4DD0">
        <w:rPr>
          <w:i/>
          <w:iCs/>
          <w:lang w:eastAsia="en-IN"/>
        </w:rPr>
        <w:t>The Indian Journal of English Studies</w:t>
      </w:r>
    </w:p>
    <w:p w14:paraId="52BFF632" w14:textId="70C0CF69" w:rsidR="00AF1777" w:rsidRPr="006B4DD0" w:rsidRDefault="00AF1777" w:rsidP="00CA13C6">
      <w:pPr>
        <w:pStyle w:val="ListParagraph"/>
        <w:numPr>
          <w:ilvl w:val="0"/>
          <w:numId w:val="6"/>
        </w:numPr>
        <w:spacing w:line="276" w:lineRule="auto"/>
        <w:contextualSpacing/>
        <w:jc w:val="both"/>
        <w:rPr>
          <w:i/>
        </w:rPr>
      </w:pPr>
      <w:r w:rsidRPr="006B4DD0">
        <w:rPr>
          <w:iCs/>
          <w:lang w:eastAsia="en-IN"/>
        </w:rPr>
        <w:t>Review editor,</w:t>
      </w:r>
      <w:r w:rsidRPr="006B4DD0">
        <w:rPr>
          <w:i/>
          <w:iCs/>
          <w:lang w:eastAsia="en-IN"/>
        </w:rPr>
        <w:t xml:space="preserve"> </w:t>
      </w:r>
      <w:hyperlink r:id="rId12" w:history="1">
        <w:r w:rsidRPr="00E62816">
          <w:rPr>
            <w:rStyle w:val="Hyperlink"/>
            <w:i/>
            <w:iCs/>
            <w:color w:val="0070C0"/>
            <w:lang w:eastAsia="en-IN"/>
          </w:rPr>
          <w:t>Cyber</w:t>
        </w:r>
        <w:r w:rsidRPr="00E62816">
          <w:rPr>
            <w:rStyle w:val="Hyperlink"/>
            <w:i/>
            <w:color w:val="0070C0"/>
          </w:rPr>
          <w:t xml:space="preserve"> Literature</w:t>
        </w:r>
      </w:hyperlink>
    </w:p>
    <w:p w14:paraId="2954B45B" w14:textId="77777777" w:rsidR="00AF1777" w:rsidRPr="006B4DD0" w:rsidRDefault="00AF1777" w:rsidP="00CA13C6">
      <w:pPr>
        <w:pStyle w:val="ListParagraph"/>
        <w:numPr>
          <w:ilvl w:val="0"/>
          <w:numId w:val="6"/>
        </w:numPr>
        <w:spacing w:line="276" w:lineRule="auto"/>
        <w:contextualSpacing/>
        <w:jc w:val="both"/>
        <w:rPr>
          <w:i/>
        </w:rPr>
      </w:pPr>
      <w:r w:rsidRPr="006B4DD0">
        <w:rPr>
          <w:i/>
          <w:iCs/>
          <w:lang w:eastAsia="en-IN"/>
        </w:rPr>
        <w:t xml:space="preserve">The </w:t>
      </w:r>
      <w:r w:rsidRPr="006B4DD0">
        <w:rPr>
          <w:i/>
        </w:rPr>
        <w:t>Literati</w:t>
      </w:r>
    </w:p>
    <w:p w14:paraId="3197D8E2" w14:textId="77777777" w:rsidR="00AF1777" w:rsidRPr="006B4DD0" w:rsidRDefault="00AF1777" w:rsidP="00CA13C6">
      <w:pPr>
        <w:pStyle w:val="ListParagraph"/>
        <w:numPr>
          <w:ilvl w:val="0"/>
          <w:numId w:val="6"/>
        </w:numPr>
        <w:spacing w:line="276" w:lineRule="auto"/>
        <w:contextualSpacing/>
        <w:jc w:val="both"/>
        <w:rPr>
          <w:i/>
        </w:rPr>
      </w:pPr>
      <w:r w:rsidRPr="006B4DD0">
        <w:rPr>
          <w:i/>
          <w:iCs/>
          <w:lang w:eastAsia="en-IN"/>
        </w:rPr>
        <w:t>Creative Writing and Criticism</w:t>
      </w:r>
    </w:p>
    <w:p w14:paraId="13556FFE" w14:textId="77777777" w:rsidR="009904E6" w:rsidRPr="006B4DD0" w:rsidRDefault="009904E6" w:rsidP="00516D88">
      <w:pPr>
        <w:spacing w:after="0" w:line="360" w:lineRule="auto"/>
        <w:ind w:right="-180"/>
        <w:jc w:val="both"/>
        <w:rPr>
          <w:rFonts w:ascii="Times New Roman" w:hAnsi="Times New Roman" w:cs="Times New Roman"/>
          <w:color w:val="000000" w:themeColor="text1"/>
          <w:sz w:val="24"/>
          <w:szCs w:val="24"/>
        </w:rPr>
      </w:pPr>
    </w:p>
    <w:p w14:paraId="18348E2F" w14:textId="61431CB0" w:rsidR="009904E6" w:rsidRPr="006D0C73" w:rsidRDefault="003B1891" w:rsidP="00516D88">
      <w:pPr>
        <w:pBdr>
          <w:bottom w:val="single" w:sz="6" w:space="1" w:color="auto"/>
        </w:pBdr>
        <w:spacing w:after="0" w:line="360" w:lineRule="auto"/>
        <w:ind w:right="-180"/>
        <w:jc w:val="both"/>
        <w:rPr>
          <w:rFonts w:ascii="Times New Roman" w:hAnsi="Times New Roman" w:cs="Times New Roman"/>
          <w:color w:val="0070C0"/>
          <w:sz w:val="28"/>
          <w:szCs w:val="28"/>
        </w:rPr>
      </w:pPr>
      <w:r w:rsidRPr="006D0C73">
        <w:rPr>
          <w:rFonts w:ascii="Times New Roman" w:hAnsi="Times New Roman" w:cs="Times New Roman"/>
          <w:b/>
          <w:bCs/>
          <w:color w:val="0070C0"/>
          <w:sz w:val="28"/>
          <w:szCs w:val="28"/>
        </w:rPr>
        <w:lastRenderedPageBreak/>
        <w:t xml:space="preserve">Courses offered through NPTEL/ </w:t>
      </w:r>
      <w:r w:rsidR="00AB10CF" w:rsidRPr="006D0C73">
        <w:rPr>
          <w:rFonts w:ascii="Times New Roman" w:hAnsi="Times New Roman" w:cs="Times New Roman"/>
          <w:b/>
          <w:bCs/>
          <w:color w:val="0070C0"/>
          <w:sz w:val="28"/>
          <w:szCs w:val="28"/>
        </w:rPr>
        <w:t>MOOC</w:t>
      </w:r>
      <w:r w:rsidRPr="006D0C73">
        <w:rPr>
          <w:rFonts w:ascii="Times New Roman" w:hAnsi="Times New Roman" w:cs="Times New Roman"/>
          <w:b/>
          <w:bCs/>
          <w:color w:val="0070C0"/>
          <w:sz w:val="28"/>
          <w:szCs w:val="28"/>
        </w:rPr>
        <w:t>:</w:t>
      </w:r>
      <w:r w:rsidRPr="006D0C73">
        <w:rPr>
          <w:rFonts w:ascii="Times New Roman" w:hAnsi="Times New Roman" w:cs="Times New Roman"/>
          <w:color w:val="0070C0"/>
          <w:sz w:val="28"/>
          <w:szCs w:val="28"/>
        </w:rPr>
        <w:t xml:space="preserve"> </w:t>
      </w:r>
    </w:p>
    <w:p w14:paraId="333F5381" w14:textId="77777777" w:rsidR="003B1891" w:rsidRPr="006B4DD0" w:rsidRDefault="003B1891" w:rsidP="00516D88">
      <w:pPr>
        <w:spacing w:after="0" w:line="360" w:lineRule="auto"/>
        <w:ind w:left="-540" w:right="-180"/>
        <w:jc w:val="both"/>
        <w:rPr>
          <w:rFonts w:ascii="Times New Roman" w:hAnsi="Times New Roman" w:cs="Times New Roman"/>
          <w:color w:val="000000" w:themeColor="text1"/>
          <w:sz w:val="24"/>
          <w:szCs w:val="24"/>
        </w:rPr>
      </w:pPr>
    </w:p>
    <w:tbl>
      <w:tblPr>
        <w:tblStyle w:val="TableGrid"/>
        <w:tblW w:w="6799" w:type="dxa"/>
        <w:tblLook w:val="04A0" w:firstRow="1" w:lastRow="0" w:firstColumn="1" w:lastColumn="0" w:noHBand="0" w:noVBand="1"/>
      </w:tblPr>
      <w:tblGrid>
        <w:gridCol w:w="3006"/>
        <w:gridCol w:w="2234"/>
        <w:gridCol w:w="1559"/>
      </w:tblGrid>
      <w:tr w:rsidR="003B1891" w:rsidRPr="006B4DD0" w14:paraId="256149A6" w14:textId="77777777" w:rsidTr="00F16504">
        <w:trPr>
          <w:trHeight w:val="268"/>
        </w:trPr>
        <w:tc>
          <w:tcPr>
            <w:tcW w:w="3006" w:type="dxa"/>
          </w:tcPr>
          <w:p w14:paraId="1F7338B5" w14:textId="09C40FBE" w:rsidR="003B1891" w:rsidRPr="006B4DD0" w:rsidRDefault="003B1891" w:rsidP="00CA13C6">
            <w:pPr>
              <w:suppressAutoHyphens/>
              <w:spacing w:line="276" w:lineRule="auto"/>
              <w:jc w:val="both"/>
              <w:outlineLvl w:val="0"/>
              <w:rPr>
                <w:rFonts w:ascii="Times New Roman" w:hAnsi="Times New Roman" w:cs="Times New Roman"/>
                <w:b/>
                <w:color w:val="000000" w:themeColor="text1"/>
                <w:sz w:val="24"/>
                <w:szCs w:val="24"/>
              </w:rPr>
            </w:pPr>
            <w:r w:rsidRPr="006B4DD0">
              <w:rPr>
                <w:rFonts w:ascii="Times New Roman" w:hAnsi="Times New Roman" w:cs="Times New Roman"/>
                <w:b/>
                <w:color w:val="000000" w:themeColor="text1"/>
                <w:sz w:val="24"/>
                <w:szCs w:val="24"/>
              </w:rPr>
              <w:t xml:space="preserve">Name of the </w:t>
            </w:r>
            <w:r w:rsidR="00DB771D" w:rsidRPr="006B4DD0">
              <w:rPr>
                <w:rFonts w:ascii="Times New Roman" w:hAnsi="Times New Roman" w:cs="Times New Roman"/>
                <w:b/>
                <w:color w:val="000000" w:themeColor="text1"/>
                <w:sz w:val="24"/>
                <w:szCs w:val="24"/>
              </w:rPr>
              <w:t>C</w:t>
            </w:r>
            <w:r w:rsidRPr="006B4DD0">
              <w:rPr>
                <w:rFonts w:ascii="Times New Roman" w:hAnsi="Times New Roman" w:cs="Times New Roman"/>
                <w:b/>
                <w:color w:val="000000" w:themeColor="text1"/>
                <w:sz w:val="24"/>
                <w:szCs w:val="24"/>
              </w:rPr>
              <w:t>ourse</w:t>
            </w:r>
          </w:p>
        </w:tc>
        <w:tc>
          <w:tcPr>
            <w:tcW w:w="2234" w:type="dxa"/>
          </w:tcPr>
          <w:p w14:paraId="22533E1D" w14:textId="77777777" w:rsidR="003B1891" w:rsidRPr="006B4DD0" w:rsidRDefault="003B1891" w:rsidP="00CA13C6">
            <w:pPr>
              <w:suppressAutoHyphens/>
              <w:spacing w:line="276" w:lineRule="auto"/>
              <w:jc w:val="both"/>
              <w:outlineLvl w:val="0"/>
              <w:rPr>
                <w:rFonts w:ascii="Times New Roman" w:hAnsi="Times New Roman" w:cs="Times New Roman"/>
                <w:b/>
                <w:color w:val="000000" w:themeColor="text1"/>
                <w:sz w:val="24"/>
                <w:szCs w:val="24"/>
              </w:rPr>
            </w:pPr>
            <w:r w:rsidRPr="006B4DD0">
              <w:rPr>
                <w:rFonts w:ascii="Times New Roman" w:hAnsi="Times New Roman" w:cs="Times New Roman"/>
                <w:b/>
                <w:color w:val="000000" w:themeColor="text1"/>
                <w:sz w:val="24"/>
                <w:szCs w:val="24"/>
              </w:rPr>
              <w:t xml:space="preserve">Duration </w:t>
            </w:r>
          </w:p>
        </w:tc>
        <w:tc>
          <w:tcPr>
            <w:tcW w:w="1559" w:type="dxa"/>
          </w:tcPr>
          <w:p w14:paraId="6E82A783" w14:textId="36D8F60D" w:rsidR="003B1891" w:rsidRPr="006B4DD0" w:rsidRDefault="003B1891" w:rsidP="00CA13C6">
            <w:pPr>
              <w:suppressAutoHyphens/>
              <w:spacing w:line="276" w:lineRule="auto"/>
              <w:jc w:val="both"/>
              <w:outlineLvl w:val="0"/>
              <w:rPr>
                <w:rFonts w:ascii="Times New Roman" w:hAnsi="Times New Roman" w:cs="Times New Roman"/>
                <w:b/>
                <w:color w:val="000000" w:themeColor="text1"/>
                <w:sz w:val="24"/>
                <w:szCs w:val="24"/>
              </w:rPr>
            </w:pPr>
            <w:r w:rsidRPr="006B4DD0">
              <w:rPr>
                <w:rFonts w:ascii="Times New Roman" w:hAnsi="Times New Roman" w:cs="Times New Roman"/>
                <w:b/>
                <w:color w:val="000000" w:themeColor="text1"/>
                <w:sz w:val="24"/>
                <w:szCs w:val="24"/>
              </w:rPr>
              <w:t>Students</w:t>
            </w:r>
            <w:r w:rsidR="001F26D4">
              <w:rPr>
                <w:rFonts w:ascii="Times New Roman" w:hAnsi="Times New Roman" w:cs="Times New Roman"/>
                <w:b/>
                <w:color w:val="000000" w:themeColor="text1"/>
                <w:sz w:val="24"/>
                <w:szCs w:val="24"/>
              </w:rPr>
              <w:t xml:space="preserve"> </w:t>
            </w:r>
            <w:r w:rsidR="006D0C73">
              <w:rPr>
                <w:rFonts w:ascii="Times New Roman" w:hAnsi="Times New Roman" w:cs="Times New Roman"/>
                <w:b/>
                <w:color w:val="000000" w:themeColor="text1"/>
                <w:sz w:val="24"/>
                <w:szCs w:val="24"/>
              </w:rPr>
              <w:t>R</w:t>
            </w:r>
            <w:r w:rsidRPr="006B4DD0">
              <w:rPr>
                <w:rFonts w:ascii="Times New Roman" w:hAnsi="Times New Roman" w:cs="Times New Roman"/>
                <w:b/>
                <w:color w:val="000000" w:themeColor="text1"/>
                <w:sz w:val="24"/>
                <w:szCs w:val="24"/>
              </w:rPr>
              <w:t>egistered</w:t>
            </w:r>
          </w:p>
        </w:tc>
      </w:tr>
      <w:tr w:rsidR="003B1891" w:rsidRPr="006B4DD0" w14:paraId="3E72A822" w14:textId="77777777" w:rsidTr="00F16504">
        <w:trPr>
          <w:trHeight w:val="268"/>
        </w:trPr>
        <w:tc>
          <w:tcPr>
            <w:tcW w:w="3006" w:type="dxa"/>
          </w:tcPr>
          <w:p w14:paraId="20531EED" w14:textId="77EF2A19" w:rsidR="003B1891" w:rsidRPr="006B4DD0" w:rsidRDefault="004E3F70"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Soft S</w:t>
            </w:r>
            <w:r w:rsidR="003B1891" w:rsidRPr="006B4DD0">
              <w:rPr>
                <w:rFonts w:ascii="Times New Roman" w:hAnsi="Times New Roman" w:cs="Times New Roman"/>
                <w:color w:val="000000" w:themeColor="text1"/>
                <w:sz w:val="24"/>
                <w:szCs w:val="24"/>
              </w:rPr>
              <w:t xml:space="preserve">kills (12 </w:t>
            </w:r>
            <w:r w:rsidR="00DB771D" w:rsidRPr="006B4DD0">
              <w:rPr>
                <w:rFonts w:ascii="Times New Roman" w:hAnsi="Times New Roman" w:cs="Times New Roman"/>
                <w:color w:val="000000" w:themeColor="text1"/>
                <w:sz w:val="24"/>
                <w:szCs w:val="24"/>
              </w:rPr>
              <w:t>W</w:t>
            </w:r>
            <w:r w:rsidR="003B1891" w:rsidRPr="006B4DD0">
              <w:rPr>
                <w:rFonts w:ascii="Times New Roman" w:hAnsi="Times New Roman" w:cs="Times New Roman"/>
                <w:color w:val="000000" w:themeColor="text1"/>
                <w:sz w:val="24"/>
                <w:szCs w:val="24"/>
              </w:rPr>
              <w:t>eeks)</w:t>
            </w:r>
          </w:p>
        </w:tc>
        <w:tc>
          <w:tcPr>
            <w:tcW w:w="2234" w:type="dxa"/>
          </w:tcPr>
          <w:p w14:paraId="2FD637BA" w14:textId="77777777" w:rsidR="003B1891" w:rsidRPr="006B4DD0" w:rsidRDefault="003B1891"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July-October 2017</w:t>
            </w:r>
          </w:p>
        </w:tc>
        <w:tc>
          <w:tcPr>
            <w:tcW w:w="1559" w:type="dxa"/>
          </w:tcPr>
          <w:p w14:paraId="482494F0" w14:textId="079B3728" w:rsidR="003B1891" w:rsidRPr="006B4DD0" w:rsidRDefault="000E450D" w:rsidP="00E1144B">
            <w:pPr>
              <w:suppressAutoHyphens/>
              <w:spacing w:line="276" w:lineRule="auto"/>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B1891" w:rsidRPr="006B4DD0">
              <w:rPr>
                <w:rFonts w:ascii="Times New Roman" w:hAnsi="Times New Roman" w:cs="Times New Roman"/>
                <w:color w:val="000000" w:themeColor="text1"/>
                <w:sz w:val="24"/>
                <w:szCs w:val="24"/>
              </w:rPr>
              <w:t>1877</w:t>
            </w:r>
          </w:p>
        </w:tc>
      </w:tr>
      <w:tr w:rsidR="003B1891" w:rsidRPr="006B4DD0" w14:paraId="1C6C5182" w14:textId="77777777" w:rsidTr="00F16504">
        <w:trPr>
          <w:trHeight w:val="268"/>
        </w:trPr>
        <w:tc>
          <w:tcPr>
            <w:tcW w:w="3006" w:type="dxa"/>
          </w:tcPr>
          <w:p w14:paraId="4FA8FE3C" w14:textId="2D8C20ED" w:rsidR="003B1891" w:rsidRPr="006B4DD0" w:rsidRDefault="004E3F70"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Soft S</w:t>
            </w:r>
            <w:r w:rsidR="003B1891" w:rsidRPr="006B4DD0">
              <w:rPr>
                <w:rFonts w:ascii="Times New Roman" w:hAnsi="Times New Roman" w:cs="Times New Roman"/>
                <w:color w:val="000000" w:themeColor="text1"/>
                <w:sz w:val="24"/>
                <w:szCs w:val="24"/>
              </w:rPr>
              <w:t xml:space="preserve">kills (12 </w:t>
            </w:r>
            <w:r w:rsidR="00DB771D" w:rsidRPr="006B4DD0">
              <w:rPr>
                <w:rFonts w:ascii="Times New Roman" w:hAnsi="Times New Roman" w:cs="Times New Roman"/>
                <w:color w:val="000000" w:themeColor="text1"/>
                <w:sz w:val="24"/>
                <w:szCs w:val="24"/>
              </w:rPr>
              <w:t>W</w:t>
            </w:r>
            <w:r w:rsidR="003B1891" w:rsidRPr="006B4DD0">
              <w:rPr>
                <w:rFonts w:ascii="Times New Roman" w:hAnsi="Times New Roman" w:cs="Times New Roman"/>
                <w:color w:val="000000" w:themeColor="text1"/>
                <w:sz w:val="24"/>
                <w:szCs w:val="24"/>
              </w:rPr>
              <w:t>eeks)</w:t>
            </w:r>
          </w:p>
        </w:tc>
        <w:tc>
          <w:tcPr>
            <w:tcW w:w="2234" w:type="dxa"/>
          </w:tcPr>
          <w:p w14:paraId="212E347E" w14:textId="77777777" w:rsidR="003B1891" w:rsidRPr="006B4DD0" w:rsidRDefault="003B1891"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July-October 2018</w:t>
            </w:r>
          </w:p>
        </w:tc>
        <w:tc>
          <w:tcPr>
            <w:tcW w:w="1559" w:type="dxa"/>
          </w:tcPr>
          <w:p w14:paraId="04A08072" w14:textId="49B7B96F" w:rsidR="003B1891" w:rsidRPr="006B4DD0" w:rsidRDefault="000E450D" w:rsidP="00E1144B">
            <w:pPr>
              <w:suppressAutoHyphens/>
              <w:spacing w:line="276" w:lineRule="auto"/>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B1891" w:rsidRPr="006B4DD0">
              <w:rPr>
                <w:rFonts w:ascii="Times New Roman" w:hAnsi="Times New Roman" w:cs="Times New Roman"/>
                <w:color w:val="000000" w:themeColor="text1"/>
                <w:sz w:val="24"/>
                <w:szCs w:val="24"/>
              </w:rPr>
              <w:t>3428</w:t>
            </w:r>
          </w:p>
        </w:tc>
      </w:tr>
      <w:tr w:rsidR="003B1891" w:rsidRPr="006B4DD0" w14:paraId="4ED06346" w14:textId="77777777" w:rsidTr="00F16504">
        <w:trPr>
          <w:trHeight w:val="268"/>
        </w:trPr>
        <w:tc>
          <w:tcPr>
            <w:tcW w:w="3006" w:type="dxa"/>
          </w:tcPr>
          <w:p w14:paraId="027FB5A2" w14:textId="59286D96" w:rsidR="003B1891" w:rsidRPr="006B4DD0" w:rsidRDefault="004E3F70"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Soft S</w:t>
            </w:r>
            <w:r w:rsidR="003B1891" w:rsidRPr="006B4DD0">
              <w:rPr>
                <w:rFonts w:ascii="Times New Roman" w:hAnsi="Times New Roman" w:cs="Times New Roman"/>
                <w:color w:val="000000" w:themeColor="text1"/>
                <w:sz w:val="24"/>
                <w:szCs w:val="24"/>
              </w:rPr>
              <w:t xml:space="preserve">kills (12 </w:t>
            </w:r>
            <w:r w:rsidR="00DB771D" w:rsidRPr="006B4DD0">
              <w:rPr>
                <w:rFonts w:ascii="Times New Roman" w:hAnsi="Times New Roman" w:cs="Times New Roman"/>
                <w:color w:val="000000" w:themeColor="text1"/>
                <w:sz w:val="24"/>
                <w:szCs w:val="24"/>
              </w:rPr>
              <w:t>W</w:t>
            </w:r>
            <w:r w:rsidR="003B1891" w:rsidRPr="006B4DD0">
              <w:rPr>
                <w:rFonts w:ascii="Times New Roman" w:hAnsi="Times New Roman" w:cs="Times New Roman"/>
                <w:color w:val="000000" w:themeColor="text1"/>
                <w:sz w:val="24"/>
                <w:szCs w:val="24"/>
              </w:rPr>
              <w:t>eeks)</w:t>
            </w:r>
          </w:p>
        </w:tc>
        <w:tc>
          <w:tcPr>
            <w:tcW w:w="2234" w:type="dxa"/>
          </w:tcPr>
          <w:p w14:paraId="7867AD50" w14:textId="77777777" w:rsidR="003B1891" w:rsidRPr="006B4DD0" w:rsidRDefault="003B1891"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July-October 2019</w:t>
            </w:r>
          </w:p>
        </w:tc>
        <w:tc>
          <w:tcPr>
            <w:tcW w:w="1559" w:type="dxa"/>
          </w:tcPr>
          <w:p w14:paraId="3C70CF60" w14:textId="4476F5D1" w:rsidR="003B1891" w:rsidRPr="006B4DD0" w:rsidRDefault="000E450D" w:rsidP="00E1144B">
            <w:pPr>
              <w:suppressAutoHyphens/>
              <w:spacing w:line="276" w:lineRule="auto"/>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B1891" w:rsidRPr="006B4DD0">
              <w:rPr>
                <w:rFonts w:ascii="Times New Roman" w:hAnsi="Times New Roman" w:cs="Times New Roman"/>
                <w:color w:val="000000" w:themeColor="text1"/>
                <w:sz w:val="24"/>
                <w:szCs w:val="24"/>
              </w:rPr>
              <w:t>4511</w:t>
            </w:r>
          </w:p>
        </w:tc>
      </w:tr>
      <w:tr w:rsidR="003B1891" w:rsidRPr="006B4DD0" w14:paraId="03867CDA" w14:textId="77777777" w:rsidTr="00F16504">
        <w:trPr>
          <w:trHeight w:val="268"/>
        </w:trPr>
        <w:tc>
          <w:tcPr>
            <w:tcW w:w="3006" w:type="dxa"/>
          </w:tcPr>
          <w:p w14:paraId="2B7D669F" w14:textId="20453AAF" w:rsidR="003B1891" w:rsidRPr="006B4DD0" w:rsidRDefault="003B1891"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Effective Writing (</w:t>
            </w:r>
            <w:r w:rsidR="00DB771D" w:rsidRPr="006B4DD0">
              <w:rPr>
                <w:rFonts w:ascii="Times New Roman" w:hAnsi="Times New Roman" w:cs="Times New Roman"/>
                <w:color w:val="000000" w:themeColor="text1"/>
                <w:sz w:val="24"/>
                <w:szCs w:val="24"/>
              </w:rPr>
              <w:t>04 W</w:t>
            </w:r>
            <w:r w:rsidRPr="006B4DD0">
              <w:rPr>
                <w:rFonts w:ascii="Times New Roman" w:hAnsi="Times New Roman" w:cs="Times New Roman"/>
                <w:color w:val="000000" w:themeColor="text1"/>
                <w:sz w:val="24"/>
                <w:szCs w:val="24"/>
              </w:rPr>
              <w:t>eeks)</w:t>
            </w:r>
          </w:p>
        </w:tc>
        <w:tc>
          <w:tcPr>
            <w:tcW w:w="2234" w:type="dxa"/>
          </w:tcPr>
          <w:p w14:paraId="04D6B4B6" w14:textId="77777777" w:rsidR="003B1891" w:rsidRPr="006B4DD0" w:rsidRDefault="003B1891"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Jan-April 2020</w:t>
            </w:r>
          </w:p>
        </w:tc>
        <w:tc>
          <w:tcPr>
            <w:tcW w:w="1559" w:type="dxa"/>
          </w:tcPr>
          <w:p w14:paraId="3BDF6084" w14:textId="4C7520C5" w:rsidR="003B1891" w:rsidRPr="006B4DD0" w:rsidRDefault="000E450D" w:rsidP="00E1144B">
            <w:pPr>
              <w:suppressAutoHyphens/>
              <w:spacing w:line="276" w:lineRule="auto"/>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B1891" w:rsidRPr="006B4DD0">
              <w:rPr>
                <w:rFonts w:ascii="Times New Roman" w:hAnsi="Times New Roman" w:cs="Times New Roman"/>
                <w:color w:val="000000" w:themeColor="text1"/>
                <w:sz w:val="24"/>
                <w:szCs w:val="24"/>
              </w:rPr>
              <w:t>4420</w:t>
            </w:r>
          </w:p>
        </w:tc>
      </w:tr>
      <w:tr w:rsidR="009C72F0" w:rsidRPr="006B4DD0" w14:paraId="10C56C14" w14:textId="77777777" w:rsidTr="00F16504">
        <w:trPr>
          <w:trHeight w:val="313"/>
        </w:trPr>
        <w:tc>
          <w:tcPr>
            <w:tcW w:w="3006" w:type="dxa"/>
          </w:tcPr>
          <w:p w14:paraId="597062F4" w14:textId="419C92B0" w:rsidR="009C72F0" w:rsidRPr="006B4DD0" w:rsidRDefault="009C72F0"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Soft Skills</w:t>
            </w:r>
          </w:p>
        </w:tc>
        <w:tc>
          <w:tcPr>
            <w:tcW w:w="2234" w:type="dxa"/>
          </w:tcPr>
          <w:p w14:paraId="4791077A" w14:textId="77777777" w:rsidR="009C72F0" w:rsidRPr="006B4DD0" w:rsidRDefault="00D4576E"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Sept-December</w:t>
            </w:r>
            <w:r w:rsidR="009C72F0" w:rsidRPr="006B4DD0">
              <w:rPr>
                <w:rFonts w:ascii="Times New Roman" w:hAnsi="Times New Roman" w:cs="Times New Roman"/>
                <w:color w:val="000000" w:themeColor="text1"/>
                <w:sz w:val="24"/>
                <w:szCs w:val="24"/>
              </w:rPr>
              <w:t xml:space="preserve"> 2020</w:t>
            </w:r>
          </w:p>
        </w:tc>
        <w:tc>
          <w:tcPr>
            <w:tcW w:w="1559" w:type="dxa"/>
          </w:tcPr>
          <w:p w14:paraId="21D8AF2F" w14:textId="78A389E5" w:rsidR="009C72F0" w:rsidRPr="006B4DD0" w:rsidRDefault="000E450D" w:rsidP="00E1144B">
            <w:pPr>
              <w:suppressAutoHyphens/>
              <w:spacing w:line="276" w:lineRule="auto"/>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23C0B" w:rsidRPr="006B4DD0">
              <w:rPr>
                <w:rFonts w:ascii="Times New Roman" w:hAnsi="Times New Roman" w:cs="Times New Roman"/>
                <w:color w:val="000000" w:themeColor="text1"/>
                <w:sz w:val="24"/>
                <w:szCs w:val="24"/>
              </w:rPr>
              <w:t>4014</w:t>
            </w:r>
          </w:p>
        </w:tc>
      </w:tr>
      <w:tr w:rsidR="00523C0B" w:rsidRPr="006B4DD0" w14:paraId="0FC579E7" w14:textId="77777777" w:rsidTr="00F16504">
        <w:trPr>
          <w:trHeight w:val="268"/>
        </w:trPr>
        <w:tc>
          <w:tcPr>
            <w:tcW w:w="3006" w:type="dxa"/>
          </w:tcPr>
          <w:p w14:paraId="00CFF21E" w14:textId="77777777" w:rsidR="00523C0B" w:rsidRPr="006B4DD0" w:rsidRDefault="00523C0B"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Effective Writing</w:t>
            </w:r>
          </w:p>
        </w:tc>
        <w:tc>
          <w:tcPr>
            <w:tcW w:w="2234" w:type="dxa"/>
          </w:tcPr>
          <w:p w14:paraId="44881AE0" w14:textId="77777777" w:rsidR="00523C0B" w:rsidRPr="006B4DD0" w:rsidRDefault="00523C0B"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Jan-April 2021</w:t>
            </w:r>
          </w:p>
        </w:tc>
        <w:tc>
          <w:tcPr>
            <w:tcW w:w="1559" w:type="dxa"/>
          </w:tcPr>
          <w:p w14:paraId="347BE323" w14:textId="2FBDE863" w:rsidR="00523C0B" w:rsidRPr="006B4DD0" w:rsidRDefault="000E450D" w:rsidP="00E1144B">
            <w:pPr>
              <w:suppressAutoHyphens/>
              <w:spacing w:line="276" w:lineRule="auto"/>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87BBB" w:rsidRPr="006B4DD0">
              <w:rPr>
                <w:rFonts w:ascii="Times New Roman" w:hAnsi="Times New Roman" w:cs="Times New Roman"/>
                <w:color w:val="000000" w:themeColor="text1"/>
                <w:sz w:val="24"/>
                <w:szCs w:val="24"/>
              </w:rPr>
              <w:t>3715</w:t>
            </w:r>
          </w:p>
        </w:tc>
      </w:tr>
      <w:tr w:rsidR="00BD11EF" w:rsidRPr="006B4DD0" w14:paraId="0A8D8211" w14:textId="77777777" w:rsidTr="00F16504">
        <w:trPr>
          <w:trHeight w:val="268"/>
        </w:trPr>
        <w:tc>
          <w:tcPr>
            <w:tcW w:w="3006" w:type="dxa"/>
          </w:tcPr>
          <w:p w14:paraId="25E251A3" w14:textId="2EB4394A" w:rsidR="00BD11EF" w:rsidRPr="006B4DD0" w:rsidRDefault="00BD11EF"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Soft Skills</w:t>
            </w:r>
          </w:p>
        </w:tc>
        <w:tc>
          <w:tcPr>
            <w:tcW w:w="2234" w:type="dxa"/>
          </w:tcPr>
          <w:p w14:paraId="76628EF6" w14:textId="77777777" w:rsidR="00BD11EF" w:rsidRPr="006B4DD0" w:rsidRDefault="00BD11EF"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July-October 2021</w:t>
            </w:r>
          </w:p>
        </w:tc>
        <w:tc>
          <w:tcPr>
            <w:tcW w:w="1559" w:type="dxa"/>
          </w:tcPr>
          <w:p w14:paraId="3E136EC6" w14:textId="4D64992A" w:rsidR="00BD11EF" w:rsidRPr="006B4DD0" w:rsidRDefault="000E450D" w:rsidP="00E1144B">
            <w:pPr>
              <w:suppressAutoHyphens/>
              <w:spacing w:line="276" w:lineRule="auto"/>
              <w:jc w:val="right"/>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4914" w:rsidRPr="006B4DD0">
              <w:rPr>
                <w:rFonts w:ascii="Times New Roman" w:hAnsi="Times New Roman" w:cs="Times New Roman"/>
                <w:color w:val="000000" w:themeColor="text1"/>
                <w:sz w:val="24"/>
                <w:szCs w:val="24"/>
              </w:rPr>
              <w:t>9551</w:t>
            </w:r>
          </w:p>
        </w:tc>
      </w:tr>
      <w:tr w:rsidR="00DE3053" w:rsidRPr="006B4DD0" w14:paraId="2A8C2879" w14:textId="77777777" w:rsidTr="00F16504">
        <w:trPr>
          <w:trHeight w:val="268"/>
        </w:trPr>
        <w:tc>
          <w:tcPr>
            <w:tcW w:w="3006" w:type="dxa"/>
          </w:tcPr>
          <w:p w14:paraId="71C37B5F" w14:textId="77777777" w:rsidR="00DE3053" w:rsidRPr="006B4DD0" w:rsidRDefault="00DE3053"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Effective Writing</w:t>
            </w:r>
          </w:p>
        </w:tc>
        <w:tc>
          <w:tcPr>
            <w:tcW w:w="2234" w:type="dxa"/>
          </w:tcPr>
          <w:p w14:paraId="7360EA5D" w14:textId="77777777" w:rsidR="00DE3053" w:rsidRPr="006B4DD0" w:rsidRDefault="00DE3053"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Jan-April 2022</w:t>
            </w:r>
          </w:p>
        </w:tc>
        <w:tc>
          <w:tcPr>
            <w:tcW w:w="1559" w:type="dxa"/>
          </w:tcPr>
          <w:p w14:paraId="680BDF8E" w14:textId="11640468" w:rsidR="00DE3053" w:rsidRPr="006B4DD0" w:rsidRDefault="000E450D" w:rsidP="00E1144B">
            <w:pPr>
              <w:suppressAutoHyphens/>
              <w:spacing w:line="276" w:lineRule="auto"/>
              <w:jc w:val="right"/>
              <w:outlineLvl w:val="0"/>
              <w:rPr>
                <w:rFonts w:ascii="Times New Roman" w:hAnsi="Times New Roman" w:cs="Times New Roman"/>
                <w:color w:val="000000" w:themeColor="text1"/>
                <w:sz w:val="24"/>
                <w:szCs w:val="24"/>
                <w:lang w:bidi="hi-IN"/>
              </w:rPr>
            </w:pPr>
            <w:r>
              <w:rPr>
                <w:rFonts w:ascii="Times New Roman" w:hAnsi="Times New Roman" w:cs="Times New Roman" w:hint="cs"/>
                <w:color w:val="000000" w:themeColor="text1"/>
                <w:sz w:val="24"/>
                <w:szCs w:val="24"/>
                <w:cs/>
                <w:lang w:bidi="hi-IN"/>
              </w:rPr>
              <w:t xml:space="preserve">            </w:t>
            </w:r>
            <w:r w:rsidR="001666B8" w:rsidRPr="006B4DD0">
              <w:rPr>
                <w:rFonts w:ascii="Times New Roman" w:hAnsi="Times New Roman" w:cs="Times New Roman"/>
                <w:color w:val="000000" w:themeColor="text1"/>
                <w:sz w:val="24"/>
                <w:szCs w:val="24"/>
                <w:cs/>
                <w:lang w:bidi="hi-IN"/>
              </w:rPr>
              <w:t>5002</w:t>
            </w:r>
          </w:p>
        </w:tc>
      </w:tr>
      <w:tr w:rsidR="001666B8" w:rsidRPr="006B4DD0" w14:paraId="2173549D" w14:textId="77777777" w:rsidTr="00F16504">
        <w:trPr>
          <w:trHeight w:val="268"/>
        </w:trPr>
        <w:tc>
          <w:tcPr>
            <w:tcW w:w="3006" w:type="dxa"/>
          </w:tcPr>
          <w:p w14:paraId="5DF97449" w14:textId="77777777" w:rsidR="001666B8" w:rsidRPr="006B4DD0" w:rsidRDefault="001666B8" w:rsidP="00CA13C6">
            <w:pPr>
              <w:suppressAutoHyphens/>
              <w:spacing w:line="276" w:lineRule="auto"/>
              <w:jc w:val="both"/>
              <w:outlineLvl w:val="0"/>
              <w:rPr>
                <w:rFonts w:ascii="Times New Roman" w:hAnsi="Times New Roman" w:cs="Times New Roman"/>
                <w:color w:val="000000" w:themeColor="text1"/>
                <w:sz w:val="24"/>
                <w:szCs w:val="24"/>
                <w:lang w:bidi="hi-IN"/>
              </w:rPr>
            </w:pPr>
            <w:r w:rsidRPr="006B4DD0">
              <w:rPr>
                <w:rFonts w:ascii="Times New Roman" w:hAnsi="Times New Roman" w:cs="Times New Roman"/>
                <w:color w:val="000000" w:themeColor="text1"/>
                <w:sz w:val="24"/>
                <w:szCs w:val="24"/>
                <w:lang w:bidi="hi-IN"/>
              </w:rPr>
              <w:t>Indian Poetry in English</w:t>
            </w:r>
          </w:p>
        </w:tc>
        <w:tc>
          <w:tcPr>
            <w:tcW w:w="2234" w:type="dxa"/>
          </w:tcPr>
          <w:p w14:paraId="45EEF58D" w14:textId="6DC6C968" w:rsidR="001666B8" w:rsidRPr="006B4DD0" w:rsidRDefault="00B458FA" w:rsidP="00CA13C6">
            <w:pPr>
              <w:suppressAutoHyphens/>
              <w:spacing w:line="276" w:lineRule="auto"/>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Jan-April 2022</w:t>
            </w:r>
          </w:p>
        </w:tc>
        <w:tc>
          <w:tcPr>
            <w:tcW w:w="1559" w:type="dxa"/>
          </w:tcPr>
          <w:p w14:paraId="7B4F04AD" w14:textId="2FC037EB" w:rsidR="001666B8" w:rsidRPr="006B4DD0" w:rsidRDefault="004B70D5" w:rsidP="00E1144B">
            <w:pPr>
              <w:suppressAutoHyphens/>
              <w:spacing w:line="276" w:lineRule="auto"/>
              <w:jc w:val="right"/>
              <w:outlineLvl w:val="0"/>
              <w:rPr>
                <w:rFonts w:ascii="Times New Roman" w:hAnsi="Times New Roman" w:cs="Times New Roman"/>
                <w:color w:val="000000" w:themeColor="text1"/>
                <w:sz w:val="24"/>
                <w:szCs w:val="24"/>
                <w:cs/>
                <w:lang w:bidi="hi-IN"/>
              </w:rPr>
            </w:pPr>
            <w:r>
              <w:rPr>
                <w:rFonts w:ascii="Times New Roman" w:hAnsi="Times New Roman" w:cs="Times New Roman"/>
                <w:color w:val="000000" w:themeColor="text1"/>
                <w:sz w:val="24"/>
                <w:szCs w:val="24"/>
                <w:lang w:bidi="hi-IN"/>
              </w:rPr>
              <w:t>210</w:t>
            </w:r>
          </w:p>
        </w:tc>
      </w:tr>
      <w:tr w:rsidR="007D21C6" w:rsidRPr="006B4DD0" w14:paraId="72B36E55" w14:textId="77777777" w:rsidTr="00F16504">
        <w:trPr>
          <w:trHeight w:val="268"/>
        </w:trPr>
        <w:tc>
          <w:tcPr>
            <w:tcW w:w="3006" w:type="dxa"/>
          </w:tcPr>
          <w:p w14:paraId="6081D6F0" w14:textId="77777777" w:rsidR="007D21C6" w:rsidRPr="006B4DD0" w:rsidRDefault="007D21C6" w:rsidP="00CA13C6">
            <w:pPr>
              <w:suppressAutoHyphens/>
              <w:spacing w:line="276" w:lineRule="auto"/>
              <w:jc w:val="both"/>
              <w:outlineLvl w:val="0"/>
              <w:rPr>
                <w:rFonts w:ascii="Times New Roman" w:hAnsi="Times New Roman" w:cs="Times New Roman"/>
                <w:color w:val="000000" w:themeColor="text1"/>
                <w:sz w:val="24"/>
                <w:szCs w:val="24"/>
                <w:lang w:bidi="hi-IN"/>
              </w:rPr>
            </w:pPr>
            <w:r w:rsidRPr="006B4DD0">
              <w:rPr>
                <w:rFonts w:ascii="Times New Roman" w:hAnsi="Times New Roman" w:cs="Times New Roman"/>
                <w:color w:val="000000" w:themeColor="text1"/>
                <w:sz w:val="24"/>
                <w:szCs w:val="24"/>
                <w:lang w:bidi="hi-IN"/>
              </w:rPr>
              <w:t>Soft Skills</w:t>
            </w:r>
          </w:p>
        </w:tc>
        <w:tc>
          <w:tcPr>
            <w:tcW w:w="2234" w:type="dxa"/>
          </w:tcPr>
          <w:p w14:paraId="701F8F19" w14:textId="77777777" w:rsidR="007D21C6" w:rsidRPr="006B4DD0" w:rsidRDefault="007D21C6"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July-October 2022</w:t>
            </w:r>
          </w:p>
        </w:tc>
        <w:tc>
          <w:tcPr>
            <w:tcW w:w="1559" w:type="dxa"/>
          </w:tcPr>
          <w:p w14:paraId="05C1B117" w14:textId="644E8DC5" w:rsidR="007D21C6" w:rsidRPr="006B4DD0" w:rsidRDefault="00F37A62" w:rsidP="00E1144B">
            <w:pPr>
              <w:suppressAutoHyphens/>
              <w:spacing w:line="276" w:lineRule="auto"/>
              <w:jc w:val="right"/>
              <w:outlineLvl w:val="0"/>
              <w:rPr>
                <w:rFonts w:ascii="Times New Roman" w:hAnsi="Times New Roman" w:cs="Times New Roman"/>
                <w:color w:val="000000" w:themeColor="text1"/>
                <w:sz w:val="24"/>
                <w:szCs w:val="24"/>
                <w:cs/>
                <w:lang w:bidi="hi-IN"/>
              </w:rPr>
            </w:pPr>
            <w:r>
              <w:rPr>
                <w:rFonts w:ascii="Times New Roman" w:hAnsi="Times New Roman" w:cs="Times New Roman"/>
                <w:color w:val="000000" w:themeColor="text1"/>
                <w:sz w:val="24"/>
                <w:szCs w:val="24"/>
                <w:lang w:bidi="hi-IN"/>
              </w:rPr>
              <w:t>10909</w:t>
            </w:r>
          </w:p>
        </w:tc>
      </w:tr>
      <w:tr w:rsidR="007D21C6" w:rsidRPr="006B4DD0" w14:paraId="04031B3D" w14:textId="77777777" w:rsidTr="00F16504">
        <w:trPr>
          <w:trHeight w:val="268"/>
        </w:trPr>
        <w:tc>
          <w:tcPr>
            <w:tcW w:w="3006" w:type="dxa"/>
          </w:tcPr>
          <w:p w14:paraId="689CAECF" w14:textId="77777777" w:rsidR="007D21C6" w:rsidRPr="006B4DD0" w:rsidRDefault="007D21C6" w:rsidP="00CA13C6">
            <w:pPr>
              <w:suppressAutoHyphens/>
              <w:spacing w:line="276" w:lineRule="auto"/>
              <w:jc w:val="both"/>
              <w:outlineLvl w:val="0"/>
              <w:rPr>
                <w:rFonts w:ascii="Times New Roman" w:hAnsi="Times New Roman" w:cs="Times New Roman"/>
                <w:color w:val="000000" w:themeColor="text1"/>
                <w:sz w:val="24"/>
                <w:szCs w:val="24"/>
                <w:lang w:bidi="hi-IN"/>
              </w:rPr>
            </w:pPr>
            <w:r w:rsidRPr="006B4DD0">
              <w:rPr>
                <w:rFonts w:ascii="Times New Roman" w:hAnsi="Times New Roman" w:cs="Times New Roman"/>
                <w:color w:val="000000" w:themeColor="text1"/>
                <w:sz w:val="24"/>
                <w:szCs w:val="24"/>
                <w:lang w:bidi="hi-IN"/>
              </w:rPr>
              <w:t>Public Speaking</w:t>
            </w:r>
          </w:p>
        </w:tc>
        <w:tc>
          <w:tcPr>
            <w:tcW w:w="2234" w:type="dxa"/>
          </w:tcPr>
          <w:p w14:paraId="5DEB25D2" w14:textId="77777777" w:rsidR="007D21C6" w:rsidRPr="006B4DD0" w:rsidRDefault="007D21C6" w:rsidP="00CA13C6">
            <w:pPr>
              <w:suppressAutoHyphens/>
              <w:spacing w:line="276" w:lineRule="auto"/>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July-October 2022</w:t>
            </w:r>
          </w:p>
        </w:tc>
        <w:tc>
          <w:tcPr>
            <w:tcW w:w="1559" w:type="dxa"/>
          </w:tcPr>
          <w:p w14:paraId="2116D556" w14:textId="32B10931" w:rsidR="007D21C6" w:rsidRPr="006B4DD0" w:rsidRDefault="00F37A62" w:rsidP="00E1144B">
            <w:pPr>
              <w:suppressAutoHyphens/>
              <w:spacing w:line="276" w:lineRule="auto"/>
              <w:jc w:val="right"/>
              <w:outlineLvl w:val="0"/>
              <w:rPr>
                <w:rFonts w:ascii="Times New Roman" w:hAnsi="Times New Roman" w:cs="Times New Roman"/>
                <w:color w:val="000000" w:themeColor="text1"/>
                <w:sz w:val="24"/>
                <w:szCs w:val="24"/>
                <w:cs/>
                <w:lang w:bidi="hi-IN"/>
              </w:rPr>
            </w:pPr>
            <w:r>
              <w:rPr>
                <w:rFonts w:ascii="Times New Roman" w:hAnsi="Times New Roman" w:cs="Times New Roman"/>
                <w:color w:val="000000" w:themeColor="text1"/>
                <w:sz w:val="24"/>
                <w:szCs w:val="24"/>
                <w:lang w:bidi="hi-IN"/>
              </w:rPr>
              <w:t>2573</w:t>
            </w:r>
          </w:p>
        </w:tc>
      </w:tr>
      <w:tr w:rsidR="00F37A62" w:rsidRPr="006B4DD0" w14:paraId="227EED71" w14:textId="77777777" w:rsidTr="00F16504">
        <w:trPr>
          <w:trHeight w:val="268"/>
        </w:trPr>
        <w:tc>
          <w:tcPr>
            <w:tcW w:w="3006" w:type="dxa"/>
          </w:tcPr>
          <w:p w14:paraId="6FA10BFB" w14:textId="01784483" w:rsidR="00F37A62" w:rsidRPr="006B4DD0" w:rsidRDefault="00F37A62" w:rsidP="00CA13C6">
            <w:pPr>
              <w:suppressAutoHyphens/>
              <w:jc w:val="both"/>
              <w:outlineLvl w:val="0"/>
              <w:rPr>
                <w:rFonts w:ascii="Times New Roman" w:hAnsi="Times New Roman" w:cs="Times New Roman"/>
                <w:color w:val="000000" w:themeColor="text1"/>
                <w:sz w:val="24"/>
                <w:szCs w:val="24"/>
                <w:lang w:bidi="hi-IN"/>
              </w:rPr>
            </w:pPr>
            <w:r w:rsidRPr="006B4DD0">
              <w:rPr>
                <w:rFonts w:ascii="Times New Roman" w:hAnsi="Times New Roman" w:cs="Times New Roman"/>
                <w:color w:val="000000" w:themeColor="text1"/>
                <w:sz w:val="24"/>
                <w:szCs w:val="24"/>
              </w:rPr>
              <w:t>Effective Writing</w:t>
            </w:r>
          </w:p>
        </w:tc>
        <w:tc>
          <w:tcPr>
            <w:tcW w:w="2234" w:type="dxa"/>
          </w:tcPr>
          <w:p w14:paraId="10557F8B" w14:textId="3B13ED17" w:rsidR="00F37A62" w:rsidRPr="006B4DD0" w:rsidRDefault="0085099B" w:rsidP="00CA13C6">
            <w:pPr>
              <w:suppressAutoHyphens/>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Jan-April 2023</w:t>
            </w:r>
          </w:p>
        </w:tc>
        <w:tc>
          <w:tcPr>
            <w:tcW w:w="1559" w:type="dxa"/>
          </w:tcPr>
          <w:p w14:paraId="3B0AA594" w14:textId="2C28EE02" w:rsidR="00F37A62" w:rsidRPr="006B4DD0" w:rsidRDefault="00ED207E" w:rsidP="00E1144B">
            <w:pPr>
              <w:suppressAutoHyphens/>
              <w:jc w:val="right"/>
              <w:outlineLvl w:val="0"/>
              <w:rPr>
                <w:rFonts w:ascii="Times New Roman" w:hAnsi="Times New Roman" w:cs="Times New Roman"/>
                <w:color w:val="000000" w:themeColor="text1"/>
                <w:sz w:val="24"/>
                <w:szCs w:val="24"/>
                <w:cs/>
                <w:lang w:bidi="hi-IN"/>
              </w:rPr>
            </w:pPr>
            <w:r>
              <w:rPr>
                <w:rFonts w:ascii="Times New Roman" w:hAnsi="Times New Roman" w:cs="Times New Roman"/>
                <w:color w:val="000000" w:themeColor="text1"/>
                <w:sz w:val="24"/>
                <w:szCs w:val="24"/>
                <w:lang w:bidi="hi-IN"/>
              </w:rPr>
              <w:t>5162</w:t>
            </w:r>
          </w:p>
        </w:tc>
      </w:tr>
      <w:tr w:rsidR="00F37A62" w:rsidRPr="006B4DD0" w14:paraId="690BD269" w14:textId="77777777" w:rsidTr="00F16504">
        <w:trPr>
          <w:trHeight w:val="268"/>
        </w:trPr>
        <w:tc>
          <w:tcPr>
            <w:tcW w:w="3006" w:type="dxa"/>
          </w:tcPr>
          <w:p w14:paraId="45831403" w14:textId="0F963848" w:rsidR="00F37A62" w:rsidRPr="006B4DD0" w:rsidRDefault="00F37A62" w:rsidP="00CA13C6">
            <w:pPr>
              <w:suppressAutoHyphens/>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lang w:bidi="hi-IN"/>
              </w:rPr>
              <w:t>Indian Poetry in English</w:t>
            </w:r>
          </w:p>
        </w:tc>
        <w:tc>
          <w:tcPr>
            <w:tcW w:w="2234" w:type="dxa"/>
          </w:tcPr>
          <w:p w14:paraId="50A38C5C" w14:textId="6631AF23" w:rsidR="00F37A62" w:rsidRPr="006B4DD0" w:rsidRDefault="00F37A62" w:rsidP="00CA13C6">
            <w:pPr>
              <w:suppressAutoHyphens/>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January-April 2023</w:t>
            </w:r>
          </w:p>
        </w:tc>
        <w:tc>
          <w:tcPr>
            <w:tcW w:w="1559" w:type="dxa"/>
          </w:tcPr>
          <w:p w14:paraId="2D4C7406" w14:textId="0A813C5C" w:rsidR="00F37A62" w:rsidRPr="006B4DD0" w:rsidRDefault="00F37A62" w:rsidP="00E1144B">
            <w:pPr>
              <w:suppressAutoHyphens/>
              <w:jc w:val="right"/>
              <w:outlineLvl w:val="0"/>
              <w:rPr>
                <w:rFonts w:ascii="Times New Roman" w:hAnsi="Times New Roman" w:cs="Times New Roman"/>
                <w:color w:val="000000" w:themeColor="text1"/>
                <w:sz w:val="24"/>
                <w:szCs w:val="24"/>
                <w:cs/>
                <w:lang w:bidi="hi-IN"/>
              </w:rPr>
            </w:pPr>
            <w:r>
              <w:rPr>
                <w:rFonts w:ascii="Times New Roman" w:hAnsi="Times New Roman" w:cs="Times New Roman"/>
                <w:color w:val="000000" w:themeColor="text1"/>
                <w:sz w:val="24"/>
                <w:szCs w:val="24"/>
                <w:lang w:bidi="hi-IN"/>
              </w:rPr>
              <w:t>295</w:t>
            </w:r>
          </w:p>
        </w:tc>
      </w:tr>
      <w:tr w:rsidR="00D9411F" w:rsidRPr="006B4DD0" w14:paraId="316F9603" w14:textId="77777777" w:rsidTr="00F16504">
        <w:trPr>
          <w:trHeight w:val="268"/>
        </w:trPr>
        <w:tc>
          <w:tcPr>
            <w:tcW w:w="3006" w:type="dxa"/>
          </w:tcPr>
          <w:p w14:paraId="26328450" w14:textId="77777777" w:rsidR="00D9411F" w:rsidRPr="006B4DD0" w:rsidRDefault="00D9411F" w:rsidP="00540B18">
            <w:pPr>
              <w:suppressAutoHyphens/>
              <w:spacing w:line="276" w:lineRule="auto"/>
              <w:jc w:val="both"/>
              <w:outlineLvl w:val="0"/>
              <w:rPr>
                <w:rFonts w:ascii="Times New Roman" w:hAnsi="Times New Roman" w:cs="Times New Roman"/>
                <w:color w:val="000000" w:themeColor="text1"/>
                <w:sz w:val="24"/>
                <w:szCs w:val="24"/>
                <w:lang w:bidi="hi-IN"/>
              </w:rPr>
            </w:pPr>
            <w:r w:rsidRPr="006B4DD0">
              <w:rPr>
                <w:rFonts w:ascii="Times New Roman" w:hAnsi="Times New Roman" w:cs="Times New Roman"/>
                <w:color w:val="000000" w:themeColor="text1"/>
                <w:sz w:val="24"/>
                <w:szCs w:val="24"/>
                <w:lang w:bidi="hi-IN"/>
              </w:rPr>
              <w:t>Soft Skills</w:t>
            </w:r>
          </w:p>
        </w:tc>
        <w:tc>
          <w:tcPr>
            <w:tcW w:w="2234" w:type="dxa"/>
          </w:tcPr>
          <w:p w14:paraId="7B0AB5EB" w14:textId="47D84C7E" w:rsidR="00D9411F" w:rsidRPr="006B4DD0" w:rsidRDefault="00D9411F" w:rsidP="00540B18">
            <w:pPr>
              <w:suppressAutoHyphens/>
              <w:spacing w:line="276" w:lineRule="auto"/>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July-October 2023</w:t>
            </w:r>
          </w:p>
        </w:tc>
        <w:tc>
          <w:tcPr>
            <w:tcW w:w="1559" w:type="dxa"/>
          </w:tcPr>
          <w:p w14:paraId="64F1F5CD" w14:textId="597CD38A" w:rsidR="00D9411F" w:rsidRPr="006B4DD0" w:rsidRDefault="00396FE4" w:rsidP="00540B18">
            <w:pPr>
              <w:suppressAutoHyphens/>
              <w:spacing w:line="276" w:lineRule="auto"/>
              <w:jc w:val="right"/>
              <w:outlineLvl w:val="0"/>
              <w:rPr>
                <w:rFonts w:ascii="Times New Roman" w:hAnsi="Times New Roman" w:cs="Times New Roman"/>
                <w:color w:val="000000" w:themeColor="text1"/>
                <w:sz w:val="24"/>
                <w:szCs w:val="24"/>
                <w:cs/>
                <w:lang w:bidi="hi-IN"/>
              </w:rPr>
            </w:pPr>
            <w:r>
              <w:rPr>
                <w:rFonts w:ascii="Times New Roman" w:hAnsi="Times New Roman" w:cs="Times New Roman"/>
                <w:color w:val="000000" w:themeColor="text1"/>
                <w:sz w:val="24"/>
                <w:szCs w:val="24"/>
                <w:lang w:bidi="hi-IN"/>
              </w:rPr>
              <w:t>12479</w:t>
            </w:r>
          </w:p>
        </w:tc>
      </w:tr>
      <w:tr w:rsidR="00D9411F" w:rsidRPr="006B4DD0" w14:paraId="6EC0A994" w14:textId="77777777" w:rsidTr="00F16504">
        <w:trPr>
          <w:trHeight w:val="268"/>
        </w:trPr>
        <w:tc>
          <w:tcPr>
            <w:tcW w:w="3006" w:type="dxa"/>
          </w:tcPr>
          <w:p w14:paraId="5D2F7CE0" w14:textId="3CF29D20" w:rsidR="00D9411F" w:rsidRPr="006B4DD0" w:rsidRDefault="00D9411F" w:rsidP="00540B18">
            <w:pPr>
              <w:suppressAutoHyphens/>
              <w:jc w:val="both"/>
              <w:outlineLvl w:val="0"/>
              <w:rPr>
                <w:rFonts w:ascii="Times New Roman" w:hAnsi="Times New Roman" w:cs="Times New Roman"/>
                <w:color w:val="000000" w:themeColor="text1"/>
                <w:sz w:val="24"/>
                <w:szCs w:val="24"/>
                <w:lang w:bidi="hi-IN"/>
              </w:rPr>
            </w:pPr>
            <w:r w:rsidRPr="00863253">
              <w:rPr>
                <w:rFonts w:ascii="Times New Roman" w:hAnsi="Times New Roman" w:cs="Times New Roman"/>
                <w:color w:val="000000" w:themeColor="text1"/>
                <w:sz w:val="24"/>
                <w:szCs w:val="24"/>
                <w:lang w:bidi="hi-IN"/>
              </w:rPr>
              <w:t>Public Speaking</w:t>
            </w:r>
          </w:p>
        </w:tc>
        <w:tc>
          <w:tcPr>
            <w:tcW w:w="2234" w:type="dxa"/>
          </w:tcPr>
          <w:p w14:paraId="01D683E2" w14:textId="28325113" w:rsidR="00D9411F" w:rsidRDefault="00D9411F" w:rsidP="00540B18">
            <w:pPr>
              <w:suppressAutoHyphens/>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July-October 2023</w:t>
            </w:r>
          </w:p>
        </w:tc>
        <w:tc>
          <w:tcPr>
            <w:tcW w:w="1559" w:type="dxa"/>
          </w:tcPr>
          <w:p w14:paraId="1D8E14CC" w14:textId="4D82972A" w:rsidR="00D9411F" w:rsidRPr="006B4DD0" w:rsidRDefault="00055F3E" w:rsidP="00540B18">
            <w:pPr>
              <w:suppressAutoHyphens/>
              <w:jc w:val="right"/>
              <w:outlineLvl w:val="0"/>
              <w:rPr>
                <w:rFonts w:ascii="Times New Roman" w:hAnsi="Times New Roman" w:cs="Times New Roman"/>
                <w:color w:val="000000" w:themeColor="text1"/>
                <w:sz w:val="24"/>
                <w:szCs w:val="24"/>
                <w:cs/>
                <w:lang w:bidi="hi-IN"/>
              </w:rPr>
            </w:pPr>
            <w:r>
              <w:rPr>
                <w:rFonts w:ascii="Times New Roman" w:hAnsi="Times New Roman" w:cs="Times New Roman"/>
                <w:color w:val="000000" w:themeColor="text1"/>
                <w:sz w:val="24"/>
                <w:szCs w:val="24"/>
                <w:lang w:bidi="hi-IN"/>
              </w:rPr>
              <w:t>3971</w:t>
            </w:r>
          </w:p>
        </w:tc>
      </w:tr>
      <w:tr w:rsidR="001C6A89" w:rsidRPr="006B4DD0" w14:paraId="3659F550" w14:textId="77777777" w:rsidTr="00F16504">
        <w:trPr>
          <w:trHeight w:val="268"/>
        </w:trPr>
        <w:tc>
          <w:tcPr>
            <w:tcW w:w="3006" w:type="dxa"/>
          </w:tcPr>
          <w:p w14:paraId="5286336A" w14:textId="4467D623" w:rsidR="001C6A89" w:rsidRPr="00863253" w:rsidRDefault="001C6A89" w:rsidP="001C6A89">
            <w:pPr>
              <w:suppressAutoHyphens/>
              <w:jc w:val="both"/>
              <w:outlineLvl w:val="0"/>
              <w:rPr>
                <w:rFonts w:ascii="Times New Roman" w:hAnsi="Times New Roman" w:cs="Times New Roman"/>
                <w:color w:val="000000" w:themeColor="text1"/>
                <w:sz w:val="24"/>
                <w:szCs w:val="24"/>
                <w:lang w:bidi="hi-IN"/>
              </w:rPr>
            </w:pPr>
            <w:r w:rsidRPr="006B4DD0">
              <w:rPr>
                <w:rFonts w:ascii="Times New Roman" w:hAnsi="Times New Roman" w:cs="Times New Roman"/>
                <w:color w:val="000000" w:themeColor="text1"/>
                <w:sz w:val="24"/>
                <w:szCs w:val="24"/>
              </w:rPr>
              <w:t>Effective Writing</w:t>
            </w:r>
          </w:p>
        </w:tc>
        <w:tc>
          <w:tcPr>
            <w:tcW w:w="2234" w:type="dxa"/>
          </w:tcPr>
          <w:p w14:paraId="016F5628" w14:textId="7CD9A33C" w:rsidR="001C6A89" w:rsidRDefault="001C6A89" w:rsidP="001C6A89">
            <w:pPr>
              <w:suppressAutoHyphens/>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Jan-April 2024</w:t>
            </w:r>
          </w:p>
        </w:tc>
        <w:tc>
          <w:tcPr>
            <w:tcW w:w="1559" w:type="dxa"/>
          </w:tcPr>
          <w:p w14:paraId="2748FE8B" w14:textId="514EED93" w:rsidR="001C6A89" w:rsidRPr="006B4DD0" w:rsidRDefault="001A560D" w:rsidP="001C6A89">
            <w:pPr>
              <w:suppressAutoHyphens/>
              <w:jc w:val="right"/>
              <w:outlineLvl w:val="0"/>
              <w:rPr>
                <w:rFonts w:ascii="Times New Roman" w:hAnsi="Times New Roman" w:cs="Times New Roman"/>
                <w:color w:val="000000" w:themeColor="text1"/>
                <w:sz w:val="24"/>
                <w:szCs w:val="24"/>
                <w:cs/>
                <w:lang w:bidi="hi-IN"/>
              </w:rPr>
            </w:pPr>
            <w:r>
              <w:rPr>
                <w:rFonts w:ascii="Times New Roman" w:hAnsi="Times New Roman" w:cs="Times New Roman"/>
                <w:color w:val="000000" w:themeColor="text1"/>
                <w:sz w:val="24"/>
                <w:szCs w:val="24"/>
                <w:lang w:bidi="hi-IN"/>
              </w:rPr>
              <w:t>9662</w:t>
            </w:r>
          </w:p>
        </w:tc>
      </w:tr>
      <w:tr w:rsidR="001C6A89" w:rsidRPr="006B4DD0" w14:paraId="08B8CE58" w14:textId="77777777" w:rsidTr="00F16504">
        <w:trPr>
          <w:trHeight w:val="268"/>
        </w:trPr>
        <w:tc>
          <w:tcPr>
            <w:tcW w:w="3006" w:type="dxa"/>
          </w:tcPr>
          <w:p w14:paraId="27B7B796" w14:textId="72EA4043" w:rsidR="001C6A89" w:rsidRPr="006B4DD0" w:rsidRDefault="001C6A89" w:rsidP="001C6A89">
            <w:pPr>
              <w:suppressAutoHyphens/>
              <w:jc w:val="both"/>
              <w:outlineLvl w:val="0"/>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lang w:bidi="hi-IN"/>
              </w:rPr>
              <w:t>Indian Poetry in English</w:t>
            </w:r>
          </w:p>
        </w:tc>
        <w:tc>
          <w:tcPr>
            <w:tcW w:w="2234" w:type="dxa"/>
          </w:tcPr>
          <w:p w14:paraId="4E0AC3DE" w14:textId="7ECC7EF7" w:rsidR="001C6A89" w:rsidRDefault="001C6A89" w:rsidP="001C6A89">
            <w:pPr>
              <w:suppressAutoHyphens/>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January-April 2024</w:t>
            </w:r>
          </w:p>
        </w:tc>
        <w:tc>
          <w:tcPr>
            <w:tcW w:w="1559" w:type="dxa"/>
          </w:tcPr>
          <w:p w14:paraId="0E08F557" w14:textId="40CE050A" w:rsidR="001C6A89" w:rsidRPr="006B4DD0" w:rsidRDefault="001C6A89" w:rsidP="001C6A89">
            <w:pPr>
              <w:suppressAutoHyphens/>
              <w:jc w:val="right"/>
              <w:outlineLvl w:val="0"/>
              <w:rPr>
                <w:rFonts w:ascii="Times New Roman" w:hAnsi="Times New Roman" w:cs="Times New Roman"/>
                <w:color w:val="000000" w:themeColor="text1"/>
                <w:sz w:val="24"/>
                <w:szCs w:val="24"/>
                <w:cs/>
                <w:lang w:bidi="hi-IN"/>
              </w:rPr>
            </w:pPr>
            <w:r>
              <w:rPr>
                <w:rFonts w:ascii="Times New Roman" w:hAnsi="Times New Roman" w:cs="Times New Roman"/>
                <w:color w:val="000000" w:themeColor="text1"/>
                <w:sz w:val="24"/>
                <w:szCs w:val="24"/>
                <w:lang w:bidi="hi-IN"/>
              </w:rPr>
              <w:t>289</w:t>
            </w:r>
          </w:p>
        </w:tc>
      </w:tr>
    </w:tbl>
    <w:p w14:paraId="0638A238" w14:textId="77777777" w:rsidR="003B1891" w:rsidRPr="006B4DD0" w:rsidRDefault="003B1891" w:rsidP="00516D88">
      <w:pPr>
        <w:suppressAutoHyphens/>
        <w:spacing w:line="360" w:lineRule="auto"/>
        <w:jc w:val="both"/>
        <w:outlineLvl w:val="0"/>
        <w:rPr>
          <w:rFonts w:ascii="Times New Roman" w:hAnsi="Times New Roman" w:cs="Times New Roman"/>
          <w:b/>
          <w:color w:val="000000" w:themeColor="text1"/>
          <w:sz w:val="24"/>
          <w:szCs w:val="24"/>
        </w:rPr>
      </w:pPr>
    </w:p>
    <w:p w14:paraId="672FA6D2" w14:textId="3CEAA6D1" w:rsidR="006D0C73" w:rsidRPr="006D0C73" w:rsidRDefault="00D0552B" w:rsidP="00516D88">
      <w:pPr>
        <w:pBdr>
          <w:bottom w:val="single" w:sz="6" w:space="1" w:color="auto"/>
        </w:pBdr>
        <w:suppressAutoHyphens/>
        <w:spacing w:line="360" w:lineRule="auto"/>
        <w:jc w:val="both"/>
        <w:outlineLvl w:val="0"/>
        <w:rPr>
          <w:rFonts w:ascii="Times New Roman" w:hAnsi="Times New Roman" w:cs="Times New Roman"/>
          <w:b/>
          <w:color w:val="0070C0"/>
          <w:sz w:val="28"/>
          <w:szCs w:val="28"/>
        </w:rPr>
      </w:pPr>
      <w:r w:rsidRPr="006D0C73">
        <w:rPr>
          <w:rFonts w:ascii="Times New Roman" w:hAnsi="Times New Roman" w:cs="Times New Roman"/>
          <w:b/>
          <w:color w:val="0070C0"/>
          <w:sz w:val="28"/>
          <w:szCs w:val="28"/>
        </w:rPr>
        <w:t xml:space="preserve">Conferences/Short Term Courses/ Workshops </w:t>
      </w:r>
      <w:r w:rsidR="006D0C73" w:rsidRPr="006D0C73">
        <w:rPr>
          <w:rFonts w:ascii="Times New Roman" w:hAnsi="Times New Roman" w:cs="Times New Roman"/>
          <w:b/>
          <w:color w:val="0070C0"/>
          <w:sz w:val="28"/>
          <w:szCs w:val="28"/>
        </w:rPr>
        <w:t>Organized</w:t>
      </w:r>
      <w:r w:rsidR="00C30433" w:rsidRPr="006D0C73">
        <w:rPr>
          <w:rFonts w:ascii="Times New Roman" w:hAnsi="Times New Roman" w:cs="Times New Roman"/>
          <w:b/>
          <w:color w:val="0070C0"/>
          <w:sz w:val="28"/>
          <w:szCs w:val="28"/>
        </w:rPr>
        <w:t>:</w:t>
      </w:r>
    </w:p>
    <w:p w14:paraId="73B58360" w14:textId="6884CCF1" w:rsidR="00846BFB" w:rsidRPr="00846BFB" w:rsidRDefault="00846BFB" w:rsidP="00846BFB">
      <w:pPr>
        <w:pStyle w:val="ListParagraph"/>
        <w:numPr>
          <w:ilvl w:val="0"/>
          <w:numId w:val="3"/>
        </w:numPr>
        <w:spacing w:before="200" w:line="360" w:lineRule="auto"/>
        <w:jc w:val="both"/>
        <w:rPr>
          <w:rFonts w:eastAsia="Arial Nova"/>
          <w:color w:val="000000" w:themeColor="text1"/>
        </w:rPr>
      </w:pPr>
      <w:r w:rsidRPr="00440E6A">
        <w:rPr>
          <w:b/>
          <w:bCs/>
          <w:iCs/>
          <w:color w:val="000000" w:themeColor="text1"/>
        </w:rPr>
        <w:t>(2023).</w:t>
      </w:r>
      <w:r w:rsidRPr="00846BFB">
        <w:rPr>
          <w:rFonts w:eastAsia="Arial Nova"/>
          <w:color w:val="000000" w:themeColor="text1"/>
        </w:rPr>
        <w:t xml:space="preserve"> Two-Day ICSSR sponsored National Seminar </w:t>
      </w:r>
      <w:r w:rsidR="00440E6A">
        <w:rPr>
          <w:rFonts w:eastAsia="Arial Nova"/>
          <w:color w:val="000000" w:themeColor="text1"/>
        </w:rPr>
        <w:t xml:space="preserve">on </w:t>
      </w:r>
      <w:r w:rsidR="00440E6A" w:rsidRPr="000C0DA2">
        <w:rPr>
          <w:rFonts w:eastAsia="Arial Nova"/>
          <w:i/>
          <w:iCs/>
          <w:color w:val="000000" w:themeColor="text1"/>
        </w:rPr>
        <w:t>“</w:t>
      </w:r>
      <w:r w:rsidRPr="000C0DA2">
        <w:rPr>
          <w:rFonts w:eastAsia="Arial Nova"/>
          <w:i/>
          <w:iCs/>
          <w:color w:val="000000" w:themeColor="text1"/>
        </w:rPr>
        <w:t>Revamping Indian Tradition and Culture through NEP 2020: Multilingual, Multicultural &amp; Multidisciplinary Mode of Education</w:t>
      </w:r>
      <w:r w:rsidR="00440E6A" w:rsidRPr="000C0DA2">
        <w:rPr>
          <w:rFonts w:eastAsia="Arial Nova"/>
          <w:i/>
          <w:iCs/>
          <w:color w:val="000000" w:themeColor="text1"/>
        </w:rPr>
        <w:t>”</w:t>
      </w:r>
      <w:r w:rsidRPr="000C0DA2">
        <w:rPr>
          <w:rFonts w:eastAsia="Arial Nova"/>
          <w:i/>
          <w:iCs/>
          <w:color w:val="000000" w:themeColor="text1"/>
        </w:rPr>
        <w:t>,</w:t>
      </w:r>
      <w:r w:rsidRPr="00846BFB">
        <w:rPr>
          <w:rFonts w:eastAsia="Arial Nova"/>
          <w:color w:val="000000" w:themeColor="text1"/>
        </w:rPr>
        <w:t xml:space="preserve"> 18-19 August 2023.</w:t>
      </w:r>
    </w:p>
    <w:p w14:paraId="23B8524F" w14:textId="1AEF91B5" w:rsidR="004F1B66" w:rsidRPr="006B4DD0" w:rsidRDefault="00B94DCB" w:rsidP="00CA13C6">
      <w:pPr>
        <w:numPr>
          <w:ilvl w:val="0"/>
          <w:numId w:val="3"/>
        </w:numPr>
        <w:suppressAutoHyphens/>
        <w:spacing w:after="0"/>
        <w:jc w:val="both"/>
        <w:rPr>
          <w:rFonts w:ascii="Times New Roman" w:hAnsi="Times New Roman" w:cs="Times New Roman"/>
          <w:iCs/>
          <w:color w:val="000000" w:themeColor="text1"/>
          <w:sz w:val="24"/>
          <w:szCs w:val="24"/>
        </w:rPr>
      </w:pPr>
      <w:r w:rsidRPr="00B94DCB">
        <w:rPr>
          <w:rFonts w:ascii="Times New Roman" w:hAnsi="Times New Roman" w:cs="Times New Roman"/>
          <w:b/>
          <w:bCs/>
          <w:iCs/>
          <w:color w:val="000000" w:themeColor="text1"/>
          <w:sz w:val="24"/>
          <w:szCs w:val="24"/>
        </w:rPr>
        <w:t>(2020).</w:t>
      </w:r>
      <w:r>
        <w:rPr>
          <w:rFonts w:ascii="Times New Roman" w:hAnsi="Times New Roman" w:cs="Times New Roman"/>
          <w:iCs/>
          <w:color w:val="000000" w:themeColor="text1"/>
          <w:sz w:val="24"/>
          <w:szCs w:val="24"/>
        </w:rPr>
        <w:t xml:space="preserve"> </w:t>
      </w:r>
      <w:r w:rsidR="004F1B66" w:rsidRPr="006B4DD0">
        <w:rPr>
          <w:rFonts w:ascii="Times New Roman" w:hAnsi="Times New Roman" w:cs="Times New Roman"/>
          <w:iCs/>
          <w:color w:val="000000" w:themeColor="text1"/>
          <w:sz w:val="24"/>
          <w:szCs w:val="24"/>
        </w:rPr>
        <w:t>TEQIP sponsored 5-Day Training Workshop on</w:t>
      </w:r>
      <w:r w:rsidR="00B95006" w:rsidRPr="006B4DD0">
        <w:rPr>
          <w:rFonts w:ascii="Times New Roman" w:hAnsi="Times New Roman" w:cs="Times New Roman"/>
          <w:iCs/>
          <w:color w:val="000000" w:themeColor="text1"/>
          <w:sz w:val="24"/>
          <w:szCs w:val="24"/>
        </w:rPr>
        <w:t xml:space="preserve"> </w:t>
      </w:r>
      <w:r w:rsidR="003A2EDB" w:rsidRPr="006B4DD0">
        <w:rPr>
          <w:rFonts w:ascii="Times New Roman" w:hAnsi="Times New Roman" w:cs="Times New Roman"/>
          <w:b/>
          <w:bCs/>
          <w:iCs/>
          <w:color w:val="000000" w:themeColor="text1"/>
          <w:sz w:val="24"/>
          <w:szCs w:val="24"/>
        </w:rPr>
        <w:t>“</w:t>
      </w:r>
      <w:r w:rsidR="004F1B66" w:rsidRPr="006B4DD0">
        <w:rPr>
          <w:rFonts w:ascii="Times New Roman" w:hAnsi="Times New Roman" w:cs="Times New Roman"/>
          <w:b/>
          <w:bCs/>
          <w:iCs/>
          <w:color w:val="000000" w:themeColor="text1"/>
          <w:sz w:val="24"/>
          <w:szCs w:val="24"/>
        </w:rPr>
        <w:t>Panic-gogy: Perspectives on Online Teaching</w:t>
      </w:r>
      <w:r w:rsidR="003A2EDB" w:rsidRPr="006B4DD0">
        <w:rPr>
          <w:rFonts w:ascii="Times New Roman" w:hAnsi="Times New Roman" w:cs="Times New Roman"/>
          <w:b/>
          <w:bCs/>
          <w:iCs/>
          <w:color w:val="000000" w:themeColor="text1"/>
          <w:sz w:val="24"/>
          <w:szCs w:val="24"/>
        </w:rPr>
        <w:t>”</w:t>
      </w:r>
      <w:r w:rsidR="004F1B66" w:rsidRPr="006B4DD0">
        <w:rPr>
          <w:rFonts w:ascii="Times New Roman" w:hAnsi="Times New Roman" w:cs="Times New Roman"/>
          <w:iCs/>
          <w:color w:val="000000" w:themeColor="text1"/>
          <w:sz w:val="24"/>
          <w:szCs w:val="24"/>
        </w:rPr>
        <w:t xml:space="preserve"> from </w:t>
      </w:r>
      <w:r w:rsidR="004F1B66" w:rsidRPr="006B4DD0">
        <w:rPr>
          <w:rFonts w:ascii="Times New Roman" w:hAnsi="Times New Roman" w:cs="Times New Roman"/>
          <w:b/>
          <w:iCs/>
          <w:color w:val="000000" w:themeColor="text1"/>
          <w:sz w:val="24"/>
          <w:szCs w:val="24"/>
        </w:rPr>
        <w:t xml:space="preserve">14-18 </w:t>
      </w:r>
      <w:r w:rsidR="004F1B66" w:rsidRPr="006B4DD0">
        <w:rPr>
          <w:rFonts w:ascii="Times New Roman" w:hAnsi="Times New Roman" w:cs="Times New Roman"/>
          <w:b/>
          <w:bCs/>
          <w:iCs/>
          <w:color w:val="000000" w:themeColor="text1"/>
          <w:sz w:val="24"/>
          <w:szCs w:val="24"/>
        </w:rPr>
        <w:t>December</w:t>
      </w:r>
      <w:r>
        <w:rPr>
          <w:rFonts w:ascii="Times New Roman" w:hAnsi="Times New Roman" w:cs="Times New Roman"/>
          <w:b/>
          <w:bCs/>
          <w:iCs/>
          <w:color w:val="000000" w:themeColor="text1"/>
          <w:sz w:val="24"/>
          <w:szCs w:val="24"/>
        </w:rPr>
        <w:t xml:space="preserve">. </w:t>
      </w:r>
    </w:p>
    <w:p w14:paraId="713A58D1" w14:textId="64680436" w:rsidR="008B4350" w:rsidRPr="006B4DD0" w:rsidRDefault="00B94DCB" w:rsidP="00CA13C6">
      <w:pPr>
        <w:numPr>
          <w:ilvl w:val="0"/>
          <w:numId w:val="3"/>
        </w:numPr>
        <w:suppressAutoHyphens/>
        <w:spacing w:after="0"/>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2019</w:t>
      </w:r>
      <w:r>
        <w:rPr>
          <w:rFonts w:ascii="Times New Roman" w:hAnsi="Times New Roman" w:cs="Times New Roman"/>
          <w:b/>
          <w:bCs/>
          <w:iCs/>
          <w:color w:val="000000" w:themeColor="text1"/>
          <w:sz w:val="24"/>
          <w:szCs w:val="24"/>
        </w:rPr>
        <w:t xml:space="preserve">). </w:t>
      </w:r>
      <w:r w:rsidR="008B4350" w:rsidRPr="006B4DD0">
        <w:rPr>
          <w:rFonts w:ascii="Times New Roman" w:hAnsi="Times New Roman" w:cs="Times New Roman"/>
          <w:iCs/>
          <w:color w:val="000000" w:themeColor="text1"/>
          <w:sz w:val="24"/>
          <w:szCs w:val="24"/>
        </w:rPr>
        <w:t>TEQIP sponsored 5</w:t>
      </w:r>
      <w:r w:rsidR="00571A44" w:rsidRPr="006B4DD0">
        <w:rPr>
          <w:rFonts w:ascii="Times New Roman" w:hAnsi="Times New Roman" w:cs="Times New Roman"/>
          <w:iCs/>
          <w:color w:val="000000" w:themeColor="text1"/>
          <w:sz w:val="24"/>
          <w:szCs w:val="24"/>
        </w:rPr>
        <w:t>-</w:t>
      </w:r>
      <w:r w:rsidR="00804F03" w:rsidRPr="006B4DD0">
        <w:rPr>
          <w:rFonts w:ascii="Times New Roman" w:hAnsi="Times New Roman" w:cs="Times New Roman"/>
          <w:iCs/>
          <w:color w:val="000000" w:themeColor="text1"/>
          <w:sz w:val="24"/>
          <w:szCs w:val="24"/>
        </w:rPr>
        <w:t>Day Training Workshop o</w:t>
      </w:r>
      <w:r w:rsidR="008B4350" w:rsidRPr="006B4DD0">
        <w:rPr>
          <w:rFonts w:ascii="Times New Roman" w:hAnsi="Times New Roman" w:cs="Times New Roman"/>
          <w:iCs/>
          <w:color w:val="000000" w:themeColor="text1"/>
          <w:sz w:val="24"/>
          <w:szCs w:val="24"/>
        </w:rPr>
        <w:t xml:space="preserve">n </w:t>
      </w:r>
      <w:r w:rsidR="00804F03" w:rsidRPr="006B4DD0">
        <w:rPr>
          <w:rFonts w:ascii="Times New Roman" w:hAnsi="Times New Roman" w:cs="Times New Roman"/>
          <w:iCs/>
          <w:color w:val="000000" w:themeColor="text1"/>
          <w:sz w:val="24"/>
          <w:szCs w:val="24"/>
        </w:rPr>
        <w:t>“</w:t>
      </w:r>
      <w:r w:rsidR="008B4350" w:rsidRPr="006B4DD0">
        <w:rPr>
          <w:rFonts w:ascii="Times New Roman" w:hAnsi="Times New Roman" w:cs="Times New Roman"/>
          <w:b/>
          <w:iCs/>
          <w:color w:val="000000" w:themeColor="text1"/>
          <w:sz w:val="24"/>
          <w:szCs w:val="24"/>
        </w:rPr>
        <w:t>Advance Pedagogy and Technical Tools</w:t>
      </w:r>
      <w:r w:rsidR="008B4350" w:rsidRPr="006B4DD0">
        <w:rPr>
          <w:rFonts w:ascii="Times New Roman" w:hAnsi="Times New Roman" w:cs="Times New Roman"/>
          <w:b/>
          <w:bCs/>
          <w:iCs/>
          <w:color w:val="000000" w:themeColor="text1"/>
          <w:sz w:val="24"/>
          <w:szCs w:val="24"/>
        </w:rPr>
        <w:t>”</w:t>
      </w:r>
      <w:r w:rsidR="003A2EDB" w:rsidRPr="006B4DD0">
        <w:rPr>
          <w:rFonts w:ascii="Times New Roman" w:hAnsi="Times New Roman" w:cs="Times New Roman"/>
          <w:iCs/>
          <w:color w:val="000000" w:themeColor="text1"/>
          <w:sz w:val="24"/>
          <w:szCs w:val="24"/>
        </w:rPr>
        <w:t xml:space="preserve"> from </w:t>
      </w:r>
      <w:r w:rsidR="008B4350" w:rsidRPr="006B4DD0">
        <w:rPr>
          <w:rFonts w:ascii="Times New Roman" w:hAnsi="Times New Roman" w:cs="Times New Roman"/>
          <w:b/>
          <w:bCs/>
          <w:iCs/>
          <w:color w:val="000000" w:themeColor="text1"/>
          <w:sz w:val="24"/>
          <w:szCs w:val="24"/>
        </w:rPr>
        <w:t>10-14 June</w:t>
      </w:r>
      <w:r>
        <w:rPr>
          <w:rFonts w:ascii="Times New Roman" w:hAnsi="Times New Roman" w:cs="Times New Roman"/>
          <w:b/>
          <w:bCs/>
          <w:iCs/>
          <w:color w:val="000000" w:themeColor="text1"/>
          <w:sz w:val="24"/>
          <w:szCs w:val="24"/>
        </w:rPr>
        <w:t>.</w:t>
      </w:r>
    </w:p>
    <w:p w14:paraId="666E4C00" w14:textId="4BAA02D2" w:rsidR="008B4350" w:rsidRPr="006B4DD0" w:rsidRDefault="00B94DCB" w:rsidP="00CA13C6">
      <w:pPr>
        <w:numPr>
          <w:ilvl w:val="0"/>
          <w:numId w:val="3"/>
        </w:numPr>
        <w:suppressAutoHyphens/>
        <w:spacing w:after="0"/>
        <w:jc w:val="both"/>
        <w:rPr>
          <w:rFonts w:ascii="Times New Roman" w:hAnsi="Times New Roman" w:cs="Times New Roman"/>
          <w:iCs/>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2019</w:t>
      </w:r>
      <w:r>
        <w:rPr>
          <w:rFonts w:ascii="Times New Roman" w:hAnsi="Times New Roman" w:cs="Times New Roman"/>
          <w:b/>
          <w:bCs/>
          <w:iCs/>
          <w:color w:val="000000" w:themeColor="text1"/>
          <w:sz w:val="24"/>
          <w:szCs w:val="24"/>
        </w:rPr>
        <w:t xml:space="preserve">). </w:t>
      </w:r>
      <w:r w:rsidR="008B4350" w:rsidRPr="006B4DD0">
        <w:rPr>
          <w:rFonts w:ascii="Times New Roman" w:hAnsi="Times New Roman" w:cs="Times New Roman"/>
          <w:iCs/>
          <w:color w:val="000000" w:themeColor="text1"/>
          <w:sz w:val="24"/>
          <w:szCs w:val="24"/>
        </w:rPr>
        <w:t>TEQIP sponsored 5</w:t>
      </w:r>
      <w:r w:rsidR="00571A44" w:rsidRPr="006B4DD0">
        <w:rPr>
          <w:rFonts w:ascii="Times New Roman" w:hAnsi="Times New Roman" w:cs="Times New Roman"/>
          <w:iCs/>
          <w:color w:val="000000" w:themeColor="text1"/>
          <w:sz w:val="24"/>
          <w:szCs w:val="24"/>
        </w:rPr>
        <w:t>-</w:t>
      </w:r>
      <w:r w:rsidR="00804F03" w:rsidRPr="006B4DD0">
        <w:rPr>
          <w:rFonts w:ascii="Times New Roman" w:hAnsi="Times New Roman" w:cs="Times New Roman"/>
          <w:iCs/>
          <w:color w:val="000000" w:themeColor="text1"/>
          <w:sz w:val="24"/>
          <w:szCs w:val="24"/>
        </w:rPr>
        <w:t xml:space="preserve"> Day Training Workshop o</w:t>
      </w:r>
      <w:r w:rsidR="008B4350" w:rsidRPr="006B4DD0">
        <w:rPr>
          <w:rFonts w:ascii="Times New Roman" w:hAnsi="Times New Roman" w:cs="Times New Roman"/>
          <w:iCs/>
          <w:color w:val="000000" w:themeColor="text1"/>
          <w:sz w:val="24"/>
          <w:szCs w:val="24"/>
        </w:rPr>
        <w:t xml:space="preserve">n </w:t>
      </w:r>
      <w:r w:rsidR="00804F03" w:rsidRPr="006B4DD0">
        <w:rPr>
          <w:rFonts w:ascii="Times New Roman" w:hAnsi="Times New Roman" w:cs="Times New Roman"/>
          <w:b/>
          <w:iCs/>
          <w:color w:val="000000" w:themeColor="text1"/>
          <w:sz w:val="24"/>
          <w:szCs w:val="24"/>
        </w:rPr>
        <w:t>“</w:t>
      </w:r>
      <w:r w:rsidR="008B4350" w:rsidRPr="006B4DD0">
        <w:rPr>
          <w:rFonts w:ascii="Times New Roman" w:hAnsi="Times New Roman" w:cs="Times New Roman"/>
          <w:b/>
          <w:iCs/>
          <w:color w:val="000000" w:themeColor="text1"/>
          <w:sz w:val="24"/>
          <w:szCs w:val="24"/>
        </w:rPr>
        <w:t>Advance Pedagogy and Technical Tools”</w:t>
      </w:r>
      <w:r w:rsidR="003A2EDB" w:rsidRPr="006B4DD0">
        <w:rPr>
          <w:rFonts w:ascii="Times New Roman" w:hAnsi="Times New Roman" w:cs="Times New Roman"/>
          <w:b/>
          <w:iCs/>
          <w:color w:val="000000" w:themeColor="text1"/>
          <w:sz w:val="24"/>
          <w:szCs w:val="24"/>
        </w:rPr>
        <w:t xml:space="preserve"> </w:t>
      </w:r>
      <w:r w:rsidR="003A2EDB" w:rsidRPr="006B4DD0">
        <w:rPr>
          <w:rFonts w:ascii="Times New Roman" w:hAnsi="Times New Roman" w:cs="Times New Roman"/>
          <w:bCs/>
          <w:iCs/>
          <w:color w:val="000000" w:themeColor="text1"/>
          <w:sz w:val="24"/>
          <w:szCs w:val="24"/>
        </w:rPr>
        <w:t>from</w:t>
      </w:r>
      <w:r w:rsidR="008B4350" w:rsidRPr="006B4DD0">
        <w:rPr>
          <w:rFonts w:ascii="Times New Roman" w:hAnsi="Times New Roman" w:cs="Times New Roman"/>
          <w:iCs/>
          <w:color w:val="000000" w:themeColor="text1"/>
          <w:sz w:val="24"/>
          <w:szCs w:val="24"/>
        </w:rPr>
        <w:t xml:space="preserve"> </w:t>
      </w:r>
      <w:r w:rsidR="008B4350" w:rsidRPr="006B4DD0">
        <w:rPr>
          <w:rFonts w:ascii="Times New Roman" w:hAnsi="Times New Roman" w:cs="Times New Roman"/>
          <w:b/>
          <w:bCs/>
          <w:iCs/>
          <w:color w:val="000000" w:themeColor="text1"/>
          <w:sz w:val="24"/>
          <w:szCs w:val="24"/>
        </w:rPr>
        <w:t>3-7 June</w:t>
      </w:r>
      <w:r>
        <w:rPr>
          <w:rFonts w:ascii="Times New Roman" w:hAnsi="Times New Roman" w:cs="Times New Roman"/>
          <w:b/>
          <w:bCs/>
          <w:iCs/>
          <w:color w:val="000000" w:themeColor="text1"/>
          <w:sz w:val="24"/>
          <w:szCs w:val="24"/>
        </w:rPr>
        <w:t>.</w:t>
      </w:r>
    </w:p>
    <w:p w14:paraId="3066826E" w14:textId="2F464DC8" w:rsidR="00D0552B" w:rsidRPr="006B4DD0" w:rsidRDefault="00B94DCB" w:rsidP="00CA13C6">
      <w:pPr>
        <w:numPr>
          <w:ilvl w:val="0"/>
          <w:numId w:val="3"/>
        </w:numPr>
        <w:suppressAutoHyphens/>
        <w:spacing w:after="0"/>
        <w:jc w:val="both"/>
        <w:rPr>
          <w:rFonts w:ascii="Times New Roman" w:hAnsi="Times New Roman" w:cs="Times New Roman"/>
          <w:iCs/>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201</w:t>
      </w:r>
      <w:r>
        <w:rPr>
          <w:rFonts w:ascii="Times New Roman" w:hAnsi="Times New Roman" w:cs="Times New Roman"/>
          <w:b/>
          <w:bCs/>
          <w:iCs/>
          <w:color w:val="000000" w:themeColor="text1"/>
          <w:sz w:val="24"/>
          <w:szCs w:val="24"/>
        </w:rPr>
        <w:t xml:space="preserve">9). </w:t>
      </w:r>
      <w:r w:rsidR="00D0552B" w:rsidRPr="006B4DD0">
        <w:rPr>
          <w:rFonts w:ascii="Times New Roman" w:hAnsi="Times New Roman" w:cs="Times New Roman"/>
          <w:iCs/>
          <w:color w:val="000000" w:themeColor="text1"/>
          <w:sz w:val="24"/>
          <w:szCs w:val="24"/>
        </w:rPr>
        <w:t>AICTE sponsored short</w:t>
      </w:r>
      <w:r w:rsidR="00F609CE" w:rsidRPr="006B4DD0">
        <w:rPr>
          <w:rFonts w:ascii="Times New Roman" w:hAnsi="Times New Roman" w:cs="Times New Roman"/>
          <w:iCs/>
          <w:color w:val="000000" w:themeColor="text1"/>
          <w:sz w:val="24"/>
          <w:szCs w:val="24"/>
        </w:rPr>
        <w:t>-</w:t>
      </w:r>
      <w:r w:rsidR="00D0552B" w:rsidRPr="006B4DD0">
        <w:rPr>
          <w:rFonts w:ascii="Times New Roman" w:hAnsi="Times New Roman" w:cs="Times New Roman"/>
          <w:iCs/>
          <w:color w:val="000000" w:themeColor="text1"/>
          <w:sz w:val="24"/>
          <w:szCs w:val="24"/>
        </w:rPr>
        <w:t xml:space="preserve">term course on </w:t>
      </w:r>
      <w:r w:rsidR="00D0552B" w:rsidRPr="006B4DD0">
        <w:rPr>
          <w:rFonts w:ascii="Times New Roman" w:hAnsi="Times New Roman" w:cs="Times New Roman"/>
          <w:b/>
          <w:bCs/>
          <w:iCs/>
          <w:color w:val="000000" w:themeColor="text1"/>
          <w:sz w:val="24"/>
          <w:szCs w:val="24"/>
        </w:rPr>
        <w:t>Soft Skills Development: A Tool for Effective Teaching</w:t>
      </w:r>
      <w:r w:rsidR="00D0552B" w:rsidRPr="006B4DD0">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from </w:t>
      </w:r>
      <w:r w:rsidR="00D0552B" w:rsidRPr="00B94DCB">
        <w:rPr>
          <w:rFonts w:ascii="Times New Roman" w:hAnsi="Times New Roman" w:cs="Times New Roman"/>
          <w:b/>
          <w:bCs/>
          <w:iCs/>
          <w:color w:val="000000" w:themeColor="text1"/>
          <w:sz w:val="24"/>
          <w:szCs w:val="24"/>
        </w:rPr>
        <w:t>25</w:t>
      </w:r>
      <w:r w:rsidRPr="00B94DCB">
        <w:rPr>
          <w:rFonts w:ascii="Times New Roman" w:hAnsi="Times New Roman" w:cs="Times New Roman"/>
          <w:b/>
          <w:bCs/>
          <w:iCs/>
          <w:color w:val="000000" w:themeColor="text1"/>
          <w:sz w:val="24"/>
          <w:szCs w:val="24"/>
        </w:rPr>
        <w:t xml:space="preserve"> –</w:t>
      </w:r>
      <w:r w:rsidR="00D0552B" w:rsidRPr="00B94DCB">
        <w:rPr>
          <w:rFonts w:ascii="Times New Roman" w:hAnsi="Times New Roman" w:cs="Times New Roman"/>
          <w:b/>
          <w:bCs/>
          <w:iCs/>
          <w:color w:val="000000" w:themeColor="text1"/>
          <w:sz w:val="24"/>
          <w:szCs w:val="24"/>
        </w:rPr>
        <w:t xml:space="preserve"> 29</w:t>
      </w:r>
      <w:r w:rsidRPr="00B94DCB">
        <w:rPr>
          <w:rFonts w:ascii="Times New Roman" w:hAnsi="Times New Roman" w:cs="Times New Roman"/>
          <w:b/>
          <w:bCs/>
          <w:iCs/>
          <w:color w:val="000000" w:themeColor="text1"/>
          <w:sz w:val="24"/>
          <w:szCs w:val="24"/>
        </w:rPr>
        <w:t xml:space="preserve"> June.</w:t>
      </w:r>
      <w:r>
        <w:rPr>
          <w:rFonts w:ascii="Times New Roman" w:hAnsi="Times New Roman" w:cs="Times New Roman"/>
          <w:iCs/>
          <w:color w:val="000000" w:themeColor="text1"/>
          <w:sz w:val="24"/>
          <w:szCs w:val="24"/>
        </w:rPr>
        <w:t xml:space="preserve"> </w:t>
      </w:r>
    </w:p>
    <w:p w14:paraId="67A6750C" w14:textId="6D925200" w:rsidR="00D0552B" w:rsidRPr="006B4DD0" w:rsidRDefault="00B94DCB" w:rsidP="00CA13C6">
      <w:pPr>
        <w:numPr>
          <w:ilvl w:val="0"/>
          <w:numId w:val="3"/>
        </w:numPr>
        <w:suppressAutoHyphens/>
        <w:spacing w:after="0"/>
        <w:jc w:val="both"/>
        <w:rPr>
          <w:rFonts w:ascii="Times New Roman" w:hAnsi="Times New Roman" w:cs="Times New Roman"/>
          <w:iCs/>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201</w:t>
      </w:r>
      <w:r>
        <w:rPr>
          <w:rFonts w:ascii="Times New Roman" w:hAnsi="Times New Roman" w:cs="Times New Roman"/>
          <w:b/>
          <w:bCs/>
          <w:iCs/>
          <w:color w:val="000000" w:themeColor="text1"/>
          <w:sz w:val="24"/>
          <w:szCs w:val="24"/>
        </w:rPr>
        <w:t xml:space="preserve">6). </w:t>
      </w:r>
      <w:r w:rsidR="00D0552B" w:rsidRPr="006B4DD0">
        <w:rPr>
          <w:rFonts w:ascii="Times New Roman" w:hAnsi="Times New Roman" w:cs="Times New Roman"/>
          <w:iCs/>
          <w:color w:val="000000" w:themeColor="text1"/>
          <w:sz w:val="24"/>
          <w:szCs w:val="24"/>
        </w:rPr>
        <w:t xml:space="preserve">AICTE sponsored QIP Workshop on </w:t>
      </w:r>
      <w:r w:rsidR="00804F03" w:rsidRPr="006B4DD0">
        <w:rPr>
          <w:rFonts w:ascii="Times New Roman" w:hAnsi="Times New Roman" w:cs="Times New Roman"/>
          <w:iCs/>
          <w:color w:val="000000" w:themeColor="text1"/>
          <w:sz w:val="24"/>
          <w:szCs w:val="24"/>
        </w:rPr>
        <w:t>“</w:t>
      </w:r>
      <w:r w:rsidR="00D0552B" w:rsidRPr="006B4DD0">
        <w:rPr>
          <w:rFonts w:ascii="Times New Roman" w:hAnsi="Times New Roman" w:cs="Times New Roman"/>
          <w:b/>
          <w:iCs/>
          <w:color w:val="000000" w:themeColor="text1"/>
          <w:sz w:val="24"/>
          <w:szCs w:val="24"/>
        </w:rPr>
        <w:t>Use of Teaching AIDS for Effective Classroom Teaching</w:t>
      </w:r>
      <w:r w:rsidR="00804F03" w:rsidRPr="006B4DD0">
        <w:rPr>
          <w:rFonts w:ascii="Times New Roman" w:hAnsi="Times New Roman" w:cs="Times New Roman"/>
          <w:b/>
          <w:iCs/>
          <w:color w:val="000000" w:themeColor="text1"/>
          <w:sz w:val="24"/>
          <w:szCs w:val="24"/>
        </w:rPr>
        <w:t>”</w:t>
      </w:r>
      <w:r w:rsidR="00D0552B" w:rsidRPr="006B4DD0">
        <w:rPr>
          <w:rFonts w:ascii="Times New Roman" w:hAnsi="Times New Roman" w:cs="Times New Roman"/>
          <w:iCs/>
          <w:color w:val="000000" w:themeColor="text1"/>
          <w:sz w:val="24"/>
          <w:szCs w:val="24"/>
        </w:rPr>
        <w:t xml:space="preserve">, </w:t>
      </w:r>
      <w:r w:rsidR="00D0552B" w:rsidRPr="00B94DCB">
        <w:rPr>
          <w:rFonts w:ascii="Times New Roman" w:hAnsi="Times New Roman" w:cs="Times New Roman"/>
          <w:b/>
          <w:bCs/>
          <w:iCs/>
          <w:color w:val="000000" w:themeColor="text1"/>
          <w:sz w:val="24"/>
          <w:szCs w:val="24"/>
        </w:rPr>
        <w:t>14 February</w:t>
      </w:r>
      <w:r w:rsidRPr="00B94DCB">
        <w:rPr>
          <w:rFonts w:ascii="Times New Roman" w:hAnsi="Times New Roman" w:cs="Times New Roman"/>
          <w:b/>
          <w:bCs/>
          <w:iCs/>
          <w:color w:val="000000" w:themeColor="text1"/>
          <w:sz w:val="24"/>
          <w:szCs w:val="24"/>
        </w:rPr>
        <w:t>.</w:t>
      </w:r>
    </w:p>
    <w:p w14:paraId="77E54B50" w14:textId="5BDEF8B0" w:rsidR="00D0552B" w:rsidRPr="006B4DD0" w:rsidRDefault="00B94DCB" w:rsidP="00CA13C6">
      <w:pPr>
        <w:numPr>
          <w:ilvl w:val="0"/>
          <w:numId w:val="3"/>
        </w:numPr>
        <w:suppressAutoHyphens/>
        <w:spacing w:after="0"/>
        <w:jc w:val="both"/>
        <w:outlineLvl w:val="0"/>
        <w:rPr>
          <w:rFonts w:ascii="Times New Roman" w:hAnsi="Times New Roman" w:cs="Times New Roman"/>
          <w:b/>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201</w:t>
      </w:r>
      <w:r>
        <w:rPr>
          <w:rFonts w:ascii="Times New Roman" w:hAnsi="Times New Roman" w:cs="Times New Roman"/>
          <w:b/>
          <w:bCs/>
          <w:iCs/>
          <w:color w:val="000000" w:themeColor="text1"/>
          <w:sz w:val="24"/>
          <w:szCs w:val="24"/>
        </w:rPr>
        <w:t xml:space="preserve">5). </w:t>
      </w:r>
      <w:r w:rsidR="00D0552B" w:rsidRPr="006B4DD0">
        <w:rPr>
          <w:rFonts w:ascii="Times New Roman" w:hAnsi="Times New Roman" w:cs="Times New Roman"/>
          <w:color w:val="000000" w:themeColor="text1"/>
          <w:sz w:val="24"/>
          <w:szCs w:val="24"/>
        </w:rPr>
        <w:t xml:space="preserve">National Conference on </w:t>
      </w:r>
      <w:r w:rsidR="00804F03" w:rsidRPr="006B4DD0">
        <w:rPr>
          <w:rFonts w:ascii="Times New Roman" w:hAnsi="Times New Roman" w:cs="Times New Roman"/>
          <w:b/>
          <w:color w:val="000000" w:themeColor="text1"/>
          <w:sz w:val="24"/>
          <w:szCs w:val="24"/>
        </w:rPr>
        <w:t>“</w:t>
      </w:r>
      <w:r w:rsidR="00D0552B" w:rsidRPr="006B4DD0">
        <w:rPr>
          <w:rFonts w:ascii="Times New Roman" w:hAnsi="Times New Roman" w:cs="Times New Roman"/>
          <w:b/>
          <w:color w:val="000000" w:themeColor="text1"/>
          <w:sz w:val="24"/>
          <w:szCs w:val="24"/>
        </w:rPr>
        <w:t>Sustainability and Development: Implications of ELT for Individual, Society and Ecology</w:t>
      </w:r>
      <w:r w:rsidR="00804F03" w:rsidRPr="006B4DD0">
        <w:rPr>
          <w:rFonts w:ascii="Times New Roman" w:hAnsi="Times New Roman" w:cs="Times New Roman"/>
          <w:b/>
          <w:color w:val="000000" w:themeColor="text1"/>
          <w:sz w:val="24"/>
          <w:szCs w:val="24"/>
        </w:rPr>
        <w:t>”</w:t>
      </w:r>
      <w:r w:rsidR="00D0552B" w:rsidRPr="006B4DD0">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94DCB">
        <w:rPr>
          <w:rFonts w:ascii="Times New Roman" w:hAnsi="Times New Roman" w:cs="Times New Roman"/>
          <w:bCs/>
          <w:color w:val="000000" w:themeColor="text1"/>
          <w:sz w:val="24"/>
          <w:szCs w:val="24"/>
        </w:rPr>
        <w:t>from</w:t>
      </w:r>
      <w:r w:rsidR="00D0552B" w:rsidRPr="006B4DD0">
        <w:rPr>
          <w:rFonts w:ascii="Times New Roman" w:hAnsi="Times New Roman" w:cs="Times New Roman"/>
          <w:color w:val="000000" w:themeColor="text1"/>
          <w:sz w:val="24"/>
          <w:szCs w:val="24"/>
        </w:rPr>
        <w:t xml:space="preserve"> </w:t>
      </w:r>
      <w:r w:rsidR="00D0552B" w:rsidRPr="00B94DCB">
        <w:rPr>
          <w:rFonts w:ascii="Times New Roman" w:hAnsi="Times New Roman" w:cs="Times New Roman"/>
          <w:b/>
          <w:bCs/>
          <w:color w:val="000000" w:themeColor="text1"/>
          <w:sz w:val="24"/>
          <w:szCs w:val="24"/>
        </w:rPr>
        <w:t>3-4 April</w:t>
      </w:r>
      <w:r w:rsidRPr="00B94DCB">
        <w:rPr>
          <w:rFonts w:ascii="Times New Roman" w:hAnsi="Times New Roman" w:cs="Times New Roman"/>
          <w:b/>
          <w:bCs/>
          <w:color w:val="000000" w:themeColor="text1"/>
          <w:sz w:val="24"/>
          <w:szCs w:val="24"/>
        </w:rPr>
        <w:t>.</w:t>
      </w:r>
    </w:p>
    <w:p w14:paraId="328722DE" w14:textId="46557E23" w:rsidR="00D0552B" w:rsidRPr="006B4DD0" w:rsidRDefault="00B94DCB" w:rsidP="00CA13C6">
      <w:pPr>
        <w:numPr>
          <w:ilvl w:val="0"/>
          <w:numId w:val="3"/>
        </w:numPr>
        <w:suppressAutoHyphens/>
        <w:spacing w:after="0"/>
        <w:jc w:val="both"/>
        <w:outlineLvl w:val="0"/>
        <w:rPr>
          <w:rFonts w:ascii="Times New Roman" w:hAnsi="Times New Roman" w:cs="Times New Roman"/>
          <w:b/>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201</w:t>
      </w:r>
      <w:r>
        <w:rPr>
          <w:rFonts w:ascii="Times New Roman" w:hAnsi="Times New Roman" w:cs="Times New Roman"/>
          <w:b/>
          <w:bCs/>
          <w:iCs/>
          <w:color w:val="000000" w:themeColor="text1"/>
          <w:sz w:val="24"/>
          <w:szCs w:val="24"/>
        </w:rPr>
        <w:t xml:space="preserve">4). </w:t>
      </w:r>
      <w:r w:rsidR="00D0552B" w:rsidRPr="006B4DD0">
        <w:rPr>
          <w:rFonts w:ascii="Times New Roman" w:hAnsi="Times New Roman" w:cs="Times New Roman"/>
          <w:color w:val="000000" w:themeColor="text1"/>
          <w:sz w:val="24"/>
          <w:szCs w:val="24"/>
        </w:rPr>
        <w:t xml:space="preserve">Short Term Course on </w:t>
      </w:r>
      <w:r w:rsidR="00D0552B" w:rsidRPr="006B4DD0">
        <w:rPr>
          <w:rFonts w:ascii="Times New Roman" w:hAnsi="Times New Roman" w:cs="Times New Roman"/>
          <w:b/>
          <w:color w:val="000000" w:themeColor="text1"/>
          <w:sz w:val="24"/>
          <w:szCs w:val="24"/>
        </w:rPr>
        <w:t>Employability Skills and Success at Work,</w:t>
      </w:r>
      <w:r w:rsidR="00D0552B" w:rsidRPr="006B4DD0">
        <w:rPr>
          <w:rFonts w:ascii="Times New Roman" w:hAnsi="Times New Roman" w:cs="Times New Roman"/>
          <w:color w:val="000000" w:themeColor="text1"/>
          <w:sz w:val="24"/>
          <w:szCs w:val="24"/>
        </w:rPr>
        <w:t xml:space="preserve"> 10-12 January</w:t>
      </w:r>
      <w:r>
        <w:rPr>
          <w:rFonts w:ascii="Times New Roman" w:hAnsi="Times New Roman" w:cs="Times New Roman"/>
          <w:color w:val="000000" w:themeColor="text1"/>
          <w:sz w:val="24"/>
          <w:szCs w:val="24"/>
        </w:rPr>
        <w:t>.</w:t>
      </w:r>
    </w:p>
    <w:p w14:paraId="05515A38" w14:textId="29502FCF" w:rsidR="00D0552B" w:rsidRPr="006B4DD0" w:rsidRDefault="00B94DCB" w:rsidP="00CA13C6">
      <w:pPr>
        <w:numPr>
          <w:ilvl w:val="0"/>
          <w:numId w:val="3"/>
        </w:numPr>
        <w:suppressAutoHyphens/>
        <w:spacing w:after="0"/>
        <w:jc w:val="both"/>
        <w:outlineLvl w:val="0"/>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lastRenderedPageBreak/>
        <w:t>(</w:t>
      </w:r>
      <w:r w:rsidRPr="006B4DD0">
        <w:rPr>
          <w:rFonts w:ascii="Times New Roman" w:hAnsi="Times New Roman" w:cs="Times New Roman"/>
          <w:b/>
          <w:bCs/>
          <w:iCs/>
          <w:color w:val="000000" w:themeColor="text1"/>
          <w:sz w:val="24"/>
          <w:szCs w:val="24"/>
        </w:rPr>
        <w:t>201</w:t>
      </w:r>
      <w:r>
        <w:rPr>
          <w:rFonts w:ascii="Times New Roman" w:hAnsi="Times New Roman" w:cs="Times New Roman"/>
          <w:b/>
          <w:bCs/>
          <w:iCs/>
          <w:color w:val="000000" w:themeColor="text1"/>
          <w:sz w:val="24"/>
          <w:szCs w:val="24"/>
        </w:rPr>
        <w:t xml:space="preserve">3). </w:t>
      </w:r>
      <w:r w:rsidR="00D0552B" w:rsidRPr="006B4DD0">
        <w:rPr>
          <w:rFonts w:ascii="Times New Roman" w:hAnsi="Times New Roman" w:cs="Times New Roman"/>
          <w:color w:val="000000" w:themeColor="text1"/>
          <w:sz w:val="24"/>
          <w:szCs w:val="24"/>
        </w:rPr>
        <w:t xml:space="preserve">AICTE sponsored Short Term Course on </w:t>
      </w:r>
      <w:r w:rsidR="00D0552B" w:rsidRPr="006B4DD0">
        <w:rPr>
          <w:rFonts w:ascii="Times New Roman" w:hAnsi="Times New Roman" w:cs="Times New Roman"/>
          <w:b/>
          <w:color w:val="000000" w:themeColor="text1"/>
          <w:sz w:val="24"/>
          <w:szCs w:val="24"/>
        </w:rPr>
        <w:t>Enhancing Classroom Teaching through Soft Skills</w:t>
      </w:r>
      <w:r w:rsidR="00D0552B" w:rsidRPr="006B4DD0">
        <w:rPr>
          <w:rFonts w:ascii="Times New Roman" w:hAnsi="Times New Roman" w:cs="Times New Roman"/>
          <w:color w:val="000000" w:themeColor="text1"/>
          <w:sz w:val="24"/>
          <w:szCs w:val="24"/>
        </w:rPr>
        <w:t xml:space="preserve">, </w:t>
      </w:r>
      <w:r w:rsidR="00D0552B" w:rsidRPr="00B94DCB">
        <w:rPr>
          <w:rFonts w:ascii="Times New Roman" w:hAnsi="Times New Roman" w:cs="Times New Roman"/>
          <w:b/>
          <w:bCs/>
          <w:color w:val="000000" w:themeColor="text1"/>
          <w:sz w:val="24"/>
          <w:szCs w:val="24"/>
        </w:rPr>
        <w:t>10-14</w:t>
      </w:r>
      <w:r w:rsidRPr="00B94DCB">
        <w:rPr>
          <w:rFonts w:ascii="Times New Roman" w:hAnsi="Times New Roman" w:cs="Times New Roman"/>
          <w:b/>
          <w:bCs/>
          <w:color w:val="000000" w:themeColor="text1"/>
          <w:sz w:val="24"/>
          <w:szCs w:val="24"/>
        </w:rPr>
        <w:t xml:space="preserve"> June.</w:t>
      </w:r>
    </w:p>
    <w:p w14:paraId="1CFED955" w14:textId="350850D3" w:rsidR="00D0552B" w:rsidRPr="006B4DD0" w:rsidRDefault="00B94DCB" w:rsidP="00CA13C6">
      <w:pPr>
        <w:numPr>
          <w:ilvl w:val="0"/>
          <w:numId w:val="3"/>
        </w:numPr>
        <w:suppressAutoHyphens/>
        <w:spacing w:after="0"/>
        <w:jc w:val="both"/>
        <w:outlineLvl w:val="0"/>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w:t>
      </w:r>
      <w:r>
        <w:rPr>
          <w:rFonts w:ascii="Times New Roman" w:hAnsi="Times New Roman" w:cs="Times New Roman"/>
          <w:b/>
          <w:bCs/>
          <w:iCs/>
          <w:color w:val="000000" w:themeColor="text1"/>
          <w:sz w:val="24"/>
          <w:szCs w:val="24"/>
        </w:rPr>
        <w:t xml:space="preserve">09). </w:t>
      </w:r>
      <w:r w:rsidR="00D0552B" w:rsidRPr="006B4DD0">
        <w:rPr>
          <w:rFonts w:ascii="Times New Roman" w:hAnsi="Times New Roman" w:cs="Times New Roman"/>
          <w:color w:val="000000" w:themeColor="text1"/>
          <w:sz w:val="24"/>
          <w:szCs w:val="24"/>
        </w:rPr>
        <w:t xml:space="preserve">AICTE sponsored QIP Short Term Course on </w:t>
      </w:r>
      <w:r w:rsidR="00D0552B" w:rsidRPr="006B4DD0">
        <w:rPr>
          <w:rFonts w:ascii="Times New Roman" w:hAnsi="Times New Roman" w:cs="Times New Roman"/>
          <w:b/>
          <w:color w:val="000000" w:themeColor="text1"/>
          <w:sz w:val="24"/>
          <w:szCs w:val="24"/>
        </w:rPr>
        <w:t>Role of Communication Skills &amp; Leadership in The Corporate World</w:t>
      </w:r>
      <w:r>
        <w:rPr>
          <w:rFonts w:ascii="Times New Roman" w:hAnsi="Times New Roman" w:cs="Times New Roman"/>
          <w:b/>
          <w:color w:val="000000" w:themeColor="text1"/>
          <w:sz w:val="24"/>
          <w:szCs w:val="24"/>
        </w:rPr>
        <w:t xml:space="preserve">, </w:t>
      </w:r>
      <w:r w:rsidRPr="00B94DCB">
        <w:rPr>
          <w:rFonts w:ascii="Times New Roman" w:hAnsi="Times New Roman" w:cs="Times New Roman"/>
          <w:bCs/>
          <w:color w:val="000000" w:themeColor="text1"/>
          <w:sz w:val="24"/>
          <w:szCs w:val="24"/>
        </w:rPr>
        <w:t>from</w:t>
      </w:r>
      <w:r w:rsidR="00D0552B" w:rsidRPr="00B94DCB">
        <w:rPr>
          <w:rFonts w:ascii="Times New Roman" w:hAnsi="Times New Roman" w:cs="Times New Roman"/>
          <w:bCs/>
          <w:color w:val="000000" w:themeColor="text1"/>
          <w:sz w:val="24"/>
          <w:szCs w:val="24"/>
        </w:rPr>
        <w:t xml:space="preserve"> </w:t>
      </w:r>
      <w:r w:rsidR="00D0552B" w:rsidRPr="00B94DCB">
        <w:rPr>
          <w:rFonts w:ascii="Times New Roman" w:hAnsi="Times New Roman" w:cs="Times New Roman"/>
          <w:b/>
          <w:color w:val="000000" w:themeColor="text1"/>
          <w:sz w:val="24"/>
          <w:szCs w:val="24"/>
        </w:rPr>
        <w:t>29</w:t>
      </w:r>
      <w:r w:rsidRPr="00B94DCB">
        <w:rPr>
          <w:rFonts w:ascii="Times New Roman" w:hAnsi="Times New Roman" w:cs="Times New Roman"/>
          <w:b/>
          <w:color w:val="000000" w:themeColor="text1"/>
          <w:sz w:val="24"/>
          <w:szCs w:val="24"/>
        </w:rPr>
        <w:t xml:space="preserve"> June -</w:t>
      </w:r>
      <w:r w:rsidR="00D0552B" w:rsidRPr="00B94DCB">
        <w:rPr>
          <w:rFonts w:ascii="Times New Roman" w:hAnsi="Times New Roman" w:cs="Times New Roman"/>
          <w:b/>
          <w:color w:val="000000" w:themeColor="text1"/>
          <w:sz w:val="24"/>
          <w:szCs w:val="24"/>
        </w:rPr>
        <w:t>3</w:t>
      </w:r>
      <w:r w:rsidRPr="00B94DCB">
        <w:rPr>
          <w:rFonts w:ascii="Times New Roman" w:hAnsi="Times New Roman" w:cs="Times New Roman"/>
          <w:b/>
          <w:color w:val="000000" w:themeColor="text1"/>
          <w:sz w:val="24"/>
          <w:szCs w:val="24"/>
        </w:rPr>
        <w:t xml:space="preserve"> July.</w:t>
      </w:r>
    </w:p>
    <w:p w14:paraId="77E45430" w14:textId="66623AF3" w:rsidR="00D0552B" w:rsidRPr="006B4DD0" w:rsidRDefault="00963D4D" w:rsidP="00CA13C6">
      <w:pPr>
        <w:numPr>
          <w:ilvl w:val="0"/>
          <w:numId w:val="3"/>
        </w:numPr>
        <w:suppressAutoHyphens/>
        <w:spacing w:after="0"/>
        <w:jc w:val="both"/>
        <w:outlineLvl w:val="0"/>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w:t>
      </w:r>
      <w:r>
        <w:rPr>
          <w:rFonts w:ascii="Times New Roman" w:hAnsi="Times New Roman" w:cs="Times New Roman"/>
          <w:b/>
          <w:bCs/>
          <w:iCs/>
          <w:color w:val="000000" w:themeColor="text1"/>
          <w:sz w:val="24"/>
          <w:szCs w:val="24"/>
        </w:rPr>
        <w:t xml:space="preserve">08). </w:t>
      </w:r>
      <w:r w:rsidR="00D0552B" w:rsidRPr="006B4DD0">
        <w:rPr>
          <w:rFonts w:ascii="Times New Roman" w:hAnsi="Times New Roman" w:cs="Times New Roman"/>
          <w:color w:val="000000" w:themeColor="text1"/>
          <w:sz w:val="24"/>
          <w:szCs w:val="24"/>
        </w:rPr>
        <w:t xml:space="preserve">AICTE sponsored QIP Short Term Course </w:t>
      </w:r>
      <w:r w:rsidR="00D0552B" w:rsidRPr="006B4DD0">
        <w:rPr>
          <w:rFonts w:ascii="Times New Roman" w:hAnsi="Times New Roman" w:cs="Times New Roman"/>
          <w:b/>
          <w:color w:val="000000" w:themeColor="text1"/>
          <w:sz w:val="24"/>
          <w:szCs w:val="24"/>
        </w:rPr>
        <w:t>on Role of Soft Skills in Effective Classroom Management</w:t>
      </w:r>
      <w:r w:rsidR="00D0552B" w:rsidRPr="006B4D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from </w:t>
      </w:r>
      <w:r w:rsidR="00D0552B" w:rsidRPr="00963D4D">
        <w:rPr>
          <w:rFonts w:ascii="Times New Roman" w:hAnsi="Times New Roman" w:cs="Times New Roman"/>
          <w:b/>
          <w:bCs/>
          <w:color w:val="000000" w:themeColor="text1"/>
          <w:sz w:val="24"/>
          <w:szCs w:val="24"/>
        </w:rPr>
        <w:t>23</w:t>
      </w:r>
      <w:r w:rsidRPr="00963D4D">
        <w:rPr>
          <w:rFonts w:ascii="Times New Roman" w:hAnsi="Times New Roman" w:cs="Times New Roman"/>
          <w:b/>
          <w:bCs/>
          <w:color w:val="000000" w:themeColor="text1"/>
          <w:sz w:val="24"/>
          <w:szCs w:val="24"/>
        </w:rPr>
        <w:t xml:space="preserve"> June – </w:t>
      </w:r>
      <w:r w:rsidR="00D0552B" w:rsidRPr="00963D4D">
        <w:rPr>
          <w:rFonts w:ascii="Times New Roman" w:hAnsi="Times New Roman" w:cs="Times New Roman"/>
          <w:b/>
          <w:bCs/>
          <w:color w:val="000000" w:themeColor="text1"/>
          <w:sz w:val="24"/>
          <w:szCs w:val="24"/>
        </w:rPr>
        <w:t>7</w:t>
      </w:r>
      <w:r w:rsidRPr="00963D4D">
        <w:rPr>
          <w:rFonts w:ascii="Times New Roman" w:hAnsi="Times New Roman" w:cs="Times New Roman"/>
          <w:b/>
          <w:bCs/>
          <w:color w:val="000000" w:themeColor="text1"/>
          <w:sz w:val="24"/>
          <w:szCs w:val="24"/>
        </w:rPr>
        <w:t xml:space="preserve"> July</w:t>
      </w:r>
      <w:r>
        <w:rPr>
          <w:rFonts w:ascii="Times New Roman" w:hAnsi="Times New Roman" w:cs="Times New Roman"/>
          <w:color w:val="000000" w:themeColor="text1"/>
          <w:sz w:val="24"/>
          <w:szCs w:val="24"/>
        </w:rPr>
        <w:t>.</w:t>
      </w:r>
    </w:p>
    <w:p w14:paraId="0D7EAC21" w14:textId="56B7090B" w:rsidR="00D0552B" w:rsidRPr="006B4DD0" w:rsidRDefault="00963D4D" w:rsidP="00CA13C6">
      <w:pPr>
        <w:numPr>
          <w:ilvl w:val="0"/>
          <w:numId w:val="3"/>
        </w:numPr>
        <w:suppressAutoHyphens/>
        <w:spacing w:after="0"/>
        <w:jc w:val="both"/>
        <w:outlineLvl w:val="0"/>
        <w:rPr>
          <w:rFonts w:ascii="Times New Roman" w:hAnsi="Times New Roman" w:cs="Times New Roman"/>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w:t>
      </w:r>
      <w:r>
        <w:rPr>
          <w:rFonts w:ascii="Times New Roman" w:hAnsi="Times New Roman" w:cs="Times New Roman"/>
          <w:b/>
          <w:bCs/>
          <w:iCs/>
          <w:color w:val="000000" w:themeColor="text1"/>
          <w:sz w:val="24"/>
          <w:szCs w:val="24"/>
        </w:rPr>
        <w:t xml:space="preserve">08). </w:t>
      </w:r>
      <w:r w:rsidR="00D0552B" w:rsidRPr="006B4DD0">
        <w:rPr>
          <w:rFonts w:ascii="Times New Roman" w:hAnsi="Times New Roman" w:cs="Times New Roman"/>
          <w:iCs/>
          <w:color w:val="000000" w:themeColor="text1"/>
          <w:sz w:val="24"/>
          <w:szCs w:val="24"/>
        </w:rPr>
        <w:t xml:space="preserve">AICTE sponsored QIP Short Term Course on </w:t>
      </w:r>
      <w:r w:rsidR="00D0552B" w:rsidRPr="006B4DD0">
        <w:rPr>
          <w:rFonts w:ascii="Times New Roman" w:hAnsi="Times New Roman" w:cs="Times New Roman"/>
          <w:b/>
          <w:color w:val="000000" w:themeColor="text1"/>
          <w:sz w:val="24"/>
          <w:szCs w:val="24"/>
        </w:rPr>
        <w:t xml:space="preserve">Role of Ethics &amp; Soft Skills </w:t>
      </w:r>
      <w:r w:rsidR="008B4350" w:rsidRPr="006B4DD0">
        <w:rPr>
          <w:rFonts w:ascii="Times New Roman" w:hAnsi="Times New Roman" w:cs="Times New Roman"/>
          <w:b/>
          <w:color w:val="000000" w:themeColor="text1"/>
          <w:sz w:val="24"/>
          <w:szCs w:val="24"/>
        </w:rPr>
        <w:t>in Effective</w:t>
      </w:r>
      <w:r w:rsidR="00D0552B" w:rsidRPr="006B4DD0">
        <w:rPr>
          <w:rFonts w:ascii="Times New Roman" w:hAnsi="Times New Roman" w:cs="Times New Roman"/>
          <w:b/>
          <w:color w:val="000000" w:themeColor="text1"/>
          <w:sz w:val="24"/>
          <w:szCs w:val="24"/>
        </w:rPr>
        <w:t xml:space="preserve"> Teaching</w:t>
      </w:r>
      <w:r w:rsidR="00D0552B" w:rsidRPr="006B4D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from </w:t>
      </w:r>
      <w:r w:rsidR="00D0552B" w:rsidRPr="00963D4D">
        <w:rPr>
          <w:rFonts w:ascii="Times New Roman" w:hAnsi="Times New Roman" w:cs="Times New Roman"/>
          <w:b/>
          <w:bCs/>
          <w:color w:val="000000" w:themeColor="text1"/>
          <w:sz w:val="24"/>
          <w:szCs w:val="24"/>
        </w:rPr>
        <w:t>12</w:t>
      </w:r>
      <w:r w:rsidRPr="00963D4D">
        <w:rPr>
          <w:rFonts w:ascii="Times New Roman" w:hAnsi="Times New Roman" w:cs="Times New Roman"/>
          <w:b/>
          <w:bCs/>
          <w:color w:val="000000" w:themeColor="text1"/>
          <w:sz w:val="24"/>
          <w:szCs w:val="24"/>
        </w:rPr>
        <w:t xml:space="preserve"> - </w:t>
      </w:r>
      <w:r w:rsidR="00D0552B" w:rsidRPr="00963D4D">
        <w:rPr>
          <w:rFonts w:ascii="Times New Roman" w:hAnsi="Times New Roman" w:cs="Times New Roman"/>
          <w:b/>
          <w:bCs/>
          <w:color w:val="000000" w:themeColor="text1"/>
          <w:sz w:val="24"/>
          <w:szCs w:val="24"/>
        </w:rPr>
        <w:t>16</w:t>
      </w:r>
      <w:r w:rsidRPr="00963D4D">
        <w:rPr>
          <w:rFonts w:ascii="Times New Roman" w:hAnsi="Times New Roman" w:cs="Times New Roman"/>
          <w:b/>
          <w:bCs/>
          <w:color w:val="000000" w:themeColor="text1"/>
          <w:sz w:val="24"/>
          <w:szCs w:val="24"/>
        </w:rPr>
        <w:t xml:space="preserve"> March.</w:t>
      </w:r>
    </w:p>
    <w:p w14:paraId="4F9E16AC" w14:textId="6B6B4930" w:rsidR="00D0552B" w:rsidRPr="006B4DD0" w:rsidRDefault="00963D4D" w:rsidP="00CA13C6">
      <w:pPr>
        <w:numPr>
          <w:ilvl w:val="0"/>
          <w:numId w:val="3"/>
        </w:numPr>
        <w:suppressAutoHyphens/>
        <w:spacing w:after="0"/>
        <w:jc w:val="both"/>
        <w:rPr>
          <w:rFonts w:ascii="Times New Roman" w:hAnsi="Times New Roman" w:cs="Times New Roman"/>
          <w:iCs/>
          <w:color w:val="000000" w:themeColor="text1"/>
          <w:sz w:val="24"/>
          <w:szCs w:val="24"/>
        </w:rPr>
      </w:pPr>
      <w:r>
        <w:rPr>
          <w:rFonts w:ascii="Times New Roman" w:hAnsi="Times New Roman" w:cs="Times New Roman"/>
          <w:b/>
          <w:bCs/>
          <w:iCs/>
          <w:color w:val="000000" w:themeColor="text1"/>
          <w:sz w:val="24"/>
          <w:szCs w:val="24"/>
        </w:rPr>
        <w:t>(</w:t>
      </w:r>
      <w:r w:rsidRPr="006B4DD0">
        <w:rPr>
          <w:rFonts w:ascii="Times New Roman" w:hAnsi="Times New Roman" w:cs="Times New Roman"/>
          <w:b/>
          <w:bCs/>
          <w:iCs/>
          <w:color w:val="000000" w:themeColor="text1"/>
          <w:sz w:val="24"/>
          <w:szCs w:val="24"/>
        </w:rPr>
        <w:t>20</w:t>
      </w:r>
      <w:r>
        <w:rPr>
          <w:rFonts w:ascii="Times New Roman" w:hAnsi="Times New Roman" w:cs="Times New Roman"/>
          <w:b/>
          <w:bCs/>
          <w:iCs/>
          <w:color w:val="000000" w:themeColor="text1"/>
          <w:sz w:val="24"/>
          <w:szCs w:val="24"/>
        </w:rPr>
        <w:t xml:space="preserve">08). </w:t>
      </w:r>
      <w:r w:rsidR="00D0552B" w:rsidRPr="006B4DD0">
        <w:rPr>
          <w:rFonts w:ascii="Times New Roman" w:hAnsi="Times New Roman" w:cs="Times New Roman"/>
          <w:iCs/>
          <w:color w:val="000000" w:themeColor="text1"/>
          <w:sz w:val="24"/>
          <w:szCs w:val="24"/>
        </w:rPr>
        <w:t xml:space="preserve">AICTE sponsored QIP Workshop on </w:t>
      </w:r>
      <w:r w:rsidR="00D0552B" w:rsidRPr="006B4DD0">
        <w:rPr>
          <w:rFonts w:ascii="Times New Roman" w:hAnsi="Times New Roman" w:cs="Times New Roman"/>
          <w:b/>
          <w:iCs/>
          <w:color w:val="000000" w:themeColor="text1"/>
          <w:sz w:val="24"/>
          <w:szCs w:val="24"/>
        </w:rPr>
        <w:t>Effective Teaching &amp; Classroom Management</w:t>
      </w:r>
      <w:r w:rsidR="00D0552B" w:rsidRPr="006B4DD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from </w:t>
      </w:r>
      <w:r w:rsidR="00D0552B" w:rsidRPr="00963D4D">
        <w:rPr>
          <w:rFonts w:ascii="Times New Roman" w:hAnsi="Times New Roman" w:cs="Times New Roman"/>
          <w:b/>
          <w:bCs/>
          <w:iCs/>
          <w:color w:val="000000" w:themeColor="text1"/>
          <w:sz w:val="24"/>
          <w:szCs w:val="24"/>
        </w:rPr>
        <w:t>27-28 January</w:t>
      </w:r>
      <w:r>
        <w:rPr>
          <w:rFonts w:ascii="Times New Roman" w:hAnsi="Times New Roman" w:cs="Times New Roman"/>
          <w:iCs/>
          <w:color w:val="000000" w:themeColor="text1"/>
          <w:sz w:val="24"/>
          <w:szCs w:val="24"/>
        </w:rPr>
        <w:t>.</w:t>
      </w:r>
    </w:p>
    <w:p w14:paraId="7ED8B686" w14:textId="77777777" w:rsidR="00140CF2" w:rsidRPr="006B4DD0" w:rsidRDefault="00140CF2" w:rsidP="00516D88">
      <w:pPr>
        <w:spacing w:after="0" w:line="360" w:lineRule="auto"/>
        <w:ind w:left="-540" w:right="-180"/>
        <w:jc w:val="both"/>
        <w:rPr>
          <w:rFonts w:ascii="Times New Roman" w:hAnsi="Times New Roman" w:cs="Times New Roman"/>
          <w:color w:val="000000" w:themeColor="text1"/>
          <w:sz w:val="24"/>
          <w:szCs w:val="24"/>
        </w:rPr>
      </w:pPr>
    </w:p>
    <w:p w14:paraId="4DC33992" w14:textId="36DA6E72" w:rsidR="00067A59" w:rsidRPr="006D0C73" w:rsidRDefault="009E7396" w:rsidP="00516D88">
      <w:pPr>
        <w:pBdr>
          <w:bottom w:val="single" w:sz="6" w:space="1" w:color="auto"/>
        </w:pBdr>
        <w:spacing w:after="0" w:line="360" w:lineRule="auto"/>
        <w:jc w:val="both"/>
        <w:rPr>
          <w:rFonts w:ascii="Times New Roman" w:hAnsi="Times New Roman" w:cs="Times New Roman"/>
          <w:b/>
          <w:color w:val="0070C0"/>
          <w:sz w:val="28"/>
          <w:szCs w:val="28"/>
        </w:rPr>
      </w:pPr>
      <w:r w:rsidRPr="006D0C73">
        <w:rPr>
          <w:rFonts w:ascii="Times New Roman" w:hAnsi="Times New Roman" w:cs="Times New Roman"/>
          <w:b/>
          <w:color w:val="0070C0"/>
          <w:sz w:val="28"/>
          <w:szCs w:val="28"/>
        </w:rPr>
        <w:t>Publi</w:t>
      </w:r>
      <w:r w:rsidR="006D0C73">
        <w:rPr>
          <w:rFonts w:ascii="Times New Roman" w:hAnsi="Times New Roman" w:cs="Times New Roman"/>
          <w:b/>
          <w:color w:val="0070C0"/>
          <w:sz w:val="28"/>
          <w:szCs w:val="28"/>
        </w:rPr>
        <w:t>shed Books</w:t>
      </w:r>
      <w:r w:rsidRPr="006D0C73">
        <w:rPr>
          <w:rFonts w:ascii="Times New Roman" w:hAnsi="Times New Roman" w:cs="Times New Roman"/>
          <w:b/>
          <w:color w:val="0070C0"/>
          <w:sz w:val="28"/>
          <w:szCs w:val="28"/>
        </w:rPr>
        <w:t>:</w:t>
      </w:r>
    </w:p>
    <w:p w14:paraId="6A075B3E" w14:textId="77777777" w:rsidR="00F609CE" w:rsidRPr="006D0C73" w:rsidRDefault="00F609CE" w:rsidP="00516D88">
      <w:pPr>
        <w:spacing w:line="360" w:lineRule="auto"/>
        <w:jc w:val="both"/>
        <w:rPr>
          <w:b/>
          <w:bCs/>
          <w:iCs/>
          <w:color w:val="000000" w:themeColor="text1"/>
        </w:rPr>
      </w:pPr>
    </w:p>
    <w:p w14:paraId="17CE3C97" w14:textId="1D112F9A" w:rsidR="00BE7E08" w:rsidRPr="006B4DD0" w:rsidRDefault="0085453E" w:rsidP="00CA13C6">
      <w:pPr>
        <w:numPr>
          <w:ilvl w:val="1"/>
          <w:numId w:val="2"/>
        </w:numPr>
        <w:tabs>
          <w:tab w:val="left" w:pos="0"/>
          <w:tab w:val="left" w:pos="480"/>
        </w:tabs>
        <w:ind w:left="357" w:hanging="357"/>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w:t>
      </w:r>
      <w:r w:rsidR="00AB6F9F" w:rsidRPr="00AB6F9F">
        <w:rPr>
          <w:rFonts w:ascii="Times New Roman" w:hAnsi="Times New Roman" w:cs="Times New Roman"/>
          <w:b/>
          <w:bCs/>
          <w:sz w:val="24"/>
          <w:szCs w:val="24"/>
        </w:rPr>
        <w:t xml:space="preserve"> (2021).</w:t>
      </w:r>
      <w:r w:rsidR="00AB6F9F">
        <w:rPr>
          <w:rFonts w:ascii="Times New Roman" w:hAnsi="Times New Roman" w:cs="Times New Roman"/>
          <w:i/>
          <w:sz w:val="24"/>
          <w:szCs w:val="24"/>
        </w:rPr>
        <w:t xml:space="preserve"> </w:t>
      </w:r>
      <w:r w:rsidR="00BE7E08" w:rsidRPr="006B4DD0">
        <w:rPr>
          <w:rFonts w:ascii="Times New Roman" w:hAnsi="Times New Roman" w:cs="Times New Roman"/>
          <w:i/>
          <w:sz w:val="24"/>
          <w:szCs w:val="24"/>
        </w:rPr>
        <w:t>Marketing Lessons: A Case Study Approach.</w:t>
      </w:r>
      <w:r w:rsidR="00BE7E08" w:rsidRPr="006B4DD0">
        <w:rPr>
          <w:rFonts w:ascii="Times New Roman" w:hAnsi="Times New Roman" w:cs="Times New Roman"/>
          <w:sz w:val="24"/>
          <w:szCs w:val="24"/>
        </w:rPr>
        <w:t xml:space="preserve"> Authors Tree Publishers, </w:t>
      </w:r>
      <w:r>
        <w:rPr>
          <w:rFonts w:ascii="Times New Roman" w:hAnsi="Times New Roman" w:cs="Times New Roman"/>
          <w:sz w:val="24"/>
          <w:szCs w:val="24"/>
        </w:rPr>
        <w:t xml:space="preserve">(with </w:t>
      </w:r>
      <w:r w:rsidRPr="006B4DD0">
        <w:rPr>
          <w:rFonts w:ascii="Times New Roman" w:hAnsi="Times New Roman" w:cs="Times New Roman"/>
          <w:sz w:val="24"/>
          <w:szCs w:val="24"/>
        </w:rPr>
        <w:t>Upadhyaya Makrand</w:t>
      </w:r>
      <w:r>
        <w:rPr>
          <w:rFonts w:ascii="Times New Roman" w:hAnsi="Times New Roman" w:cs="Times New Roman"/>
          <w:sz w:val="24"/>
          <w:szCs w:val="24"/>
        </w:rPr>
        <w:t xml:space="preserve"> &amp;</w:t>
      </w:r>
      <w:r w:rsidRPr="006B4DD0">
        <w:rPr>
          <w:rFonts w:ascii="Times New Roman" w:hAnsi="Times New Roman" w:cs="Times New Roman"/>
          <w:sz w:val="24"/>
          <w:szCs w:val="24"/>
        </w:rPr>
        <w:t>Savita Pawar</w:t>
      </w:r>
      <w:r>
        <w:rPr>
          <w:rFonts w:ascii="Times New Roman" w:hAnsi="Times New Roman" w:cs="Times New Roman"/>
          <w:sz w:val="24"/>
          <w:szCs w:val="24"/>
        </w:rPr>
        <w:t xml:space="preserve">), </w:t>
      </w:r>
      <w:r w:rsidR="00B839BD" w:rsidRPr="006B4DD0">
        <w:rPr>
          <w:rFonts w:ascii="Times New Roman" w:hAnsi="Times New Roman" w:cs="Times New Roman"/>
          <w:b/>
          <w:sz w:val="24"/>
          <w:szCs w:val="24"/>
        </w:rPr>
        <w:t>(</w:t>
      </w:r>
      <w:r w:rsidR="00B839BD" w:rsidRPr="006B4DD0">
        <w:rPr>
          <w:rFonts w:ascii="Times New Roman" w:hAnsi="Times New Roman" w:cs="Times New Roman"/>
          <w:b/>
          <w:sz w:val="24"/>
          <w:szCs w:val="24"/>
          <w:shd w:val="clear" w:color="auto" w:fill="FFFFFF"/>
        </w:rPr>
        <w:t>ISBN</w:t>
      </w:r>
      <w:r w:rsidR="00AB6F9F">
        <w:rPr>
          <w:rFonts w:ascii="Times New Roman" w:hAnsi="Times New Roman" w:cs="Times New Roman"/>
          <w:b/>
          <w:sz w:val="24"/>
          <w:szCs w:val="24"/>
          <w:shd w:val="clear" w:color="auto" w:fill="FFFFFF"/>
        </w:rPr>
        <w:t xml:space="preserve"> - </w:t>
      </w:r>
      <w:r w:rsidR="00B839BD" w:rsidRPr="006B4DD0">
        <w:rPr>
          <w:rFonts w:ascii="Times New Roman" w:hAnsi="Times New Roman" w:cs="Times New Roman"/>
          <w:b/>
          <w:sz w:val="24"/>
          <w:szCs w:val="24"/>
          <w:shd w:val="clear" w:color="auto" w:fill="FFFFFF"/>
        </w:rPr>
        <w:t>9789391078218)</w:t>
      </w:r>
      <w:r>
        <w:rPr>
          <w:rFonts w:ascii="Times New Roman" w:hAnsi="Times New Roman" w:cs="Times New Roman"/>
          <w:b/>
          <w:sz w:val="24"/>
          <w:szCs w:val="24"/>
          <w:shd w:val="clear" w:color="auto" w:fill="FFFFFF"/>
        </w:rPr>
        <w:t>.</w:t>
      </w:r>
    </w:p>
    <w:p w14:paraId="5DF71B89" w14:textId="2DD98BBB" w:rsidR="00260B7C" w:rsidRPr="006B4DD0" w:rsidRDefault="00AB6F9F" w:rsidP="00CA13C6">
      <w:pPr>
        <w:numPr>
          <w:ilvl w:val="1"/>
          <w:numId w:val="2"/>
        </w:numPr>
        <w:tabs>
          <w:tab w:val="left" w:pos="0"/>
          <w:tab w:val="left" w:pos="480"/>
        </w:tabs>
        <w:ind w:left="357" w:hanging="357"/>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(2021).</w:t>
      </w:r>
      <w:r>
        <w:rPr>
          <w:rFonts w:ascii="Times New Roman" w:hAnsi="Times New Roman" w:cs="Times New Roman"/>
          <w:i/>
          <w:sz w:val="24"/>
          <w:szCs w:val="24"/>
        </w:rPr>
        <w:t xml:space="preserve"> </w:t>
      </w:r>
      <w:r w:rsidR="00F378F4" w:rsidRPr="006B4DD0">
        <w:rPr>
          <w:rFonts w:ascii="Times New Roman" w:hAnsi="Times New Roman" w:cs="Times New Roman"/>
          <w:i/>
          <w:sz w:val="24"/>
          <w:szCs w:val="24"/>
        </w:rPr>
        <w:t>Cuckoo in Crisis</w:t>
      </w:r>
      <w:r w:rsidR="00F378F4" w:rsidRPr="006B4DD0">
        <w:rPr>
          <w:rFonts w:ascii="Times New Roman" w:hAnsi="Times New Roman" w:cs="Times New Roman"/>
          <w:sz w:val="24"/>
          <w:szCs w:val="24"/>
        </w:rPr>
        <w:t>: An Anthology of Poems, New Delhi: Akhand Publishing House,</w:t>
      </w:r>
      <w:r w:rsidR="000C70EB" w:rsidRPr="006B4DD0">
        <w:rPr>
          <w:rFonts w:ascii="Times New Roman" w:hAnsi="Times New Roman" w:cs="Times New Roman"/>
          <w:sz w:val="24"/>
          <w:szCs w:val="24"/>
        </w:rPr>
        <w:t xml:space="preserve"> </w:t>
      </w:r>
      <w:r>
        <w:rPr>
          <w:rFonts w:ascii="Times New Roman" w:hAnsi="Times New Roman" w:cs="Times New Roman"/>
          <w:sz w:val="24"/>
          <w:szCs w:val="24"/>
        </w:rPr>
        <w:t xml:space="preserve">(Edited with </w:t>
      </w:r>
      <w:r w:rsidRPr="006B4DD0">
        <w:rPr>
          <w:rFonts w:ascii="Times New Roman" w:hAnsi="Times New Roman" w:cs="Times New Roman"/>
          <w:sz w:val="24"/>
          <w:szCs w:val="24"/>
        </w:rPr>
        <w:t>Charu Sheel</w:t>
      </w:r>
      <w:r>
        <w:rPr>
          <w:rFonts w:ascii="Times New Roman" w:hAnsi="Times New Roman" w:cs="Times New Roman"/>
          <w:sz w:val="24"/>
          <w:szCs w:val="24"/>
        </w:rPr>
        <w:t xml:space="preserve"> Singh),</w:t>
      </w:r>
      <w:r w:rsidRPr="006B4DD0">
        <w:rPr>
          <w:rFonts w:ascii="Times New Roman" w:hAnsi="Times New Roman" w:cs="Times New Roman"/>
          <w:sz w:val="24"/>
          <w:szCs w:val="24"/>
        </w:rPr>
        <w:t xml:space="preserve"> </w:t>
      </w:r>
      <w:r w:rsidR="00B839BD" w:rsidRPr="006B4DD0">
        <w:rPr>
          <w:rFonts w:ascii="Times New Roman" w:hAnsi="Times New Roman" w:cs="Times New Roman"/>
          <w:b/>
          <w:sz w:val="24"/>
          <w:szCs w:val="24"/>
        </w:rPr>
        <w:t xml:space="preserve">(ISBN </w:t>
      </w:r>
      <w:r>
        <w:rPr>
          <w:rFonts w:ascii="Times New Roman" w:hAnsi="Times New Roman" w:cs="Times New Roman"/>
          <w:b/>
          <w:sz w:val="24"/>
          <w:szCs w:val="24"/>
        </w:rPr>
        <w:t xml:space="preserve">- </w:t>
      </w:r>
      <w:r w:rsidR="00B839BD" w:rsidRPr="006B4DD0">
        <w:rPr>
          <w:rFonts w:ascii="Times New Roman" w:hAnsi="Times New Roman" w:cs="Times New Roman"/>
          <w:b/>
          <w:sz w:val="24"/>
          <w:szCs w:val="24"/>
        </w:rPr>
        <w:t>978-93-90870-12-7)</w:t>
      </w:r>
      <w:r>
        <w:rPr>
          <w:rFonts w:ascii="Times New Roman" w:hAnsi="Times New Roman" w:cs="Times New Roman"/>
          <w:b/>
          <w:sz w:val="24"/>
          <w:szCs w:val="24"/>
        </w:rPr>
        <w:t>.</w:t>
      </w:r>
    </w:p>
    <w:p w14:paraId="6BE836D3" w14:textId="2B0F504B" w:rsidR="00260B7C" w:rsidRPr="006B4DD0" w:rsidRDefault="00AB6F9F" w:rsidP="00CA13C6">
      <w:pPr>
        <w:numPr>
          <w:ilvl w:val="1"/>
          <w:numId w:val="2"/>
        </w:numPr>
        <w:tabs>
          <w:tab w:val="left" w:pos="0"/>
          <w:tab w:val="left" w:pos="480"/>
        </w:tabs>
        <w:ind w:left="357" w:hanging="357"/>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19</w:t>
      </w:r>
      <w:r w:rsidRPr="00AB6F9F">
        <w:rPr>
          <w:rFonts w:ascii="Times New Roman" w:hAnsi="Times New Roman" w:cs="Times New Roman"/>
          <w:b/>
          <w:bCs/>
          <w:sz w:val="24"/>
          <w:szCs w:val="24"/>
        </w:rPr>
        <w:t>).</w:t>
      </w:r>
      <w:r>
        <w:rPr>
          <w:rFonts w:ascii="Times New Roman" w:hAnsi="Times New Roman" w:cs="Times New Roman"/>
          <w:i/>
          <w:sz w:val="24"/>
          <w:szCs w:val="24"/>
        </w:rPr>
        <w:t xml:space="preserve"> </w:t>
      </w:r>
      <w:r w:rsidR="009E7396" w:rsidRPr="006B4DD0">
        <w:rPr>
          <w:rFonts w:ascii="Times New Roman" w:hAnsi="Times New Roman" w:cs="Times New Roman"/>
          <w:i/>
          <w:sz w:val="24"/>
          <w:szCs w:val="24"/>
        </w:rPr>
        <w:t xml:space="preserve">Renaissance of Nativity: Contemporary Literature in English. </w:t>
      </w:r>
      <w:r w:rsidR="009E7396" w:rsidRPr="006B4DD0">
        <w:rPr>
          <w:rFonts w:ascii="Times New Roman" w:hAnsi="Times New Roman" w:cs="Times New Roman"/>
          <w:sz w:val="24"/>
          <w:szCs w:val="24"/>
        </w:rPr>
        <w:t>New Delhi: APD,</w:t>
      </w:r>
      <w:r>
        <w:rPr>
          <w:rFonts w:ascii="Times New Roman" w:hAnsi="Times New Roman" w:cs="Times New Roman"/>
          <w:sz w:val="24"/>
          <w:szCs w:val="24"/>
        </w:rPr>
        <w:t xml:space="preserve"> (Edited with </w:t>
      </w:r>
      <w:r w:rsidRPr="006B4DD0">
        <w:rPr>
          <w:rFonts w:ascii="Times New Roman" w:hAnsi="Times New Roman" w:cs="Times New Roman"/>
          <w:sz w:val="24"/>
          <w:szCs w:val="24"/>
        </w:rPr>
        <w:t>N.K. Sharma</w:t>
      </w:r>
      <w:r>
        <w:rPr>
          <w:rFonts w:ascii="Times New Roman" w:hAnsi="Times New Roman" w:cs="Times New Roman"/>
          <w:sz w:val="24"/>
          <w:szCs w:val="24"/>
        </w:rPr>
        <w:t>),</w:t>
      </w:r>
      <w:r w:rsidRPr="006B4DD0">
        <w:rPr>
          <w:rFonts w:ascii="Times New Roman" w:hAnsi="Times New Roman" w:cs="Times New Roman"/>
          <w:sz w:val="24"/>
          <w:szCs w:val="24"/>
        </w:rPr>
        <w:t xml:space="preserve"> </w:t>
      </w:r>
      <w:r w:rsidR="00F86377" w:rsidRPr="006B4DD0">
        <w:rPr>
          <w:rFonts w:ascii="Times New Roman" w:hAnsi="Times New Roman" w:cs="Times New Roman"/>
          <w:sz w:val="24"/>
          <w:szCs w:val="24"/>
        </w:rPr>
        <w:t>(</w:t>
      </w:r>
      <w:r w:rsidR="009E7396" w:rsidRPr="006B4DD0">
        <w:rPr>
          <w:rFonts w:ascii="Times New Roman" w:hAnsi="Times New Roman" w:cs="Times New Roman"/>
          <w:b/>
          <w:sz w:val="24"/>
          <w:szCs w:val="24"/>
        </w:rPr>
        <w:t>ISBN- 978-93-88804-11-0)</w:t>
      </w:r>
      <w:r>
        <w:rPr>
          <w:rFonts w:ascii="Times New Roman" w:hAnsi="Times New Roman" w:cs="Times New Roman"/>
          <w:sz w:val="24"/>
          <w:szCs w:val="24"/>
        </w:rPr>
        <w:t>.</w:t>
      </w:r>
      <w:r w:rsidR="009E7396" w:rsidRPr="006B4DD0">
        <w:rPr>
          <w:rFonts w:ascii="Times New Roman" w:hAnsi="Times New Roman" w:cs="Times New Roman"/>
          <w:sz w:val="24"/>
          <w:szCs w:val="24"/>
        </w:rPr>
        <w:t xml:space="preserve"> </w:t>
      </w:r>
    </w:p>
    <w:p w14:paraId="468C379C" w14:textId="0E5D443B" w:rsidR="009E7396" w:rsidRPr="006B4DD0" w:rsidRDefault="00AB6F9F" w:rsidP="00CA13C6">
      <w:pPr>
        <w:numPr>
          <w:ilvl w:val="1"/>
          <w:numId w:val="2"/>
        </w:numPr>
        <w:tabs>
          <w:tab w:val="left" w:pos="0"/>
          <w:tab w:val="left" w:pos="480"/>
        </w:tabs>
        <w:ind w:left="357" w:hanging="357"/>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16</w:t>
      </w:r>
      <w:r w:rsidRPr="00AB6F9F">
        <w:rPr>
          <w:rFonts w:ascii="Times New Roman" w:hAnsi="Times New Roman" w:cs="Times New Roman"/>
          <w:b/>
          <w:bCs/>
          <w:sz w:val="24"/>
          <w:szCs w:val="24"/>
        </w:rPr>
        <w:t>).</w:t>
      </w:r>
      <w:r>
        <w:rPr>
          <w:rFonts w:ascii="Times New Roman" w:hAnsi="Times New Roman" w:cs="Times New Roman"/>
          <w:i/>
          <w:sz w:val="24"/>
          <w:szCs w:val="24"/>
        </w:rPr>
        <w:t xml:space="preserve"> </w:t>
      </w:r>
      <w:r w:rsidR="009E7396" w:rsidRPr="006B4DD0">
        <w:rPr>
          <w:rFonts w:ascii="Times New Roman" w:hAnsi="Times New Roman" w:cs="Times New Roman"/>
          <w:bCs/>
          <w:i/>
          <w:sz w:val="24"/>
          <w:szCs w:val="24"/>
        </w:rPr>
        <w:t>Multiple Waves</w:t>
      </w:r>
      <w:r w:rsidR="009E7396" w:rsidRPr="006B4DD0">
        <w:rPr>
          <w:rFonts w:ascii="Times New Roman" w:hAnsi="Times New Roman" w:cs="Times New Roman"/>
          <w:b/>
          <w:bCs/>
          <w:sz w:val="24"/>
          <w:szCs w:val="24"/>
        </w:rPr>
        <w:t xml:space="preserve">. </w:t>
      </w:r>
      <w:r w:rsidR="009E7396" w:rsidRPr="006B4DD0">
        <w:rPr>
          <w:rFonts w:ascii="Times New Roman" w:hAnsi="Times New Roman" w:cs="Times New Roman"/>
          <w:sz w:val="24"/>
          <w:szCs w:val="24"/>
        </w:rPr>
        <w:t xml:space="preserve">New Delhi: Adhyayan Publishers &amp; Distributors, </w:t>
      </w:r>
      <w:r w:rsidR="009E7396" w:rsidRPr="006B4DD0">
        <w:rPr>
          <w:rFonts w:ascii="Times New Roman" w:eastAsiaTheme="minorHAnsi" w:hAnsi="Times New Roman" w:cs="Times New Roman"/>
          <w:b/>
          <w:sz w:val="24"/>
          <w:szCs w:val="24"/>
        </w:rPr>
        <w:t>(ISBN- 978-81-8435-504-8)</w:t>
      </w:r>
      <w:r>
        <w:rPr>
          <w:rFonts w:ascii="Times New Roman" w:eastAsiaTheme="minorHAnsi" w:hAnsi="Times New Roman" w:cs="Times New Roman"/>
          <w:b/>
          <w:sz w:val="24"/>
          <w:szCs w:val="24"/>
        </w:rPr>
        <w:t>.</w:t>
      </w:r>
    </w:p>
    <w:p w14:paraId="0C3E385D" w14:textId="3FB3C287"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16</w:t>
      </w:r>
      <w:r w:rsidRPr="00AB6F9F">
        <w:rPr>
          <w:rFonts w:ascii="Times New Roman" w:hAnsi="Times New Roman" w:cs="Times New Roman"/>
          <w:b/>
          <w:bCs/>
          <w:sz w:val="24"/>
          <w:szCs w:val="24"/>
        </w:rPr>
        <w:t>).</w:t>
      </w:r>
      <w:r>
        <w:rPr>
          <w:rFonts w:ascii="Times New Roman" w:hAnsi="Times New Roman" w:cs="Times New Roman"/>
          <w:i/>
          <w:sz w:val="24"/>
          <w:szCs w:val="24"/>
        </w:rPr>
        <w:t xml:space="preserve"> </w:t>
      </w:r>
      <w:r w:rsidR="009E7396" w:rsidRPr="006B4DD0">
        <w:rPr>
          <w:rFonts w:ascii="Times New Roman" w:hAnsi="Times New Roman" w:cs="Times New Roman"/>
          <w:i/>
          <w:sz w:val="24"/>
          <w:szCs w:val="24"/>
        </w:rPr>
        <w:t>Vital Issues in English Language Teaching</w:t>
      </w:r>
      <w:r w:rsidR="009E7396" w:rsidRPr="006B4DD0">
        <w:rPr>
          <w:rFonts w:ascii="Times New Roman" w:hAnsi="Times New Roman" w:cs="Times New Roman"/>
          <w:iCs/>
          <w:sz w:val="24"/>
          <w:szCs w:val="24"/>
        </w:rPr>
        <w:t>,</w:t>
      </w:r>
      <w:r w:rsidR="009E7396" w:rsidRPr="006B4DD0">
        <w:rPr>
          <w:rFonts w:ascii="Times New Roman" w:hAnsi="Times New Roman" w:cs="Times New Roman"/>
          <w:sz w:val="24"/>
          <w:szCs w:val="24"/>
        </w:rPr>
        <w:t xml:space="preserve"> Jaipur: Yking </w:t>
      </w:r>
      <w:r w:rsidRPr="006B4DD0">
        <w:rPr>
          <w:rFonts w:ascii="Times New Roman" w:hAnsi="Times New Roman" w:cs="Times New Roman"/>
          <w:sz w:val="24"/>
          <w:szCs w:val="24"/>
        </w:rPr>
        <w:t>Books, (</w:t>
      </w:r>
      <w:r>
        <w:rPr>
          <w:rFonts w:ascii="Times New Roman" w:hAnsi="Times New Roman" w:cs="Times New Roman"/>
          <w:sz w:val="24"/>
          <w:szCs w:val="24"/>
        </w:rPr>
        <w:t>Edited with Prashant Mishra &amp; Kiran Patil),</w:t>
      </w:r>
      <w:r w:rsidR="009E7396" w:rsidRPr="006B4DD0">
        <w:rPr>
          <w:rFonts w:ascii="Times New Roman" w:hAnsi="Times New Roman" w:cs="Times New Roman"/>
          <w:sz w:val="24"/>
          <w:szCs w:val="24"/>
        </w:rPr>
        <w:t xml:space="preserve"> </w:t>
      </w:r>
      <w:r w:rsidR="009E7396" w:rsidRPr="006B4DD0">
        <w:rPr>
          <w:rFonts w:ascii="Times New Roman" w:hAnsi="Times New Roman" w:cs="Times New Roman"/>
          <w:b/>
          <w:sz w:val="24"/>
          <w:szCs w:val="24"/>
        </w:rPr>
        <w:t>(ISBN- 978-91-85528-17-0)</w:t>
      </w:r>
      <w:r>
        <w:rPr>
          <w:rFonts w:ascii="Times New Roman" w:hAnsi="Times New Roman" w:cs="Times New Roman"/>
          <w:b/>
          <w:sz w:val="24"/>
          <w:szCs w:val="24"/>
        </w:rPr>
        <w:t>.</w:t>
      </w:r>
    </w:p>
    <w:p w14:paraId="4A04EF59" w14:textId="1903BAE1"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15</w:t>
      </w:r>
      <w:r w:rsidRPr="00AB6F9F">
        <w:rPr>
          <w:rFonts w:ascii="Times New Roman" w:hAnsi="Times New Roman" w:cs="Times New Roman"/>
          <w:b/>
          <w:bCs/>
          <w:sz w:val="24"/>
          <w:szCs w:val="24"/>
        </w:rPr>
        <w:t>).</w:t>
      </w:r>
      <w:r>
        <w:rPr>
          <w:rFonts w:ascii="Times New Roman" w:hAnsi="Times New Roman" w:cs="Times New Roman"/>
          <w:i/>
          <w:sz w:val="24"/>
          <w:szCs w:val="24"/>
        </w:rPr>
        <w:t xml:space="preserve"> </w:t>
      </w:r>
      <w:r w:rsidR="009E7396" w:rsidRPr="006B4DD0">
        <w:rPr>
          <w:rFonts w:ascii="Times New Roman" w:hAnsi="Times New Roman" w:cs="Times New Roman"/>
          <w:i/>
          <w:iCs/>
          <w:sz w:val="24"/>
          <w:szCs w:val="24"/>
        </w:rPr>
        <w:t>Lotus Wine: Critical Responses to Indian Literatures in English</w:t>
      </w:r>
      <w:r w:rsidR="009E7396" w:rsidRPr="006B4DD0">
        <w:rPr>
          <w:rFonts w:ascii="Times New Roman" w:hAnsi="Times New Roman" w:cs="Times New Roman"/>
          <w:sz w:val="24"/>
          <w:szCs w:val="24"/>
        </w:rPr>
        <w:t>. New Delhi: APD</w:t>
      </w:r>
      <w:r>
        <w:rPr>
          <w:rFonts w:ascii="Times New Roman" w:hAnsi="Times New Roman" w:cs="Times New Roman"/>
          <w:sz w:val="24"/>
          <w:szCs w:val="24"/>
        </w:rPr>
        <w:t xml:space="preserve">, (Edited with Prashant Mishra), </w:t>
      </w:r>
      <w:r>
        <w:rPr>
          <w:rFonts w:ascii="Times New Roman" w:hAnsi="Times New Roman" w:cs="Times New Roman"/>
          <w:b/>
          <w:sz w:val="24"/>
          <w:szCs w:val="24"/>
        </w:rPr>
        <w:t>(</w:t>
      </w:r>
      <w:r w:rsidR="009E7396" w:rsidRPr="006B4DD0">
        <w:rPr>
          <w:rFonts w:ascii="Times New Roman" w:hAnsi="Times New Roman" w:cs="Times New Roman"/>
          <w:b/>
          <w:sz w:val="24"/>
          <w:szCs w:val="24"/>
        </w:rPr>
        <w:t>ISBN- 978-81-8435-457-7)</w:t>
      </w:r>
      <w:r>
        <w:rPr>
          <w:rFonts w:ascii="Times New Roman" w:hAnsi="Times New Roman" w:cs="Times New Roman"/>
          <w:b/>
          <w:sz w:val="24"/>
          <w:szCs w:val="24"/>
        </w:rPr>
        <w:t>.</w:t>
      </w:r>
    </w:p>
    <w:p w14:paraId="3A5EFF93" w14:textId="33AF95D8"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14</w:t>
      </w:r>
      <w:r w:rsidRPr="00AB6F9F">
        <w:rPr>
          <w:rFonts w:ascii="Times New Roman" w:hAnsi="Times New Roman" w:cs="Times New Roman"/>
          <w:b/>
          <w:bCs/>
          <w:sz w:val="24"/>
          <w:szCs w:val="24"/>
        </w:rPr>
        <w:t>).</w:t>
      </w:r>
      <w:r>
        <w:rPr>
          <w:rFonts w:ascii="Times New Roman" w:hAnsi="Times New Roman" w:cs="Times New Roman"/>
          <w:i/>
          <w:sz w:val="24"/>
          <w:szCs w:val="24"/>
        </w:rPr>
        <w:t xml:space="preserve"> </w:t>
      </w:r>
      <w:r w:rsidR="009E7396" w:rsidRPr="006B4DD0">
        <w:rPr>
          <w:rFonts w:ascii="Times New Roman" w:hAnsi="Times New Roman" w:cs="Times New Roman"/>
          <w:i/>
          <w:sz w:val="24"/>
          <w:szCs w:val="24"/>
        </w:rPr>
        <w:t xml:space="preserve">Post-Colonial Pedagogical Issues: Strategies, theories and Practices in English Teaching, </w:t>
      </w:r>
      <w:r w:rsidR="009E7396" w:rsidRPr="006B4DD0">
        <w:rPr>
          <w:rFonts w:ascii="Times New Roman" w:hAnsi="Times New Roman" w:cs="Times New Roman"/>
          <w:sz w:val="24"/>
          <w:szCs w:val="24"/>
        </w:rPr>
        <w:t>New</w:t>
      </w:r>
      <w:r w:rsidR="009E7396" w:rsidRPr="006B4DD0">
        <w:rPr>
          <w:rFonts w:ascii="Times New Roman" w:hAnsi="Times New Roman" w:cs="Times New Roman"/>
          <w:i/>
          <w:sz w:val="24"/>
          <w:szCs w:val="24"/>
        </w:rPr>
        <w:t xml:space="preserve"> Delhi: </w:t>
      </w:r>
      <w:r w:rsidR="009E7396" w:rsidRPr="006B4DD0">
        <w:rPr>
          <w:rFonts w:ascii="Times New Roman" w:hAnsi="Times New Roman" w:cs="Times New Roman"/>
          <w:sz w:val="24"/>
          <w:szCs w:val="24"/>
        </w:rPr>
        <w:t xml:space="preserve">New Delhi: Adhyayan Publishers &amp; Distributors, </w:t>
      </w:r>
      <w:r>
        <w:rPr>
          <w:rFonts w:ascii="Times New Roman" w:hAnsi="Times New Roman" w:cs="Times New Roman"/>
          <w:sz w:val="24"/>
          <w:szCs w:val="24"/>
        </w:rPr>
        <w:t>(Edited with Prashant Mishra),</w:t>
      </w:r>
      <w:r w:rsidR="009E7396" w:rsidRPr="006B4DD0">
        <w:rPr>
          <w:rFonts w:ascii="Times New Roman" w:hAnsi="Times New Roman" w:cs="Times New Roman"/>
          <w:b/>
          <w:bCs/>
          <w:sz w:val="24"/>
          <w:szCs w:val="24"/>
        </w:rPr>
        <w:t xml:space="preserve"> </w:t>
      </w:r>
      <w:r>
        <w:rPr>
          <w:rFonts w:ascii="Times New Roman" w:hAnsi="Times New Roman" w:cs="Times New Roman"/>
          <w:b/>
          <w:bCs/>
          <w:sz w:val="24"/>
          <w:szCs w:val="24"/>
        </w:rPr>
        <w:t>(</w:t>
      </w:r>
      <w:r w:rsidR="009E7396" w:rsidRPr="006B4DD0">
        <w:rPr>
          <w:rFonts w:ascii="Times New Roman" w:hAnsi="Times New Roman" w:cs="Times New Roman"/>
          <w:b/>
          <w:bCs/>
          <w:sz w:val="24"/>
          <w:szCs w:val="24"/>
        </w:rPr>
        <w:t>ISBN- 978-81-8435-398-3)</w:t>
      </w:r>
      <w:r>
        <w:rPr>
          <w:rFonts w:ascii="Times New Roman" w:hAnsi="Times New Roman" w:cs="Times New Roman"/>
          <w:b/>
          <w:bCs/>
          <w:sz w:val="24"/>
          <w:szCs w:val="24"/>
        </w:rPr>
        <w:t>.</w:t>
      </w:r>
    </w:p>
    <w:p w14:paraId="697F86DD" w14:textId="7491886D"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13</w:t>
      </w:r>
      <w:r w:rsidRPr="00AB6F9F">
        <w:rPr>
          <w:rFonts w:ascii="Times New Roman" w:hAnsi="Times New Roman" w:cs="Times New Roman"/>
          <w:b/>
          <w:bCs/>
          <w:sz w:val="24"/>
          <w:szCs w:val="24"/>
        </w:rPr>
        <w:t>).</w:t>
      </w:r>
      <w:r w:rsidR="009E7396" w:rsidRPr="006B4DD0">
        <w:rPr>
          <w:rFonts w:ascii="Times New Roman" w:hAnsi="Times New Roman" w:cs="Times New Roman"/>
          <w:sz w:val="24"/>
          <w:szCs w:val="24"/>
        </w:rPr>
        <w:t xml:space="preserve"> </w:t>
      </w:r>
      <w:r w:rsidR="009E7396" w:rsidRPr="006B4DD0">
        <w:rPr>
          <w:rFonts w:ascii="Times New Roman" w:hAnsi="Times New Roman" w:cs="Times New Roman"/>
          <w:i/>
          <w:sz w:val="24"/>
          <w:szCs w:val="24"/>
        </w:rPr>
        <w:t>Exiled Among Natives: An Anthology of Contemporary Poetry.</w:t>
      </w:r>
      <w:r w:rsidR="009E7396" w:rsidRPr="006B4DD0">
        <w:rPr>
          <w:rFonts w:ascii="Times New Roman" w:hAnsi="Times New Roman" w:cs="Times New Roman"/>
          <w:sz w:val="24"/>
          <w:szCs w:val="24"/>
        </w:rPr>
        <w:t xml:space="preserve"> New Delhi: Adhyayan Publishers &amp; Distributors,</w:t>
      </w:r>
      <w:r>
        <w:rPr>
          <w:rFonts w:ascii="Times New Roman" w:hAnsi="Times New Roman" w:cs="Times New Roman"/>
          <w:sz w:val="24"/>
          <w:szCs w:val="24"/>
        </w:rPr>
        <w:t xml:space="preserve"> (Edited with </w:t>
      </w:r>
      <w:r w:rsidRPr="006B4DD0">
        <w:rPr>
          <w:rFonts w:ascii="Times New Roman" w:hAnsi="Times New Roman" w:cs="Times New Roman"/>
          <w:sz w:val="24"/>
          <w:szCs w:val="24"/>
        </w:rPr>
        <w:t>Charu Sheel</w:t>
      </w:r>
      <w:r>
        <w:rPr>
          <w:rFonts w:ascii="Times New Roman" w:hAnsi="Times New Roman" w:cs="Times New Roman"/>
          <w:sz w:val="24"/>
          <w:szCs w:val="24"/>
        </w:rPr>
        <w:t xml:space="preserve"> Singh),</w:t>
      </w:r>
      <w:r w:rsidR="009E7396" w:rsidRPr="006B4DD0">
        <w:rPr>
          <w:rFonts w:ascii="Times New Roman" w:hAnsi="Times New Roman" w:cs="Times New Roman"/>
          <w:sz w:val="24"/>
          <w:szCs w:val="24"/>
        </w:rPr>
        <w:t xml:space="preserve"> </w:t>
      </w:r>
      <w:r w:rsidR="009E7396" w:rsidRPr="006B4DD0">
        <w:rPr>
          <w:rFonts w:ascii="Times New Roman" w:hAnsi="Times New Roman" w:cs="Times New Roman"/>
          <w:b/>
          <w:sz w:val="24"/>
          <w:szCs w:val="24"/>
        </w:rPr>
        <w:t>(ISBN- 978-81-8435-393-8)</w:t>
      </w:r>
      <w:r>
        <w:rPr>
          <w:rFonts w:ascii="Times New Roman" w:hAnsi="Times New Roman" w:cs="Times New Roman"/>
          <w:b/>
          <w:sz w:val="24"/>
          <w:szCs w:val="24"/>
        </w:rPr>
        <w:t>.</w:t>
      </w:r>
    </w:p>
    <w:p w14:paraId="5C65ABAB" w14:textId="3CE11220"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12</w:t>
      </w:r>
      <w:r w:rsidRPr="00AB6F9F">
        <w:rPr>
          <w:rFonts w:ascii="Times New Roman" w:hAnsi="Times New Roman" w:cs="Times New Roman"/>
          <w:b/>
          <w:bCs/>
          <w:sz w:val="24"/>
          <w:szCs w:val="24"/>
        </w:rPr>
        <w:t>).</w:t>
      </w:r>
      <w:r w:rsidRPr="006B4DD0">
        <w:rPr>
          <w:rFonts w:ascii="Times New Roman" w:hAnsi="Times New Roman" w:cs="Times New Roman"/>
          <w:sz w:val="24"/>
          <w:szCs w:val="24"/>
        </w:rPr>
        <w:t xml:space="preserve"> </w:t>
      </w:r>
      <w:r w:rsidR="009E7396" w:rsidRPr="006B4DD0">
        <w:rPr>
          <w:rFonts w:ascii="Times New Roman" w:hAnsi="Times New Roman" w:cs="Times New Roman"/>
          <w:i/>
          <w:sz w:val="24"/>
          <w:szCs w:val="24"/>
        </w:rPr>
        <w:t>Cabbages on the Bloom: Women’s Body and Space in the Sub-Continental Fiction, Vol</w:t>
      </w:r>
      <w:r w:rsidR="009E7396" w:rsidRPr="006B4DD0">
        <w:rPr>
          <w:rFonts w:ascii="Times New Roman" w:hAnsi="Times New Roman" w:cs="Times New Roman"/>
          <w:sz w:val="24"/>
          <w:szCs w:val="24"/>
        </w:rPr>
        <w:t xml:space="preserve">-II, New Delhi: Adhyayan Publishers &amp; Distributors, </w:t>
      </w:r>
      <w:r>
        <w:rPr>
          <w:rFonts w:ascii="Times New Roman" w:hAnsi="Times New Roman" w:cs="Times New Roman"/>
          <w:sz w:val="24"/>
          <w:szCs w:val="24"/>
        </w:rPr>
        <w:t>(Edited with Kalpana Purohit),</w:t>
      </w:r>
      <w:r w:rsidR="009E7396" w:rsidRPr="006B4DD0">
        <w:rPr>
          <w:rFonts w:ascii="Times New Roman" w:hAnsi="Times New Roman" w:cs="Times New Roman"/>
          <w:sz w:val="24"/>
          <w:szCs w:val="24"/>
        </w:rPr>
        <w:t xml:space="preserve"> </w:t>
      </w:r>
      <w:r w:rsidR="009E7396" w:rsidRPr="006B4DD0">
        <w:rPr>
          <w:rFonts w:ascii="Times New Roman" w:hAnsi="Times New Roman" w:cs="Times New Roman"/>
          <w:b/>
          <w:bCs/>
          <w:sz w:val="24"/>
          <w:szCs w:val="24"/>
        </w:rPr>
        <w:t>(ISBN- 978-81-8435-325-9)</w:t>
      </w:r>
      <w:r>
        <w:rPr>
          <w:rFonts w:ascii="Times New Roman" w:hAnsi="Times New Roman" w:cs="Times New Roman"/>
          <w:b/>
          <w:bCs/>
          <w:sz w:val="24"/>
          <w:szCs w:val="24"/>
        </w:rPr>
        <w:t>.</w:t>
      </w:r>
    </w:p>
    <w:p w14:paraId="4377A1BA" w14:textId="459955AA"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12</w:t>
      </w:r>
      <w:r w:rsidRPr="00AB6F9F">
        <w:rPr>
          <w:rFonts w:ascii="Times New Roman" w:hAnsi="Times New Roman" w:cs="Times New Roman"/>
          <w:b/>
          <w:bCs/>
          <w:sz w:val="24"/>
          <w:szCs w:val="24"/>
        </w:rPr>
        <w:t>).</w:t>
      </w:r>
      <w:r w:rsidRPr="006B4DD0">
        <w:rPr>
          <w:rFonts w:ascii="Times New Roman" w:hAnsi="Times New Roman" w:cs="Times New Roman"/>
          <w:sz w:val="24"/>
          <w:szCs w:val="24"/>
        </w:rPr>
        <w:t xml:space="preserve"> </w:t>
      </w:r>
      <w:r w:rsidR="009E7396" w:rsidRPr="006B4DD0">
        <w:rPr>
          <w:rFonts w:ascii="Times New Roman" w:hAnsi="Times New Roman" w:cs="Times New Roman"/>
          <w:i/>
          <w:sz w:val="24"/>
          <w:szCs w:val="24"/>
        </w:rPr>
        <w:t>Cabbages on the Bloom: Women’s Body and Space in the Sub-Continental Fiction, Vol</w:t>
      </w:r>
      <w:r w:rsidR="009E7396" w:rsidRPr="006B4DD0">
        <w:rPr>
          <w:rFonts w:ascii="Times New Roman" w:hAnsi="Times New Roman" w:cs="Times New Roman"/>
          <w:sz w:val="24"/>
          <w:szCs w:val="24"/>
        </w:rPr>
        <w:t xml:space="preserve">-I, New Delhi: Adhyayan Publishers &amp; Distributors, </w:t>
      </w:r>
      <w:r>
        <w:rPr>
          <w:rFonts w:ascii="Times New Roman" w:hAnsi="Times New Roman" w:cs="Times New Roman"/>
          <w:sz w:val="24"/>
          <w:szCs w:val="24"/>
        </w:rPr>
        <w:t>(Edited with Kalpana Purohit),</w:t>
      </w:r>
      <w:r w:rsidR="009E7396" w:rsidRPr="006B4DD0">
        <w:rPr>
          <w:rFonts w:ascii="Times New Roman" w:hAnsi="Times New Roman" w:cs="Times New Roman"/>
          <w:sz w:val="24"/>
          <w:szCs w:val="24"/>
        </w:rPr>
        <w:t xml:space="preserve"> </w:t>
      </w:r>
      <w:r w:rsidR="009E7396" w:rsidRPr="006B4DD0">
        <w:rPr>
          <w:rFonts w:ascii="Times New Roman" w:hAnsi="Times New Roman" w:cs="Times New Roman"/>
          <w:b/>
          <w:bCs/>
          <w:sz w:val="24"/>
          <w:szCs w:val="24"/>
        </w:rPr>
        <w:t>(ISBN- 978-81-8435-314-3)</w:t>
      </w:r>
      <w:r>
        <w:rPr>
          <w:rFonts w:ascii="Times New Roman" w:hAnsi="Times New Roman" w:cs="Times New Roman"/>
          <w:b/>
          <w:bCs/>
          <w:sz w:val="24"/>
          <w:szCs w:val="24"/>
        </w:rPr>
        <w:t>.</w:t>
      </w:r>
    </w:p>
    <w:p w14:paraId="5F8437E8" w14:textId="72E78745"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11</w:t>
      </w:r>
      <w:r w:rsidRPr="00AB6F9F">
        <w:rPr>
          <w:rFonts w:ascii="Times New Roman" w:hAnsi="Times New Roman" w:cs="Times New Roman"/>
          <w:b/>
          <w:bCs/>
          <w:sz w:val="24"/>
          <w:szCs w:val="24"/>
        </w:rPr>
        <w:t>).</w:t>
      </w:r>
      <w:r w:rsidRPr="006B4DD0">
        <w:rPr>
          <w:rFonts w:ascii="Times New Roman" w:hAnsi="Times New Roman" w:cs="Times New Roman"/>
          <w:sz w:val="24"/>
          <w:szCs w:val="24"/>
        </w:rPr>
        <w:t xml:space="preserve"> </w:t>
      </w:r>
      <w:r w:rsidR="009E7396" w:rsidRPr="006B4DD0">
        <w:rPr>
          <w:rFonts w:ascii="Times New Roman" w:hAnsi="Times New Roman" w:cs="Times New Roman"/>
          <w:i/>
          <w:sz w:val="24"/>
          <w:szCs w:val="24"/>
        </w:rPr>
        <w:t>Silent Steps and Other Poems</w:t>
      </w:r>
      <w:r w:rsidR="009E7396" w:rsidRPr="006B4DD0">
        <w:rPr>
          <w:rFonts w:ascii="Times New Roman" w:hAnsi="Times New Roman" w:cs="Times New Roman"/>
          <w:sz w:val="24"/>
          <w:szCs w:val="24"/>
        </w:rPr>
        <w:t xml:space="preserve">, New Delhi: Adhyayan Publishers &amp; Distributors, </w:t>
      </w:r>
      <w:r w:rsidR="009E7396" w:rsidRPr="006B4DD0">
        <w:rPr>
          <w:rFonts w:ascii="Times New Roman" w:hAnsi="Times New Roman" w:cs="Times New Roman"/>
          <w:b/>
          <w:sz w:val="24"/>
          <w:szCs w:val="24"/>
        </w:rPr>
        <w:t>(ISBN- 978-81-8435-270-2)</w:t>
      </w:r>
      <w:r>
        <w:rPr>
          <w:rFonts w:ascii="Times New Roman" w:hAnsi="Times New Roman" w:cs="Times New Roman"/>
          <w:b/>
          <w:sz w:val="24"/>
          <w:szCs w:val="24"/>
        </w:rPr>
        <w:t>.</w:t>
      </w:r>
    </w:p>
    <w:p w14:paraId="6E61A93A" w14:textId="23A2130C"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11</w:t>
      </w:r>
      <w:r w:rsidRPr="00AB6F9F">
        <w:rPr>
          <w:rFonts w:ascii="Times New Roman" w:hAnsi="Times New Roman" w:cs="Times New Roman"/>
          <w:b/>
          <w:bCs/>
          <w:sz w:val="24"/>
          <w:szCs w:val="24"/>
        </w:rPr>
        <w:t>).</w:t>
      </w:r>
      <w:r w:rsidRPr="006B4DD0">
        <w:rPr>
          <w:rFonts w:ascii="Times New Roman" w:hAnsi="Times New Roman" w:cs="Times New Roman"/>
          <w:sz w:val="24"/>
          <w:szCs w:val="24"/>
        </w:rPr>
        <w:t xml:space="preserve"> </w:t>
      </w:r>
      <w:r w:rsidR="009E7396" w:rsidRPr="006B4DD0">
        <w:rPr>
          <w:rFonts w:ascii="Times New Roman" w:hAnsi="Times New Roman" w:cs="Times New Roman"/>
          <w:i/>
          <w:sz w:val="24"/>
          <w:szCs w:val="24"/>
        </w:rPr>
        <w:t xml:space="preserve">Spindle and the Wheel: Reliving Text and Context in Translation Studies. </w:t>
      </w:r>
      <w:r w:rsidR="009E7396" w:rsidRPr="006B4DD0">
        <w:rPr>
          <w:rFonts w:ascii="Times New Roman" w:hAnsi="Times New Roman" w:cs="Times New Roman"/>
          <w:sz w:val="24"/>
          <w:szCs w:val="24"/>
        </w:rPr>
        <w:t>New Delhi: Adhyayan Publishers &amp; Distributors</w:t>
      </w:r>
      <w:r w:rsidR="009E7396" w:rsidRPr="00AB6F9F">
        <w:rPr>
          <w:rFonts w:ascii="Times New Roman" w:hAnsi="Times New Roman" w:cs="Times New Roman"/>
          <w:sz w:val="24"/>
          <w:szCs w:val="24"/>
        </w:rPr>
        <w:t xml:space="preserve">, </w:t>
      </w:r>
      <w:r w:rsidRPr="00AB6F9F">
        <w:rPr>
          <w:rFonts w:ascii="Times New Roman" w:hAnsi="Times New Roman" w:cs="Times New Roman"/>
          <w:sz w:val="24"/>
          <w:szCs w:val="24"/>
        </w:rPr>
        <w:t>(Editor),</w:t>
      </w:r>
      <w:r>
        <w:rPr>
          <w:rFonts w:ascii="Times New Roman" w:hAnsi="Times New Roman" w:cs="Times New Roman"/>
          <w:b/>
          <w:sz w:val="24"/>
          <w:szCs w:val="24"/>
        </w:rPr>
        <w:t xml:space="preserve"> </w:t>
      </w:r>
      <w:r w:rsidR="009E7396" w:rsidRPr="006B4DD0">
        <w:rPr>
          <w:rFonts w:ascii="Times New Roman" w:hAnsi="Times New Roman" w:cs="Times New Roman"/>
          <w:b/>
          <w:sz w:val="24"/>
          <w:szCs w:val="24"/>
        </w:rPr>
        <w:t>(ISBN- 978-81-8435-255-9)</w:t>
      </w:r>
      <w:r>
        <w:rPr>
          <w:rFonts w:ascii="Times New Roman" w:hAnsi="Times New Roman" w:cs="Times New Roman"/>
          <w:b/>
          <w:sz w:val="24"/>
          <w:szCs w:val="24"/>
        </w:rPr>
        <w:t>.</w:t>
      </w:r>
    </w:p>
    <w:p w14:paraId="33A61021" w14:textId="5535203D"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lastRenderedPageBreak/>
        <w:t>Mishra, Binod (20</w:t>
      </w:r>
      <w:r>
        <w:rPr>
          <w:rFonts w:ascii="Times New Roman" w:hAnsi="Times New Roman" w:cs="Times New Roman"/>
          <w:b/>
          <w:bCs/>
          <w:sz w:val="24"/>
          <w:szCs w:val="24"/>
        </w:rPr>
        <w:t>10</w:t>
      </w:r>
      <w:r w:rsidRPr="00AB6F9F">
        <w:rPr>
          <w:rFonts w:ascii="Times New Roman" w:hAnsi="Times New Roman" w:cs="Times New Roman"/>
          <w:b/>
          <w:bCs/>
          <w:sz w:val="24"/>
          <w:szCs w:val="24"/>
        </w:rPr>
        <w:t>).</w:t>
      </w:r>
      <w:r w:rsidRPr="006B4DD0">
        <w:rPr>
          <w:rFonts w:ascii="Times New Roman" w:hAnsi="Times New Roman" w:cs="Times New Roman"/>
          <w:sz w:val="24"/>
          <w:szCs w:val="24"/>
        </w:rPr>
        <w:t xml:space="preserve"> </w:t>
      </w:r>
      <w:r w:rsidR="009E7396" w:rsidRPr="006B4DD0">
        <w:rPr>
          <w:rFonts w:ascii="Times New Roman" w:hAnsi="Times New Roman" w:cs="Times New Roman"/>
          <w:i/>
          <w:sz w:val="24"/>
          <w:szCs w:val="24"/>
        </w:rPr>
        <w:t>Festivals of Fire: A Study of the Poetry of Niranjan Mohanty</w:t>
      </w:r>
      <w:r w:rsidR="009E7396" w:rsidRPr="006B4DD0">
        <w:rPr>
          <w:rFonts w:ascii="Times New Roman" w:hAnsi="Times New Roman" w:cs="Times New Roman"/>
          <w:sz w:val="24"/>
          <w:szCs w:val="24"/>
        </w:rPr>
        <w:t xml:space="preserve">, New Delhi: Adhyayan Publishers &amp; Distributors, 2010. </w:t>
      </w:r>
      <w:r>
        <w:rPr>
          <w:rFonts w:ascii="Times New Roman" w:hAnsi="Times New Roman" w:cs="Times New Roman"/>
          <w:sz w:val="24"/>
          <w:szCs w:val="24"/>
        </w:rPr>
        <w:t>(Edited with Sudheer Arora</w:t>
      </w:r>
      <w:bookmarkStart w:id="0" w:name="_GoBack"/>
      <w:bookmarkEnd w:id="0"/>
      <w:r w:rsidR="00465EE2">
        <w:rPr>
          <w:rFonts w:ascii="Times New Roman" w:hAnsi="Times New Roman" w:cs="Times New Roman"/>
          <w:sz w:val="24"/>
          <w:szCs w:val="24"/>
        </w:rPr>
        <w:t>),</w:t>
      </w:r>
      <w:r w:rsidR="00465EE2" w:rsidRPr="006B4DD0">
        <w:rPr>
          <w:rFonts w:ascii="Times New Roman" w:hAnsi="Times New Roman" w:cs="Times New Roman"/>
          <w:sz w:val="24"/>
          <w:szCs w:val="24"/>
        </w:rPr>
        <w:t xml:space="preserve"> (</w:t>
      </w:r>
      <w:r w:rsidR="009E7396" w:rsidRPr="006B4DD0">
        <w:rPr>
          <w:rFonts w:ascii="Times New Roman" w:hAnsi="Times New Roman" w:cs="Times New Roman"/>
          <w:b/>
          <w:sz w:val="24"/>
          <w:szCs w:val="24"/>
        </w:rPr>
        <w:t>ISBN</w:t>
      </w:r>
      <w:r w:rsidR="009E7396" w:rsidRPr="006B4DD0">
        <w:rPr>
          <w:rStyle w:val="bold"/>
          <w:rFonts w:ascii="Times New Roman" w:hAnsi="Times New Roman" w:cs="Times New Roman"/>
          <w:b/>
          <w:bCs/>
          <w:sz w:val="24"/>
          <w:szCs w:val="24"/>
        </w:rPr>
        <w:t>: </w:t>
      </w:r>
      <w:r w:rsidR="009E7396" w:rsidRPr="006B4DD0">
        <w:rPr>
          <w:rFonts w:ascii="Times New Roman" w:hAnsi="Times New Roman" w:cs="Times New Roman"/>
          <w:b/>
          <w:sz w:val="24"/>
          <w:szCs w:val="24"/>
        </w:rPr>
        <w:t>978-81-8435-209-2)</w:t>
      </w:r>
      <w:r>
        <w:rPr>
          <w:rFonts w:ascii="Times New Roman" w:hAnsi="Times New Roman" w:cs="Times New Roman"/>
          <w:b/>
          <w:sz w:val="24"/>
          <w:szCs w:val="24"/>
        </w:rPr>
        <w:t>.</w:t>
      </w:r>
    </w:p>
    <w:p w14:paraId="04C597C9" w14:textId="6099C4B5" w:rsidR="009E7396" w:rsidRPr="006B4DD0" w:rsidRDefault="00AB6F9F"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09</w:t>
      </w:r>
      <w:r w:rsidRPr="00AB6F9F">
        <w:rPr>
          <w:rFonts w:ascii="Times New Roman" w:hAnsi="Times New Roman" w:cs="Times New Roman"/>
          <w:b/>
          <w:bCs/>
          <w:sz w:val="24"/>
          <w:szCs w:val="24"/>
        </w:rPr>
        <w:t>).</w:t>
      </w:r>
      <w:r w:rsidRPr="006B4DD0">
        <w:rPr>
          <w:rFonts w:ascii="Times New Roman" w:hAnsi="Times New Roman" w:cs="Times New Roman"/>
          <w:sz w:val="24"/>
          <w:szCs w:val="24"/>
        </w:rPr>
        <w:t xml:space="preserve"> </w:t>
      </w:r>
      <w:r w:rsidR="009E7396" w:rsidRPr="006B4DD0">
        <w:rPr>
          <w:rFonts w:ascii="Times New Roman" w:hAnsi="Times New Roman" w:cs="Times New Roman"/>
          <w:i/>
          <w:sz w:val="24"/>
          <w:szCs w:val="24"/>
        </w:rPr>
        <w:t>Communication Skills for Engineers and Scientists</w:t>
      </w:r>
      <w:r w:rsidR="009E7396" w:rsidRPr="006B4DD0">
        <w:rPr>
          <w:rFonts w:ascii="Times New Roman" w:hAnsi="Times New Roman" w:cs="Times New Roman"/>
          <w:sz w:val="24"/>
          <w:szCs w:val="24"/>
        </w:rPr>
        <w:t>.</w:t>
      </w:r>
      <w:r w:rsidR="009E7396" w:rsidRPr="006B4DD0">
        <w:rPr>
          <w:rFonts w:ascii="Times New Roman" w:hAnsi="Times New Roman" w:cs="Times New Roman"/>
          <w:i/>
          <w:sz w:val="24"/>
          <w:szCs w:val="24"/>
        </w:rPr>
        <w:t>,</w:t>
      </w:r>
      <w:r w:rsidR="009E7396" w:rsidRPr="006B4DD0">
        <w:rPr>
          <w:rFonts w:ascii="Times New Roman" w:hAnsi="Times New Roman" w:cs="Times New Roman"/>
          <w:sz w:val="24"/>
          <w:szCs w:val="24"/>
        </w:rPr>
        <w:t xml:space="preserve"> New Delhi: PHI Learning, </w:t>
      </w:r>
      <w:r w:rsidR="00540B18">
        <w:rPr>
          <w:rFonts w:ascii="Times New Roman" w:hAnsi="Times New Roman" w:cs="Times New Roman"/>
          <w:sz w:val="24"/>
          <w:szCs w:val="24"/>
        </w:rPr>
        <w:t>(</w:t>
      </w:r>
      <w:r>
        <w:rPr>
          <w:rFonts w:ascii="Times New Roman" w:hAnsi="Times New Roman" w:cs="Times New Roman"/>
          <w:sz w:val="24"/>
          <w:szCs w:val="24"/>
        </w:rPr>
        <w:t>with Sangeeta Sharma),</w:t>
      </w:r>
      <w:r w:rsidR="009E7396" w:rsidRPr="006B4DD0">
        <w:rPr>
          <w:rFonts w:ascii="Times New Roman" w:hAnsi="Times New Roman" w:cs="Times New Roman"/>
          <w:sz w:val="24"/>
          <w:szCs w:val="24"/>
        </w:rPr>
        <w:t xml:space="preserve"> </w:t>
      </w:r>
      <w:r w:rsidR="009E7396" w:rsidRPr="006B4DD0">
        <w:rPr>
          <w:rFonts w:ascii="Times New Roman" w:hAnsi="Times New Roman" w:cs="Times New Roman"/>
          <w:b/>
          <w:sz w:val="24"/>
          <w:szCs w:val="24"/>
        </w:rPr>
        <w:t>(ISBN- 978-81-203-3719-0)</w:t>
      </w:r>
      <w:r>
        <w:rPr>
          <w:rFonts w:ascii="Times New Roman" w:hAnsi="Times New Roman" w:cs="Times New Roman"/>
          <w:b/>
          <w:sz w:val="24"/>
          <w:szCs w:val="24"/>
        </w:rPr>
        <w:t>.</w:t>
      </w:r>
    </w:p>
    <w:p w14:paraId="2B5CACAC" w14:textId="4596EDD1" w:rsidR="009E7396" w:rsidRPr="006B4DD0" w:rsidRDefault="00BB1B40"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09</w:t>
      </w:r>
      <w:r w:rsidRPr="00AB6F9F">
        <w:rPr>
          <w:rFonts w:ascii="Times New Roman" w:hAnsi="Times New Roman" w:cs="Times New Roman"/>
          <w:b/>
          <w:bCs/>
          <w:sz w:val="24"/>
          <w:szCs w:val="24"/>
        </w:rPr>
        <w:t>).</w:t>
      </w:r>
      <w:r w:rsidRPr="006B4DD0">
        <w:rPr>
          <w:rFonts w:ascii="Times New Roman" w:hAnsi="Times New Roman" w:cs="Times New Roman"/>
          <w:sz w:val="24"/>
          <w:szCs w:val="24"/>
        </w:rPr>
        <w:t xml:space="preserve"> </w:t>
      </w:r>
      <w:r w:rsidR="009E7396" w:rsidRPr="006B4DD0">
        <w:rPr>
          <w:rFonts w:ascii="Times New Roman" w:hAnsi="Times New Roman" w:cs="Times New Roman"/>
          <w:i/>
          <w:sz w:val="24"/>
          <w:szCs w:val="24"/>
        </w:rPr>
        <w:t xml:space="preserve">Communication in a Globalized World: Let’s Speak Up, </w:t>
      </w:r>
      <w:r w:rsidR="009E7396" w:rsidRPr="006B4DD0">
        <w:rPr>
          <w:rFonts w:ascii="Times New Roman" w:hAnsi="Times New Roman" w:cs="Times New Roman"/>
          <w:sz w:val="24"/>
          <w:szCs w:val="24"/>
        </w:rPr>
        <w:t xml:space="preserve">New Delhi: Authors Press, </w:t>
      </w:r>
      <w:r>
        <w:rPr>
          <w:rFonts w:ascii="Times New Roman" w:hAnsi="Times New Roman" w:cs="Times New Roman"/>
          <w:sz w:val="24"/>
          <w:szCs w:val="24"/>
        </w:rPr>
        <w:t xml:space="preserve">(Edited with </w:t>
      </w:r>
      <w:r w:rsidRPr="006B4DD0">
        <w:rPr>
          <w:rFonts w:ascii="Times New Roman" w:hAnsi="Times New Roman" w:cs="Times New Roman"/>
          <w:sz w:val="24"/>
          <w:szCs w:val="24"/>
        </w:rPr>
        <w:t>Gajendra S. Chauhan</w:t>
      </w:r>
      <w:r>
        <w:rPr>
          <w:rFonts w:ascii="Times New Roman" w:hAnsi="Times New Roman" w:cs="Times New Roman"/>
          <w:sz w:val="24"/>
          <w:szCs w:val="24"/>
        </w:rPr>
        <w:t xml:space="preserve">), </w:t>
      </w:r>
      <w:r w:rsidR="009E7396" w:rsidRPr="006B4DD0">
        <w:rPr>
          <w:rFonts w:ascii="Times New Roman" w:hAnsi="Times New Roman" w:cs="Times New Roman"/>
          <w:b/>
          <w:bCs/>
          <w:sz w:val="24"/>
          <w:szCs w:val="24"/>
        </w:rPr>
        <w:t>(ISBN- 978-81-7273-477-6)</w:t>
      </w:r>
      <w:r>
        <w:rPr>
          <w:rFonts w:ascii="Times New Roman" w:hAnsi="Times New Roman" w:cs="Times New Roman"/>
          <w:b/>
          <w:bCs/>
          <w:sz w:val="24"/>
          <w:szCs w:val="24"/>
        </w:rPr>
        <w:t>.</w:t>
      </w:r>
    </w:p>
    <w:p w14:paraId="1D59143C" w14:textId="61F97757" w:rsidR="009E7396" w:rsidRPr="006B4DD0" w:rsidRDefault="00BB1B40"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08</w:t>
      </w:r>
      <w:r w:rsidRPr="00AB6F9F">
        <w:rPr>
          <w:rFonts w:ascii="Times New Roman" w:hAnsi="Times New Roman" w:cs="Times New Roman"/>
          <w:b/>
          <w:bCs/>
          <w:sz w:val="24"/>
          <w:szCs w:val="24"/>
        </w:rPr>
        <w:t>).</w:t>
      </w:r>
      <w:r>
        <w:rPr>
          <w:rFonts w:ascii="Times New Roman" w:hAnsi="Times New Roman" w:cs="Times New Roman"/>
          <w:sz w:val="24"/>
          <w:szCs w:val="24"/>
        </w:rPr>
        <w:t xml:space="preserve"> </w:t>
      </w:r>
      <w:r w:rsidR="009E7396" w:rsidRPr="006B4DD0">
        <w:rPr>
          <w:rFonts w:ascii="Times New Roman" w:hAnsi="Times New Roman" w:cs="Times New Roman"/>
          <w:i/>
          <w:sz w:val="24"/>
          <w:szCs w:val="24"/>
        </w:rPr>
        <w:t>Inventing Ties &amp; Bonds in English: Diasporic Literary Consciousness,</w:t>
      </w:r>
      <w:r w:rsidR="009E7396" w:rsidRPr="006B4DD0">
        <w:rPr>
          <w:rFonts w:ascii="Times New Roman" w:hAnsi="Times New Roman" w:cs="Times New Roman"/>
          <w:sz w:val="24"/>
          <w:szCs w:val="24"/>
        </w:rPr>
        <w:t xml:space="preserve"> New Delhi: Authors Press, </w:t>
      </w:r>
      <w:r>
        <w:rPr>
          <w:rFonts w:ascii="Times New Roman" w:hAnsi="Times New Roman" w:cs="Times New Roman"/>
          <w:sz w:val="24"/>
          <w:szCs w:val="24"/>
        </w:rPr>
        <w:t xml:space="preserve">(Edited with </w:t>
      </w:r>
      <w:r w:rsidRPr="006B4DD0">
        <w:rPr>
          <w:rFonts w:ascii="Times New Roman" w:hAnsi="Times New Roman" w:cs="Times New Roman"/>
          <w:sz w:val="24"/>
          <w:szCs w:val="24"/>
        </w:rPr>
        <w:t>Paul Dhanasekaran</w:t>
      </w:r>
      <w:r>
        <w:rPr>
          <w:rFonts w:ascii="Times New Roman" w:hAnsi="Times New Roman" w:cs="Times New Roman"/>
          <w:sz w:val="24"/>
          <w:szCs w:val="24"/>
        </w:rPr>
        <w:t>),</w:t>
      </w:r>
      <w:r w:rsidR="009E7396" w:rsidRPr="006B4DD0">
        <w:rPr>
          <w:rFonts w:ascii="Times New Roman" w:hAnsi="Times New Roman" w:cs="Times New Roman"/>
          <w:sz w:val="24"/>
          <w:szCs w:val="24"/>
        </w:rPr>
        <w:t xml:space="preserve"> </w:t>
      </w:r>
      <w:r w:rsidR="009E7396" w:rsidRPr="006B4DD0">
        <w:rPr>
          <w:rFonts w:ascii="Times New Roman" w:hAnsi="Times New Roman" w:cs="Times New Roman"/>
          <w:b/>
          <w:sz w:val="24"/>
          <w:szCs w:val="24"/>
        </w:rPr>
        <w:t>(ISBN- 978-81-7273-434-3)</w:t>
      </w:r>
    </w:p>
    <w:p w14:paraId="7D69FBCA" w14:textId="5BAE95EC" w:rsidR="009E7396" w:rsidRPr="006B4DD0" w:rsidRDefault="00BB1B40"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w:t>
      </w:r>
      <w:r w:rsidR="003E369C">
        <w:rPr>
          <w:rFonts w:ascii="Times New Roman" w:hAnsi="Times New Roman" w:cs="Times New Roman"/>
          <w:b/>
          <w:bCs/>
          <w:sz w:val="24"/>
          <w:szCs w:val="24"/>
        </w:rPr>
        <w:t>7</w:t>
      </w:r>
      <w:r w:rsidRPr="00AB6F9F">
        <w:rPr>
          <w:rFonts w:ascii="Times New Roman" w:hAnsi="Times New Roman" w:cs="Times New Roman"/>
          <w:b/>
          <w:bCs/>
          <w:sz w:val="24"/>
          <w:szCs w:val="24"/>
        </w:rPr>
        <w:t>).</w:t>
      </w:r>
      <w:r>
        <w:rPr>
          <w:rFonts w:ascii="Times New Roman" w:hAnsi="Times New Roman" w:cs="Times New Roman"/>
          <w:sz w:val="24"/>
          <w:szCs w:val="24"/>
        </w:rPr>
        <w:t xml:space="preserve"> </w:t>
      </w:r>
      <w:r w:rsidR="009E7396" w:rsidRPr="006B4DD0">
        <w:rPr>
          <w:rFonts w:ascii="Times New Roman" w:hAnsi="Times New Roman" w:cs="Times New Roman"/>
          <w:i/>
          <w:sz w:val="24"/>
          <w:szCs w:val="24"/>
        </w:rPr>
        <w:t>Rainbow Redemption: New Bearings in Indian English Poetry</w:t>
      </w:r>
      <w:r w:rsidR="009E7396" w:rsidRPr="006B4DD0">
        <w:rPr>
          <w:rFonts w:ascii="Times New Roman" w:hAnsi="Times New Roman" w:cs="Times New Roman"/>
          <w:b/>
          <w:sz w:val="24"/>
          <w:szCs w:val="24"/>
        </w:rPr>
        <w:t>,</w:t>
      </w:r>
      <w:r w:rsidR="009E7396" w:rsidRPr="006B4DD0">
        <w:rPr>
          <w:rFonts w:ascii="Times New Roman" w:hAnsi="Times New Roman" w:cs="Times New Roman"/>
          <w:sz w:val="24"/>
          <w:szCs w:val="24"/>
        </w:rPr>
        <w:t xml:space="preserve"> New Delhi:</w:t>
      </w:r>
      <w:r w:rsidR="00B45A83" w:rsidRPr="006B4DD0">
        <w:rPr>
          <w:rFonts w:ascii="Times New Roman" w:hAnsi="Times New Roman" w:cs="Times New Roman"/>
          <w:sz w:val="24"/>
          <w:szCs w:val="24"/>
        </w:rPr>
        <w:t xml:space="preserve"> </w:t>
      </w:r>
      <w:r w:rsidR="009E7396" w:rsidRPr="006B4DD0">
        <w:rPr>
          <w:rFonts w:ascii="Times New Roman" w:hAnsi="Times New Roman" w:cs="Times New Roman"/>
          <w:sz w:val="24"/>
          <w:szCs w:val="24"/>
        </w:rPr>
        <w:t xml:space="preserve">Adhyayan Publishers &amp; </w:t>
      </w:r>
      <w:r w:rsidR="004E5E4C" w:rsidRPr="006B4DD0">
        <w:rPr>
          <w:rFonts w:ascii="Times New Roman" w:hAnsi="Times New Roman" w:cs="Times New Roman"/>
          <w:sz w:val="24"/>
          <w:szCs w:val="24"/>
        </w:rPr>
        <w:t xml:space="preserve">Distributors, </w:t>
      </w:r>
      <w:r w:rsidR="003E369C">
        <w:rPr>
          <w:rFonts w:ascii="Times New Roman" w:hAnsi="Times New Roman" w:cs="Times New Roman"/>
          <w:sz w:val="24"/>
          <w:szCs w:val="24"/>
        </w:rPr>
        <w:t>(Editor),</w:t>
      </w:r>
      <w:r>
        <w:rPr>
          <w:rFonts w:ascii="Times New Roman" w:hAnsi="Times New Roman" w:cs="Times New Roman"/>
          <w:sz w:val="24"/>
          <w:szCs w:val="24"/>
        </w:rPr>
        <w:t xml:space="preserve"> </w:t>
      </w:r>
      <w:r w:rsidR="009E7396" w:rsidRPr="006B4DD0">
        <w:rPr>
          <w:rFonts w:ascii="Times New Roman" w:hAnsi="Times New Roman" w:cs="Times New Roman"/>
          <w:b/>
          <w:bCs/>
          <w:sz w:val="24"/>
          <w:szCs w:val="24"/>
        </w:rPr>
        <w:t>(ISBN- 978-81-8435-018-0)</w:t>
      </w:r>
      <w:r>
        <w:rPr>
          <w:rFonts w:ascii="Times New Roman" w:hAnsi="Times New Roman" w:cs="Times New Roman"/>
          <w:b/>
          <w:bCs/>
          <w:sz w:val="24"/>
          <w:szCs w:val="24"/>
        </w:rPr>
        <w:t>.</w:t>
      </w:r>
    </w:p>
    <w:p w14:paraId="65ED64D9" w14:textId="76074DB8" w:rsidR="009E7396" w:rsidRPr="006B4DD0" w:rsidRDefault="009E7396" w:rsidP="00CA13C6">
      <w:pPr>
        <w:numPr>
          <w:ilvl w:val="1"/>
          <w:numId w:val="2"/>
        </w:numPr>
        <w:tabs>
          <w:tab w:val="left" w:pos="0"/>
          <w:tab w:val="left" w:pos="480"/>
        </w:tabs>
        <w:contextualSpacing/>
        <w:jc w:val="both"/>
        <w:rPr>
          <w:rFonts w:ascii="Times New Roman" w:hAnsi="Times New Roman" w:cs="Times New Roman"/>
          <w:b/>
          <w:sz w:val="24"/>
          <w:szCs w:val="24"/>
        </w:rPr>
      </w:pPr>
      <w:r w:rsidRPr="006B4DD0">
        <w:rPr>
          <w:rFonts w:ascii="Times New Roman" w:hAnsi="Times New Roman" w:cs="Times New Roman"/>
          <w:bCs/>
          <w:i/>
          <w:sz w:val="24"/>
          <w:szCs w:val="24"/>
        </w:rPr>
        <w:t xml:space="preserve"> </w:t>
      </w:r>
      <w:r w:rsidR="003E369C" w:rsidRPr="00AB6F9F">
        <w:rPr>
          <w:rFonts w:ascii="Times New Roman" w:hAnsi="Times New Roman" w:cs="Times New Roman"/>
          <w:b/>
          <w:bCs/>
          <w:sz w:val="24"/>
          <w:szCs w:val="24"/>
        </w:rPr>
        <w:t>Mishra, Binod (20</w:t>
      </w:r>
      <w:r w:rsidR="003E369C">
        <w:rPr>
          <w:rFonts w:ascii="Times New Roman" w:hAnsi="Times New Roman" w:cs="Times New Roman"/>
          <w:b/>
          <w:bCs/>
          <w:sz w:val="24"/>
          <w:szCs w:val="24"/>
        </w:rPr>
        <w:t>06</w:t>
      </w:r>
      <w:r w:rsidR="003E369C" w:rsidRPr="00AB6F9F">
        <w:rPr>
          <w:rFonts w:ascii="Times New Roman" w:hAnsi="Times New Roman" w:cs="Times New Roman"/>
          <w:b/>
          <w:bCs/>
          <w:sz w:val="24"/>
          <w:szCs w:val="24"/>
        </w:rPr>
        <w:t>).</w:t>
      </w:r>
      <w:r w:rsidR="003E369C">
        <w:rPr>
          <w:rFonts w:ascii="Times New Roman" w:hAnsi="Times New Roman" w:cs="Times New Roman"/>
          <w:sz w:val="24"/>
          <w:szCs w:val="24"/>
        </w:rPr>
        <w:t xml:space="preserve"> </w:t>
      </w:r>
      <w:r w:rsidRPr="006B4DD0">
        <w:rPr>
          <w:rFonts w:ascii="Times New Roman" w:hAnsi="Times New Roman" w:cs="Times New Roman"/>
          <w:bCs/>
          <w:i/>
          <w:sz w:val="24"/>
          <w:szCs w:val="24"/>
        </w:rPr>
        <w:t>Explorations in Australian Literature</w:t>
      </w:r>
      <w:r w:rsidRPr="006B4DD0">
        <w:rPr>
          <w:rFonts w:ascii="Times New Roman" w:hAnsi="Times New Roman" w:cs="Times New Roman"/>
          <w:b/>
          <w:bCs/>
          <w:sz w:val="24"/>
          <w:szCs w:val="24"/>
        </w:rPr>
        <w:t>,</w:t>
      </w:r>
      <w:r w:rsidRPr="006B4DD0">
        <w:rPr>
          <w:rFonts w:ascii="Times New Roman" w:hAnsi="Times New Roman" w:cs="Times New Roman"/>
          <w:sz w:val="24"/>
          <w:szCs w:val="24"/>
        </w:rPr>
        <w:t xml:space="preserve"> New Delhi:</w:t>
      </w:r>
      <w:r w:rsidR="00567AF6" w:rsidRPr="006B4DD0">
        <w:rPr>
          <w:rFonts w:ascii="Times New Roman" w:hAnsi="Times New Roman" w:cs="Times New Roman"/>
          <w:sz w:val="24"/>
          <w:szCs w:val="24"/>
        </w:rPr>
        <w:t xml:space="preserve"> </w:t>
      </w:r>
      <w:r w:rsidRPr="006B4DD0">
        <w:rPr>
          <w:rFonts w:ascii="Times New Roman" w:hAnsi="Times New Roman" w:cs="Times New Roman"/>
          <w:sz w:val="24"/>
          <w:szCs w:val="24"/>
        </w:rPr>
        <w:t>Sarup &amp; Sons, 2006</w:t>
      </w:r>
      <w:r w:rsidR="0028510A" w:rsidRPr="006B4DD0">
        <w:rPr>
          <w:rFonts w:ascii="Times New Roman" w:hAnsi="Times New Roman" w:cs="Times New Roman"/>
          <w:sz w:val="24"/>
          <w:szCs w:val="24"/>
        </w:rPr>
        <w:t>.</w:t>
      </w:r>
      <w:r w:rsidR="003E369C">
        <w:rPr>
          <w:rFonts w:ascii="Times New Roman" w:hAnsi="Times New Roman" w:cs="Times New Roman"/>
          <w:sz w:val="24"/>
          <w:szCs w:val="24"/>
        </w:rPr>
        <w:t xml:space="preserve"> (Edited with </w:t>
      </w:r>
      <w:r w:rsidRPr="006B4DD0">
        <w:rPr>
          <w:rFonts w:ascii="Times New Roman" w:hAnsi="Times New Roman" w:cs="Times New Roman"/>
          <w:sz w:val="24"/>
          <w:szCs w:val="24"/>
        </w:rPr>
        <w:t xml:space="preserve">  </w:t>
      </w:r>
      <w:r w:rsidR="003E369C" w:rsidRPr="003E369C">
        <w:rPr>
          <w:rFonts w:ascii="Times New Roman" w:hAnsi="Times New Roman" w:cs="Times New Roman"/>
          <w:bCs/>
          <w:iCs/>
          <w:sz w:val="24"/>
          <w:szCs w:val="24"/>
        </w:rPr>
        <w:t>Sarangi Jaideep</w:t>
      </w:r>
      <w:r w:rsidR="003E369C" w:rsidRPr="003E369C">
        <w:rPr>
          <w:rFonts w:ascii="Times New Roman" w:hAnsi="Times New Roman" w:cs="Times New Roman"/>
          <w:bCs/>
          <w:sz w:val="24"/>
          <w:szCs w:val="24"/>
        </w:rPr>
        <w:t>),</w:t>
      </w:r>
      <w:r w:rsidR="003E369C">
        <w:rPr>
          <w:rFonts w:ascii="Times New Roman" w:hAnsi="Times New Roman" w:cs="Times New Roman"/>
          <w:b/>
          <w:sz w:val="24"/>
          <w:szCs w:val="24"/>
        </w:rPr>
        <w:t xml:space="preserve"> </w:t>
      </w:r>
      <w:r w:rsidRPr="006B4DD0">
        <w:rPr>
          <w:rFonts w:ascii="Times New Roman" w:hAnsi="Times New Roman" w:cs="Times New Roman"/>
          <w:b/>
          <w:sz w:val="24"/>
          <w:szCs w:val="24"/>
        </w:rPr>
        <w:t>(ISBN--81-7625-709-5)</w:t>
      </w:r>
      <w:r w:rsidR="003E369C">
        <w:rPr>
          <w:rFonts w:ascii="Times New Roman" w:hAnsi="Times New Roman" w:cs="Times New Roman"/>
          <w:b/>
          <w:sz w:val="24"/>
          <w:szCs w:val="24"/>
        </w:rPr>
        <w:t>.</w:t>
      </w:r>
    </w:p>
    <w:p w14:paraId="5F42CB65" w14:textId="1ADA4E27" w:rsidR="009E7396" w:rsidRPr="006B4DD0" w:rsidRDefault="003E369C"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06</w:t>
      </w:r>
      <w:r w:rsidRPr="00AB6F9F">
        <w:rPr>
          <w:rFonts w:ascii="Times New Roman" w:hAnsi="Times New Roman" w:cs="Times New Roman"/>
          <w:b/>
          <w:bCs/>
          <w:sz w:val="24"/>
          <w:szCs w:val="24"/>
        </w:rPr>
        <w:t>).</w:t>
      </w:r>
      <w:r>
        <w:rPr>
          <w:rFonts w:ascii="Times New Roman" w:hAnsi="Times New Roman" w:cs="Times New Roman"/>
          <w:sz w:val="24"/>
          <w:szCs w:val="24"/>
        </w:rPr>
        <w:t xml:space="preserve"> </w:t>
      </w:r>
      <w:r w:rsidR="009E7396" w:rsidRPr="006B4DD0">
        <w:rPr>
          <w:rFonts w:ascii="Times New Roman" w:hAnsi="Times New Roman" w:cs="Times New Roman"/>
          <w:bCs/>
          <w:i/>
          <w:sz w:val="24"/>
          <w:szCs w:val="24"/>
        </w:rPr>
        <w:t>Critical Responses to Feminism</w:t>
      </w:r>
      <w:r w:rsidR="009E7396" w:rsidRPr="006B4DD0">
        <w:rPr>
          <w:rFonts w:ascii="Times New Roman" w:hAnsi="Times New Roman" w:cs="Times New Roman"/>
          <w:b/>
          <w:bCs/>
          <w:sz w:val="24"/>
          <w:szCs w:val="24"/>
        </w:rPr>
        <w:t xml:space="preserve">, </w:t>
      </w:r>
      <w:r w:rsidR="009E7396" w:rsidRPr="006B4DD0">
        <w:rPr>
          <w:rFonts w:ascii="Times New Roman" w:hAnsi="Times New Roman" w:cs="Times New Roman"/>
          <w:sz w:val="24"/>
          <w:szCs w:val="24"/>
        </w:rPr>
        <w:t>New Delhi: Sarup &amp; Sons,</w:t>
      </w:r>
      <w:r>
        <w:rPr>
          <w:rFonts w:ascii="Times New Roman" w:hAnsi="Times New Roman" w:cs="Times New Roman"/>
          <w:sz w:val="24"/>
          <w:szCs w:val="24"/>
        </w:rPr>
        <w:t xml:space="preserve"> (Editor),</w:t>
      </w:r>
      <w:r w:rsidR="009E7396" w:rsidRPr="006B4DD0">
        <w:rPr>
          <w:rFonts w:ascii="Times New Roman" w:hAnsi="Times New Roman" w:cs="Times New Roman"/>
          <w:sz w:val="24"/>
          <w:szCs w:val="24"/>
        </w:rPr>
        <w:t xml:space="preserve"> </w:t>
      </w:r>
      <w:r w:rsidR="009E7396" w:rsidRPr="006B4DD0">
        <w:rPr>
          <w:rFonts w:ascii="Times New Roman" w:hAnsi="Times New Roman" w:cs="Times New Roman"/>
          <w:b/>
          <w:sz w:val="24"/>
          <w:szCs w:val="24"/>
        </w:rPr>
        <w:t>(ISBN- 81-7625-676-5)</w:t>
      </w:r>
      <w:r>
        <w:rPr>
          <w:rFonts w:ascii="Times New Roman" w:hAnsi="Times New Roman" w:cs="Times New Roman"/>
          <w:b/>
          <w:sz w:val="24"/>
          <w:szCs w:val="24"/>
        </w:rPr>
        <w:t>.</w:t>
      </w:r>
    </w:p>
    <w:p w14:paraId="2081D77B" w14:textId="3AF10083" w:rsidR="009E7396" w:rsidRPr="006B4DD0" w:rsidRDefault="003E369C"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06</w:t>
      </w:r>
      <w:r w:rsidRPr="00AB6F9F">
        <w:rPr>
          <w:rFonts w:ascii="Times New Roman" w:hAnsi="Times New Roman" w:cs="Times New Roman"/>
          <w:b/>
          <w:bCs/>
          <w:sz w:val="24"/>
          <w:szCs w:val="24"/>
        </w:rPr>
        <w:t>).</w:t>
      </w:r>
      <w:r>
        <w:rPr>
          <w:rFonts w:ascii="Times New Roman" w:hAnsi="Times New Roman" w:cs="Times New Roman"/>
          <w:sz w:val="24"/>
          <w:szCs w:val="24"/>
        </w:rPr>
        <w:t xml:space="preserve"> </w:t>
      </w:r>
      <w:r w:rsidR="009E7396" w:rsidRPr="006B4DD0">
        <w:rPr>
          <w:rFonts w:ascii="Times New Roman" w:hAnsi="Times New Roman" w:cs="Times New Roman"/>
          <w:bCs/>
          <w:i/>
          <w:sz w:val="24"/>
          <w:szCs w:val="24"/>
        </w:rPr>
        <w:t>Gr</w:t>
      </w:r>
      <w:r w:rsidR="004E5E4C" w:rsidRPr="006B4DD0">
        <w:rPr>
          <w:rFonts w:ascii="Times New Roman" w:hAnsi="Times New Roman" w:cs="Times New Roman"/>
          <w:bCs/>
          <w:i/>
          <w:sz w:val="24"/>
          <w:szCs w:val="24"/>
        </w:rPr>
        <w:t>ammar in Use, Class VI</w:t>
      </w:r>
      <w:r w:rsidR="009E7396" w:rsidRPr="006B4DD0">
        <w:rPr>
          <w:rFonts w:ascii="Times New Roman" w:hAnsi="Times New Roman" w:cs="Times New Roman"/>
          <w:bCs/>
          <w:i/>
          <w:sz w:val="24"/>
          <w:szCs w:val="24"/>
        </w:rPr>
        <w:t xml:space="preserve">. </w:t>
      </w:r>
      <w:r w:rsidR="009E7396" w:rsidRPr="006B4DD0">
        <w:rPr>
          <w:rFonts w:ascii="Times New Roman" w:hAnsi="Times New Roman" w:cs="Times New Roman"/>
          <w:sz w:val="24"/>
          <w:szCs w:val="24"/>
        </w:rPr>
        <w:t>Meerut, Arvind Publications</w:t>
      </w:r>
      <w:r>
        <w:rPr>
          <w:rFonts w:ascii="Times New Roman" w:hAnsi="Times New Roman" w:cs="Times New Roman"/>
          <w:sz w:val="24"/>
          <w:szCs w:val="24"/>
        </w:rPr>
        <w:t>.</w:t>
      </w:r>
    </w:p>
    <w:p w14:paraId="303451D7" w14:textId="26C30E9F" w:rsidR="004E5E4C" w:rsidRPr="006B4DD0" w:rsidRDefault="003E369C"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06</w:t>
      </w:r>
      <w:r w:rsidRPr="00AB6F9F">
        <w:rPr>
          <w:rFonts w:ascii="Times New Roman" w:hAnsi="Times New Roman" w:cs="Times New Roman"/>
          <w:b/>
          <w:bCs/>
          <w:sz w:val="24"/>
          <w:szCs w:val="24"/>
        </w:rPr>
        <w:t>).</w:t>
      </w:r>
      <w:r>
        <w:rPr>
          <w:rFonts w:ascii="Times New Roman" w:hAnsi="Times New Roman" w:cs="Times New Roman"/>
          <w:sz w:val="24"/>
          <w:szCs w:val="24"/>
        </w:rPr>
        <w:t xml:space="preserve"> </w:t>
      </w:r>
      <w:r w:rsidR="004E5E4C" w:rsidRPr="006B4DD0">
        <w:rPr>
          <w:rFonts w:ascii="Times New Roman" w:hAnsi="Times New Roman" w:cs="Times New Roman"/>
          <w:bCs/>
          <w:i/>
          <w:sz w:val="24"/>
          <w:szCs w:val="24"/>
        </w:rPr>
        <w:t xml:space="preserve">Grammar in Use, Class VII. </w:t>
      </w:r>
      <w:r w:rsidR="004E5E4C" w:rsidRPr="006B4DD0">
        <w:rPr>
          <w:rFonts w:ascii="Times New Roman" w:hAnsi="Times New Roman" w:cs="Times New Roman"/>
          <w:sz w:val="24"/>
          <w:szCs w:val="24"/>
        </w:rPr>
        <w:t>Meerut, Arvind Publications</w:t>
      </w:r>
      <w:r>
        <w:rPr>
          <w:rFonts w:ascii="Times New Roman" w:hAnsi="Times New Roman" w:cs="Times New Roman"/>
          <w:sz w:val="24"/>
          <w:szCs w:val="24"/>
        </w:rPr>
        <w:t>.</w:t>
      </w:r>
    </w:p>
    <w:p w14:paraId="62347BDF" w14:textId="75002B7D" w:rsidR="004E5E4C" w:rsidRPr="006B4DD0" w:rsidRDefault="003E369C"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06</w:t>
      </w:r>
      <w:r w:rsidRPr="00AB6F9F">
        <w:rPr>
          <w:rFonts w:ascii="Times New Roman" w:hAnsi="Times New Roman" w:cs="Times New Roman"/>
          <w:b/>
          <w:bCs/>
          <w:sz w:val="24"/>
          <w:szCs w:val="24"/>
        </w:rPr>
        <w:t>).</w:t>
      </w:r>
      <w:r>
        <w:rPr>
          <w:rFonts w:ascii="Times New Roman" w:hAnsi="Times New Roman" w:cs="Times New Roman"/>
          <w:sz w:val="24"/>
          <w:szCs w:val="24"/>
        </w:rPr>
        <w:t xml:space="preserve"> </w:t>
      </w:r>
      <w:r w:rsidR="004E5E4C" w:rsidRPr="006B4DD0">
        <w:rPr>
          <w:rFonts w:ascii="Times New Roman" w:hAnsi="Times New Roman" w:cs="Times New Roman"/>
          <w:bCs/>
          <w:i/>
          <w:sz w:val="24"/>
          <w:szCs w:val="24"/>
        </w:rPr>
        <w:t xml:space="preserve">Grammar in Use, Class VIII. </w:t>
      </w:r>
      <w:r w:rsidR="004E5E4C" w:rsidRPr="006B4DD0">
        <w:rPr>
          <w:rFonts w:ascii="Times New Roman" w:hAnsi="Times New Roman" w:cs="Times New Roman"/>
          <w:sz w:val="24"/>
          <w:szCs w:val="24"/>
        </w:rPr>
        <w:t>Meerut, Arvind Publications</w:t>
      </w:r>
      <w:r>
        <w:rPr>
          <w:rFonts w:ascii="Times New Roman" w:hAnsi="Times New Roman" w:cs="Times New Roman"/>
          <w:sz w:val="24"/>
          <w:szCs w:val="24"/>
        </w:rPr>
        <w:t>.</w:t>
      </w:r>
    </w:p>
    <w:p w14:paraId="128100E4" w14:textId="0C46BE2E" w:rsidR="009E7396" w:rsidRPr="006B4DD0" w:rsidRDefault="003E369C"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06</w:t>
      </w:r>
      <w:r w:rsidRPr="00AB6F9F">
        <w:rPr>
          <w:rFonts w:ascii="Times New Roman" w:hAnsi="Times New Roman" w:cs="Times New Roman"/>
          <w:b/>
          <w:bCs/>
          <w:sz w:val="24"/>
          <w:szCs w:val="24"/>
        </w:rPr>
        <w:t>).</w:t>
      </w:r>
      <w:r>
        <w:rPr>
          <w:rFonts w:ascii="Times New Roman" w:hAnsi="Times New Roman" w:cs="Times New Roman"/>
          <w:sz w:val="24"/>
          <w:szCs w:val="24"/>
        </w:rPr>
        <w:t xml:space="preserve"> </w:t>
      </w:r>
      <w:r w:rsidR="009E7396" w:rsidRPr="006B4DD0">
        <w:rPr>
          <w:rFonts w:ascii="Times New Roman" w:hAnsi="Times New Roman" w:cs="Times New Roman"/>
          <w:bCs/>
          <w:i/>
          <w:sz w:val="24"/>
          <w:szCs w:val="24"/>
        </w:rPr>
        <w:t>Indian Writings in English,</w:t>
      </w:r>
      <w:r w:rsidR="009E7396" w:rsidRPr="006B4DD0">
        <w:rPr>
          <w:rFonts w:ascii="Times New Roman" w:hAnsi="Times New Roman" w:cs="Times New Roman"/>
          <w:sz w:val="24"/>
          <w:szCs w:val="24"/>
        </w:rPr>
        <w:t xml:space="preserve"> New Delhi: Atlantic Publishers &amp; Distributors, </w:t>
      </w:r>
      <w:r>
        <w:rPr>
          <w:rFonts w:ascii="Times New Roman" w:hAnsi="Times New Roman" w:cs="Times New Roman"/>
          <w:sz w:val="24"/>
          <w:szCs w:val="24"/>
        </w:rPr>
        <w:t xml:space="preserve">(Edited </w:t>
      </w:r>
      <w:r w:rsidRPr="003E369C">
        <w:rPr>
          <w:rFonts w:ascii="Times New Roman" w:hAnsi="Times New Roman" w:cs="Times New Roman"/>
          <w:sz w:val="24"/>
          <w:szCs w:val="24"/>
        </w:rPr>
        <w:t xml:space="preserve">with </w:t>
      </w:r>
      <w:r w:rsidRPr="003E369C">
        <w:rPr>
          <w:rFonts w:ascii="Times New Roman" w:hAnsi="Times New Roman" w:cs="Times New Roman"/>
          <w:bCs/>
          <w:sz w:val="24"/>
          <w:szCs w:val="24"/>
        </w:rPr>
        <w:t>Sanjay Kumar)</w:t>
      </w:r>
      <w:r>
        <w:rPr>
          <w:rFonts w:ascii="Times New Roman" w:hAnsi="Times New Roman" w:cs="Times New Roman"/>
          <w:sz w:val="24"/>
          <w:szCs w:val="24"/>
        </w:rPr>
        <w:t>,</w:t>
      </w:r>
      <w:r w:rsidR="00686CF1" w:rsidRPr="003E369C">
        <w:rPr>
          <w:rFonts w:ascii="Times New Roman" w:hAnsi="Times New Roman" w:cs="Times New Roman"/>
          <w:b/>
          <w:sz w:val="24"/>
          <w:szCs w:val="24"/>
        </w:rPr>
        <w:t xml:space="preserve"> </w:t>
      </w:r>
      <w:r w:rsidR="00013B14" w:rsidRPr="006B4DD0">
        <w:rPr>
          <w:rFonts w:ascii="Times New Roman" w:hAnsi="Times New Roman" w:cs="Times New Roman"/>
          <w:b/>
          <w:sz w:val="24"/>
          <w:szCs w:val="24"/>
        </w:rPr>
        <w:t>(ISBN</w:t>
      </w:r>
      <w:r w:rsidR="009E7396" w:rsidRPr="006B4DD0">
        <w:rPr>
          <w:rFonts w:ascii="Times New Roman" w:hAnsi="Times New Roman" w:cs="Times New Roman"/>
          <w:b/>
          <w:sz w:val="24"/>
          <w:szCs w:val="24"/>
        </w:rPr>
        <w:t>- 978- 81-269-0551-4)</w:t>
      </w:r>
      <w:r>
        <w:rPr>
          <w:rFonts w:ascii="Times New Roman" w:hAnsi="Times New Roman" w:cs="Times New Roman"/>
          <w:b/>
          <w:sz w:val="24"/>
          <w:szCs w:val="24"/>
        </w:rPr>
        <w:t>.</w:t>
      </w:r>
    </w:p>
    <w:p w14:paraId="7A0BED5C" w14:textId="5EF796EA" w:rsidR="009E7396" w:rsidRPr="006B4DD0" w:rsidRDefault="009E7396" w:rsidP="00CA13C6">
      <w:pPr>
        <w:numPr>
          <w:ilvl w:val="1"/>
          <w:numId w:val="2"/>
        </w:numPr>
        <w:tabs>
          <w:tab w:val="left" w:pos="0"/>
          <w:tab w:val="left" w:pos="480"/>
        </w:tabs>
        <w:contextualSpacing/>
        <w:jc w:val="both"/>
        <w:rPr>
          <w:rFonts w:ascii="Times New Roman" w:hAnsi="Times New Roman" w:cs="Times New Roman"/>
          <w:b/>
          <w:sz w:val="24"/>
          <w:szCs w:val="24"/>
        </w:rPr>
      </w:pPr>
      <w:r w:rsidRPr="006B4DD0">
        <w:rPr>
          <w:rFonts w:ascii="Times New Roman" w:hAnsi="Times New Roman" w:cs="Times New Roman"/>
          <w:bCs/>
          <w:i/>
          <w:iCs/>
          <w:sz w:val="24"/>
          <w:szCs w:val="24"/>
        </w:rPr>
        <w:t xml:space="preserve"> </w:t>
      </w:r>
      <w:r w:rsidR="003E369C" w:rsidRPr="00AB6F9F">
        <w:rPr>
          <w:rFonts w:ascii="Times New Roman" w:hAnsi="Times New Roman" w:cs="Times New Roman"/>
          <w:b/>
          <w:bCs/>
          <w:sz w:val="24"/>
          <w:szCs w:val="24"/>
        </w:rPr>
        <w:t>Mishra, Binod (20</w:t>
      </w:r>
      <w:r w:rsidR="003E369C">
        <w:rPr>
          <w:rFonts w:ascii="Times New Roman" w:hAnsi="Times New Roman" w:cs="Times New Roman"/>
          <w:b/>
          <w:bCs/>
          <w:sz w:val="24"/>
          <w:szCs w:val="24"/>
        </w:rPr>
        <w:t>05</w:t>
      </w:r>
      <w:r w:rsidR="003E369C" w:rsidRPr="00AB6F9F">
        <w:rPr>
          <w:rFonts w:ascii="Times New Roman" w:hAnsi="Times New Roman" w:cs="Times New Roman"/>
          <w:b/>
          <w:bCs/>
          <w:sz w:val="24"/>
          <w:szCs w:val="24"/>
        </w:rPr>
        <w:t>).</w:t>
      </w:r>
      <w:r w:rsidR="003E369C">
        <w:rPr>
          <w:rFonts w:ascii="Times New Roman" w:hAnsi="Times New Roman" w:cs="Times New Roman"/>
          <w:sz w:val="24"/>
          <w:szCs w:val="24"/>
        </w:rPr>
        <w:t xml:space="preserve"> </w:t>
      </w:r>
      <w:r w:rsidRPr="006B4DD0">
        <w:rPr>
          <w:rFonts w:ascii="Times New Roman" w:hAnsi="Times New Roman" w:cs="Times New Roman"/>
          <w:bCs/>
          <w:i/>
          <w:iCs/>
          <w:sz w:val="24"/>
          <w:szCs w:val="24"/>
        </w:rPr>
        <w:t>Communicating at Work: Shifting Paradigms and Emerging Trends</w:t>
      </w:r>
      <w:r w:rsidRPr="006B4DD0">
        <w:rPr>
          <w:rFonts w:ascii="Times New Roman" w:hAnsi="Times New Roman" w:cs="Times New Roman"/>
          <w:sz w:val="24"/>
          <w:szCs w:val="24"/>
        </w:rPr>
        <w:t xml:space="preserve">, New Delhi:  Jain Brothers, </w:t>
      </w:r>
      <w:r w:rsidR="003224D8">
        <w:rPr>
          <w:rFonts w:ascii="Times New Roman" w:hAnsi="Times New Roman" w:cs="Times New Roman"/>
          <w:sz w:val="24"/>
          <w:szCs w:val="24"/>
        </w:rPr>
        <w:t>(Edited with Sangeet</w:t>
      </w:r>
      <w:r w:rsidR="003E369C">
        <w:rPr>
          <w:rFonts w:ascii="Times New Roman" w:hAnsi="Times New Roman" w:cs="Times New Roman"/>
          <w:sz w:val="24"/>
          <w:szCs w:val="24"/>
        </w:rPr>
        <w:t>a Sharma Raman),</w:t>
      </w:r>
      <w:r w:rsidRPr="006B4DD0">
        <w:rPr>
          <w:rFonts w:ascii="Times New Roman" w:hAnsi="Times New Roman" w:cs="Times New Roman"/>
          <w:sz w:val="24"/>
          <w:szCs w:val="24"/>
        </w:rPr>
        <w:t xml:space="preserve"> </w:t>
      </w:r>
      <w:r w:rsidRPr="006B4DD0">
        <w:rPr>
          <w:rFonts w:ascii="Times New Roman" w:hAnsi="Times New Roman" w:cs="Times New Roman"/>
          <w:b/>
          <w:sz w:val="24"/>
          <w:szCs w:val="24"/>
        </w:rPr>
        <w:t>(ISBN- 81-8360-002-6)</w:t>
      </w:r>
      <w:r w:rsidR="003E369C">
        <w:rPr>
          <w:rFonts w:ascii="Times New Roman" w:hAnsi="Times New Roman" w:cs="Times New Roman"/>
          <w:b/>
          <w:sz w:val="24"/>
          <w:szCs w:val="24"/>
        </w:rPr>
        <w:t>.</w:t>
      </w:r>
    </w:p>
    <w:p w14:paraId="46CEF7B3" w14:textId="3D2340D4" w:rsidR="00AE31C4" w:rsidRDefault="003E369C" w:rsidP="00CA13C6">
      <w:pPr>
        <w:numPr>
          <w:ilvl w:val="1"/>
          <w:numId w:val="2"/>
        </w:numPr>
        <w:tabs>
          <w:tab w:val="left" w:pos="0"/>
          <w:tab w:val="left" w:pos="480"/>
        </w:tabs>
        <w:contextualSpacing/>
        <w:jc w:val="both"/>
        <w:rPr>
          <w:rFonts w:ascii="Times New Roman" w:hAnsi="Times New Roman" w:cs="Times New Roman"/>
          <w:b/>
          <w:sz w:val="24"/>
          <w:szCs w:val="24"/>
        </w:rPr>
      </w:pPr>
      <w:r w:rsidRPr="00AB6F9F">
        <w:rPr>
          <w:rFonts w:ascii="Times New Roman" w:hAnsi="Times New Roman" w:cs="Times New Roman"/>
          <w:b/>
          <w:bCs/>
          <w:sz w:val="24"/>
          <w:szCs w:val="24"/>
        </w:rPr>
        <w:t>Mishra, Binod (20</w:t>
      </w:r>
      <w:r>
        <w:rPr>
          <w:rFonts w:ascii="Times New Roman" w:hAnsi="Times New Roman" w:cs="Times New Roman"/>
          <w:b/>
          <w:bCs/>
          <w:sz w:val="24"/>
          <w:szCs w:val="24"/>
        </w:rPr>
        <w:t>05</w:t>
      </w:r>
      <w:r w:rsidRPr="00AB6F9F">
        <w:rPr>
          <w:rFonts w:ascii="Times New Roman" w:hAnsi="Times New Roman" w:cs="Times New Roman"/>
          <w:b/>
          <w:bCs/>
          <w:sz w:val="24"/>
          <w:szCs w:val="24"/>
        </w:rPr>
        <w:t>).</w:t>
      </w:r>
      <w:r>
        <w:rPr>
          <w:rFonts w:ascii="Times New Roman" w:hAnsi="Times New Roman" w:cs="Times New Roman"/>
          <w:sz w:val="24"/>
          <w:szCs w:val="24"/>
        </w:rPr>
        <w:t xml:space="preserve"> </w:t>
      </w:r>
      <w:r w:rsidR="009E7396" w:rsidRPr="006B4DD0">
        <w:rPr>
          <w:rFonts w:ascii="Times New Roman" w:hAnsi="Times New Roman" w:cs="Times New Roman"/>
          <w:bCs/>
          <w:i/>
          <w:sz w:val="24"/>
          <w:szCs w:val="24"/>
        </w:rPr>
        <w:t>Existential Concerns in the Novels of Mulk Raj Anand</w:t>
      </w:r>
      <w:r w:rsidR="009E7396" w:rsidRPr="006B4DD0">
        <w:rPr>
          <w:rFonts w:ascii="Times New Roman" w:hAnsi="Times New Roman" w:cs="Times New Roman"/>
          <w:b/>
          <w:bCs/>
          <w:sz w:val="24"/>
          <w:szCs w:val="24"/>
        </w:rPr>
        <w:t>,</w:t>
      </w:r>
      <w:r w:rsidR="009E7396" w:rsidRPr="003E369C">
        <w:rPr>
          <w:rFonts w:ascii="Times New Roman" w:hAnsi="Times New Roman" w:cs="Times New Roman"/>
          <w:sz w:val="24"/>
          <w:szCs w:val="24"/>
        </w:rPr>
        <w:t xml:space="preserve"> New</w:t>
      </w:r>
      <w:r w:rsidR="009E7396" w:rsidRPr="006B4DD0">
        <w:rPr>
          <w:rFonts w:ascii="Times New Roman" w:hAnsi="Times New Roman" w:cs="Times New Roman"/>
          <w:sz w:val="24"/>
          <w:szCs w:val="24"/>
        </w:rPr>
        <w:t xml:space="preserve"> Delhi: Adhyayan Publishers &amp; Distributors, </w:t>
      </w:r>
      <w:r w:rsidR="009E7396" w:rsidRPr="006B4DD0">
        <w:rPr>
          <w:rFonts w:ascii="Times New Roman" w:hAnsi="Times New Roman" w:cs="Times New Roman"/>
          <w:b/>
          <w:sz w:val="24"/>
          <w:szCs w:val="24"/>
        </w:rPr>
        <w:t>(ISBN-81-89161-43-1)</w:t>
      </w:r>
      <w:r>
        <w:rPr>
          <w:rFonts w:ascii="Times New Roman" w:hAnsi="Times New Roman" w:cs="Times New Roman"/>
          <w:b/>
          <w:sz w:val="24"/>
          <w:szCs w:val="24"/>
        </w:rPr>
        <w:t>.</w:t>
      </w:r>
    </w:p>
    <w:p w14:paraId="0C7AC95B" w14:textId="77777777" w:rsidR="00CA13C6" w:rsidRPr="00CA13C6" w:rsidRDefault="00CA13C6" w:rsidP="00CA13C6">
      <w:pPr>
        <w:tabs>
          <w:tab w:val="left" w:pos="0"/>
          <w:tab w:val="left" w:pos="480"/>
        </w:tabs>
        <w:spacing w:line="360" w:lineRule="auto"/>
        <w:ind w:left="360"/>
        <w:contextualSpacing/>
        <w:jc w:val="both"/>
        <w:rPr>
          <w:rFonts w:ascii="Times New Roman" w:hAnsi="Times New Roman" w:cs="Times New Roman"/>
          <w:b/>
          <w:sz w:val="24"/>
          <w:szCs w:val="24"/>
        </w:rPr>
      </w:pPr>
    </w:p>
    <w:p w14:paraId="6DC5B16F" w14:textId="5D8B4E58" w:rsidR="00BF5503" w:rsidRPr="00CA13C6" w:rsidRDefault="006D0C73" w:rsidP="00CA13C6">
      <w:pPr>
        <w:pBdr>
          <w:bottom w:val="single" w:sz="6" w:space="1" w:color="auto"/>
        </w:pBdr>
        <w:spacing w:line="360" w:lineRule="auto"/>
        <w:jc w:val="both"/>
        <w:rPr>
          <w:rFonts w:ascii="Times New Roman" w:hAnsi="Times New Roman" w:cs="Times New Roman"/>
          <w:b/>
          <w:color w:val="0070C0"/>
          <w:sz w:val="28"/>
          <w:szCs w:val="28"/>
        </w:rPr>
      </w:pPr>
      <w:r w:rsidRPr="006D0C73">
        <w:rPr>
          <w:rFonts w:ascii="Times New Roman" w:hAnsi="Times New Roman" w:cs="Times New Roman"/>
          <w:b/>
          <w:color w:val="0070C0"/>
          <w:sz w:val="28"/>
          <w:szCs w:val="28"/>
        </w:rPr>
        <w:t>Research Articles</w:t>
      </w:r>
    </w:p>
    <w:p w14:paraId="3FFBC9F7" w14:textId="29CA1529" w:rsidR="000A2A88" w:rsidRPr="008E3858" w:rsidRDefault="000A2A88" w:rsidP="000A2A88">
      <w:pPr>
        <w:pStyle w:val="ListParagraph"/>
        <w:numPr>
          <w:ilvl w:val="0"/>
          <w:numId w:val="14"/>
        </w:numPr>
        <w:jc w:val="both"/>
        <w:rPr>
          <w:color w:val="000000" w:themeColor="text1"/>
        </w:rPr>
      </w:pPr>
      <w:r w:rsidRPr="000A2A88">
        <w:rPr>
          <w:b/>
          <w:bCs/>
          <w:color w:val="000000" w:themeColor="text1"/>
        </w:rPr>
        <w:t>Mishra, Binod</w:t>
      </w:r>
      <w:r w:rsidRPr="000A2A88">
        <w:rPr>
          <w:color w:val="000000" w:themeColor="text1"/>
        </w:rPr>
        <w:t xml:space="preserve"> (2024): </w:t>
      </w:r>
      <w:hyperlink r:id="rId13" w:history="1">
        <w:r w:rsidRPr="008E3858">
          <w:rPr>
            <w:rStyle w:val="Hyperlink"/>
            <w:color w:val="000000" w:themeColor="text1"/>
            <w:u w:val="none"/>
            <w:shd w:val="clear" w:color="auto" w:fill="FFFFFF"/>
          </w:rPr>
          <w:t>Reading contemporary environmental justice: narratives from Kerala: by R. Sreejith Varma, New York, Routledge, Taylor &amp; Francis Group, 2023, 164 pp.,₹ 4133.54 INR (ebook), ISBN …</w:t>
        </w:r>
      </w:hyperlink>
      <w:r w:rsidRPr="008E3858">
        <w:rPr>
          <w:color w:val="000000" w:themeColor="text1"/>
        </w:rPr>
        <w:t xml:space="preserve"> (with Ghulam Rabani)</w:t>
      </w:r>
    </w:p>
    <w:p w14:paraId="46FA0909" w14:textId="77777777" w:rsidR="000A2A88" w:rsidRPr="000A2A88" w:rsidRDefault="000A2A88" w:rsidP="000A2A88">
      <w:pPr>
        <w:pStyle w:val="ListParagraph"/>
        <w:ind w:left="360"/>
        <w:jc w:val="both"/>
        <w:rPr>
          <w:b/>
          <w:color w:val="1F497D" w:themeColor="text2"/>
          <w:lang w:eastAsia="en-IN"/>
        </w:rPr>
      </w:pPr>
    </w:p>
    <w:p w14:paraId="42559930" w14:textId="7CAE54D9" w:rsidR="00BD16C4" w:rsidRPr="00157C9E" w:rsidRDefault="00B55A51" w:rsidP="00BD16C4">
      <w:pPr>
        <w:pStyle w:val="ListParagraph"/>
        <w:numPr>
          <w:ilvl w:val="0"/>
          <w:numId w:val="14"/>
        </w:numPr>
        <w:jc w:val="both"/>
        <w:rPr>
          <w:b/>
          <w:color w:val="1F497D" w:themeColor="text2"/>
          <w:lang w:eastAsia="en-IN"/>
        </w:rPr>
      </w:pPr>
      <w:r w:rsidRPr="00157C9E">
        <w:rPr>
          <w:b/>
          <w:bCs/>
        </w:rPr>
        <w:t xml:space="preserve">Mishra, </w:t>
      </w:r>
      <w:r w:rsidR="005A44A6" w:rsidRPr="00157C9E">
        <w:rPr>
          <w:b/>
          <w:bCs/>
        </w:rPr>
        <w:t>Binod</w:t>
      </w:r>
      <w:r w:rsidR="005A44A6" w:rsidRPr="00157C9E">
        <w:t xml:space="preserve"> (</w:t>
      </w:r>
      <w:r w:rsidR="00BD16C4" w:rsidRPr="00157C9E">
        <w:t xml:space="preserve">2024): Remapping Caste, Dalits, and Nature: Socio-Ecological Realism in </w:t>
      </w:r>
      <w:r w:rsidR="00BD16C4" w:rsidRPr="00157C9E">
        <w:rPr>
          <w:i/>
          <w:iCs/>
        </w:rPr>
        <w:t>Bheda</w:t>
      </w:r>
      <w:r w:rsidR="00BD16C4" w:rsidRPr="00157C9E">
        <w:t>,</w:t>
      </w:r>
      <w:r w:rsidR="00157C9E">
        <w:t xml:space="preserve">” </w:t>
      </w:r>
      <w:r w:rsidR="004D18A3" w:rsidRPr="00157C9E">
        <w:t>(Vijay</w:t>
      </w:r>
      <w:r w:rsidR="00BD16C4" w:rsidRPr="00157C9E">
        <w:t xml:space="preserve"> </w:t>
      </w:r>
      <w:r w:rsidR="004D18A3" w:rsidRPr="00157C9E">
        <w:t>Kumar) Green</w:t>
      </w:r>
      <w:r w:rsidR="00BD16C4" w:rsidRPr="00157C9E">
        <w:rPr>
          <w:i/>
          <w:iCs/>
        </w:rPr>
        <w:t xml:space="preserve"> Letters</w:t>
      </w:r>
      <w:r w:rsidR="00BD16C4" w:rsidRPr="00157C9E">
        <w:t>, DOI: 10.1080/14688417.2024.2307986,</w:t>
      </w:r>
      <w:r w:rsidR="00BD16C4" w:rsidRPr="00157C9E">
        <w:rPr>
          <w:rStyle w:val="doilink"/>
          <w:b/>
          <w:bCs/>
          <w:color w:val="333333"/>
        </w:rPr>
        <w:t xml:space="preserve"> Indexed in Scopus.</w:t>
      </w:r>
      <w:r w:rsidR="00157C9E" w:rsidRPr="00157C9E">
        <w:rPr>
          <w:rStyle w:val="Heading1Char"/>
          <w:rFonts w:ascii="Times New Roman" w:hAnsi="Times New Roman"/>
          <w:color w:val="000000"/>
          <w:sz w:val="24"/>
          <w:szCs w:val="24"/>
        </w:rPr>
        <w:t xml:space="preserve"> </w:t>
      </w:r>
      <w:r w:rsidR="00157C9E" w:rsidRPr="00157C9E">
        <w:rPr>
          <w:rStyle w:val="Strong"/>
          <w:color w:val="000000"/>
        </w:rPr>
        <w:t>Q1</w:t>
      </w:r>
    </w:p>
    <w:p w14:paraId="4A826383" w14:textId="77777777" w:rsidR="00BD16C4" w:rsidRPr="00BD16C4" w:rsidRDefault="00BD16C4" w:rsidP="00BD16C4">
      <w:pPr>
        <w:pStyle w:val="ListParagraph"/>
        <w:ind w:left="360"/>
        <w:jc w:val="both"/>
        <w:rPr>
          <w:b/>
          <w:color w:val="1F497D" w:themeColor="text2"/>
          <w:lang w:eastAsia="en-IN"/>
        </w:rPr>
      </w:pPr>
    </w:p>
    <w:p w14:paraId="035C65E3" w14:textId="3415C5E4" w:rsidR="009A0CF6" w:rsidRPr="00616DAF" w:rsidRDefault="002374C0" w:rsidP="009629AE">
      <w:pPr>
        <w:pStyle w:val="ListParagraph"/>
        <w:numPr>
          <w:ilvl w:val="0"/>
          <w:numId w:val="14"/>
        </w:numPr>
        <w:jc w:val="both"/>
        <w:rPr>
          <w:b/>
          <w:color w:val="1F497D" w:themeColor="text2"/>
          <w:lang w:eastAsia="en-IN"/>
        </w:rPr>
      </w:pPr>
      <w:r w:rsidRPr="00CB3950">
        <w:rPr>
          <w:b/>
          <w:color w:val="000000" w:themeColor="text1"/>
          <w:lang w:eastAsia="en-IN"/>
        </w:rPr>
        <w:t xml:space="preserve">Mishra, </w:t>
      </w:r>
      <w:r w:rsidR="009629AE" w:rsidRPr="00CB3950">
        <w:rPr>
          <w:b/>
          <w:color w:val="000000" w:themeColor="text1"/>
          <w:lang w:eastAsia="en-IN"/>
        </w:rPr>
        <w:t>Binod.</w:t>
      </w:r>
      <w:r w:rsidR="009629AE">
        <w:rPr>
          <w:b/>
          <w:color w:val="000000" w:themeColor="text1"/>
          <w:lang w:eastAsia="en-IN"/>
        </w:rPr>
        <w:t xml:space="preserve"> (2024)</w:t>
      </w:r>
      <w:r>
        <w:rPr>
          <w:b/>
          <w:color w:val="000000" w:themeColor="text1"/>
          <w:lang w:eastAsia="en-IN"/>
        </w:rPr>
        <w:t xml:space="preserve"> </w:t>
      </w:r>
      <w:r w:rsidR="00D5656B">
        <w:rPr>
          <w:b/>
          <w:color w:val="000000" w:themeColor="text1"/>
          <w:lang w:eastAsia="en-IN"/>
        </w:rPr>
        <w:t>“</w:t>
      </w:r>
      <w:r>
        <w:t>Medical Populism and Lockdownism</w:t>
      </w:r>
      <w:r w:rsidR="00D5656B">
        <w:t>”. (With Thiyagaraj</w:t>
      </w:r>
      <w:r>
        <w:t xml:space="preserve"> </w:t>
      </w:r>
      <w:r w:rsidR="00D5656B">
        <w:t xml:space="preserve">Gurunathan) J. Chacko Chennattuserry et al. (eds.), </w:t>
      </w:r>
      <w:r w:rsidR="00D5656B" w:rsidRPr="005315D0">
        <w:rPr>
          <w:i/>
          <w:iCs/>
        </w:rPr>
        <w:t>Encyclopedia of New Populism and Responses in the 21st Century,</w:t>
      </w:r>
      <w:r w:rsidR="00D5656B">
        <w:t xml:space="preserve"> </w:t>
      </w:r>
      <w:r w:rsidR="009A0CF6">
        <w:t xml:space="preserve">© Springer Nature Singapore Pte Ltd. 2024 </w:t>
      </w:r>
      <w:hyperlink r:id="rId14" w:history="1">
        <w:r w:rsidR="00616DAF" w:rsidRPr="00616DAF">
          <w:rPr>
            <w:rStyle w:val="Hyperlink"/>
            <w:color w:val="1F497D" w:themeColor="text2"/>
          </w:rPr>
          <w:t>https://doi.org/10.1007/978-981-16-9859-0_386-1</w:t>
        </w:r>
      </w:hyperlink>
    </w:p>
    <w:p w14:paraId="709CF0C2" w14:textId="77777777" w:rsidR="00616DAF" w:rsidRDefault="00616DAF" w:rsidP="00616DAF">
      <w:pPr>
        <w:pStyle w:val="ListParagraph"/>
        <w:ind w:left="360"/>
        <w:jc w:val="both"/>
        <w:rPr>
          <w:b/>
          <w:color w:val="000000" w:themeColor="text1"/>
          <w:lang w:eastAsia="en-IN"/>
        </w:rPr>
      </w:pPr>
    </w:p>
    <w:p w14:paraId="77D41ACF" w14:textId="102C022E" w:rsidR="00724B76" w:rsidRPr="00CB3950" w:rsidRDefault="00724B76" w:rsidP="006F44F2">
      <w:pPr>
        <w:pStyle w:val="ListParagraph"/>
        <w:numPr>
          <w:ilvl w:val="0"/>
          <w:numId w:val="14"/>
        </w:numPr>
        <w:rPr>
          <w:b/>
          <w:color w:val="000000" w:themeColor="text1"/>
          <w:lang w:eastAsia="en-IN"/>
        </w:rPr>
      </w:pPr>
      <w:r w:rsidRPr="00CB3950">
        <w:rPr>
          <w:b/>
          <w:color w:val="000000" w:themeColor="text1"/>
          <w:lang w:eastAsia="en-IN"/>
        </w:rPr>
        <w:t xml:space="preserve">Mishra, Binod (2023). </w:t>
      </w:r>
      <w:r w:rsidR="00645764" w:rsidRPr="00CB3950">
        <w:rPr>
          <w:b/>
          <w:color w:val="000000" w:themeColor="text1"/>
          <w:lang w:eastAsia="en-IN"/>
        </w:rPr>
        <w:t>“(</w:t>
      </w:r>
      <w:r w:rsidR="009F39B2" w:rsidRPr="00CB3950">
        <w:rPr>
          <w:color w:val="000000" w:themeColor="text1"/>
          <w:shd w:val="clear" w:color="auto" w:fill="FFFFFF"/>
          <w:lang w:val="en-IN" w:eastAsia="en-IN" w:bidi="hi-IN"/>
        </w:rPr>
        <w:t>En)gendering Diaspora: Negotiating Food, Culture and Women in Select Indian D</w:t>
      </w:r>
      <w:r w:rsidRPr="00CB3950">
        <w:rPr>
          <w:color w:val="000000" w:themeColor="text1"/>
          <w:shd w:val="clear" w:color="auto" w:fill="FFFFFF"/>
          <w:lang w:val="en-IN" w:eastAsia="en-IN" w:bidi="hi-IN"/>
        </w:rPr>
        <w:t>iasporic novels.” (With Rajbir Samal).</w:t>
      </w:r>
      <w:r w:rsidRPr="00CB3950">
        <w:rPr>
          <w:color w:val="000000" w:themeColor="text1"/>
          <w:shd w:val="clear" w:color="auto" w:fill="FFFFFF"/>
        </w:rPr>
        <w:t xml:space="preserve"> </w:t>
      </w:r>
      <w:r w:rsidR="00CB3950">
        <w:rPr>
          <w:i/>
          <w:iCs/>
          <w:color w:val="000000" w:themeColor="text1"/>
          <w:shd w:val="clear" w:color="auto" w:fill="FFFFFF"/>
        </w:rPr>
        <w:t xml:space="preserve">Ars </w:t>
      </w:r>
      <w:r w:rsidRPr="00CB3950">
        <w:rPr>
          <w:i/>
          <w:iCs/>
          <w:color w:val="000000" w:themeColor="text1"/>
          <w:shd w:val="clear" w:color="auto" w:fill="FFFFFF"/>
        </w:rPr>
        <w:t>Aeterna</w:t>
      </w:r>
      <w:r w:rsidR="00CB3950">
        <w:rPr>
          <w:color w:val="000000" w:themeColor="text1"/>
          <w:shd w:val="clear" w:color="auto" w:fill="FFFFFF"/>
        </w:rPr>
        <w:t xml:space="preserve">, </w:t>
      </w:r>
      <w:r w:rsidRPr="00CB3950">
        <w:rPr>
          <w:color w:val="000000" w:themeColor="text1"/>
          <w:shd w:val="clear" w:color="auto" w:fill="FFFFFF"/>
        </w:rPr>
        <w:t>15.2: 43-55</w:t>
      </w:r>
      <w:r w:rsidR="00CB3950">
        <w:rPr>
          <w:color w:val="000000" w:themeColor="text1"/>
          <w:shd w:val="clear" w:color="auto" w:fill="FFFFFF"/>
        </w:rPr>
        <w:t>,</w:t>
      </w:r>
      <w:r w:rsidRPr="00CB3950">
        <w:rPr>
          <w:color w:val="000000" w:themeColor="text1"/>
          <w:shd w:val="clear" w:color="auto" w:fill="FFFFFF"/>
        </w:rPr>
        <w:t>2023</w:t>
      </w:r>
      <w:r w:rsidR="009F39B2" w:rsidRPr="00CB3950">
        <w:rPr>
          <w:color w:val="000000" w:themeColor="text1"/>
          <w:shd w:val="clear" w:color="auto" w:fill="FFFFFF"/>
        </w:rPr>
        <w:t>,</w:t>
      </w:r>
      <w:r w:rsidR="009F39B2" w:rsidRPr="00CB3950">
        <w:rPr>
          <w:rStyle w:val="doilink"/>
          <w:b/>
          <w:bCs/>
          <w:color w:val="333333"/>
        </w:rPr>
        <w:t xml:space="preserve"> </w:t>
      </w:r>
      <w:r w:rsidR="009F39B2" w:rsidRPr="00CB3950">
        <w:rPr>
          <w:rStyle w:val="doilink"/>
          <w:b/>
          <w:bCs/>
          <w:color w:val="333333"/>
        </w:rPr>
        <w:lastRenderedPageBreak/>
        <w:t>Indexed in Scopus.</w:t>
      </w:r>
      <w:r w:rsidRPr="00CB3950">
        <w:rPr>
          <w:b/>
          <w:color w:val="000000" w:themeColor="text1"/>
          <w:lang w:eastAsia="en-IN"/>
        </w:rPr>
        <w:br/>
      </w:r>
    </w:p>
    <w:p w14:paraId="1F155F21" w14:textId="055AD9B7" w:rsidR="00724B76" w:rsidRPr="00724B76" w:rsidRDefault="00724B76" w:rsidP="006F44F2">
      <w:pPr>
        <w:pStyle w:val="ListParagraph"/>
        <w:numPr>
          <w:ilvl w:val="0"/>
          <w:numId w:val="14"/>
        </w:numPr>
        <w:jc w:val="both"/>
        <w:rPr>
          <w:rStyle w:val="doilink"/>
          <w:rFonts w:ascii="Arial" w:hAnsi="Arial" w:cs="Arial"/>
          <w:color w:val="808080"/>
          <w:sz w:val="21"/>
          <w:szCs w:val="21"/>
          <w:shd w:val="clear" w:color="auto" w:fill="FFFFFF"/>
          <w:lang w:val="en-IN" w:eastAsia="en-IN" w:bidi="hi-IN"/>
        </w:rPr>
      </w:pPr>
      <w:r w:rsidRPr="00724B76">
        <w:rPr>
          <w:b/>
          <w:color w:val="000000" w:themeColor="text1"/>
          <w:lang w:eastAsia="en-IN"/>
        </w:rPr>
        <w:t>Mishra, Binod (2023). “</w:t>
      </w:r>
      <w:r w:rsidRPr="00724B76">
        <w:rPr>
          <w:color w:val="000000" w:themeColor="text1"/>
          <w:sz w:val="21"/>
          <w:szCs w:val="21"/>
          <w:shd w:val="clear" w:color="auto" w:fill="FFFFFF"/>
          <w:lang w:val="en-IN" w:eastAsia="en-IN" w:bidi="hi-IN"/>
        </w:rPr>
        <w:t xml:space="preserve">Making of Nooses: Accentuating Vulnerability, Resilience, and Violence in K.R. Meera’s </w:t>
      </w:r>
      <w:r w:rsidRPr="00645764">
        <w:rPr>
          <w:i/>
          <w:iCs/>
          <w:color w:val="000000" w:themeColor="text1"/>
          <w:sz w:val="21"/>
          <w:szCs w:val="21"/>
          <w:shd w:val="clear" w:color="auto" w:fill="FFFFFF"/>
          <w:lang w:val="en-IN" w:eastAsia="en-IN" w:bidi="hi-IN"/>
        </w:rPr>
        <w:t>Hangwoman</w:t>
      </w:r>
      <w:r w:rsidRPr="00724B76">
        <w:rPr>
          <w:color w:val="000000" w:themeColor="text1"/>
          <w:sz w:val="21"/>
          <w:szCs w:val="21"/>
          <w:shd w:val="clear" w:color="auto" w:fill="FFFFFF"/>
          <w:lang w:val="en-IN" w:eastAsia="en-IN" w:bidi="hi-IN"/>
        </w:rPr>
        <w:t xml:space="preserve">.” (With Pragya </w:t>
      </w:r>
      <w:r w:rsidR="009F39B2" w:rsidRPr="00724B76">
        <w:rPr>
          <w:color w:val="000000" w:themeColor="text1"/>
          <w:sz w:val="21"/>
          <w:szCs w:val="21"/>
          <w:shd w:val="clear" w:color="auto" w:fill="FFFFFF"/>
          <w:lang w:val="en-IN" w:eastAsia="en-IN" w:bidi="hi-IN"/>
        </w:rPr>
        <w:t>Dev</w:t>
      </w:r>
      <w:r w:rsidR="00645764">
        <w:rPr>
          <w:color w:val="000000" w:themeColor="text1"/>
          <w:sz w:val="21"/>
          <w:szCs w:val="21"/>
          <w:shd w:val="clear" w:color="auto" w:fill="FFFFFF"/>
          <w:lang w:val="en-IN" w:eastAsia="en-IN" w:bidi="hi-IN"/>
        </w:rPr>
        <w:t>)</w:t>
      </w:r>
      <w:r w:rsidR="009F39B2" w:rsidRPr="00724B76">
        <w:rPr>
          <w:color w:val="000000" w:themeColor="text1"/>
          <w:sz w:val="21"/>
          <w:szCs w:val="21"/>
          <w:shd w:val="clear" w:color="auto" w:fill="FFFFFF"/>
          <w:lang w:val="en-IN" w:eastAsia="en-IN" w:bidi="hi-IN"/>
        </w:rPr>
        <w:t xml:space="preserve">, </w:t>
      </w:r>
      <w:r w:rsidR="009F39B2" w:rsidRPr="009F39B2">
        <w:rPr>
          <w:i/>
          <w:iCs/>
          <w:color w:val="000000" w:themeColor="text1"/>
          <w:sz w:val="21"/>
          <w:szCs w:val="21"/>
          <w:shd w:val="clear" w:color="auto" w:fill="FFFFFF"/>
          <w:lang w:val="en-IN" w:eastAsia="en-IN" w:bidi="hi-IN"/>
        </w:rPr>
        <w:t>Asiatic</w:t>
      </w:r>
      <w:r w:rsidRPr="009F39B2">
        <w:rPr>
          <w:i/>
          <w:iCs/>
          <w:color w:val="000000" w:themeColor="text1"/>
          <w:sz w:val="21"/>
          <w:szCs w:val="21"/>
          <w:shd w:val="clear" w:color="auto" w:fill="FFFFFF"/>
          <w:lang w:val="en-IN" w:eastAsia="en-IN" w:bidi="hi-IN"/>
        </w:rPr>
        <w:t>,</w:t>
      </w:r>
      <w:r w:rsidRPr="00724B76">
        <w:rPr>
          <w:i/>
          <w:iCs/>
          <w:color w:val="000000" w:themeColor="text1"/>
          <w:sz w:val="21"/>
          <w:szCs w:val="21"/>
          <w:shd w:val="clear" w:color="auto" w:fill="FFFFFF"/>
          <w:lang w:val="en-IN" w:eastAsia="en-IN" w:bidi="hi-IN"/>
        </w:rPr>
        <w:t xml:space="preserve"> </w:t>
      </w:r>
      <w:r w:rsidR="009F39B2">
        <w:rPr>
          <w:color w:val="000000" w:themeColor="text1"/>
          <w:sz w:val="21"/>
          <w:szCs w:val="21"/>
          <w:shd w:val="clear" w:color="auto" w:fill="FFFFFF"/>
          <w:lang w:val="en-IN" w:eastAsia="en-IN" w:bidi="hi-IN"/>
        </w:rPr>
        <w:t xml:space="preserve">17.2: 101-117, </w:t>
      </w:r>
      <w:r w:rsidRPr="00724B76">
        <w:rPr>
          <w:rStyle w:val="doilink"/>
          <w:b/>
          <w:bCs/>
          <w:color w:val="333333"/>
        </w:rPr>
        <w:t>Indexed in Scopus.</w:t>
      </w:r>
    </w:p>
    <w:p w14:paraId="0586F3F1" w14:textId="77777777" w:rsidR="00724B76" w:rsidRPr="00724B76" w:rsidRDefault="00724B76" w:rsidP="00CB3950">
      <w:pPr>
        <w:pStyle w:val="ListParagraph"/>
        <w:ind w:left="360"/>
        <w:jc w:val="both"/>
        <w:rPr>
          <w:rFonts w:ascii="Arial" w:hAnsi="Arial" w:cs="Arial"/>
          <w:color w:val="808080"/>
          <w:sz w:val="21"/>
          <w:szCs w:val="21"/>
          <w:shd w:val="clear" w:color="auto" w:fill="FFFFFF"/>
          <w:lang w:val="en-IN" w:eastAsia="en-IN" w:bidi="hi-IN"/>
        </w:rPr>
      </w:pPr>
    </w:p>
    <w:p w14:paraId="624CF6D5" w14:textId="0A200009" w:rsidR="00E14593" w:rsidRPr="00911382" w:rsidRDefault="00AC159A" w:rsidP="006F44F2">
      <w:pPr>
        <w:pStyle w:val="ListParagraph"/>
        <w:numPr>
          <w:ilvl w:val="0"/>
          <w:numId w:val="14"/>
        </w:numPr>
        <w:shd w:val="clear" w:color="auto" w:fill="FFFFFF"/>
        <w:spacing w:afterAutospacing="1"/>
        <w:jc w:val="both"/>
        <w:rPr>
          <w:color w:val="333333"/>
        </w:rPr>
      </w:pPr>
      <w:r w:rsidRPr="00911382">
        <w:rPr>
          <w:b/>
          <w:color w:val="000000" w:themeColor="text1"/>
          <w:lang w:eastAsia="en-IN"/>
        </w:rPr>
        <w:t xml:space="preserve">Mishra, Binod (2023). </w:t>
      </w:r>
      <w:r w:rsidR="00E14593" w:rsidRPr="00911382">
        <w:rPr>
          <w:b/>
          <w:color w:val="000000" w:themeColor="text1"/>
          <w:lang w:eastAsia="en-IN"/>
        </w:rPr>
        <w:t xml:space="preserve"> “</w:t>
      </w:r>
      <w:r w:rsidR="00E14593">
        <w:t xml:space="preserve">A Widow’s Diet: Negotiating Politics of Food and Widowhood in The Anger of Aubergines. </w:t>
      </w:r>
      <w:r w:rsidR="00E14593" w:rsidRPr="00911382">
        <w:rPr>
          <w:rStyle w:val="arttitle"/>
          <w:color w:val="333333"/>
        </w:rPr>
        <w:t>(With</w:t>
      </w:r>
      <w:r w:rsidR="00E14593" w:rsidRPr="00911382">
        <w:rPr>
          <w:rStyle w:val="authorname"/>
          <w:color w:val="333333"/>
        </w:rPr>
        <w:t xml:space="preserve"> Rajbir</w:t>
      </w:r>
      <w:r w:rsidR="00E14593" w:rsidRPr="00911382">
        <w:rPr>
          <w:rStyle w:val="separator"/>
          <w:color w:val="333333"/>
        </w:rPr>
        <w:t> </w:t>
      </w:r>
      <w:r w:rsidR="00E14593" w:rsidRPr="00911382">
        <w:rPr>
          <w:rStyle w:val="authorname"/>
          <w:color w:val="333333"/>
        </w:rPr>
        <w:t>Samal)</w:t>
      </w:r>
      <w:r w:rsidR="00E14593" w:rsidRPr="00911382">
        <w:rPr>
          <w:rStyle w:val="separator"/>
          <w:color w:val="333333"/>
        </w:rPr>
        <w:t xml:space="preserve">, </w:t>
      </w:r>
      <w:r w:rsidR="00E14593" w:rsidRPr="009F39B2">
        <w:rPr>
          <w:i/>
          <w:iCs/>
        </w:rPr>
        <w:t>IAFOR Journal of Literature &amp; Librarianship</w:t>
      </w:r>
      <w:r w:rsidR="009F39B2">
        <w:rPr>
          <w:i/>
          <w:iCs/>
        </w:rPr>
        <w:t>,</w:t>
      </w:r>
      <w:r w:rsidR="00E14593" w:rsidRPr="009F39B2">
        <w:rPr>
          <w:i/>
          <w:iCs/>
        </w:rPr>
        <w:t xml:space="preserve"> </w:t>
      </w:r>
      <w:r w:rsidR="00E14593">
        <w:t xml:space="preserve">Volume 12 – Issue 2 – 2023, </w:t>
      </w:r>
      <w:r w:rsidR="00E14593" w:rsidRPr="00F86ECA">
        <w:rPr>
          <w:rStyle w:val="doilink"/>
          <w:b/>
          <w:bCs/>
          <w:color w:val="333333"/>
        </w:rPr>
        <w:t>Indexed</w:t>
      </w:r>
      <w:r w:rsidR="00E14593" w:rsidRPr="00911382">
        <w:rPr>
          <w:rStyle w:val="doilink"/>
          <w:b/>
          <w:bCs/>
          <w:color w:val="333333"/>
        </w:rPr>
        <w:t xml:space="preserve"> in Scopus.</w:t>
      </w:r>
    </w:p>
    <w:p w14:paraId="4788F138" w14:textId="52224C4F" w:rsidR="00ED45EE" w:rsidRPr="00911382" w:rsidRDefault="00397A82" w:rsidP="006F44F2">
      <w:pPr>
        <w:pStyle w:val="ListParagraph"/>
        <w:numPr>
          <w:ilvl w:val="0"/>
          <w:numId w:val="14"/>
        </w:numPr>
        <w:shd w:val="clear" w:color="auto" w:fill="FFFFFF"/>
        <w:spacing w:afterAutospacing="1"/>
        <w:jc w:val="both"/>
        <w:rPr>
          <w:color w:val="333333"/>
        </w:rPr>
      </w:pPr>
      <w:r w:rsidRPr="00911382">
        <w:rPr>
          <w:b/>
          <w:color w:val="000000" w:themeColor="text1"/>
          <w:lang w:eastAsia="en-IN"/>
        </w:rPr>
        <w:t xml:space="preserve">Mishra, Binod (2023). </w:t>
      </w:r>
      <w:r w:rsidRPr="00911382">
        <w:rPr>
          <w:color w:val="333333"/>
        </w:rPr>
        <w:t>“</w:t>
      </w:r>
      <w:r w:rsidRPr="00911382">
        <w:rPr>
          <w:rStyle w:val="arttitle"/>
          <w:color w:val="333333"/>
        </w:rPr>
        <w:t>Gendered Cooking and Indian Marriages: R</w:t>
      </w:r>
      <w:r w:rsidR="00ED45EE" w:rsidRPr="00911382">
        <w:rPr>
          <w:rStyle w:val="arttitle"/>
          <w:color w:val="333333"/>
        </w:rPr>
        <w:t>eading </w:t>
      </w:r>
      <w:r w:rsidR="00ED45EE" w:rsidRPr="00911382">
        <w:rPr>
          <w:rStyle w:val="arttitle"/>
          <w:i/>
          <w:iCs/>
          <w:color w:val="333333"/>
        </w:rPr>
        <w:t>Tarla</w:t>
      </w:r>
      <w:r w:rsidRPr="00911382">
        <w:rPr>
          <w:rStyle w:val="arttitle"/>
          <w:color w:val="333333"/>
        </w:rPr>
        <w:t> from a Feminist V</w:t>
      </w:r>
      <w:r w:rsidR="00ED45EE" w:rsidRPr="00911382">
        <w:rPr>
          <w:rStyle w:val="arttitle"/>
          <w:color w:val="333333"/>
        </w:rPr>
        <w:t>iewpoint</w:t>
      </w:r>
      <w:r w:rsidRPr="00911382">
        <w:rPr>
          <w:rStyle w:val="arttitle"/>
          <w:color w:val="333333"/>
        </w:rPr>
        <w:t>” (With</w:t>
      </w:r>
      <w:r w:rsidRPr="00911382">
        <w:rPr>
          <w:rStyle w:val="authorname"/>
          <w:color w:val="333333"/>
        </w:rPr>
        <w:t xml:space="preserve"> Rajbir</w:t>
      </w:r>
      <w:r w:rsidRPr="00911382">
        <w:rPr>
          <w:rStyle w:val="separator"/>
          <w:color w:val="333333"/>
        </w:rPr>
        <w:t> </w:t>
      </w:r>
      <w:r w:rsidRPr="00911382">
        <w:rPr>
          <w:rStyle w:val="authorname"/>
          <w:color w:val="333333"/>
        </w:rPr>
        <w:t>Samal)</w:t>
      </w:r>
      <w:r w:rsidRPr="00911382">
        <w:rPr>
          <w:rStyle w:val="separator"/>
          <w:color w:val="333333"/>
        </w:rPr>
        <w:t xml:space="preserve">, </w:t>
      </w:r>
      <w:r w:rsidR="00ED45EE" w:rsidRPr="00911382">
        <w:rPr>
          <w:color w:val="333333"/>
        </w:rPr>
        <w:t> </w:t>
      </w:r>
      <w:r w:rsidRPr="00911382">
        <w:rPr>
          <w:rStyle w:val="serialtitle"/>
          <w:i/>
          <w:iCs/>
          <w:color w:val="333333"/>
        </w:rPr>
        <w:t xml:space="preserve">Feminist Media  </w:t>
      </w:r>
      <w:r w:rsidR="00ED45EE" w:rsidRPr="00911382">
        <w:rPr>
          <w:rStyle w:val="serialtitle"/>
          <w:i/>
          <w:iCs/>
          <w:color w:val="333333"/>
        </w:rPr>
        <w:t>Studies,</w:t>
      </w:r>
      <w:r w:rsidR="00ED45EE" w:rsidRPr="00911382">
        <w:rPr>
          <w:color w:val="333333"/>
        </w:rPr>
        <w:t> </w:t>
      </w:r>
      <w:r w:rsidR="00ED45EE" w:rsidRPr="00911382">
        <w:rPr>
          <w:rStyle w:val="doilink"/>
          <w:color w:val="333333"/>
        </w:rPr>
        <w:t>DOI: </w:t>
      </w:r>
      <w:hyperlink r:id="rId15" w:history="1">
        <w:r w:rsidR="00ED45EE" w:rsidRPr="00911382">
          <w:rPr>
            <w:rStyle w:val="Hyperlink"/>
            <w:color w:val="333333"/>
          </w:rPr>
          <w:t>10.1080/14680777.2023.2279013</w:t>
        </w:r>
      </w:hyperlink>
      <w:r w:rsidRPr="00911382">
        <w:rPr>
          <w:rStyle w:val="doilink"/>
          <w:color w:val="333333"/>
        </w:rPr>
        <w:t xml:space="preserve">, </w:t>
      </w:r>
      <w:r w:rsidRPr="00911382">
        <w:rPr>
          <w:rStyle w:val="doilink"/>
          <w:b/>
          <w:bCs/>
          <w:color w:val="333333"/>
        </w:rPr>
        <w:t>Indexed in Scopus, Q1.</w:t>
      </w:r>
    </w:p>
    <w:p w14:paraId="07EA370F" w14:textId="176F5983" w:rsidR="009E5052" w:rsidRPr="00911382" w:rsidRDefault="00397A82" w:rsidP="006F44F2">
      <w:pPr>
        <w:pStyle w:val="ListParagraph"/>
        <w:numPr>
          <w:ilvl w:val="0"/>
          <w:numId w:val="14"/>
        </w:numPr>
        <w:shd w:val="clear" w:color="auto" w:fill="FFFFFF"/>
        <w:jc w:val="both"/>
        <w:rPr>
          <w:color w:val="000000" w:themeColor="text1"/>
          <w:lang w:val="en-IN" w:eastAsia="en-IN" w:bidi="hi-IN"/>
        </w:rPr>
      </w:pPr>
      <w:r w:rsidRPr="00911382">
        <w:rPr>
          <w:rStyle w:val="authorname"/>
          <w:b/>
          <w:bCs/>
          <w:color w:val="333333"/>
        </w:rPr>
        <w:t>Binod</w:t>
      </w:r>
      <w:r w:rsidRPr="00911382">
        <w:rPr>
          <w:rStyle w:val="separator"/>
          <w:b/>
          <w:bCs/>
          <w:color w:val="333333"/>
        </w:rPr>
        <w:t> </w:t>
      </w:r>
      <w:r w:rsidRPr="00911382">
        <w:rPr>
          <w:rStyle w:val="authorname"/>
          <w:b/>
          <w:bCs/>
          <w:color w:val="333333"/>
        </w:rPr>
        <w:t>Mishra</w:t>
      </w:r>
      <w:r w:rsidRPr="00911382">
        <w:rPr>
          <w:color w:val="333333"/>
        </w:rPr>
        <w:t> </w:t>
      </w:r>
      <w:r w:rsidRPr="00E07A77">
        <w:rPr>
          <w:rStyle w:val="Date2"/>
          <w:b/>
          <w:bCs/>
          <w:color w:val="333333"/>
        </w:rPr>
        <w:t>(2023)</w:t>
      </w:r>
      <w:r w:rsidRPr="00911382">
        <w:rPr>
          <w:color w:val="333333"/>
        </w:rPr>
        <w:t> </w:t>
      </w:r>
      <w:r w:rsidRPr="00911382">
        <w:rPr>
          <w:b/>
          <w:color w:val="000000" w:themeColor="text1"/>
          <w:lang w:eastAsia="en-IN"/>
        </w:rPr>
        <w:t>“</w:t>
      </w:r>
      <w:r w:rsidR="009E5052" w:rsidRPr="00911382">
        <w:rPr>
          <w:rFonts w:eastAsiaTheme="minorEastAsia"/>
          <w:color w:val="333333"/>
          <w:shd w:val="clear" w:color="auto" w:fill="FFFFFF"/>
        </w:rPr>
        <w:t>Untouchables in Love: An Investigation of Rebellion Against Casteism in Nagraj Manjule’s Select Features.”</w:t>
      </w:r>
      <w:r w:rsidR="00F54B1A" w:rsidRPr="00911382">
        <w:rPr>
          <w:bCs/>
          <w:color w:val="414141"/>
          <w:lang w:val="en-IN" w:eastAsia="en-IN" w:bidi="hi-IN"/>
        </w:rPr>
        <w:t xml:space="preserve"> (With Surya Prakash Verma</w:t>
      </w:r>
      <w:r w:rsidR="004E7FE0" w:rsidRPr="00911382">
        <w:rPr>
          <w:bCs/>
          <w:color w:val="414141"/>
          <w:lang w:val="en-IN" w:eastAsia="en-IN" w:bidi="hi-IN"/>
        </w:rPr>
        <w:t>),</w:t>
      </w:r>
      <w:r w:rsidR="004E7FE0" w:rsidRPr="00911382">
        <w:rPr>
          <w:bCs/>
          <w:i/>
          <w:iCs/>
          <w:color w:val="000000" w:themeColor="text1"/>
          <w:lang w:eastAsia="en-IN"/>
        </w:rPr>
        <w:t xml:space="preserve"> </w:t>
      </w:r>
      <w:r w:rsidR="004E7FE0" w:rsidRPr="00911382">
        <w:rPr>
          <w:rFonts w:eastAsiaTheme="minorEastAsia"/>
          <w:color w:val="333333"/>
          <w:shd w:val="clear" w:color="auto" w:fill="FFFFFF"/>
        </w:rPr>
        <w:t>Contemporary</w:t>
      </w:r>
      <w:r w:rsidR="009E5052" w:rsidRPr="00911382">
        <w:rPr>
          <w:rFonts w:eastAsiaTheme="minorEastAsia"/>
          <w:color w:val="333333"/>
          <w:shd w:val="clear" w:color="auto" w:fill="FFFFFF"/>
        </w:rPr>
        <w:t xml:space="preserve"> Voice of Dalit, </w:t>
      </w:r>
      <w:r w:rsidR="009E5052" w:rsidRPr="00911382">
        <w:rPr>
          <w:rFonts w:eastAsiaTheme="minorEastAsia"/>
          <w:i/>
          <w:iCs/>
          <w:color w:val="333333"/>
          <w:shd w:val="clear" w:color="auto" w:fill="FFFFFF"/>
        </w:rPr>
        <w:t>0</w:t>
      </w:r>
      <w:r w:rsidR="009E5052" w:rsidRPr="00911382">
        <w:rPr>
          <w:rFonts w:eastAsiaTheme="minorEastAsia"/>
          <w:color w:val="333333"/>
          <w:shd w:val="clear" w:color="auto" w:fill="FFFFFF"/>
        </w:rPr>
        <w:t>(0). </w:t>
      </w:r>
      <w:hyperlink r:id="rId16" w:history="1">
        <w:r w:rsidR="009E5052" w:rsidRPr="00911382">
          <w:rPr>
            <w:rFonts w:eastAsiaTheme="minorEastAsia"/>
            <w:color w:val="006ACC"/>
            <w:u w:val="single"/>
            <w:shd w:val="clear" w:color="auto" w:fill="FFFFFF"/>
          </w:rPr>
          <w:t>https://doi.org/10.1177/2455328X231187707</w:t>
        </w:r>
      </w:hyperlink>
      <w:r w:rsidR="00687C38" w:rsidRPr="00911382">
        <w:rPr>
          <w:rFonts w:eastAsiaTheme="minorEastAsia"/>
          <w:color w:val="006ACC"/>
          <w:u w:val="single"/>
          <w:shd w:val="clear" w:color="auto" w:fill="FFFFFF"/>
        </w:rPr>
        <w:t xml:space="preserve">, </w:t>
      </w:r>
      <w:r w:rsidR="00687C38" w:rsidRPr="00911382">
        <w:rPr>
          <w:rFonts w:eastAsiaTheme="minorEastAsia"/>
          <w:color w:val="000000" w:themeColor="text1"/>
          <w:shd w:val="clear" w:color="auto" w:fill="FFFFFF"/>
        </w:rPr>
        <w:t>Sage Publications ,</w:t>
      </w:r>
      <w:r w:rsidR="00687C38" w:rsidRPr="00911382">
        <w:rPr>
          <w:rFonts w:eastAsiaTheme="minorEastAsia"/>
          <w:color w:val="000000" w:themeColor="text1"/>
          <w:u w:val="single"/>
          <w:shd w:val="clear" w:color="auto" w:fill="FFFFFF"/>
        </w:rPr>
        <w:t xml:space="preserve"> </w:t>
      </w:r>
      <w:r w:rsidR="001D75A7" w:rsidRPr="00911382">
        <w:rPr>
          <w:rFonts w:eastAsiaTheme="minorEastAsia"/>
          <w:color w:val="006ACC"/>
          <w:u w:val="single"/>
          <w:shd w:val="clear" w:color="auto" w:fill="FFFFFF"/>
        </w:rPr>
        <w:t>(</w:t>
      </w:r>
      <w:r w:rsidR="001D75A7" w:rsidRPr="00911382">
        <w:rPr>
          <w:rStyle w:val="doilink"/>
          <w:b/>
          <w:bCs/>
          <w:color w:val="333333"/>
        </w:rPr>
        <w:t>Indexed in Scopus)</w:t>
      </w:r>
    </w:p>
    <w:p w14:paraId="51956F15" w14:textId="6D197550" w:rsidR="00D85CC8" w:rsidRPr="00911382" w:rsidRDefault="00D85CC8" w:rsidP="006F44F2">
      <w:pPr>
        <w:pStyle w:val="ListParagraph"/>
        <w:numPr>
          <w:ilvl w:val="0"/>
          <w:numId w:val="14"/>
        </w:numPr>
        <w:shd w:val="clear" w:color="auto" w:fill="FFFFFF"/>
        <w:jc w:val="both"/>
        <w:rPr>
          <w:color w:val="000000" w:themeColor="text1"/>
          <w:lang w:val="en-IN" w:eastAsia="en-IN" w:bidi="hi-IN"/>
        </w:rPr>
      </w:pPr>
      <w:r w:rsidRPr="00911382">
        <w:rPr>
          <w:b/>
          <w:color w:val="000000" w:themeColor="text1"/>
          <w:lang w:eastAsia="en-IN"/>
        </w:rPr>
        <w:t xml:space="preserve">Mishra, Binod (2023). </w:t>
      </w:r>
      <w:r w:rsidR="009E5052" w:rsidRPr="00911382">
        <w:rPr>
          <w:b/>
          <w:color w:val="000000" w:themeColor="text1"/>
          <w:lang w:eastAsia="en-IN"/>
        </w:rPr>
        <w:t>“</w:t>
      </w:r>
      <w:r w:rsidRPr="00911382">
        <w:rPr>
          <w:bCs/>
          <w:color w:val="000000" w:themeColor="text1"/>
          <w:lang w:eastAsia="en-IN"/>
        </w:rPr>
        <w:t>Ecological Memory Consciousness: A Sense of Place Attachment in Uzma Aslam Khan’s The Story of Noble Rot.</w:t>
      </w:r>
      <w:r w:rsidR="009E5052" w:rsidRPr="00911382">
        <w:rPr>
          <w:bCs/>
          <w:color w:val="000000" w:themeColor="text1"/>
          <w:lang w:eastAsia="en-IN"/>
        </w:rPr>
        <w:t>”</w:t>
      </w:r>
      <w:r w:rsidRPr="00911382">
        <w:rPr>
          <w:bCs/>
          <w:color w:val="000000" w:themeColor="text1"/>
          <w:lang w:eastAsia="en-IN"/>
        </w:rPr>
        <w:t xml:space="preserve"> </w:t>
      </w:r>
      <w:r w:rsidRPr="00911382">
        <w:rPr>
          <w:bCs/>
          <w:i/>
          <w:iCs/>
          <w:color w:val="000000" w:themeColor="text1"/>
          <w:lang w:eastAsia="en-IN"/>
        </w:rPr>
        <w:t>Literature &amp; Aesthetics</w:t>
      </w:r>
      <w:r w:rsidR="000E122F" w:rsidRPr="00911382">
        <w:rPr>
          <w:bCs/>
          <w:i/>
          <w:iCs/>
          <w:color w:val="000000" w:themeColor="text1"/>
          <w:lang w:eastAsia="en-IN"/>
        </w:rPr>
        <w:t>,</w:t>
      </w:r>
      <w:r w:rsidRPr="00D85CC8">
        <w:t xml:space="preserve"> </w:t>
      </w:r>
      <w:hyperlink r:id="rId17" w:history="1">
        <w:r w:rsidR="000E122F" w:rsidRPr="00911382">
          <w:rPr>
            <w:rStyle w:val="Hyperlink"/>
            <w:color w:val="000000" w:themeColor="text1"/>
          </w:rPr>
          <w:t>https://openjournals.library.sydney.edu.au/LA/issue/view/1180</w:t>
        </w:r>
      </w:hyperlink>
      <w:r w:rsidR="000E122F" w:rsidRPr="00911382">
        <w:rPr>
          <w:color w:val="000000" w:themeColor="text1"/>
        </w:rPr>
        <w:t xml:space="preserve"> </w:t>
      </w:r>
      <w:r w:rsidR="004D38E1">
        <w:t xml:space="preserve">pp. 82-90, </w:t>
      </w:r>
      <w:r w:rsidRPr="00911382">
        <w:rPr>
          <w:bCs/>
          <w:color w:val="000000" w:themeColor="text1"/>
          <w:lang w:eastAsia="en-IN"/>
        </w:rPr>
        <w:t xml:space="preserve">(With Ghulam Rabani) </w:t>
      </w:r>
      <w:r w:rsidRPr="00911382">
        <w:rPr>
          <w:b/>
          <w:color w:val="000000" w:themeColor="text1"/>
          <w:lang w:eastAsia="en-IN"/>
        </w:rPr>
        <w:t>(Indexed in Web of Science).</w:t>
      </w:r>
    </w:p>
    <w:p w14:paraId="4488B658" w14:textId="77777777" w:rsidR="00D85CC8" w:rsidRPr="00D85CC8" w:rsidRDefault="00D85CC8" w:rsidP="00911382">
      <w:pPr>
        <w:pStyle w:val="ListParagraph"/>
        <w:shd w:val="clear" w:color="auto" w:fill="FFFFFF"/>
        <w:ind w:left="360"/>
        <w:jc w:val="both"/>
        <w:rPr>
          <w:color w:val="000000" w:themeColor="text1"/>
          <w:lang w:val="en-IN" w:eastAsia="en-IN" w:bidi="hi-IN"/>
        </w:rPr>
      </w:pPr>
    </w:p>
    <w:p w14:paraId="60973784" w14:textId="4D5C9490" w:rsidR="00D85CC8" w:rsidRPr="00911382" w:rsidRDefault="007F3970" w:rsidP="006F44F2">
      <w:pPr>
        <w:pStyle w:val="ListParagraph"/>
        <w:numPr>
          <w:ilvl w:val="0"/>
          <w:numId w:val="14"/>
        </w:numPr>
        <w:shd w:val="clear" w:color="auto" w:fill="FFFFFF"/>
        <w:jc w:val="both"/>
        <w:rPr>
          <w:color w:val="000000" w:themeColor="text1"/>
          <w:lang w:val="en-IN" w:eastAsia="en-IN" w:bidi="hi-IN"/>
        </w:rPr>
      </w:pPr>
      <w:r w:rsidRPr="00911382">
        <w:rPr>
          <w:b/>
          <w:color w:val="000000" w:themeColor="text1"/>
          <w:lang w:eastAsia="en-IN"/>
        </w:rPr>
        <w:t>Mishra, Binod (2023).</w:t>
      </w:r>
      <w:r w:rsidRPr="00911382">
        <w:rPr>
          <w:rFonts w:eastAsiaTheme="minorEastAsia"/>
        </w:rPr>
        <w:t xml:space="preserve"> </w:t>
      </w:r>
      <w:r w:rsidR="009E5052" w:rsidRPr="00911382">
        <w:rPr>
          <w:rFonts w:eastAsiaTheme="minorEastAsia"/>
        </w:rPr>
        <w:t>“</w:t>
      </w:r>
      <w:r w:rsidR="00936CA8" w:rsidRPr="00911382">
        <w:rPr>
          <w:shd w:val="clear" w:color="auto" w:fill="FFFFFF"/>
        </w:rPr>
        <w:t xml:space="preserve">Decolonial Re-existence through Animist Realism: Water Spirits and Shamanic Mantras in Janice Pariat’s </w:t>
      </w:r>
      <w:r w:rsidR="00936CA8" w:rsidRPr="00911382">
        <w:rPr>
          <w:i/>
          <w:iCs/>
          <w:shd w:val="clear" w:color="auto" w:fill="FFFFFF"/>
        </w:rPr>
        <w:t>Boats on Land</w:t>
      </w:r>
      <w:r w:rsidR="00936CA8" w:rsidRPr="00911382">
        <w:rPr>
          <w:shd w:val="clear" w:color="auto" w:fill="FFFFFF"/>
        </w:rPr>
        <w:t>.</w:t>
      </w:r>
      <w:r w:rsidR="009E5052" w:rsidRPr="00911382">
        <w:rPr>
          <w:shd w:val="clear" w:color="auto" w:fill="FFFFFF"/>
        </w:rPr>
        <w:t xml:space="preserve">” </w:t>
      </w:r>
      <w:r w:rsidR="00936CA8" w:rsidRPr="00911382">
        <w:rPr>
          <w:shd w:val="clear" w:color="auto" w:fill="FFFFFF"/>
        </w:rPr>
        <w:t> </w:t>
      </w:r>
      <w:r w:rsidR="00936CA8" w:rsidRPr="00911382">
        <w:rPr>
          <w:i/>
          <w:iCs/>
          <w:shd w:val="clear" w:color="auto" w:fill="FFFFFF"/>
        </w:rPr>
        <w:t>ETropic: Electronic Journal of Studies in the Tropics</w:t>
      </w:r>
      <w:r w:rsidR="00936CA8" w:rsidRPr="00911382">
        <w:rPr>
          <w:shd w:val="clear" w:color="auto" w:fill="FFFFFF"/>
        </w:rPr>
        <w:t>, </w:t>
      </w:r>
      <w:r w:rsidR="00936CA8" w:rsidRPr="00911382">
        <w:rPr>
          <w:i/>
          <w:iCs/>
          <w:shd w:val="clear" w:color="auto" w:fill="FFFFFF"/>
        </w:rPr>
        <w:t>22</w:t>
      </w:r>
      <w:r w:rsidR="00936CA8" w:rsidRPr="00911382">
        <w:rPr>
          <w:shd w:val="clear" w:color="auto" w:fill="FFFFFF"/>
        </w:rPr>
        <w:t>(1), 130–154.</w:t>
      </w:r>
      <w:r w:rsidR="005F299D" w:rsidRPr="00911382">
        <w:rPr>
          <w:rFonts w:ascii="Arial" w:hAnsi="Arial" w:cs="Arial"/>
          <w:sz w:val="16"/>
          <w:szCs w:val="16"/>
          <w:shd w:val="clear" w:color="auto" w:fill="FFFFFF"/>
        </w:rPr>
        <w:t xml:space="preserve"> </w:t>
      </w:r>
      <w:hyperlink r:id="rId18" w:history="1">
        <w:r w:rsidRPr="00911382">
          <w:rPr>
            <w:rStyle w:val="Hyperlink"/>
            <w:color w:val="000000" w:themeColor="text1"/>
            <w:shd w:val="clear" w:color="auto" w:fill="FFFFFF"/>
          </w:rPr>
          <w:t>https://doi.org/10.25120/etropic.22.1.2023.3974</w:t>
        </w:r>
      </w:hyperlink>
      <w:r w:rsidR="00B239D5" w:rsidRPr="00911382">
        <w:rPr>
          <w:shd w:val="clear" w:color="auto" w:fill="FFFFFF"/>
        </w:rPr>
        <w:t>. (With Samp</w:t>
      </w:r>
      <w:r w:rsidR="004B1A5A" w:rsidRPr="00911382">
        <w:rPr>
          <w:shd w:val="clear" w:color="auto" w:fill="FFFFFF"/>
        </w:rPr>
        <w:t>da Swaraj)</w:t>
      </w:r>
      <w:r w:rsidRPr="00911382">
        <w:rPr>
          <w:shd w:val="clear" w:color="auto" w:fill="FFFFFF"/>
        </w:rPr>
        <w:t xml:space="preserve"> </w:t>
      </w:r>
      <w:r w:rsidRPr="00911382">
        <w:rPr>
          <w:b/>
          <w:color w:val="000000" w:themeColor="text1"/>
          <w:lang w:eastAsia="en-IN"/>
        </w:rPr>
        <w:t>(Indexed in Scopus, Q1).</w:t>
      </w:r>
    </w:p>
    <w:p w14:paraId="2C7369D4" w14:textId="77777777" w:rsidR="00D85CC8" w:rsidRPr="00D85CC8" w:rsidRDefault="00D85CC8" w:rsidP="00911382">
      <w:pPr>
        <w:pStyle w:val="ListParagraph"/>
        <w:shd w:val="clear" w:color="auto" w:fill="FFFFFF"/>
        <w:ind w:left="360"/>
        <w:jc w:val="both"/>
        <w:rPr>
          <w:color w:val="000000" w:themeColor="text1"/>
          <w:lang w:val="en-IN" w:eastAsia="en-IN" w:bidi="hi-IN"/>
        </w:rPr>
      </w:pPr>
    </w:p>
    <w:p w14:paraId="0682E327" w14:textId="05491AD6" w:rsidR="007F3970" w:rsidRPr="00911382" w:rsidRDefault="007F3970" w:rsidP="006F44F2">
      <w:pPr>
        <w:pStyle w:val="ListParagraph"/>
        <w:numPr>
          <w:ilvl w:val="0"/>
          <w:numId w:val="14"/>
        </w:numPr>
        <w:shd w:val="clear" w:color="auto" w:fill="FFFFFF"/>
        <w:jc w:val="both"/>
        <w:rPr>
          <w:color w:val="000000" w:themeColor="text1"/>
          <w:lang w:val="en-IN" w:eastAsia="en-IN" w:bidi="hi-IN"/>
        </w:rPr>
      </w:pPr>
      <w:r w:rsidRPr="00911382">
        <w:rPr>
          <w:b/>
          <w:color w:val="000000" w:themeColor="text1"/>
          <w:lang w:eastAsia="en-IN"/>
        </w:rPr>
        <w:t>Mishra, Binod (2023).</w:t>
      </w:r>
      <w:r w:rsidRPr="00911382">
        <w:rPr>
          <w:rFonts w:eastAsiaTheme="minorEastAsia"/>
        </w:rPr>
        <w:t xml:space="preserve"> “</w:t>
      </w:r>
      <w:r>
        <w:t xml:space="preserve">Andaman Island and the Historicity of Colonial Violence: An Eco-critical Study of Uzma Aslam Khan’s </w:t>
      </w:r>
      <w:r w:rsidRPr="00911382">
        <w:rPr>
          <w:i/>
          <w:iCs/>
        </w:rPr>
        <w:t>The Miraculous True History of Nomi Ali</w:t>
      </w:r>
      <w:r>
        <w:t>.”</w:t>
      </w:r>
      <w:r w:rsidRPr="007C78A6">
        <w:t xml:space="preserve"> </w:t>
      </w:r>
      <w:r>
        <w:t xml:space="preserve">3L: </w:t>
      </w:r>
      <w:r w:rsidRPr="00911382">
        <w:rPr>
          <w:i/>
          <w:iCs/>
        </w:rPr>
        <w:t>Language, Linguistics, Literature</w:t>
      </w:r>
      <w:r>
        <w:t>® The Southeast Asian Journal of English Language Studies Vol 29(2), June 2023</w:t>
      </w:r>
      <w:r w:rsidR="004B1A5A">
        <w:t>.(</w:t>
      </w:r>
      <w:r w:rsidR="004B1A5A" w:rsidRPr="00911382">
        <w:rPr>
          <w:color w:val="000000" w:themeColor="text1"/>
          <w:lang w:val="en-IN" w:eastAsia="en-IN" w:bidi="hi-IN"/>
        </w:rPr>
        <w:t xml:space="preserve"> (With Ghulam Rabani )</w:t>
      </w:r>
      <w:r w:rsidRPr="00911382">
        <w:rPr>
          <w:color w:val="000000" w:themeColor="text1"/>
        </w:rPr>
        <w:t xml:space="preserve"> </w:t>
      </w:r>
      <w:hyperlink r:id="rId19" w:history="1">
        <w:r w:rsidRPr="00911382">
          <w:rPr>
            <w:rStyle w:val="Hyperlink"/>
            <w:color w:val="000000" w:themeColor="text1"/>
          </w:rPr>
          <w:t>http://doi.org/10.17576/3L-2023-2902-05</w:t>
        </w:r>
      </w:hyperlink>
      <w:r w:rsidRPr="00911382">
        <w:rPr>
          <w:color w:val="000000" w:themeColor="text1"/>
        </w:rPr>
        <w:t>.</w:t>
      </w:r>
      <w:r w:rsidRPr="00911382">
        <w:rPr>
          <w:b/>
          <w:color w:val="000000" w:themeColor="text1"/>
          <w:lang w:eastAsia="en-IN"/>
        </w:rPr>
        <w:t xml:space="preserve"> (Indexed in Scopus, Q1).</w:t>
      </w:r>
    </w:p>
    <w:p w14:paraId="7781B4CD" w14:textId="77777777" w:rsidR="007F3970" w:rsidRPr="007F3970" w:rsidRDefault="007F3970" w:rsidP="00911382">
      <w:pPr>
        <w:pStyle w:val="ListParagraph"/>
        <w:shd w:val="clear" w:color="auto" w:fill="FFFFFF"/>
        <w:spacing w:line="276" w:lineRule="auto"/>
        <w:ind w:left="360"/>
        <w:jc w:val="both"/>
        <w:rPr>
          <w:rStyle w:val="authors"/>
          <w:bCs/>
          <w:color w:val="414141"/>
          <w:lang w:val="en-IN" w:eastAsia="en-IN" w:bidi="hi-IN"/>
        </w:rPr>
      </w:pPr>
    </w:p>
    <w:p w14:paraId="10D4BBF5" w14:textId="76D6B744" w:rsidR="00642BE5" w:rsidRPr="00F863E5" w:rsidRDefault="00642BE5" w:rsidP="006F44F2">
      <w:pPr>
        <w:pStyle w:val="ListParagraph"/>
        <w:numPr>
          <w:ilvl w:val="0"/>
          <w:numId w:val="14"/>
        </w:numPr>
        <w:shd w:val="clear" w:color="auto" w:fill="FFFFFF"/>
        <w:jc w:val="both"/>
        <w:rPr>
          <w:bCs/>
          <w:color w:val="414141"/>
          <w:highlight w:val="yellow"/>
          <w:lang w:val="en-IN" w:eastAsia="en-IN" w:bidi="hi-IN"/>
        </w:rPr>
      </w:pPr>
      <w:r w:rsidRPr="00F863E5">
        <w:rPr>
          <w:rStyle w:val="authors"/>
          <w:color w:val="333333"/>
          <w:highlight w:val="yellow"/>
        </w:rPr>
        <w:t>Mishra, Binod</w:t>
      </w:r>
      <w:r w:rsidRPr="00F863E5">
        <w:rPr>
          <w:color w:val="333333"/>
          <w:highlight w:val="yellow"/>
        </w:rPr>
        <w:t> </w:t>
      </w:r>
      <w:r w:rsidRPr="00F863E5">
        <w:rPr>
          <w:rStyle w:val="Date1"/>
          <w:b/>
          <w:bCs/>
          <w:color w:val="333333"/>
          <w:highlight w:val="yellow"/>
        </w:rPr>
        <w:t>(2023</w:t>
      </w:r>
      <w:r w:rsidRPr="00F863E5">
        <w:rPr>
          <w:b/>
          <w:bCs/>
          <w:highlight w:val="yellow"/>
        </w:rPr>
        <w:t>)</w:t>
      </w:r>
      <w:r w:rsidR="00B22864" w:rsidRPr="00F863E5">
        <w:rPr>
          <w:b/>
          <w:bCs/>
          <w:highlight w:val="yellow"/>
        </w:rPr>
        <w:t>.</w:t>
      </w:r>
      <w:r w:rsidRPr="00F863E5">
        <w:rPr>
          <w:highlight w:val="yellow"/>
        </w:rPr>
        <w:t xml:space="preserve"> </w:t>
      </w:r>
      <w:r w:rsidR="00B22864" w:rsidRPr="00F863E5">
        <w:rPr>
          <w:highlight w:val="yellow"/>
        </w:rPr>
        <w:t>“</w:t>
      </w:r>
      <w:r w:rsidRPr="00F863E5">
        <w:rPr>
          <w:rFonts w:eastAsiaTheme="minorEastAsia"/>
          <w:color w:val="333333"/>
          <w:highlight w:val="yellow"/>
          <w:shd w:val="clear" w:color="auto" w:fill="FFFFFF"/>
        </w:rPr>
        <w:t>Transformations of the Liminal Self: Deconstructing Muslim Identity in Tariq Ali’s </w:t>
      </w:r>
      <w:r w:rsidRPr="00F863E5">
        <w:rPr>
          <w:rFonts w:eastAsiaTheme="minorEastAsia"/>
          <w:i/>
          <w:iCs/>
          <w:color w:val="333333"/>
          <w:highlight w:val="yellow"/>
          <w:shd w:val="clear" w:color="auto" w:fill="FFFFFF"/>
        </w:rPr>
        <w:t>The Stone Woman</w:t>
      </w:r>
      <w:r w:rsidRPr="00F863E5">
        <w:rPr>
          <w:rFonts w:eastAsiaTheme="minorEastAsia"/>
          <w:color w:val="333333"/>
          <w:highlight w:val="yellow"/>
          <w:shd w:val="clear" w:color="auto" w:fill="FFFFFF"/>
        </w:rPr>
        <w:t>, </w:t>
      </w:r>
      <w:r w:rsidRPr="00F863E5">
        <w:rPr>
          <w:rFonts w:eastAsiaTheme="minorEastAsia"/>
          <w:i/>
          <w:iCs/>
          <w:color w:val="333333"/>
          <w:highlight w:val="yellow"/>
          <w:shd w:val="clear" w:color="auto" w:fill="FFFFFF"/>
        </w:rPr>
        <w:t>Journal of Muslim Minority Affairs</w:t>
      </w:r>
      <w:r w:rsidRPr="00F863E5">
        <w:rPr>
          <w:rFonts w:eastAsiaTheme="minorEastAsia"/>
          <w:color w:val="333333"/>
          <w:highlight w:val="yellow"/>
          <w:shd w:val="clear" w:color="auto" w:fill="FFFFFF"/>
        </w:rPr>
        <w:t>,</w:t>
      </w:r>
      <w:r w:rsidR="00B22864" w:rsidRPr="00F863E5">
        <w:rPr>
          <w:rFonts w:eastAsiaTheme="minorEastAsia"/>
          <w:color w:val="333333"/>
          <w:highlight w:val="yellow"/>
          <w:shd w:val="clear" w:color="auto" w:fill="FFFFFF"/>
        </w:rPr>
        <w:t>”</w:t>
      </w:r>
      <w:r w:rsidR="00B239D5" w:rsidRPr="00F863E5">
        <w:rPr>
          <w:rFonts w:ascii="Arial" w:eastAsiaTheme="minorEastAsia" w:hAnsi="Arial" w:cs="Arial"/>
          <w:color w:val="333333"/>
          <w:highlight w:val="yellow"/>
          <w:shd w:val="clear" w:color="auto" w:fill="EEEEEE"/>
        </w:rPr>
        <w:t xml:space="preserve"> </w:t>
      </w:r>
      <w:r w:rsidR="00B239D5" w:rsidRPr="00F863E5">
        <w:rPr>
          <w:rFonts w:eastAsiaTheme="minorEastAsia"/>
          <w:color w:val="000000" w:themeColor="text1"/>
          <w:highlight w:val="yellow"/>
          <w:shd w:val="clear" w:color="auto" w:fill="FFFFFF"/>
        </w:rPr>
        <w:t>Volume 42, 2022 - </w:t>
      </w:r>
      <w:hyperlink r:id="rId20" w:history="1">
        <w:r w:rsidR="00B239D5" w:rsidRPr="00F863E5">
          <w:rPr>
            <w:rStyle w:val="Hyperlink"/>
            <w:rFonts w:eastAsiaTheme="minorEastAsia"/>
            <w:color w:val="000000" w:themeColor="text1"/>
            <w:sz w:val="22"/>
            <w:szCs w:val="22"/>
            <w:highlight w:val="yellow"/>
            <w:u w:val="none"/>
            <w:shd w:val="clear" w:color="auto" w:fill="FFFFFF"/>
          </w:rPr>
          <w:t>Issue 4</w:t>
        </w:r>
      </w:hyperlink>
      <w:r w:rsidR="00B239D5" w:rsidRPr="00F863E5">
        <w:rPr>
          <w:rFonts w:eastAsiaTheme="minorEastAsia"/>
          <w:color w:val="000000" w:themeColor="text1"/>
          <w:highlight w:val="yellow"/>
          <w:shd w:val="clear" w:color="auto" w:fill="FFFFFF"/>
        </w:rPr>
        <w:t>,</w:t>
      </w:r>
      <w:r w:rsidRPr="00F863E5">
        <w:rPr>
          <w:rFonts w:eastAsiaTheme="minorEastAsia"/>
          <w:color w:val="000000" w:themeColor="text1"/>
          <w:highlight w:val="yellow"/>
          <w:shd w:val="clear" w:color="auto" w:fill="FFFFFF"/>
        </w:rPr>
        <w:t xml:space="preserve"> </w:t>
      </w:r>
      <w:r w:rsidRPr="00F863E5">
        <w:rPr>
          <w:color w:val="000000" w:themeColor="text1"/>
          <w:highlight w:val="yellow"/>
          <w:lang w:val="en-IN" w:eastAsia="en-IN" w:bidi="hi-IN"/>
        </w:rPr>
        <w:t xml:space="preserve">(With Zakir Hussain), </w:t>
      </w:r>
      <w:r w:rsidRPr="00F863E5">
        <w:rPr>
          <w:b/>
          <w:color w:val="000000" w:themeColor="text1"/>
          <w:highlight w:val="yellow"/>
          <w:lang w:eastAsia="en-IN"/>
        </w:rPr>
        <w:t xml:space="preserve">(Indexed in Scopus). </w:t>
      </w:r>
      <w:r w:rsidRPr="00F863E5">
        <w:rPr>
          <w:rFonts w:eastAsiaTheme="minorEastAsia"/>
          <w:color w:val="333333"/>
          <w:highlight w:val="yellow"/>
          <w:shd w:val="clear" w:color="auto" w:fill="FFFFFF"/>
        </w:rPr>
        <w:t>DOI: </w:t>
      </w:r>
      <w:hyperlink r:id="rId21" w:history="1">
        <w:r w:rsidRPr="00F863E5">
          <w:rPr>
            <w:rFonts w:eastAsiaTheme="minorEastAsia"/>
            <w:color w:val="333333"/>
            <w:highlight w:val="yellow"/>
            <w:u w:val="single"/>
            <w:shd w:val="clear" w:color="auto" w:fill="FFFFFF"/>
          </w:rPr>
          <w:t>10.1080/13602004.2023.2202047</w:t>
        </w:r>
      </w:hyperlink>
      <w:r w:rsidR="00F307F5" w:rsidRPr="00F863E5">
        <w:rPr>
          <w:rFonts w:eastAsiaTheme="minorEastAsia"/>
          <w:color w:val="333333"/>
          <w:highlight w:val="yellow"/>
          <w:shd w:val="clear" w:color="auto" w:fill="FFFFFF"/>
        </w:rPr>
        <w:t xml:space="preserve"> </w:t>
      </w:r>
      <w:r w:rsidRPr="00F863E5">
        <w:rPr>
          <w:b/>
          <w:color w:val="000000" w:themeColor="text1"/>
          <w:highlight w:val="yellow"/>
          <w:lang w:eastAsia="en-IN"/>
        </w:rPr>
        <w:t>).</w:t>
      </w:r>
    </w:p>
    <w:p w14:paraId="74C7482D" w14:textId="77777777" w:rsidR="00812C49" w:rsidRPr="00812C49" w:rsidRDefault="00812C49" w:rsidP="00911382">
      <w:pPr>
        <w:pStyle w:val="ListParagraph"/>
        <w:shd w:val="clear" w:color="auto" w:fill="FFFFFF"/>
        <w:spacing w:line="276" w:lineRule="auto"/>
        <w:ind w:left="360"/>
        <w:jc w:val="both"/>
        <w:rPr>
          <w:rStyle w:val="authors"/>
          <w:bCs/>
          <w:color w:val="414141"/>
          <w:lang w:val="en-IN" w:eastAsia="en-IN" w:bidi="hi-IN"/>
        </w:rPr>
      </w:pPr>
    </w:p>
    <w:p w14:paraId="660C721A" w14:textId="7C88E85F" w:rsidR="00AD3B03" w:rsidRPr="00911382" w:rsidRDefault="00AD3B03" w:rsidP="006F44F2">
      <w:pPr>
        <w:pStyle w:val="ListParagraph"/>
        <w:numPr>
          <w:ilvl w:val="0"/>
          <w:numId w:val="14"/>
        </w:numPr>
        <w:shd w:val="clear" w:color="auto" w:fill="FFFFFF"/>
        <w:jc w:val="both"/>
        <w:rPr>
          <w:bCs/>
          <w:color w:val="414141"/>
          <w:lang w:val="en-IN" w:eastAsia="en-IN" w:bidi="hi-IN"/>
        </w:rPr>
      </w:pPr>
      <w:r w:rsidRPr="00911382">
        <w:rPr>
          <w:rStyle w:val="authors"/>
          <w:color w:val="333333"/>
        </w:rPr>
        <w:t>Mishra, Binod</w:t>
      </w:r>
      <w:r w:rsidRPr="00911382">
        <w:rPr>
          <w:color w:val="333333"/>
        </w:rPr>
        <w:t> </w:t>
      </w:r>
      <w:r w:rsidRPr="00E07A77">
        <w:rPr>
          <w:rStyle w:val="Date1"/>
          <w:b/>
          <w:bCs/>
          <w:color w:val="333333"/>
        </w:rPr>
        <w:t>(2023</w:t>
      </w:r>
      <w:r w:rsidR="009D576A" w:rsidRPr="00E07A77">
        <w:rPr>
          <w:rStyle w:val="Date1"/>
          <w:b/>
          <w:bCs/>
          <w:color w:val="333333"/>
        </w:rPr>
        <w:t>)</w:t>
      </w:r>
      <w:r w:rsidRPr="00E07A77">
        <w:rPr>
          <w:b/>
          <w:bCs/>
        </w:rPr>
        <w:t>.</w:t>
      </w:r>
      <w:r>
        <w:t xml:space="preserve"> “From Consciousness to Unconsciousness: A Bio-psychosocial Study of Qala.” </w:t>
      </w:r>
      <w:r w:rsidRPr="00911382">
        <w:rPr>
          <w:i/>
          <w:iCs/>
        </w:rPr>
        <w:t>ShodhKosh: Journal of Visual and Performing Arts</w:t>
      </w:r>
      <w:r>
        <w:t>, 4(1), 349–</w:t>
      </w:r>
      <w:r w:rsidR="007827CA">
        <w:t>355. (</w:t>
      </w:r>
      <w:r>
        <w:t xml:space="preserve">With Shohib </w:t>
      </w:r>
      <w:r w:rsidR="00642BE5">
        <w:t>Basir) DOI</w:t>
      </w:r>
      <w:r>
        <w:t>: 10.29121/</w:t>
      </w:r>
      <w:r w:rsidR="00B239D5">
        <w:t>S</w:t>
      </w:r>
      <w:r w:rsidR="00642BE5">
        <w:t>hodhkosh. v4. i</w:t>
      </w:r>
      <w:r>
        <w:t>1.2023.291</w:t>
      </w:r>
      <w:r w:rsidR="007827CA">
        <w:t xml:space="preserve"> </w:t>
      </w:r>
      <w:r w:rsidR="007827CA" w:rsidRPr="00911382">
        <w:rPr>
          <w:b/>
          <w:color w:val="000000" w:themeColor="text1"/>
          <w:lang w:eastAsia="en-IN"/>
        </w:rPr>
        <w:t>(Indexed in UGC-Care).</w:t>
      </w:r>
    </w:p>
    <w:p w14:paraId="58B95613" w14:textId="77777777" w:rsidR="00AD3B03" w:rsidRPr="00AD3B03" w:rsidRDefault="00AD3B03" w:rsidP="00911382">
      <w:pPr>
        <w:pStyle w:val="ListParagraph"/>
        <w:shd w:val="clear" w:color="auto" w:fill="FFFFFF"/>
        <w:spacing w:line="276" w:lineRule="auto"/>
        <w:ind w:left="360"/>
        <w:jc w:val="both"/>
        <w:rPr>
          <w:rStyle w:val="authors"/>
          <w:bCs/>
          <w:color w:val="414141"/>
          <w:lang w:val="en-IN" w:eastAsia="en-IN" w:bidi="hi-IN"/>
        </w:rPr>
      </w:pPr>
    </w:p>
    <w:p w14:paraId="1BDBC2A1" w14:textId="7A943458" w:rsidR="004A479C" w:rsidRPr="00911382" w:rsidRDefault="004A479C" w:rsidP="006F44F2">
      <w:pPr>
        <w:pStyle w:val="ListParagraph"/>
        <w:numPr>
          <w:ilvl w:val="0"/>
          <w:numId w:val="14"/>
        </w:numPr>
        <w:shd w:val="clear" w:color="auto" w:fill="FFFFFF"/>
        <w:jc w:val="both"/>
        <w:rPr>
          <w:bCs/>
          <w:color w:val="414141"/>
          <w:lang w:val="en-IN" w:eastAsia="en-IN" w:bidi="hi-IN"/>
        </w:rPr>
      </w:pPr>
      <w:r w:rsidRPr="00911382">
        <w:rPr>
          <w:rStyle w:val="authors"/>
          <w:color w:val="333333"/>
        </w:rPr>
        <w:t>Mishra, Binod</w:t>
      </w:r>
      <w:r w:rsidRPr="00911382">
        <w:rPr>
          <w:color w:val="333333"/>
        </w:rPr>
        <w:t> </w:t>
      </w:r>
      <w:r w:rsidRPr="00E07A77">
        <w:rPr>
          <w:rStyle w:val="Date1"/>
          <w:b/>
          <w:bCs/>
          <w:color w:val="333333"/>
        </w:rPr>
        <w:t>(2023).</w:t>
      </w:r>
      <w:r w:rsidRPr="00911382">
        <w:rPr>
          <w:rStyle w:val="Date1"/>
          <w:color w:val="333333"/>
        </w:rPr>
        <w:t xml:space="preserve"> </w:t>
      </w:r>
      <w:r w:rsidRPr="00911382">
        <w:rPr>
          <w:color w:val="333333"/>
        </w:rPr>
        <w:t> “</w:t>
      </w:r>
      <w:r>
        <w:t xml:space="preserve">Strangers in Strange Lands: Unravelling (Muslim) Identity in Tabish Khair's </w:t>
      </w:r>
      <w:r w:rsidRPr="00911382">
        <w:rPr>
          <w:i/>
          <w:iCs/>
        </w:rPr>
        <w:t>How to Fight Islamist Terror from the Missionary Position</w:t>
      </w:r>
      <w:r>
        <w:t xml:space="preserve">”, </w:t>
      </w:r>
      <w:r w:rsidRPr="00911382">
        <w:rPr>
          <w:color w:val="000000" w:themeColor="text1"/>
          <w:lang w:val="en-IN" w:eastAsia="en-IN" w:bidi="hi-IN"/>
        </w:rPr>
        <w:t xml:space="preserve">(With </w:t>
      </w:r>
      <w:r w:rsidR="009D576A">
        <w:t>Md</w:t>
      </w:r>
      <w:r>
        <w:t xml:space="preserve"> Wasim Raza), </w:t>
      </w:r>
      <w:r w:rsidRPr="00911382">
        <w:rPr>
          <w:i/>
          <w:iCs/>
        </w:rPr>
        <w:t xml:space="preserve">Literary </w:t>
      </w:r>
      <w:r w:rsidR="00236F61" w:rsidRPr="00911382">
        <w:rPr>
          <w:i/>
          <w:iCs/>
        </w:rPr>
        <w:t>Voice</w:t>
      </w:r>
      <w:r w:rsidR="00236F61">
        <w:t>, Number</w:t>
      </w:r>
      <w:r>
        <w:t xml:space="preserve"> 20, vol. 1, March 23, pp-289-295. </w:t>
      </w:r>
      <w:r w:rsidRPr="00911382">
        <w:rPr>
          <w:b/>
          <w:color w:val="000000" w:themeColor="text1"/>
          <w:lang w:eastAsia="en-IN"/>
        </w:rPr>
        <w:t>(Indexed in WoS).</w:t>
      </w:r>
    </w:p>
    <w:p w14:paraId="3588E2C4" w14:textId="77777777" w:rsidR="004A479C" w:rsidRPr="004A479C" w:rsidRDefault="004A479C" w:rsidP="00911382">
      <w:pPr>
        <w:pStyle w:val="ListParagraph"/>
        <w:shd w:val="clear" w:color="auto" w:fill="FFFFFF"/>
        <w:spacing w:line="276" w:lineRule="auto"/>
        <w:ind w:left="360"/>
        <w:jc w:val="both"/>
        <w:rPr>
          <w:rStyle w:val="authors"/>
          <w:bCs/>
          <w:color w:val="414141"/>
          <w:lang w:val="en-IN" w:eastAsia="en-IN" w:bidi="hi-IN"/>
        </w:rPr>
      </w:pPr>
    </w:p>
    <w:p w14:paraId="0D84F310" w14:textId="0FA0CFC8" w:rsidR="00B22864" w:rsidRPr="00911382" w:rsidRDefault="00050237" w:rsidP="006F44F2">
      <w:pPr>
        <w:pStyle w:val="ListParagraph"/>
        <w:numPr>
          <w:ilvl w:val="0"/>
          <w:numId w:val="14"/>
        </w:numPr>
        <w:shd w:val="clear" w:color="auto" w:fill="FFFFFF"/>
        <w:spacing w:afterAutospacing="1"/>
        <w:jc w:val="both"/>
        <w:rPr>
          <w:color w:val="333333"/>
        </w:rPr>
      </w:pPr>
      <w:r w:rsidRPr="00911382">
        <w:rPr>
          <w:rStyle w:val="authors"/>
          <w:color w:val="333333"/>
        </w:rPr>
        <w:t>Mishra, Binod</w:t>
      </w:r>
      <w:r w:rsidRPr="00911382">
        <w:rPr>
          <w:color w:val="333333"/>
        </w:rPr>
        <w:t> </w:t>
      </w:r>
      <w:r w:rsidRPr="00E07A77">
        <w:rPr>
          <w:rStyle w:val="Date1"/>
          <w:b/>
          <w:bCs/>
          <w:color w:val="333333"/>
        </w:rPr>
        <w:t xml:space="preserve">(2023). </w:t>
      </w:r>
      <w:r w:rsidRPr="00E07A77">
        <w:rPr>
          <w:b/>
          <w:bCs/>
          <w:color w:val="333333"/>
        </w:rPr>
        <w:t> </w:t>
      </w:r>
      <w:r w:rsidRPr="00911382">
        <w:rPr>
          <w:color w:val="333333"/>
        </w:rPr>
        <w:t>“</w:t>
      </w:r>
      <w:r w:rsidRPr="00911382">
        <w:rPr>
          <w:rStyle w:val="arttitle"/>
          <w:color w:val="333333"/>
        </w:rPr>
        <w:t>Politics of Food and Gender in Bulbul Sharma’s </w:t>
      </w:r>
      <w:r w:rsidRPr="00911382">
        <w:rPr>
          <w:rStyle w:val="arttitle"/>
          <w:i/>
          <w:iCs/>
          <w:color w:val="333333"/>
        </w:rPr>
        <w:t>The Anger of Aubergines</w:t>
      </w:r>
      <w:r w:rsidRPr="00911382">
        <w:rPr>
          <w:rStyle w:val="arttitle"/>
          <w:color w:val="333333"/>
        </w:rPr>
        <w:t> and </w:t>
      </w:r>
      <w:r w:rsidRPr="00911382">
        <w:rPr>
          <w:rStyle w:val="arttitle"/>
          <w:i/>
          <w:iCs/>
          <w:color w:val="333333"/>
        </w:rPr>
        <w:t>Eating Women, Telling Tales</w:t>
      </w:r>
      <w:r w:rsidRPr="00911382">
        <w:rPr>
          <w:rStyle w:val="arttitle"/>
          <w:color w:val="333333"/>
        </w:rPr>
        <w:t>,</w:t>
      </w:r>
      <w:r w:rsidRPr="00911382">
        <w:rPr>
          <w:color w:val="333333"/>
        </w:rPr>
        <w:t> </w:t>
      </w:r>
      <w:r w:rsidRPr="00911382">
        <w:rPr>
          <w:rStyle w:val="serialtitle"/>
          <w:color w:val="333333"/>
        </w:rPr>
        <w:t>Critique: Studies in Contemporary Fiction,</w:t>
      </w:r>
      <w:r w:rsidRPr="00911382">
        <w:rPr>
          <w:b/>
          <w:color w:val="000000" w:themeColor="text1"/>
          <w:lang w:eastAsia="en-IN"/>
        </w:rPr>
        <w:t xml:space="preserve"> </w:t>
      </w:r>
      <w:r w:rsidRPr="00911382">
        <w:rPr>
          <w:color w:val="000000" w:themeColor="text1"/>
          <w:lang w:val="en-IN" w:eastAsia="en-IN" w:bidi="hi-IN"/>
        </w:rPr>
        <w:t xml:space="preserve">(With Rajbir </w:t>
      </w:r>
      <w:r w:rsidR="00AD3B03" w:rsidRPr="00911382">
        <w:rPr>
          <w:color w:val="000000" w:themeColor="text1"/>
          <w:lang w:val="en-IN" w:eastAsia="en-IN" w:bidi="hi-IN"/>
        </w:rPr>
        <w:t>Samal)</w:t>
      </w:r>
      <w:r w:rsidRPr="00911382">
        <w:rPr>
          <w:color w:val="000000" w:themeColor="text1"/>
          <w:lang w:val="en-IN" w:eastAsia="en-IN" w:bidi="hi-IN"/>
        </w:rPr>
        <w:t>,</w:t>
      </w:r>
      <w:r w:rsidRPr="00911382">
        <w:rPr>
          <w:b/>
          <w:color w:val="000000" w:themeColor="text1"/>
          <w:lang w:eastAsia="en-IN"/>
        </w:rPr>
        <w:t xml:space="preserve"> </w:t>
      </w:r>
      <w:r w:rsidRPr="00911382">
        <w:rPr>
          <w:rStyle w:val="doilink"/>
          <w:color w:val="333333"/>
        </w:rPr>
        <w:t>DOI: </w:t>
      </w:r>
      <w:hyperlink r:id="rId22" w:history="1">
        <w:r w:rsidRPr="00911382">
          <w:rPr>
            <w:rStyle w:val="Hyperlink"/>
            <w:color w:val="333333"/>
          </w:rPr>
          <w:t>10.1080/00111619.2023.2192862</w:t>
        </w:r>
      </w:hyperlink>
      <w:r w:rsidR="0027489A" w:rsidRPr="00911382">
        <w:rPr>
          <w:rStyle w:val="Hyperlink"/>
          <w:color w:val="333333"/>
        </w:rPr>
        <w:t>,</w:t>
      </w:r>
      <w:r w:rsidR="0027489A" w:rsidRPr="00911382">
        <w:rPr>
          <w:b/>
          <w:color w:val="000000" w:themeColor="text1"/>
          <w:lang w:eastAsia="en-IN"/>
        </w:rPr>
        <w:t xml:space="preserve"> (Indexed in Scopus).</w:t>
      </w:r>
      <w:r w:rsidR="0027489A" w:rsidRPr="00911382">
        <w:rPr>
          <w:color w:val="333333"/>
        </w:rPr>
        <w:t> </w:t>
      </w:r>
    </w:p>
    <w:p w14:paraId="1D0734FB" w14:textId="214C41E5" w:rsidR="000D6792" w:rsidRPr="00911382" w:rsidRDefault="000D6792" w:rsidP="006F44F2">
      <w:pPr>
        <w:pStyle w:val="ListParagraph"/>
        <w:numPr>
          <w:ilvl w:val="0"/>
          <w:numId w:val="14"/>
        </w:numPr>
        <w:shd w:val="clear" w:color="auto" w:fill="FFFFFF"/>
        <w:jc w:val="both"/>
        <w:rPr>
          <w:color w:val="000000" w:themeColor="text1"/>
          <w:lang w:val="en-IN" w:eastAsia="en-IN" w:bidi="hi-IN"/>
        </w:rPr>
      </w:pPr>
      <w:r w:rsidRPr="00911382">
        <w:rPr>
          <w:b/>
          <w:color w:val="000000" w:themeColor="text1"/>
          <w:lang w:eastAsia="en-IN"/>
        </w:rPr>
        <w:t>Mishra, Binod (2023).</w:t>
      </w:r>
      <w:r w:rsidRPr="00911382">
        <w:rPr>
          <w:rFonts w:eastAsiaTheme="minorEastAsia"/>
        </w:rPr>
        <w:t xml:space="preserve"> </w:t>
      </w:r>
      <w:r w:rsidRPr="00911382">
        <w:rPr>
          <w:rFonts w:eastAsiaTheme="minorEastAsia"/>
          <w:color w:val="000000" w:themeColor="text1"/>
        </w:rPr>
        <w:t>“</w:t>
      </w:r>
      <w:hyperlink r:id="rId23" w:history="1">
        <w:r w:rsidRPr="00911382">
          <w:rPr>
            <w:rFonts w:eastAsiaTheme="minorEastAsia"/>
            <w:color w:val="000000" w:themeColor="text1"/>
            <w:bdr w:val="none" w:sz="0" w:space="0" w:color="auto" w:frame="1"/>
            <w:shd w:val="clear" w:color="auto" w:fill="FFFFFF"/>
          </w:rPr>
          <w:t>Politics of Representation: (De)orientalizing Muslim Women in Tariq Ali's Shadows of the Pomegranate Tree and The Book of Saladin</w:t>
        </w:r>
      </w:hyperlink>
      <w:r w:rsidRPr="00911382">
        <w:rPr>
          <w:rFonts w:eastAsiaTheme="minorEastAsia"/>
          <w:color w:val="000000" w:themeColor="text1"/>
        </w:rPr>
        <w:t>.”</w:t>
      </w:r>
      <w:r w:rsidR="004A479C" w:rsidRPr="00911382">
        <w:rPr>
          <w:rFonts w:eastAsiaTheme="minorEastAsia"/>
          <w:color w:val="000000" w:themeColor="text1"/>
        </w:rPr>
        <w:t xml:space="preserve"> </w:t>
      </w:r>
      <w:r w:rsidR="004A479C" w:rsidRPr="00911382">
        <w:rPr>
          <w:rFonts w:eastAsiaTheme="minorEastAsia"/>
          <w:i/>
          <w:iCs/>
          <w:color w:val="000000" w:themeColor="text1"/>
        </w:rPr>
        <w:t>J</w:t>
      </w:r>
      <w:r w:rsidR="00642BE5" w:rsidRPr="00911382">
        <w:rPr>
          <w:rFonts w:eastAsiaTheme="minorEastAsia"/>
          <w:i/>
          <w:iCs/>
          <w:color w:val="000000" w:themeColor="text1"/>
        </w:rPr>
        <w:t xml:space="preserve">ournal of Global </w:t>
      </w:r>
      <w:r w:rsidR="00642BE5" w:rsidRPr="00911382">
        <w:rPr>
          <w:rFonts w:eastAsiaTheme="minorEastAsia"/>
          <w:i/>
          <w:iCs/>
          <w:color w:val="000000" w:themeColor="text1"/>
        </w:rPr>
        <w:lastRenderedPageBreak/>
        <w:t>Postcolonial S</w:t>
      </w:r>
      <w:r w:rsidRPr="00911382">
        <w:rPr>
          <w:rFonts w:eastAsiaTheme="minorEastAsia"/>
          <w:i/>
          <w:iCs/>
          <w:color w:val="000000" w:themeColor="text1"/>
        </w:rPr>
        <w:t>tudies,</w:t>
      </w:r>
      <w:r w:rsidRPr="00911382">
        <w:rPr>
          <w:color w:val="000000" w:themeColor="text1"/>
          <w:lang w:val="en-IN" w:eastAsia="en-IN" w:bidi="hi-IN"/>
        </w:rPr>
        <w:t xml:space="preserve"> (With Zakir Hussain), Vol.9.2 </w:t>
      </w:r>
      <w:r w:rsidRPr="00911382">
        <w:rPr>
          <w:b/>
          <w:color w:val="000000" w:themeColor="text1"/>
          <w:lang w:eastAsia="en-IN"/>
        </w:rPr>
        <w:t>DOI: https:/doi.org/10.5744/jgps.2021.2002</w:t>
      </w:r>
      <w:r w:rsidR="0027489A" w:rsidRPr="00911382">
        <w:rPr>
          <w:b/>
          <w:color w:val="000000" w:themeColor="text1"/>
          <w:lang w:eastAsia="en-IN"/>
        </w:rPr>
        <w:t>, (Indexed in Scopus).</w:t>
      </w:r>
    </w:p>
    <w:p w14:paraId="08D37B18" w14:textId="77777777" w:rsidR="000D6792" w:rsidRPr="000D6792" w:rsidRDefault="000D6792" w:rsidP="00911382">
      <w:pPr>
        <w:pStyle w:val="ListParagraph"/>
        <w:shd w:val="clear" w:color="auto" w:fill="FFFFFF"/>
        <w:spacing w:line="276" w:lineRule="auto"/>
        <w:ind w:left="360"/>
        <w:jc w:val="both"/>
        <w:rPr>
          <w:bCs/>
          <w:color w:val="414141"/>
          <w:lang w:val="en-IN" w:eastAsia="en-IN" w:bidi="hi-IN"/>
        </w:rPr>
      </w:pPr>
    </w:p>
    <w:p w14:paraId="49131685" w14:textId="196DF3B8" w:rsidR="00B67BA5" w:rsidRPr="00911382" w:rsidRDefault="00B67BA5" w:rsidP="006F44F2">
      <w:pPr>
        <w:pStyle w:val="ListParagraph"/>
        <w:numPr>
          <w:ilvl w:val="0"/>
          <w:numId w:val="14"/>
        </w:numPr>
        <w:shd w:val="clear" w:color="auto" w:fill="FFFFFF"/>
        <w:jc w:val="both"/>
        <w:rPr>
          <w:bCs/>
          <w:color w:val="414141"/>
          <w:lang w:val="en-IN" w:eastAsia="en-IN" w:bidi="hi-IN"/>
        </w:rPr>
      </w:pPr>
      <w:r w:rsidRPr="00911382">
        <w:rPr>
          <w:b/>
          <w:color w:val="000000" w:themeColor="text1"/>
          <w:lang w:eastAsia="en-IN"/>
        </w:rPr>
        <w:t>Mishra, Binod (2023).</w:t>
      </w:r>
      <w:r w:rsidRPr="00911382">
        <w:rPr>
          <w:bCs/>
          <w:color w:val="000000" w:themeColor="text1"/>
          <w:lang w:eastAsia="en-IN"/>
        </w:rPr>
        <w:t xml:space="preserve"> “</w:t>
      </w:r>
      <w:r w:rsidRPr="00911382">
        <w:rPr>
          <w:bCs/>
          <w:color w:val="414141"/>
          <w:lang w:val="en-IN" w:eastAsia="en-IN" w:bidi="hi-IN"/>
        </w:rPr>
        <w:t xml:space="preserve">Odouring Foodscapes, Ordering </w:t>
      </w:r>
      <w:r w:rsidR="004E42B3" w:rsidRPr="00911382">
        <w:rPr>
          <w:bCs/>
          <w:color w:val="414141"/>
          <w:lang w:val="en-IN" w:eastAsia="en-IN" w:bidi="hi-IN"/>
        </w:rPr>
        <w:t>Gender: Mapping</w:t>
      </w:r>
      <w:r w:rsidRPr="00911382">
        <w:rPr>
          <w:bCs/>
          <w:color w:val="414141"/>
          <w:lang w:val="en-IN" w:eastAsia="en-IN" w:bidi="hi-IN"/>
        </w:rPr>
        <w:t xml:space="preserve"> Women and Caste in </w:t>
      </w:r>
      <w:r w:rsidRPr="00911382">
        <w:rPr>
          <w:bCs/>
          <w:i/>
          <w:iCs/>
          <w:color w:val="414141"/>
          <w:lang w:val="en-IN" w:eastAsia="en-IN" w:bidi="hi-IN"/>
        </w:rPr>
        <w:t>Samskara</w:t>
      </w:r>
      <w:r w:rsidRPr="00911382">
        <w:rPr>
          <w:bCs/>
          <w:color w:val="414141"/>
          <w:lang w:val="en-IN" w:eastAsia="en-IN" w:bidi="hi-IN"/>
        </w:rPr>
        <w:t xml:space="preserve"> and </w:t>
      </w:r>
      <w:r w:rsidRPr="00911382">
        <w:rPr>
          <w:bCs/>
          <w:i/>
          <w:iCs/>
          <w:color w:val="414141"/>
          <w:lang w:val="en-IN" w:eastAsia="en-IN" w:bidi="hi-IN"/>
        </w:rPr>
        <w:t>The Weave of My Life</w:t>
      </w:r>
      <w:r w:rsidRPr="00911382">
        <w:rPr>
          <w:bCs/>
          <w:color w:val="414141"/>
          <w:lang w:val="en-IN" w:eastAsia="en-IN" w:bidi="hi-IN"/>
        </w:rPr>
        <w:t xml:space="preserve">” in </w:t>
      </w:r>
      <w:r w:rsidRPr="00911382">
        <w:rPr>
          <w:bCs/>
          <w:i/>
          <w:iCs/>
          <w:color w:val="414141"/>
          <w:lang w:val="en-IN" w:eastAsia="en-IN" w:bidi="hi-IN"/>
        </w:rPr>
        <w:t>Agenda</w:t>
      </w:r>
      <w:r w:rsidRPr="00911382">
        <w:rPr>
          <w:bCs/>
          <w:i/>
          <w:iCs/>
          <w:color w:val="000000" w:themeColor="text1"/>
          <w:lang w:val="en-IN" w:eastAsia="en-IN" w:bidi="hi-IN"/>
        </w:rPr>
        <w:t>,</w:t>
      </w:r>
      <w:r w:rsidR="00B239D5" w:rsidRPr="00911382">
        <w:rPr>
          <w:rFonts w:eastAsiaTheme="minorEastAsia"/>
          <w:color w:val="000000" w:themeColor="text1"/>
          <w:sz w:val="22"/>
          <w:szCs w:val="22"/>
          <w:shd w:val="clear" w:color="auto" w:fill="EEEEEE"/>
        </w:rPr>
        <w:t xml:space="preserve"> Volume 37, 2023 - </w:t>
      </w:r>
      <w:hyperlink r:id="rId24" w:history="1">
        <w:r w:rsidR="00B239D5" w:rsidRPr="00911382">
          <w:rPr>
            <w:rFonts w:eastAsiaTheme="minorEastAsia"/>
            <w:color w:val="000000" w:themeColor="text1"/>
            <w:sz w:val="22"/>
            <w:szCs w:val="22"/>
            <w:u w:val="single"/>
            <w:shd w:val="clear" w:color="auto" w:fill="EEEEEE"/>
          </w:rPr>
          <w:t>Issue 1</w:t>
        </w:r>
      </w:hyperlink>
      <w:hyperlink r:id="rId25" w:history="1">
        <w:r w:rsidR="00B239D5" w:rsidRPr="00911382">
          <w:rPr>
            <w:rFonts w:eastAsiaTheme="minorEastAsia"/>
            <w:color w:val="000000" w:themeColor="text1"/>
            <w:sz w:val="22"/>
            <w:szCs w:val="22"/>
            <w:u w:val="single"/>
            <w:shd w:val="clear" w:color="auto" w:fill="EEEEEE"/>
          </w:rPr>
          <w:t>: </w:t>
        </w:r>
      </w:hyperlink>
      <w:r w:rsidRPr="00911382">
        <w:rPr>
          <w:b/>
          <w:color w:val="000000" w:themeColor="text1"/>
          <w:lang w:eastAsia="en-IN"/>
        </w:rPr>
        <w:t xml:space="preserve"> </w:t>
      </w:r>
      <w:hyperlink r:id="rId26" w:history="1">
        <w:r w:rsidRPr="00911382">
          <w:rPr>
            <w:rStyle w:val="Hyperlink"/>
            <w:rFonts w:eastAsiaTheme="minorEastAsia"/>
            <w:color w:val="000000" w:themeColor="text1"/>
            <w:sz w:val="22"/>
            <w:szCs w:val="22"/>
            <w:shd w:val="clear" w:color="auto" w:fill="FFFFFF"/>
          </w:rPr>
          <w:t>https://doi.org/10.1080/10130950.2023.2181093</w:t>
        </w:r>
      </w:hyperlink>
      <w:r w:rsidRPr="00911382">
        <w:rPr>
          <w:rFonts w:eastAsiaTheme="minorEastAsia"/>
          <w:color w:val="212529"/>
          <w:sz w:val="22"/>
          <w:szCs w:val="22"/>
          <w:shd w:val="clear" w:color="auto" w:fill="FFFFFF"/>
        </w:rPr>
        <w:t xml:space="preserve"> </w:t>
      </w:r>
      <w:r w:rsidRPr="00911382">
        <w:rPr>
          <w:bCs/>
          <w:color w:val="414141"/>
          <w:lang w:val="en-IN" w:eastAsia="en-IN" w:bidi="hi-IN"/>
        </w:rPr>
        <w:t xml:space="preserve"> (With Thiyagaraj Gurunathan and Rajbir Samal), </w:t>
      </w:r>
      <w:r w:rsidRPr="00911382">
        <w:rPr>
          <w:b/>
          <w:color w:val="000000" w:themeColor="text1"/>
          <w:lang w:eastAsia="en-IN"/>
        </w:rPr>
        <w:t>(Indexed in Scopus).</w:t>
      </w:r>
    </w:p>
    <w:p w14:paraId="4BF8EAE5" w14:textId="77777777" w:rsidR="00F54B1A" w:rsidRPr="00F54B1A" w:rsidRDefault="00F54B1A" w:rsidP="00911382">
      <w:pPr>
        <w:pStyle w:val="ListParagraph"/>
        <w:rPr>
          <w:bCs/>
          <w:color w:val="414141"/>
          <w:lang w:val="en-IN" w:eastAsia="en-IN" w:bidi="hi-IN"/>
        </w:rPr>
      </w:pPr>
    </w:p>
    <w:p w14:paraId="024A9D74" w14:textId="77777777" w:rsidR="00F54B1A" w:rsidRPr="00911382" w:rsidRDefault="00F54B1A" w:rsidP="006F44F2">
      <w:pPr>
        <w:pStyle w:val="ListParagraph"/>
        <w:numPr>
          <w:ilvl w:val="0"/>
          <w:numId w:val="14"/>
        </w:numPr>
        <w:shd w:val="clear" w:color="auto" w:fill="FFFFFF"/>
        <w:jc w:val="both"/>
        <w:rPr>
          <w:b/>
          <w:bCs/>
          <w:color w:val="414141"/>
          <w:lang w:val="en-IN" w:eastAsia="en-IN" w:bidi="hi-IN"/>
        </w:rPr>
      </w:pPr>
      <w:r w:rsidRPr="00911382">
        <w:rPr>
          <w:b/>
          <w:color w:val="000000" w:themeColor="text1"/>
          <w:lang w:eastAsia="en-IN"/>
        </w:rPr>
        <w:t>Mishra, Binod (2023).</w:t>
      </w:r>
      <w:r w:rsidRPr="00911382">
        <w:rPr>
          <w:bCs/>
          <w:color w:val="000000" w:themeColor="text1"/>
          <w:lang w:eastAsia="en-IN"/>
        </w:rPr>
        <w:t xml:space="preserve"> </w:t>
      </w:r>
      <w:r w:rsidRPr="00911382">
        <w:rPr>
          <w:bCs/>
          <w:color w:val="414141"/>
          <w:lang w:val="en-IN" w:eastAsia="en-IN" w:bidi="hi-IN"/>
        </w:rPr>
        <w:t xml:space="preserve">Breaking the Heteronormative Order: A Study of Hoshang Merchant’s Maverick Muse. (With Rangnath Thakur), </w:t>
      </w:r>
      <w:r w:rsidRPr="00911382">
        <w:rPr>
          <w:bCs/>
          <w:i/>
          <w:iCs/>
          <w:color w:val="414141"/>
          <w:lang w:val="en-IN" w:eastAsia="en-IN" w:bidi="hi-IN"/>
        </w:rPr>
        <w:t>Poetcrit.36.1,</w:t>
      </w:r>
      <w:r w:rsidRPr="00911382">
        <w:rPr>
          <w:bCs/>
          <w:color w:val="414141"/>
          <w:lang w:val="en-IN" w:eastAsia="en-IN" w:bidi="hi-IN"/>
        </w:rPr>
        <w:t xml:space="preserve"> pp. 1-7, DOI </w:t>
      </w:r>
      <w:r w:rsidRPr="00911382">
        <w:rPr>
          <w:bCs/>
          <w:color w:val="000000" w:themeColor="text1"/>
          <w:lang w:val="en-IN" w:eastAsia="en-IN" w:bidi="hi-IN"/>
        </w:rPr>
        <w:t xml:space="preserve">: </w:t>
      </w:r>
      <w:hyperlink r:id="rId27" w:history="1">
        <w:r w:rsidRPr="00911382">
          <w:rPr>
            <w:rStyle w:val="Hyperlink"/>
            <w:color w:val="000000" w:themeColor="text1"/>
            <w:u w:val="none"/>
            <w:lang w:val="en-IN" w:eastAsia="en-IN" w:bidi="hi-IN"/>
          </w:rPr>
          <w:t xml:space="preserve">https://doi.org/10.32381/POET.2023.36.01.1 </w:t>
        </w:r>
        <w:r w:rsidRPr="00911382">
          <w:rPr>
            <w:rStyle w:val="Hyperlink"/>
            <w:b/>
            <w:bCs/>
            <w:color w:val="000000" w:themeColor="text1"/>
            <w:u w:val="none"/>
            <w:lang w:val="en-IN" w:eastAsia="en-IN" w:bidi="hi-IN"/>
          </w:rPr>
          <w:t xml:space="preserve"> (Indexed</w:t>
        </w:r>
      </w:hyperlink>
      <w:r w:rsidRPr="00911382">
        <w:rPr>
          <w:b/>
          <w:bCs/>
          <w:color w:val="000000" w:themeColor="text1"/>
          <w:lang w:val="en-IN" w:eastAsia="en-IN" w:bidi="hi-IN"/>
        </w:rPr>
        <w:t xml:space="preserve"> in EBSCO, Indian Citation Index) </w:t>
      </w:r>
    </w:p>
    <w:p w14:paraId="08981297" w14:textId="7F92AEE7" w:rsidR="008E3F27" w:rsidRPr="008E3F27" w:rsidRDefault="008E3F27" w:rsidP="00911382">
      <w:pPr>
        <w:shd w:val="clear" w:color="auto" w:fill="FFFFFF"/>
        <w:jc w:val="both"/>
        <w:rPr>
          <w:bCs/>
          <w:color w:val="414141"/>
          <w:lang w:val="en-IN" w:eastAsia="en-IN" w:bidi="hi-IN"/>
        </w:rPr>
      </w:pPr>
    </w:p>
    <w:p w14:paraId="6FC7D294" w14:textId="0B8E99B6" w:rsidR="00B22864" w:rsidRPr="00911382" w:rsidRDefault="004A479C" w:rsidP="006F44F2">
      <w:pPr>
        <w:pStyle w:val="ListParagraph"/>
        <w:numPr>
          <w:ilvl w:val="0"/>
          <w:numId w:val="14"/>
        </w:numPr>
        <w:shd w:val="clear" w:color="auto" w:fill="FFFFFF"/>
        <w:jc w:val="both"/>
        <w:rPr>
          <w:bCs/>
          <w:color w:val="414141"/>
          <w:lang w:val="en-IN" w:eastAsia="en-IN" w:bidi="hi-IN"/>
        </w:rPr>
      </w:pPr>
      <w:r w:rsidRPr="00911382">
        <w:rPr>
          <w:b/>
          <w:color w:val="000000" w:themeColor="text1"/>
          <w:lang w:eastAsia="en-IN"/>
        </w:rPr>
        <w:t>Mishra, Binod (2022</w:t>
      </w:r>
      <w:r w:rsidR="00313C1A" w:rsidRPr="00911382">
        <w:rPr>
          <w:b/>
          <w:color w:val="000000" w:themeColor="text1"/>
          <w:lang w:eastAsia="en-IN"/>
        </w:rPr>
        <w:t>).</w:t>
      </w:r>
      <w:r w:rsidR="00313C1A" w:rsidRPr="00911382">
        <w:rPr>
          <w:bCs/>
          <w:color w:val="000000" w:themeColor="text1"/>
          <w:lang w:eastAsia="en-IN"/>
        </w:rPr>
        <w:t xml:space="preserve"> </w:t>
      </w:r>
      <w:r w:rsidR="00313C1A" w:rsidRPr="00911382">
        <w:rPr>
          <w:bCs/>
          <w:color w:val="414141"/>
          <w:lang w:val="en-IN" w:eastAsia="en-IN" w:bidi="hi-IN"/>
        </w:rPr>
        <w:t xml:space="preserve">En/gendering Resistance through Silence: Revisiting the Character of </w:t>
      </w:r>
      <w:r w:rsidR="00C1771B" w:rsidRPr="00911382">
        <w:rPr>
          <w:bCs/>
          <w:color w:val="414141"/>
          <w:lang w:val="en-IN" w:eastAsia="en-IN" w:bidi="hi-IN"/>
        </w:rPr>
        <w:t>Balo in Mani Kaul's Uski Roti. (With Surya Prakash Verma),</w:t>
      </w:r>
      <w:r w:rsidR="00C1771B" w:rsidRPr="00911382">
        <w:rPr>
          <w:bCs/>
          <w:i/>
          <w:iCs/>
          <w:color w:val="000000" w:themeColor="text1"/>
          <w:lang w:eastAsia="en-IN"/>
        </w:rPr>
        <w:t xml:space="preserve"> Literary Voice, </w:t>
      </w:r>
      <w:r w:rsidR="00C1771B" w:rsidRPr="00911382">
        <w:rPr>
          <w:bCs/>
          <w:color w:val="000000" w:themeColor="text1"/>
          <w:lang w:eastAsia="en-IN"/>
        </w:rPr>
        <w:t>Special Edition, No. 19, pp.145-152,</w:t>
      </w:r>
      <w:r w:rsidR="00C1771B" w:rsidRPr="00911382">
        <w:rPr>
          <w:b/>
          <w:color w:val="000000" w:themeColor="text1"/>
          <w:lang w:eastAsia="en-IN"/>
        </w:rPr>
        <w:t xml:space="preserve"> (Indexed in WoS).</w:t>
      </w:r>
    </w:p>
    <w:p w14:paraId="77DFBC4A" w14:textId="77777777" w:rsidR="009F3BD0" w:rsidRPr="009F3BD0" w:rsidRDefault="009F3BD0" w:rsidP="00911382">
      <w:pPr>
        <w:pStyle w:val="ListParagraph"/>
        <w:ind w:left="360"/>
        <w:contextualSpacing/>
        <w:jc w:val="both"/>
        <w:rPr>
          <w:bCs/>
          <w:color w:val="000000" w:themeColor="text1"/>
          <w:lang w:eastAsia="en-IN"/>
        </w:rPr>
      </w:pPr>
    </w:p>
    <w:p w14:paraId="13DAA91A" w14:textId="40057DB6" w:rsidR="00254013" w:rsidRPr="00911382" w:rsidRDefault="00254013" w:rsidP="006F44F2">
      <w:pPr>
        <w:pStyle w:val="ListParagraph"/>
        <w:numPr>
          <w:ilvl w:val="0"/>
          <w:numId w:val="14"/>
        </w:numPr>
        <w:contextualSpacing/>
        <w:jc w:val="both"/>
        <w:rPr>
          <w:bCs/>
          <w:color w:val="1F497D" w:themeColor="text2"/>
          <w:lang w:eastAsia="en-IN"/>
        </w:rPr>
      </w:pPr>
      <w:r w:rsidRPr="00911382">
        <w:rPr>
          <w:b/>
          <w:color w:val="000000" w:themeColor="text1"/>
          <w:lang w:eastAsia="en-IN"/>
        </w:rPr>
        <w:t>Mishra, Binod (2022)</w:t>
      </w:r>
      <w:r w:rsidRPr="00911382">
        <w:rPr>
          <w:bCs/>
          <w:color w:val="000000" w:themeColor="text1"/>
          <w:lang w:eastAsia="en-IN"/>
        </w:rPr>
        <w:t>. “Spectres of Caste/Contagion: deat</w:t>
      </w:r>
      <w:r w:rsidR="000B4D1F" w:rsidRPr="00911382">
        <w:rPr>
          <w:bCs/>
          <w:color w:val="000000" w:themeColor="text1"/>
          <w:lang w:eastAsia="en-IN"/>
        </w:rPr>
        <w:t>h anxiety and caste anxiety in U.R. A</w:t>
      </w:r>
      <w:r w:rsidRPr="00911382">
        <w:rPr>
          <w:bCs/>
          <w:color w:val="000000" w:themeColor="text1"/>
          <w:lang w:eastAsia="en-IN"/>
        </w:rPr>
        <w:t xml:space="preserve">nathamurthy’s </w:t>
      </w:r>
      <w:r w:rsidRPr="00911382">
        <w:rPr>
          <w:bCs/>
          <w:i/>
          <w:iCs/>
          <w:color w:val="000000" w:themeColor="text1"/>
          <w:lang w:eastAsia="en-IN"/>
        </w:rPr>
        <w:t>Samskara,</w:t>
      </w:r>
      <w:r w:rsidR="00742DBE" w:rsidRPr="00911382">
        <w:rPr>
          <w:bCs/>
          <w:i/>
          <w:iCs/>
          <w:color w:val="000000" w:themeColor="text1"/>
          <w:lang w:eastAsia="en-IN"/>
        </w:rPr>
        <w:t xml:space="preserve"> Rupkatha </w:t>
      </w:r>
      <w:r w:rsidR="00133720" w:rsidRPr="00911382">
        <w:rPr>
          <w:bCs/>
          <w:i/>
          <w:iCs/>
          <w:color w:val="000000" w:themeColor="text1"/>
          <w:lang w:eastAsia="en-IN"/>
        </w:rPr>
        <w:t>Journal,</w:t>
      </w:r>
      <w:r w:rsidR="00133720" w:rsidRPr="00911382">
        <w:rPr>
          <w:bCs/>
          <w:color w:val="000000" w:themeColor="text1"/>
          <w:lang w:eastAsia="en-IN"/>
        </w:rPr>
        <w:t xml:space="preserve"> (With G. Thiyagaraj</w:t>
      </w:r>
      <w:r w:rsidR="00133720" w:rsidRPr="00911382">
        <w:rPr>
          <w:bCs/>
          <w:i/>
          <w:iCs/>
          <w:color w:val="000000" w:themeColor="text1"/>
          <w:lang w:eastAsia="en-IN"/>
        </w:rPr>
        <w:t>)</w:t>
      </w:r>
      <w:r w:rsidR="00742DBE" w:rsidRPr="00911382">
        <w:rPr>
          <w:bCs/>
          <w:i/>
          <w:iCs/>
          <w:color w:val="000000" w:themeColor="text1"/>
          <w:lang w:eastAsia="en-IN"/>
        </w:rPr>
        <w:t xml:space="preserve"> Vol.14. No.4,2022,</w:t>
      </w:r>
      <w:r w:rsidR="00742DBE" w:rsidRPr="00911382">
        <w:rPr>
          <w:b/>
          <w:color w:val="000000" w:themeColor="text1"/>
          <w:lang w:eastAsia="en-IN"/>
        </w:rPr>
        <w:t xml:space="preserve"> </w:t>
      </w:r>
      <w:r w:rsidR="00742DBE">
        <w:t>DOI</w:t>
      </w:r>
      <w:r w:rsidR="00085F27">
        <w:t>:</w:t>
      </w:r>
      <w:r w:rsidR="00742DBE">
        <w:t xml:space="preserve"> </w:t>
      </w:r>
      <w:hyperlink r:id="rId28" w:history="1">
        <w:r w:rsidR="00071489" w:rsidRPr="00911382">
          <w:rPr>
            <w:rStyle w:val="Hyperlink"/>
            <w:color w:val="1F497D" w:themeColor="text2"/>
          </w:rPr>
          <w:t>https://doi.org/10.21659/rupkatha.v14n4.13</w:t>
        </w:r>
      </w:hyperlink>
      <w:r w:rsidR="0027489A" w:rsidRPr="00911382">
        <w:rPr>
          <w:rStyle w:val="Hyperlink"/>
          <w:color w:val="1F497D" w:themeColor="text2"/>
        </w:rPr>
        <w:t xml:space="preserve">, </w:t>
      </w:r>
      <w:r w:rsidR="0027489A" w:rsidRPr="00911382">
        <w:rPr>
          <w:b/>
          <w:color w:val="000000" w:themeColor="text1"/>
          <w:lang w:eastAsia="en-IN"/>
        </w:rPr>
        <w:t>(Indexed in Scopus).</w:t>
      </w:r>
    </w:p>
    <w:p w14:paraId="5ABEFAAE" w14:textId="77777777" w:rsidR="00071489" w:rsidRPr="00071489" w:rsidRDefault="00071489" w:rsidP="00911382">
      <w:pPr>
        <w:pStyle w:val="ListParagraph"/>
        <w:rPr>
          <w:bCs/>
          <w:color w:val="000000" w:themeColor="text1"/>
          <w:lang w:eastAsia="en-IN"/>
        </w:rPr>
      </w:pPr>
    </w:p>
    <w:p w14:paraId="0D5D315F" w14:textId="77777777" w:rsidR="00071489" w:rsidRPr="00254013" w:rsidRDefault="00071489" w:rsidP="00911382">
      <w:pPr>
        <w:pStyle w:val="ListParagraph"/>
        <w:ind w:left="360"/>
        <w:contextualSpacing/>
        <w:jc w:val="both"/>
        <w:rPr>
          <w:bCs/>
          <w:color w:val="000000" w:themeColor="text1"/>
          <w:lang w:eastAsia="en-IN"/>
        </w:rPr>
      </w:pPr>
    </w:p>
    <w:p w14:paraId="0F77A9DC" w14:textId="2D7A46D6" w:rsidR="00254013" w:rsidRPr="00911382" w:rsidRDefault="00254013" w:rsidP="006F44F2">
      <w:pPr>
        <w:pStyle w:val="ListParagraph"/>
        <w:numPr>
          <w:ilvl w:val="0"/>
          <w:numId w:val="14"/>
        </w:numPr>
        <w:contextualSpacing/>
        <w:jc w:val="both"/>
        <w:rPr>
          <w:bCs/>
          <w:color w:val="000000" w:themeColor="text1"/>
          <w:lang w:eastAsia="en-IN"/>
        </w:rPr>
      </w:pPr>
      <w:r w:rsidRPr="00911382">
        <w:rPr>
          <w:b/>
          <w:color w:val="000000" w:themeColor="text1"/>
          <w:lang w:eastAsia="en-IN"/>
        </w:rPr>
        <w:t>Mishra, Binod (2022)</w:t>
      </w:r>
      <w:r w:rsidRPr="00911382">
        <w:rPr>
          <w:bCs/>
          <w:color w:val="000000" w:themeColor="text1"/>
          <w:lang w:eastAsia="en-IN"/>
        </w:rPr>
        <w:t>.</w:t>
      </w:r>
      <w:r w:rsidRPr="00911382">
        <w:rPr>
          <w:bCs/>
          <w:color w:val="000000" w:themeColor="text1"/>
        </w:rPr>
        <w:t xml:space="preserve"> “</w:t>
      </w:r>
      <w:r w:rsidRPr="00911382">
        <w:rPr>
          <w:color w:val="000000" w:themeColor="text1"/>
        </w:rPr>
        <w:t xml:space="preserve">Who Am I? Re-envisioning the question of Muslim identity in Tariq Ali’s </w:t>
      </w:r>
      <w:r w:rsidRPr="00911382">
        <w:rPr>
          <w:i/>
          <w:iCs/>
          <w:color w:val="000000" w:themeColor="text1"/>
        </w:rPr>
        <w:t xml:space="preserve">The Stone Woman </w:t>
      </w:r>
      <w:r w:rsidRPr="00911382">
        <w:rPr>
          <w:color w:val="000000" w:themeColor="text1"/>
        </w:rPr>
        <w:t xml:space="preserve">and </w:t>
      </w:r>
      <w:r w:rsidRPr="00911382">
        <w:rPr>
          <w:i/>
          <w:iCs/>
          <w:color w:val="000000" w:themeColor="text1"/>
        </w:rPr>
        <w:t>A Sultan in Palermo</w:t>
      </w:r>
      <w:r w:rsidRPr="00911382">
        <w:rPr>
          <w:color w:val="000000" w:themeColor="text1"/>
        </w:rPr>
        <w:t xml:space="preserve">, </w:t>
      </w:r>
      <w:r w:rsidRPr="00911382">
        <w:rPr>
          <w:i/>
          <w:iCs/>
          <w:color w:val="000000" w:themeColor="text1"/>
          <w:kern w:val="36"/>
          <w:lang w:val="en-IN" w:eastAsia="en-IN" w:bidi="hi-IN"/>
        </w:rPr>
        <w:t xml:space="preserve">Ars Aeterna, </w:t>
      </w:r>
      <w:r w:rsidRPr="00911382">
        <w:rPr>
          <w:i/>
          <w:iCs/>
          <w:color w:val="000000" w:themeColor="text1"/>
          <w:lang w:val="en-IN" w:eastAsia="en-IN" w:bidi="hi-IN"/>
        </w:rPr>
        <w:t>Literary Studies and Humanity,</w:t>
      </w:r>
      <w:r w:rsidRPr="00911382">
        <w:rPr>
          <w:color w:val="000000" w:themeColor="text1"/>
          <w:lang w:val="en-IN" w:eastAsia="en-IN" w:bidi="hi-IN"/>
        </w:rPr>
        <w:t xml:space="preserve"> Vol. 14.2 (With Zakir Hussain), </w:t>
      </w:r>
      <w:r w:rsidRPr="00911382">
        <w:rPr>
          <w:b/>
          <w:color w:val="000000" w:themeColor="text1"/>
          <w:lang w:eastAsia="en-IN"/>
        </w:rPr>
        <w:t>(Indexed in Scopus).</w:t>
      </w:r>
      <w:r w:rsidRPr="00911382">
        <w:rPr>
          <w:rFonts w:ascii="Arial" w:eastAsiaTheme="minorEastAsia" w:hAnsi="Arial" w:cs="Arial"/>
          <w:color w:val="212529"/>
          <w:sz w:val="22"/>
          <w:szCs w:val="22"/>
          <w:shd w:val="clear" w:color="auto" w:fill="FFFFFF"/>
        </w:rPr>
        <w:t xml:space="preserve"> pp.37-51. </w:t>
      </w:r>
      <w:hyperlink r:id="rId29" w:history="1">
        <w:r w:rsidRPr="00911382">
          <w:rPr>
            <w:rFonts w:ascii="Arial" w:eastAsiaTheme="minorEastAsia" w:hAnsi="Arial" w:cs="Arial"/>
            <w:color w:val="0056B3"/>
            <w:sz w:val="22"/>
            <w:szCs w:val="22"/>
            <w:u w:val="single"/>
            <w:shd w:val="clear" w:color="auto" w:fill="FFFFFF"/>
          </w:rPr>
          <w:t>https://doi.org/10.2478/aa-2022-0010</w:t>
        </w:r>
      </w:hyperlink>
    </w:p>
    <w:p w14:paraId="7CBC0EE5" w14:textId="77777777" w:rsidR="00254013" w:rsidRPr="00911382" w:rsidRDefault="00254013" w:rsidP="006F44F2">
      <w:pPr>
        <w:pStyle w:val="ListParagraph"/>
        <w:numPr>
          <w:ilvl w:val="0"/>
          <w:numId w:val="14"/>
        </w:numPr>
        <w:contextualSpacing/>
        <w:jc w:val="both"/>
        <w:rPr>
          <w:bCs/>
          <w:color w:val="000000" w:themeColor="text1"/>
          <w:lang w:eastAsia="en-IN"/>
        </w:rPr>
      </w:pPr>
      <w:r w:rsidRPr="00911382">
        <w:rPr>
          <w:b/>
          <w:color w:val="000000" w:themeColor="text1"/>
          <w:lang w:eastAsia="en-IN"/>
        </w:rPr>
        <w:t>Mishra, Binod (2022)</w:t>
      </w:r>
      <w:r w:rsidRPr="00911382">
        <w:rPr>
          <w:bCs/>
          <w:color w:val="000000" w:themeColor="text1"/>
          <w:lang w:eastAsia="en-IN"/>
        </w:rPr>
        <w:t xml:space="preserve">. “Unfolding Memories to Mirror Life: Reading Select Poems of Gopi Krishnan Kottoor”, </w:t>
      </w:r>
      <w:r w:rsidRPr="00911382">
        <w:rPr>
          <w:bCs/>
          <w:i/>
          <w:iCs/>
          <w:color w:val="000000" w:themeColor="text1"/>
          <w:lang w:eastAsia="en-IN"/>
        </w:rPr>
        <w:t>Indian Journal of English Studies</w:t>
      </w:r>
      <w:r w:rsidRPr="00911382">
        <w:rPr>
          <w:bCs/>
          <w:color w:val="000000" w:themeColor="text1"/>
          <w:lang w:eastAsia="en-IN"/>
        </w:rPr>
        <w:t xml:space="preserve">, Vol. 58, pp. 73 – 85, </w:t>
      </w:r>
      <w:r w:rsidRPr="00911382">
        <w:rPr>
          <w:b/>
          <w:color w:val="000000" w:themeColor="text1"/>
          <w:lang w:eastAsia="en-IN"/>
        </w:rPr>
        <w:t>(Indexed in Cosmos).</w:t>
      </w:r>
    </w:p>
    <w:p w14:paraId="0BBE802E" w14:textId="77777777" w:rsidR="00254013" w:rsidRDefault="00254013" w:rsidP="00911382">
      <w:pPr>
        <w:pStyle w:val="ListParagraph"/>
        <w:spacing w:line="276" w:lineRule="auto"/>
        <w:ind w:left="360"/>
        <w:contextualSpacing/>
        <w:jc w:val="both"/>
        <w:rPr>
          <w:b/>
          <w:color w:val="000000" w:themeColor="text1"/>
          <w:lang w:eastAsia="en-IN"/>
        </w:rPr>
      </w:pPr>
    </w:p>
    <w:p w14:paraId="6A9116D3" w14:textId="4497B9C4" w:rsidR="00D433D4" w:rsidRPr="00911382" w:rsidRDefault="00B600B9" w:rsidP="006F44F2">
      <w:pPr>
        <w:pStyle w:val="ListParagraph"/>
        <w:numPr>
          <w:ilvl w:val="0"/>
          <w:numId w:val="14"/>
        </w:numPr>
        <w:contextualSpacing/>
        <w:jc w:val="both"/>
        <w:rPr>
          <w:b/>
          <w:color w:val="000000" w:themeColor="text1"/>
          <w:lang w:eastAsia="en-IN"/>
        </w:rPr>
      </w:pPr>
      <w:r w:rsidRPr="00911382">
        <w:rPr>
          <w:b/>
          <w:color w:val="000000" w:themeColor="text1"/>
          <w:lang w:eastAsia="en-IN"/>
        </w:rPr>
        <w:t>Mishra</w:t>
      </w:r>
      <w:r w:rsidR="008D1C0C" w:rsidRPr="00911382">
        <w:rPr>
          <w:b/>
          <w:color w:val="000000" w:themeColor="text1"/>
          <w:lang w:eastAsia="en-IN"/>
        </w:rPr>
        <w:t>, Binod (2022)</w:t>
      </w:r>
      <w:r w:rsidRPr="00911382">
        <w:rPr>
          <w:bCs/>
          <w:color w:val="000000" w:themeColor="text1"/>
          <w:lang w:eastAsia="en-IN"/>
        </w:rPr>
        <w:t>.</w:t>
      </w:r>
      <w:r w:rsidRPr="00911382">
        <w:rPr>
          <w:bCs/>
        </w:rPr>
        <w:t xml:space="preserve"> “</w:t>
      </w:r>
      <w:r w:rsidRPr="00911382">
        <w:rPr>
          <w:bCs/>
          <w:color w:val="000000" w:themeColor="text1"/>
          <w:lang w:eastAsia="en-IN"/>
        </w:rPr>
        <w:t>Temporality, Spa</w:t>
      </w:r>
      <w:r w:rsidR="00B458FA" w:rsidRPr="00911382">
        <w:rPr>
          <w:bCs/>
          <w:color w:val="000000" w:themeColor="text1"/>
          <w:lang w:eastAsia="en-IN"/>
        </w:rPr>
        <w:t>tiality and Marginality in the n</w:t>
      </w:r>
      <w:r w:rsidRPr="00911382">
        <w:rPr>
          <w:bCs/>
          <w:color w:val="000000" w:themeColor="text1"/>
          <w:lang w:eastAsia="en-IN"/>
        </w:rPr>
        <w:t xml:space="preserve">ovel </w:t>
      </w:r>
      <w:r w:rsidRPr="00911382">
        <w:rPr>
          <w:bCs/>
          <w:i/>
          <w:iCs/>
          <w:color w:val="000000" w:themeColor="text1"/>
          <w:lang w:eastAsia="en-IN"/>
        </w:rPr>
        <w:t>English, August”</w:t>
      </w:r>
      <w:r w:rsidR="00A31559" w:rsidRPr="00911382">
        <w:rPr>
          <w:bCs/>
          <w:color w:val="000000" w:themeColor="text1"/>
          <w:lang w:eastAsia="en-IN"/>
        </w:rPr>
        <w:t>,</w:t>
      </w:r>
      <w:r w:rsidRPr="00911382">
        <w:rPr>
          <w:bCs/>
          <w:color w:val="000000" w:themeColor="text1"/>
          <w:lang w:eastAsia="en-IN"/>
        </w:rPr>
        <w:t xml:space="preserve"> </w:t>
      </w:r>
      <w:r w:rsidRPr="00911382">
        <w:rPr>
          <w:bCs/>
          <w:i/>
          <w:iCs/>
          <w:color w:val="000000" w:themeColor="text1"/>
          <w:lang w:eastAsia="en-IN"/>
        </w:rPr>
        <w:t>Shodhsamhita,</w:t>
      </w:r>
      <w:r w:rsidRPr="00911382">
        <w:rPr>
          <w:bCs/>
          <w:color w:val="000000" w:themeColor="text1"/>
          <w:lang w:eastAsia="en-IN"/>
        </w:rPr>
        <w:t xml:space="preserve"> </w:t>
      </w:r>
      <w:r w:rsidR="008D1C0C" w:rsidRPr="00911382">
        <w:rPr>
          <w:bCs/>
          <w:color w:val="000000" w:themeColor="text1"/>
          <w:lang w:eastAsia="en-IN"/>
        </w:rPr>
        <w:t>Vol. 4(6),</w:t>
      </w:r>
      <w:r w:rsidR="001661D9" w:rsidRPr="00911382">
        <w:rPr>
          <w:bCs/>
          <w:color w:val="000000" w:themeColor="text1"/>
          <w:lang w:eastAsia="en-IN"/>
        </w:rPr>
        <w:t xml:space="preserve"> (With Devashish Mishra),</w:t>
      </w:r>
      <w:r w:rsidR="001661D9" w:rsidRPr="00911382">
        <w:rPr>
          <w:b/>
          <w:color w:val="000000" w:themeColor="text1"/>
          <w:lang w:eastAsia="en-IN"/>
        </w:rPr>
        <w:t xml:space="preserve"> </w:t>
      </w:r>
      <w:r w:rsidR="00FC58CB" w:rsidRPr="00911382">
        <w:rPr>
          <w:b/>
          <w:color w:val="000000" w:themeColor="text1"/>
          <w:lang w:eastAsia="en-IN"/>
        </w:rPr>
        <w:t>(</w:t>
      </w:r>
      <w:r w:rsidR="008D1C0C" w:rsidRPr="00911382">
        <w:rPr>
          <w:b/>
          <w:color w:val="000000" w:themeColor="text1"/>
          <w:lang w:eastAsia="en-IN"/>
        </w:rPr>
        <w:t xml:space="preserve">Indexed in </w:t>
      </w:r>
      <w:r w:rsidR="00987EA4" w:rsidRPr="00911382">
        <w:rPr>
          <w:b/>
          <w:color w:val="000000" w:themeColor="text1"/>
          <w:lang w:eastAsia="en-IN"/>
        </w:rPr>
        <w:t>UGC</w:t>
      </w:r>
      <w:r w:rsidR="008D1C0C" w:rsidRPr="00911382">
        <w:rPr>
          <w:b/>
          <w:color w:val="000000" w:themeColor="text1"/>
          <w:lang w:eastAsia="en-IN"/>
        </w:rPr>
        <w:t>-</w:t>
      </w:r>
      <w:r w:rsidR="00987EA4" w:rsidRPr="00911382">
        <w:rPr>
          <w:b/>
          <w:color w:val="000000" w:themeColor="text1"/>
          <w:lang w:eastAsia="en-IN"/>
        </w:rPr>
        <w:t>Care</w:t>
      </w:r>
      <w:r w:rsidR="00AC1E03" w:rsidRPr="00911382">
        <w:rPr>
          <w:b/>
          <w:color w:val="000000" w:themeColor="text1"/>
          <w:lang w:eastAsia="en-IN"/>
        </w:rPr>
        <w:t>).</w:t>
      </w:r>
    </w:p>
    <w:p w14:paraId="5A825A43" w14:textId="680D64AB" w:rsidR="001661D9" w:rsidRPr="00911382" w:rsidRDefault="008D1C0C" w:rsidP="006F44F2">
      <w:pPr>
        <w:pStyle w:val="ListParagraph"/>
        <w:numPr>
          <w:ilvl w:val="0"/>
          <w:numId w:val="14"/>
        </w:numPr>
        <w:contextualSpacing/>
        <w:jc w:val="both"/>
        <w:rPr>
          <w:bCs/>
          <w:color w:val="000000" w:themeColor="text1"/>
          <w:lang w:eastAsia="en-IN"/>
        </w:rPr>
      </w:pPr>
      <w:r w:rsidRPr="00911382">
        <w:rPr>
          <w:b/>
          <w:color w:val="000000" w:themeColor="text1"/>
          <w:lang w:eastAsia="en-IN"/>
        </w:rPr>
        <w:t>Mishra, Binod (2022)</w:t>
      </w:r>
      <w:r w:rsidRPr="00911382">
        <w:rPr>
          <w:bCs/>
          <w:color w:val="000000" w:themeColor="text1"/>
          <w:lang w:eastAsia="en-IN"/>
        </w:rPr>
        <w:t>.</w:t>
      </w:r>
      <w:r w:rsidRPr="00911382">
        <w:rPr>
          <w:bCs/>
        </w:rPr>
        <w:t xml:space="preserve"> </w:t>
      </w:r>
      <w:r w:rsidR="005D00E9" w:rsidRPr="00911382">
        <w:rPr>
          <w:bCs/>
          <w:color w:val="000000" w:themeColor="text1"/>
          <w:lang w:eastAsia="en-IN"/>
        </w:rPr>
        <w:t>“Eurocentrism Reconsidered: (Re)writing the History of the</w:t>
      </w:r>
      <w:r w:rsidR="001661D9" w:rsidRPr="00911382">
        <w:rPr>
          <w:bCs/>
          <w:color w:val="000000" w:themeColor="text1"/>
          <w:lang w:eastAsia="en-IN"/>
        </w:rPr>
        <w:t xml:space="preserve"> </w:t>
      </w:r>
      <w:r w:rsidR="005D00E9" w:rsidRPr="00911382">
        <w:rPr>
          <w:bCs/>
          <w:color w:val="000000" w:themeColor="text1"/>
          <w:lang w:eastAsia="en-IN"/>
        </w:rPr>
        <w:t>‘Other’ in Tariq Ali’s</w:t>
      </w:r>
      <w:r w:rsidR="005D00E9" w:rsidRPr="00911382">
        <w:rPr>
          <w:bCs/>
          <w:i/>
          <w:iCs/>
          <w:color w:val="000000" w:themeColor="text1"/>
          <w:lang w:eastAsia="en-IN"/>
        </w:rPr>
        <w:t xml:space="preserve"> Shadows of the Pomegranate Tree and The Book of Saladin”</w:t>
      </w:r>
      <w:r w:rsidR="0059242E" w:rsidRPr="00911382">
        <w:rPr>
          <w:bCs/>
          <w:i/>
          <w:iCs/>
          <w:color w:val="000000" w:themeColor="text1"/>
          <w:lang w:eastAsia="en-IN"/>
        </w:rPr>
        <w:t xml:space="preserve"> </w:t>
      </w:r>
      <w:r w:rsidR="005D00E9" w:rsidRPr="00911382">
        <w:rPr>
          <w:bCs/>
          <w:i/>
          <w:iCs/>
          <w:color w:val="000000" w:themeColor="text1"/>
          <w:lang w:eastAsia="en-IN"/>
        </w:rPr>
        <w:t>Pertani</w:t>
      </w:r>
      <w:r w:rsidRPr="00911382">
        <w:rPr>
          <w:bCs/>
          <w:i/>
          <w:iCs/>
          <w:color w:val="000000" w:themeColor="text1"/>
          <w:lang w:eastAsia="en-IN"/>
        </w:rPr>
        <w:t>ka</w:t>
      </w:r>
      <w:r w:rsidR="00A31559" w:rsidRPr="00911382">
        <w:rPr>
          <w:bCs/>
          <w:i/>
          <w:iCs/>
          <w:color w:val="000000" w:themeColor="text1"/>
          <w:lang w:eastAsia="en-IN"/>
        </w:rPr>
        <w:t>: Journal of Social Sciences and Humanities</w:t>
      </w:r>
      <w:r w:rsidR="003E7017" w:rsidRPr="00911382">
        <w:rPr>
          <w:bCs/>
          <w:i/>
          <w:iCs/>
          <w:color w:val="000000" w:themeColor="text1"/>
          <w:lang w:eastAsia="en-IN"/>
        </w:rPr>
        <w:t xml:space="preserve">, </w:t>
      </w:r>
      <w:r w:rsidR="003E7017" w:rsidRPr="00911382">
        <w:rPr>
          <w:bCs/>
          <w:color w:val="000000" w:themeColor="text1"/>
          <w:lang w:eastAsia="en-IN"/>
        </w:rPr>
        <w:t>Vol. 30(2),</w:t>
      </w:r>
      <w:r w:rsidR="005D00E9" w:rsidRPr="00911382">
        <w:rPr>
          <w:bCs/>
          <w:i/>
          <w:iCs/>
          <w:color w:val="000000" w:themeColor="text1"/>
          <w:lang w:eastAsia="en-IN"/>
        </w:rPr>
        <w:t xml:space="preserve"> </w:t>
      </w:r>
      <w:r w:rsidRPr="00911382">
        <w:rPr>
          <w:bCs/>
          <w:color w:val="000000" w:themeColor="text1"/>
          <w:lang w:eastAsia="en-IN"/>
        </w:rPr>
        <w:t>(with Zakir Hussain)</w:t>
      </w:r>
      <w:r w:rsidR="001661D9" w:rsidRPr="00911382">
        <w:rPr>
          <w:bCs/>
          <w:color w:val="000000" w:themeColor="text1"/>
          <w:lang w:eastAsia="en-IN"/>
        </w:rPr>
        <w:t xml:space="preserve">, </w:t>
      </w:r>
      <w:r w:rsidR="001661D9" w:rsidRPr="00911382">
        <w:rPr>
          <w:b/>
          <w:color w:val="000000" w:themeColor="text1"/>
          <w:lang w:eastAsia="en-IN"/>
        </w:rPr>
        <w:t>(Indexed in Scopus &amp;</w:t>
      </w:r>
      <w:r w:rsidR="00AC1E03" w:rsidRPr="00911382">
        <w:rPr>
          <w:b/>
          <w:color w:val="000000" w:themeColor="text1"/>
          <w:lang w:eastAsia="en-IN"/>
        </w:rPr>
        <w:t xml:space="preserve"> </w:t>
      </w:r>
      <w:r w:rsidR="001661D9" w:rsidRPr="00911382">
        <w:rPr>
          <w:b/>
          <w:color w:val="000000" w:themeColor="text1"/>
          <w:lang w:eastAsia="en-IN"/>
        </w:rPr>
        <w:t>WoS).</w:t>
      </w:r>
    </w:p>
    <w:p w14:paraId="2E173F18" w14:textId="60FFC07A" w:rsidR="008D1C0C" w:rsidRPr="008D1C0C" w:rsidRDefault="001661D9" w:rsidP="006F44F2">
      <w:pPr>
        <w:pStyle w:val="ListParagraph"/>
        <w:numPr>
          <w:ilvl w:val="1"/>
          <w:numId w:val="14"/>
        </w:numPr>
        <w:spacing w:line="276" w:lineRule="auto"/>
        <w:contextualSpacing/>
        <w:jc w:val="both"/>
        <w:rPr>
          <w:bCs/>
          <w:color w:val="000000" w:themeColor="text1"/>
          <w:lang w:eastAsia="en-IN"/>
        </w:rPr>
      </w:pPr>
      <w:r>
        <w:rPr>
          <w:bCs/>
          <w:color w:val="000000" w:themeColor="text1"/>
          <w:lang w:eastAsia="en-IN"/>
        </w:rPr>
        <w:t xml:space="preserve">DOI: </w:t>
      </w:r>
      <w:hyperlink r:id="rId30" w:history="1">
        <w:r w:rsidRPr="001661D9">
          <w:rPr>
            <w:rStyle w:val="Hyperlink"/>
            <w:bCs/>
            <w:color w:val="0070C0"/>
            <w:lang w:eastAsia="en-IN"/>
          </w:rPr>
          <w:t>https://doi.org/10.47836/pjssh.30.2.14</w:t>
        </w:r>
      </w:hyperlink>
      <w:r w:rsidR="00AC1E03">
        <w:rPr>
          <w:bCs/>
          <w:color w:val="000000" w:themeColor="text1"/>
          <w:lang w:eastAsia="en-IN"/>
        </w:rPr>
        <w:t>.</w:t>
      </w:r>
    </w:p>
    <w:p w14:paraId="104F5FC5" w14:textId="77777777" w:rsidR="00A31559" w:rsidRPr="00911382" w:rsidRDefault="001661D9" w:rsidP="006F44F2">
      <w:pPr>
        <w:pStyle w:val="ListParagraph"/>
        <w:numPr>
          <w:ilvl w:val="0"/>
          <w:numId w:val="14"/>
        </w:numPr>
        <w:contextualSpacing/>
        <w:jc w:val="both"/>
        <w:rPr>
          <w:bCs/>
          <w:color w:val="000000" w:themeColor="text1"/>
          <w:lang w:eastAsia="en-IN"/>
        </w:rPr>
      </w:pPr>
      <w:r w:rsidRPr="00911382">
        <w:rPr>
          <w:b/>
          <w:color w:val="000000" w:themeColor="text1"/>
          <w:lang w:eastAsia="en-IN"/>
        </w:rPr>
        <w:t>Mishra, Binod (2022)</w:t>
      </w:r>
      <w:r w:rsidRPr="00911382">
        <w:rPr>
          <w:bCs/>
          <w:color w:val="000000" w:themeColor="text1"/>
          <w:lang w:eastAsia="en-IN"/>
        </w:rPr>
        <w:t>.</w:t>
      </w:r>
      <w:r w:rsidRPr="00911382">
        <w:rPr>
          <w:bCs/>
        </w:rPr>
        <w:t xml:space="preserve"> “</w:t>
      </w:r>
      <w:r w:rsidR="0059242E" w:rsidRPr="00911382">
        <w:rPr>
          <w:bCs/>
          <w:color w:val="000000" w:themeColor="text1"/>
          <w:lang w:eastAsia="en-IN"/>
        </w:rPr>
        <w:t>Environmental Casteism and the</w:t>
      </w:r>
      <w:r w:rsidR="00D32055" w:rsidRPr="00911382">
        <w:rPr>
          <w:bCs/>
          <w:color w:val="000000" w:themeColor="text1"/>
          <w:lang w:eastAsia="en-IN"/>
        </w:rPr>
        <w:t xml:space="preserve"> Democratisation </w:t>
      </w:r>
      <w:r w:rsidR="0059242E" w:rsidRPr="00911382">
        <w:rPr>
          <w:bCs/>
          <w:color w:val="000000" w:themeColor="text1"/>
          <w:lang w:eastAsia="en-IN"/>
        </w:rPr>
        <w:t>of Natural Resources: Reimagining Dalit Testimonies</w:t>
      </w:r>
      <w:r w:rsidRPr="00911382">
        <w:rPr>
          <w:bCs/>
          <w:color w:val="000000" w:themeColor="text1"/>
          <w:lang w:eastAsia="en-IN"/>
        </w:rPr>
        <w:t>”</w:t>
      </w:r>
      <w:r w:rsidR="0059242E" w:rsidRPr="00911382">
        <w:rPr>
          <w:bCs/>
          <w:color w:val="000000" w:themeColor="text1"/>
          <w:lang w:eastAsia="en-IN"/>
        </w:rPr>
        <w:t xml:space="preserve">, </w:t>
      </w:r>
      <w:r w:rsidR="0059242E" w:rsidRPr="00911382">
        <w:rPr>
          <w:bCs/>
          <w:i/>
          <w:iCs/>
          <w:color w:val="000000" w:themeColor="text1"/>
          <w:lang w:eastAsia="en-IN"/>
        </w:rPr>
        <w:t xml:space="preserve">South Asia: Journal of South Asian Studies, </w:t>
      </w:r>
      <w:r w:rsidRPr="00911382">
        <w:rPr>
          <w:bCs/>
          <w:color w:val="000000" w:themeColor="text1"/>
          <w:lang w:eastAsia="en-IN"/>
        </w:rPr>
        <w:t>Vol. 4</w:t>
      </w:r>
      <w:r w:rsidR="00A31559" w:rsidRPr="00911382">
        <w:rPr>
          <w:bCs/>
          <w:color w:val="000000" w:themeColor="text1"/>
          <w:lang w:eastAsia="en-IN"/>
        </w:rPr>
        <w:t>5(3</w:t>
      </w:r>
      <w:r w:rsidRPr="00911382">
        <w:rPr>
          <w:bCs/>
          <w:color w:val="000000" w:themeColor="text1"/>
          <w:lang w:eastAsia="en-IN"/>
        </w:rPr>
        <w:t xml:space="preserve">), (with </w:t>
      </w:r>
      <w:r w:rsidR="00A31559" w:rsidRPr="00911382">
        <w:rPr>
          <w:bCs/>
          <w:color w:val="000000" w:themeColor="text1"/>
          <w:lang w:eastAsia="en-IN"/>
        </w:rPr>
        <w:t>Vijay Kumar</w:t>
      </w:r>
      <w:r w:rsidRPr="00911382">
        <w:rPr>
          <w:bCs/>
          <w:color w:val="000000" w:themeColor="text1"/>
          <w:lang w:eastAsia="en-IN"/>
        </w:rPr>
        <w:t xml:space="preserve">), </w:t>
      </w:r>
      <w:r w:rsidR="008123FE" w:rsidRPr="00911382">
        <w:rPr>
          <w:b/>
          <w:color w:val="000000" w:themeColor="text1"/>
          <w:lang w:eastAsia="en-IN"/>
        </w:rPr>
        <w:t>(</w:t>
      </w:r>
      <w:r w:rsidRPr="00911382">
        <w:rPr>
          <w:b/>
          <w:color w:val="000000" w:themeColor="text1"/>
          <w:lang w:eastAsia="en-IN"/>
        </w:rPr>
        <w:t xml:space="preserve">Indexed in </w:t>
      </w:r>
      <w:r w:rsidR="008123FE" w:rsidRPr="00911382">
        <w:rPr>
          <w:b/>
          <w:color w:val="000000" w:themeColor="text1"/>
          <w:lang w:eastAsia="en-IN"/>
        </w:rPr>
        <w:t>Scopus)</w:t>
      </w:r>
      <w:r w:rsidRPr="00911382">
        <w:rPr>
          <w:b/>
          <w:color w:val="000000" w:themeColor="text1"/>
          <w:lang w:eastAsia="en-IN"/>
        </w:rPr>
        <w:t>.</w:t>
      </w:r>
      <w:r w:rsidR="00A31559" w:rsidRPr="00911382">
        <w:rPr>
          <w:b/>
          <w:color w:val="000000" w:themeColor="text1"/>
          <w:lang w:eastAsia="en-IN"/>
        </w:rPr>
        <w:t xml:space="preserve"> </w:t>
      </w:r>
    </w:p>
    <w:p w14:paraId="7BC94B16" w14:textId="1D3CE5A8" w:rsidR="00D32055" w:rsidRPr="00A31559" w:rsidRDefault="00A31559" w:rsidP="006F44F2">
      <w:pPr>
        <w:pStyle w:val="ListParagraph"/>
        <w:numPr>
          <w:ilvl w:val="1"/>
          <w:numId w:val="14"/>
        </w:numPr>
        <w:spacing w:line="276" w:lineRule="auto"/>
        <w:contextualSpacing/>
        <w:jc w:val="both"/>
        <w:rPr>
          <w:bCs/>
          <w:color w:val="000000" w:themeColor="text1"/>
          <w:lang w:eastAsia="en-IN"/>
        </w:rPr>
      </w:pPr>
      <w:r w:rsidRPr="003D51C3">
        <w:rPr>
          <w:bCs/>
          <w:color w:val="000000" w:themeColor="text1"/>
          <w:lang w:eastAsia="en-IN"/>
        </w:rPr>
        <w:t>DOI:</w:t>
      </w:r>
      <w:r w:rsidRPr="003D51C3">
        <w:rPr>
          <w:b/>
          <w:color w:val="000000" w:themeColor="text1"/>
          <w:lang w:eastAsia="en-IN"/>
        </w:rPr>
        <w:t xml:space="preserve"> </w:t>
      </w:r>
      <w:hyperlink r:id="rId31" w:history="1">
        <w:r w:rsidRPr="003D51C3">
          <w:rPr>
            <w:rStyle w:val="Hyperlink"/>
            <w:bCs/>
            <w:color w:val="0070C0"/>
            <w:lang w:eastAsia="en-IN"/>
          </w:rPr>
          <w:t>https://doi.org/10.1080/00856401.2022.2014157</w:t>
        </w:r>
      </w:hyperlink>
      <w:r w:rsidR="00AC1E03" w:rsidRPr="003D51C3">
        <w:rPr>
          <w:b/>
          <w:color w:val="0070C0"/>
          <w:highlight w:val="yellow"/>
          <w:lang w:eastAsia="en-IN"/>
        </w:rPr>
        <w:t>.</w:t>
      </w:r>
    </w:p>
    <w:p w14:paraId="1E8A654A" w14:textId="57051AEC" w:rsidR="0046394A" w:rsidRPr="00911382" w:rsidRDefault="00A31559" w:rsidP="006F44F2">
      <w:pPr>
        <w:pStyle w:val="ListParagraph"/>
        <w:numPr>
          <w:ilvl w:val="0"/>
          <w:numId w:val="14"/>
        </w:numPr>
        <w:contextualSpacing/>
        <w:jc w:val="both"/>
        <w:rPr>
          <w:b/>
          <w:i/>
          <w:iCs/>
          <w:color w:val="000000" w:themeColor="text1"/>
          <w:lang w:eastAsia="en-IN"/>
        </w:rPr>
      </w:pPr>
      <w:r w:rsidRPr="00911382">
        <w:rPr>
          <w:b/>
          <w:color w:val="000000" w:themeColor="text1"/>
          <w:lang w:eastAsia="en-IN"/>
        </w:rPr>
        <w:t>Mishra, Binod (2022)</w:t>
      </w:r>
      <w:r w:rsidRPr="00911382">
        <w:rPr>
          <w:bCs/>
          <w:color w:val="000000" w:themeColor="text1"/>
          <w:lang w:eastAsia="en-IN"/>
        </w:rPr>
        <w:t>.</w:t>
      </w:r>
      <w:r w:rsidRPr="00911382">
        <w:rPr>
          <w:bCs/>
        </w:rPr>
        <w:t xml:space="preserve"> </w:t>
      </w:r>
      <w:r w:rsidR="001666B8" w:rsidRPr="00911382">
        <w:rPr>
          <w:bCs/>
          <w:color w:val="000000" w:themeColor="text1"/>
          <w:lang w:eastAsia="en-IN"/>
        </w:rPr>
        <w:t>“</w:t>
      </w:r>
      <w:r w:rsidR="0046394A" w:rsidRPr="00911382">
        <w:rPr>
          <w:bCs/>
          <w:color w:val="000000" w:themeColor="text1"/>
          <w:lang w:eastAsia="en-IN"/>
        </w:rPr>
        <w:t>The Politics of Success: Unravelling the Streaks of 'Cricket' in Aravind Adiga</w:t>
      </w:r>
      <w:r w:rsidRPr="00911382">
        <w:rPr>
          <w:bCs/>
          <w:color w:val="000000" w:themeColor="text1"/>
          <w:lang w:eastAsia="en-IN"/>
        </w:rPr>
        <w:t>’</w:t>
      </w:r>
      <w:r w:rsidR="0046394A" w:rsidRPr="00911382">
        <w:rPr>
          <w:bCs/>
          <w:color w:val="000000" w:themeColor="text1"/>
          <w:lang w:eastAsia="en-IN"/>
        </w:rPr>
        <w:t xml:space="preserve">s </w:t>
      </w:r>
      <w:r w:rsidR="0046394A" w:rsidRPr="00911382">
        <w:rPr>
          <w:bCs/>
          <w:i/>
          <w:iCs/>
          <w:color w:val="000000" w:themeColor="text1"/>
          <w:lang w:eastAsia="en-IN"/>
        </w:rPr>
        <w:t>Selection Day</w:t>
      </w:r>
      <w:r w:rsidRPr="00911382">
        <w:rPr>
          <w:bCs/>
          <w:color w:val="000000" w:themeColor="text1"/>
          <w:lang w:eastAsia="en-IN"/>
        </w:rPr>
        <w:t>”</w:t>
      </w:r>
      <w:r w:rsidR="0046394A" w:rsidRPr="00911382">
        <w:rPr>
          <w:bCs/>
          <w:color w:val="000000" w:themeColor="text1"/>
          <w:lang w:eastAsia="en-IN"/>
        </w:rPr>
        <w:t>.</w:t>
      </w:r>
      <w:r w:rsidR="0046394A" w:rsidRPr="00A31559">
        <w:t xml:space="preserve"> </w:t>
      </w:r>
      <w:r w:rsidR="0046394A" w:rsidRPr="00911382">
        <w:rPr>
          <w:bCs/>
          <w:i/>
          <w:iCs/>
          <w:color w:val="000000" w:themeColor="text1"/>
          <w:lang w:eastAsia="en-IN"/>
        </w:rPr>
        <w:t>Literary Voice</w:t>
      </w:r>
      <w:r w:rsidRPr="00911382">
        <w:rPr>
          <w:bCs/>
          <w:i/>
          <w:iCs/>
          <w:color w:val="000000" w:themeColor="text1"/>
          <w:lang w:eastAsia="en-IN"/>
        </w:rPr>
        <w:t xml:space="preserve">, </w:t>
      </w:r>
      <w:r w:rsidRPr="00911382">
        <w:rPr>
          <w:bCs/>
          <w:color w:val="000000" w:themeColor="text1"/>
          <w:lang w:eastAsia="en-IN"/>
        </w:rPr>
        <w:t xml:space="preserve">Vol. 17(1), (with Surya Prakash), </w:t>
      </w:r>
      <w:r w:rsidR="00B84669" w:rsidRPr="00911382">
        <w:rPr>
          <w:b/>
          <w:color w:val="000000" w:themeColor="text1"/>
          <w:lang w:eastAsia="en-IN"/>
        </w:rPr>
        <w:t xml:space="preserve">(Indexed </w:t>
      </w:r>
      <w:r w:rsidRPr="00911382">
        <w:rPr>
          <w:b/>
          <w:color w:val="000000" w:themeColor="text1"/>
          <w:lang w:eastAsia="en-IN"/>
        </w:rPr>
        <w:t>in</w:t>
      </w:r>
      <w:r w:rsidR="00B84669" w:rsidRPr="00911382">
        <w:rPr>
          <w:b/>
          <w:color w:val="000000" w:themeColor="text1"/>
          <w:lang w:eastAsia="en-IN"/>
        </w:rPr>
        <w:t xml:space="preserve"> W</w:t>
      </w:r>
      <w:r w:rsidRPr="00911382">
        <w:rPr>
          <w:b/>
          <w:color w:val="000000" w:themeColor="text1"/>
          <w:lang w:eastAsia="en-IN"/>
        </w:rPr>
        <w:t>oS</w:t>
      </w:r>
      <w:r w:rsidR="00B84669" w:rsidRPr="00911382">
        <w:rPr>
          <w:b/>
          <w:color w:val="000000" w:themeColor="text1"/>
          <w:lang w:eastAsia="en-IN"/>
        </w:rPr>
        <w:t>)</w:t>
      </w:r>
      <w:r w:rsidRPr="00911382">
        <w:rPr>
          <w:b/>
          <w:color w:val="000000" w:themeColor="text1"/>
          <w:lang w:eastAsia="en-IN"/>
        </w:rPr>
        <w:t>.</w:t>
      </w:r>
    </w:p>
    <w:p w14:paraId="3E5C86C0" w14:textId="6717CD42" w:rsidR="0093789C" w:rsidRPr="00911382" w:rsidRDefault="00A31559" w:rsidP="006F44F2">
      <w:pPr>
        <w:pStyle w:val="ListParagraph"/>
        <w:numPr>
          <w:ilvl w:val="0"/>
          <w:numId w:val="14"/>
        </w:numPr>
        <w:contextualSpacing/>
        <w:jc w:val="both"/>
        <w:rPr>
          <w:bCs/>
          <w:color w:val="000000" w:themeColor="text1"/>
          <w:lang w:eastAsia="en-IN"/>
        </w:rPr>
      </w:pPr>
      <w:r w:rsidRPr="00911382">
        <w:rPr>
          <w:b/>
          <w:color w:val="000000" w:themeColor="text1"/>
          <w:lang w:eastAsia="en-IN"/>
        </w:rPr>
        <w:t>Mishra, Binod (2021)</w:t>
      </w:r>
      <w:r w:rsidRPr="00911382">
        <w:rPr>
          <w:bCs/>
          <w:color w:val="000000" w:themeColor="text1"/>
          <w:lang w:eastAsia="en-IN"/>
        </w:rPr>
        <w:t>.</w:t>
      </w:r>
      <w:r w:rsidRPr="00911382">
        <w:rPr>
          <w:bCs/>
        </w:rPr>
        <w:t xml:space="preserve"> </w:t>
      </w:r>
      <w:r w:rsidR="00E73FF4" w:rsidRPr="00911382">
        <w:rPr>
          <w:bCs/>
          <w:color w:val="000000" w:themeColor="text1"/>
          <w:lang w:eastAsia="en-IN"/>
        </w:rPr>
        <w:t>“</w:t>
      </w:r>
      <w:r w:rsidR="0093789C" w:rsidRPr="00911382">
        <w:rPr>
          <w:bCs/>
          <w:color w:val="000000" w:themeColor="text1"/>
          <w:lang w:eastAsia="en-IN"/>
        </w:rPr>
        <w:t xml:space="preserve">Jeet Thayil’s </w:t>
      </w:r>
      <w:r w:rsidR="0093789C" w:rsidRPr="00911382">
        <w:rPr>
          <w:bCs/>
          <w:i/>
          <w:iCs/>
          <w:color w:val="000000" w:themeColor="text1"/>
          <w:lang w:eastAsia="en-IN"/>
        </w:rPr>
        <w:t>Narcopolis:</w:t>
      </w:r>
      <w:r w:rsidR="0093789C" w:rsidRPr="00911382">
        <w:rPr>
          <w:bCs/>
          <w:color w:val="000000" w:themeColor="text1"/>
          <w:lang w:eastAsia="en-IN"/>
        </w:rPr>
        <w:t xml:space="preserve"> A Testimony to Life in the Margins.</w:t>
      </w:r>
      <w:r w:rsidR="00E73FF4" w:rsidRPr="00911382">
        <w:rPr>
          <w:bCs/>
          <w:color w:val="000000" w:themeColor="text1"/>
          <w:lang w:eastAsia="en-IN"/>
        </w:rPr>
        <w:t>”</w:t>
      </w:r>
      <w:r w:rsidR="0093789C" w:rsidRPr="00911382">
        <w:rPr>
          <w:bCs/>
          <w:color w:val="000000" w:themeColor="text1"/>
          <w:lang w:eastAsia="en-IN"/>
        </w:rPr>
        <w:t xml:space="preserve"> </w:t>
      </w:r>
      <w:r w:rsidR="0093789C" w:rsidRPr="00911382">
        <w:rPr>
          <w:bCs/>
          <w:i/>
          <w:iCs/>
          <w:color w:val="000000" w:themeColor="text1"/>
          <w:lang w:eastAsia="en-IN"/>
        </w:rPr>
        <w:t>IAFOR Journal of Arts &amp; Humanities,</w:t>
      </w:r>
      <w:r w:rsidR="0093789C" w:rsidRPr="00911382">
        <w:rPr>
          <w:bCs/>
          <w:color w:val="000000" w:themeColor="text1"/>
          <w:lang w:eastAsia="en-IN"/>
        </w:rPr>
        <w:t xml:space="preserve"> </w:t>
      </w:r>
      <w:r w:rsidRPr="00911382">
        <w:rPr>
          <w:bCs/>
          <w:color w:val="000000" w:themeColor="text1"/>
          <w:lang w:eastAsia="en-IN"/>
        </w:rPr>
        <w:t xml:space="preserve">Vol. 8(2), (with Subin Daniel), </w:t>
      </w:r>
      <w:r w:rsidR="00AC1E03" w:rsidRPr="00911382">
        <w:rPr>
          <w:b/>
          <w:color w:val="000000" w:themeColor="text1"/>
          <w:lang w:eastAsia="en-IN"/>
        </w:rPr>
        <w:t>(Indexed in UGC-Care &amp; DOAJ)</w:t>
      </w:r>
      <w:r w:rsidR="00AC1E03" w:rsidRPr="00911382">
        <w:rPr>
          <w:bCs/>
          <w:color w:val="000000" w:themeColor="text1"/>
          <w:lang w:eastAsia="en-IN"/>
        </w:rPr>
        <w:t xml:space="preserve"> DOI: </w:t>
      </w:r>
      <w:hyperlink r:id="rId32" w:history="1">
        <w:r w:rsidR="00AC1E03" w:rsidRPr="00911382">
          <w:rPr>
            <w:rStyle w:val="Hyperlink"/>
            <w:bCs/>
            <w:color w:val="0070C0"/>
            <w:lang w:eastAsia="en-IN"/>
          </w:rPr>
          <w:t>https://doi.org/10.22492/ijah.8.2.05</w:t>
        </w:r>
      </w:hyperlink>
      <w:r w:rsidR="00AC1E03" w:rsidRPr="00911382">
        <w:rPr>
          <w:bCs/>
          <w:color w:val="0070C0"/>
          <w:lang w:eastAsia="en-IN"/>
        </w:rPr>
        <w:t>.</w:t>
      </w:r>
    </w:p>
    <w:p w14:paraId="7EAA366F" w14:textId="49C9E217" w:rsidR="008154F6" w:rsidRPr="00911382" w:rsidRDefault="000524A7" w:rsidP="006F44F2">
      <w:pPr>
        <w:pStyle w:val="ListParagraph"/>
        <w:numPr>
          <w:ilvl w:val="0"/>
          <w:numId w:val="14"/>
        </w:numPr>
        <w:contextualSpacing/>
        <w:jc w:val="both"/>
        <w:rPr>
          <w:b/>
          <w:color w:val="000000" w:themeColor="text1"/>
          <w:lang w:eastAsia="en-IN"/>
        </w:rPr>
      </w:pPr>
      <w:r w:rsidRPr="00911382">
        <w:rPr>
          <w:b/>
          <w:color w:val="000000" w:themeColor="text1"/>
          <w:lang w:eastAsia="en-IN"/>
        </w:rPr>
        <w:t>Mishra, Binod (2021)</w:t>
      </w:r>
      <w:r w:rsidRPr="00911382">
        <w:rPr>
          <w:bCs/>
          <w:color w:val="000000" w:themeColor="text1"/>
          <w:lang w:eastAsia="en-IN"/>
        </w:rPr>
        <w:t>.</w:t>
      </w:r>
      <w:r w:rsidRPr="00911382">
        <w:rPr>
          <w:bCs/>
        </w:rPr>
        <w:t xml:space="preserve"> </w:t>
      </w:r>
      <w:r w:rsidR="008154F6" w:rsidRPr="00911382">
        <w:rPr>
          <w:bCs/>
          <w:color w:val="000000" w:themeColor="text1"/>
          <w:lang w:eastAsia="en-IN"/>
        </w:rPr>
        <w:t>“Forms of Femininity: Women’s Representation in Nautanki Theatre”,</w:t>
      </w:r>
      <w:r w:rsidR="008154F6" w:rsidRPr="00911382">
        <w:rPr>
          <w:bCs/>
        </w:rPr>
        <w:t xml:space="preserve"> </w:t>
      </w:r>
      <w:r w:rsidR="008154F6" w:rsidRPr="00911382">
        <w:rPr>
          <w:bCs/>
          <w:color w:val="000000" w:themeColor="text1"/>
          <w:lang w:eastAsia="en-IN"/>
        </w:rPr>
        <w:t>Zeichen Journ, Vol. 7</w:t>
      </w:r>
      <w:r w:rsidR="005176D6" w:rsidRPr="00911382">
        <w:rPr>
          <w:bCs/>
          <w:color w:val="000000" w:themeColor="text1"/>
          <w:lang w:eastAsia="en-IN"/>
        </w:rPr>
        <w:t>(</w:t>
      </w:r>
      <w:r w:rsidR="008154F6" w:rsidRPr="00911382">
        <w:rPr>
          <w:bCs/>
          <w:color w:val="000000" w:themeColor="text1"/>
          <w:lang w:eastAsia="en-IN"/>
        </w:rPr>
        <w:t>2</w:t>
      </w:r>
      <w:r w:rsidR="005176D6" w:rsidRPr="00911382">
        <w:rPr>
          <w:bCs/>
          <w:color w:val="000000" w:themeColor="text1"/>
          <w:lang w:eastAsia="en-IN"/>
        </w:rPr>
        <w:t>)</w:t>
      </w:r>
      <w:r w:rsidR="00A00CDF" w:rsidRPr="00911382">
        <w:rPr>
          <w:bCs/>
          <w:color w:val="000000" w:themeColor="text1"/>
          <w:lang w:eastAsia="en-IN"/>
        </w:rPr>
        <w:t>,</w:t>
      </w:r>
      <w:r w:rsidRPr="00911382">
        <w:rPr>
          <w:bCs/>
          <w:color w:val="000000" w:themeColor="text1"/>
          <w:lang w:eastAsia="en-IN"/>
        </w:rPr>
        <w:t xml:space="preserve"> (with Mayuresh Kumar)</w:t>
      </w:r>
      <w:r w:rsidR="005176D6" w:rsidRPr="00911382">
        <w:rPr>
          <w:bCs/>
          <w:color w:val="000000" w:themeColor="text1"/>
          <w:lang w:eastAsia="en-IN"/>
        </w:rPr>
        <w:t>,</w:t>
      </w:r>
      <w:r w:rsidR="00A00CDF" w:rsidRPr="00911382">
        <w:rPr>
          <w:bCs/>
          <w:color w:val="000000" w:themeColor="text1"/>
          <w:lang w:eastAsia="en-IN"/>
        </w:rPr>
        <w:t xml:space="preserve"> </w:t>
      </w:r>
      <w:r w:rsidRPr="00911382">
        <w:rPr>
          <w:bCs/>
          <w:color w:val="000000" w:themeColor="text1"/>
          <w:lang w:eastAsia="en-IN"/>
        </w:rPr>
        <w:t>(</w:t>
      </w:r>
      <w:r w:rsidR="00A00CDF" w:rsidRPr="00911382">
        <w:rPr>
          <w:b/>
          <w:color w:val="000000" w:themeColor="text1"/>
          <w:lang w:eastAsia="en-IN"/>
        </w:rPr>
        <w:t>Indexed in</w:t>
      </w:r>
      <w:r w:rsidRPr="00911382">
        <w:rPr>
          <w:b/>
          <w:color w:val="000000" w:themeColor="text1"/>
          <w:lang w:eastAsia="en-IN"/>
        </w:rPr>
        <w:t xml:space="preserve"> UGC-Care).</w:t>
      </w:r>
    </w:p>
    <w:p w14:paraId="62F7337D" w14:textId="7645D447" w:rsidR="00BF61A8" w:rsidRPr="00911382" w:rsidRDefault="005176D6" w:rsidP="006F44F2">
      <w:pPr>
        <w:pStyle w:val="ListParagraph"/>
        <w:numPr>
          <w:ilvl w:val="0"/>
          <w:numId w:val="14"/>
        </w:numPr>
        <w:contextualSpacing/>
        <w:jc w:val="both"/>
        <w:rPr>
          <w:b/>
          <w:color w:val="000000" w:themeColor="text1"/>
          <w:lang w:eastAsia="en-IN"/>
        </w:rPr>
      </w:pPr>
      <w:r w:rsidRPr="00911382">
        <w:rPr>
          <w:b/>
          <w:color w:val="000000" w:themeColor="text1"/>
          <w:lang w:eastAsia="en-IN"/>
        </w:rPr>
        <w:lastRenderedPageBreak/>
        <w:t>Mishra, Binod (2021)</w:t>
      </w:r>
      <w:r w:rsidRPr="00911382">
        <w:rPr>
          <w:bCs/>
          <w:color w:val="000000" w:themeColor="text1"/>
          <w:lang w:eastAsia="en-IN"/>
        </w:rPr>
        <w:t>.</w:t>
      </w:r>
      <w:r w:rsidRPr="00911382">
        <w:rPr>
          <w:bCs/>
        </w:rPr>
        <w:t xml:space="preserve"> </w:t>
      </w:r>
      <w:r w:rsidR="00CF5A70" w:rsidRPr="00911382">
        <w:rPr>
          <w:color w:val="000000" w:themeColor="text1"/>
          <w:lang w:eastAsia="en-IN"/>
        </w:rPr>
        <w:t xml:space="preserve">“Revisiting Indian Scriptures: A Study of Charu Sheel Singh’s </w:t>
      </w:r>
      <w:r w:rsidR="00CF5A70" w:rsidRPr="00911382">
        <w:rPr>
          <w:i/>
          <w:iCs/>
          <w:color w:val="000000" w:themeColor="text1"/>
          <w:lang w:eastAsia="en-IN"/>
        </w:rPr>
        <w:t>Scripture on Stone</w:t>
      </w:r>
      <w:r w:rsidR="00CF5A70" w:rsidRPr="00911382">
        <w:rPr>
          <w:color w:val="000000" w:themeColor="text1"/>
          <w:lang w:eastAsia="en-IN"/>
        </w:rPr>
        <w:t xml:space="preserve">.”, </w:t>
      </w:r>
      <w:r w:rsidR="00CF5A70" w:rsidRPr="00911382">
        <w:rPr>
          <w:i/>
          <w:iCs/>
          <w:color w:val="000000" w:themeColor="text1"/>
          <w:lang w:eastAsia="en-IN"/>
        </w:rPr>
        <w:t>The Critique,</w:t>
      </w:r>
      <w:r w:rsidR="00CF5A70" w:rsidRPr="00911382">
        <w:rPr>
          <w:color w:val="000000" w:themeColor="text1"/>
          <w:lang w:eastAsia="en-IN"/>
        </w:rPr>
        <w:t xml:space="preserve"> </w:t>
      </w:r>
      <w:r w:rsidRPr="00911382">
        <w:rPr>
          <w:color w:val="000000" w:themeColor="text1"/>
          <w:lang w:eastAsia="en-IN"/>
        </w:rPr>
        <w:t xml:space="preserve">Vol. </w:t>
      </w:r>
      <w:r w:rsidR="00CF5A70" w:rsidRPr="00911382">
        <w:rPr>
          <w:color w:val="000000" w:themeColor="text1"/>
          <w:lang w:eastAsia="en-IN"/>
        </w:rPr>
        <w:t>17</w:t>
      </w:r>
      <w:r w:rsidRPr="00911382">
        <w:rPr>
          <w:color w:val="000000" w:themeColor="text1"/>
          <w:lang w:eastAsia="en-IN"/>
        </w:rPr>
        <w:t xml:space="preserve">(2), </w:t>
      </w:r>
      <w:r w:rsidR="00CF5A70" w:rsidRPr="00911382">
        <w:rPr>
          <w:color w:val="000000" w:themeColor="text1"/>
          <w:lang w:eastAsia="en-IN"/>
        </w:rPr>
        <w:t>p. 88-97</w:t>
      </w:r>
      <w:r w:rsidRPr="00911382">
        <w:rPr>
          <w:color w:val="000000" w:themeColor="text1"/>
          <w:lang w:eastAsia="en-IN"/>
        </w:rPr>
        <w:t xml:space="preserve"> (with Meenakshi Verma) (</w:t>
      </w:r>
      <w:r w:rsidRPr="00911382">
        <w:rPr>
          <w:b/>
          <w:bCs/>
          <w:color w:val="000000" w:themeColor="text1"/>
          <w:lang w:eastAsia="en-IN"/>
        </w:rPr>
        <w:t>Indexed in Google Scholar</w:t>
      </w:r>
      <w:r w:rsidRPr="00911382">
        <w:rPr>
          <w:color w:val="000000" w:themeColor="text1"/>
          <w:lang w:eastAsia="en-IN"/>
        </w:rPr>
        <w:t>).</w:t>
      </w:r>
    </w:p>
    <w:p w14:paraId="6365A963" w14:textId="77777777" w:rsidR="00A22BAA" w:rsidRPr="00911382" w:rsidRDefault="00A22BAA" w:rsidP="006F44F2">
      <w:pPr>
        <w:pStyle w:val="ListParagraph"/>
        <w:numPr>
          <w:ilvl w:val="0"/>
          <w:numId w:val="14"/>
        </w:numPr>
        <w:contextualSpacing/>
        <w:jc w:val="both"/>
        <w:rPr>
          <w:b/>
          <w:color w:val="000000" w:themeColor="text1"/>
          <w:lang w:eastAsia="en-IN"/>
        </w:rPr>
      </w:pPr>
      <w:r w:rsidRPr="00911382">
        <w:rPr>
          <w:b/>
          <w:color w:val="000000" w:themeColor="text1"/>
          <w:lang w:eastAsia="en-IN"/>
        </w:rPr>
        <w:t>Mishra, Binod (2021)</w:t>
      </w:r>
      <w:r w:rsidRPr="00911382">
        <w:rPr>
          <w:bCs/>
          <w:color w:val="000000" w:themeColor="text1"/>
          <w:lang w:eastAsia="en-IN"/>
        </w:rPr>
        <w:t>.</w:t>
      </w:r>
      <w:r w:rsidRPr="00911382">
        <w:rPr>
          <w:bCs/>
        </w:rPr>
        <w:t xml:space="preserve"> </w:t>
      </w:r>
      <w:r w:rsidR="00F22532" w:rsidRPr="00911382">
        <w:rPr>
          <w:color w:val="000000" w:themeColor="text1"/>
          <w:lang w:eastAsia="en-IN"/>
        </w:rPr>
        <w:t>“The Illusion of Free Will and the Prominence of Coincidence in the Films of Buster Keaton and Charlie Chaplin”,</w:t>
      </w:r>
      <w:r w:rsidR="00F22532" w:rsidRPr="006B4DD0">
        <w:t xml:space="preserve"> </w:t>
      </w:r>
      <w:r w:rsidR="00F22532" w:rsidRPr="00911382">
        <w:rPr>
          <w:i/>
          <w:color w:val="000000" w:themeColor="text1"/>
          <w:lang w:eastAsia="en-IN"/>
        </w:rPr>
        <w:t>N</w:t>
      </w:r>
      <w:r w:rsidR="00950E6D" w:rsidRPr="00911382">
        <w:rPr>
          <w:i/>
          <w:color w:val="000000" w:themeColor="text1"/>
          <w:lang w:eastAsia="en-IN"/>
        </w:rPr>
        <w:t>ew</w:t>
      </w:r>
      <w:r w:rsidR="00F22532" w:rsidRPr="00911382">
        <w:rPr>
          <w:i/>
          <w:color w:val="000000" w:themeColor="text1"/>
          <w:lang w:eastAsia="en-IN"/>
        </w:rPr>
        <w:t xml:space="preserve"> L</w:t>
      </w:r>
      <w:r w:rsidR="00950E6D" w:rsidRPr="00911382">
        <w:rPr>
          <w:i/>
          <w:color w:val="000000" w:themeColor="text1"/>
          <w:lang w:eastAsia="en-IN"/>
        </w:rPr>
        <w:t>iteraria</w:t>
      </w:r>
      <w:r w:rsidR="00F22532" w:rsidRPr="00911382">
        <w:rPr>
          <w:i/>
          <w:color w:val="000000" w:themeColor="text1"/>
          <w:lang w:eastAsia="en-IN"/>
        </w:rPr>
        <w:t>- An International Journal of Interdisciplinary Studies in Humanities</w:t>
      </w:r>
      <w:r w:rsidRPr="00911382">
        <w:rPr>
          <w:i/>
          <w:color w:val="000000" w:themeColor="text1"/>
          <w:lang w:eastAsia="en-IN"/>
        </w:rPr>
        <w:t>,</w:t>
      </w:r>
      <w:r w:rsidR="00F22532" w:rsidRPr="00911382">
        <w:rPr>
          <w:i/>
          <w:color w:val="000000" w:themeColor="text1"/>
          <w:lang w:eastAsia="en-IN"/>
        </w:rPr>
        <w:t xml:space="preserve"> </w:t>
      </w:r>
      <w:r w:rsidR="00F22532" w:rsidRPr="00911382">
        <w:rPr>
          <w:iCs/>
          <w:color w:val="000000" w:themeColor="text1"/>
          <w:lang w:eastAsia="en-IN"/>
        </w:rPr>
        <w:t>Vol</w:t>
      </w:r>
      <w:r w:rsidR="005176D6" w:rsidRPr="00911382">
        <w:rPr>
          <w:iCs/>
          <w:color w:val="000000" w:themeColor="text1"/>
          <w:lang w:eastAsia="en-IN"/>
        </w:rPr>
        <w:t>.</w:t>
      </w:r>
      <w:r w:rsidRPr="00911382">
        <w:rPr>
          <w:iCs/>
          <w:color w:val="000000" w:themeColor="text1"/>
          <w:lang w:eastAsia="en-IN"/>
        </w:rPr>
        <w:t xml:space="preserve"> 2(</w:t>
      </w:r>
      <w:r w:rsidR="00F22532" w:rsidRPr="00911382">
        <w:rPr>
          <w:iCs/>
          <w:color w:val="000000" w:themeColor="text1"/>
          <w:lang w:eastAsia="en-IN"/>
        </w:rPr>
        <w:t>1</w:t>
      </w:r>
      <w:r w:rsidRPr="00911382">
        <w:rPr>
          <w:iCs/>
          <w:color w:val="000000" w:themeColor="text1"/>
          <w:lang w:eastAsia="en-IN"/>
        </w:rPr>
        <w:t>)</w:t>
      </w:r>
      <w:r w:rsidR="00F22532" w:rsidRPr="00911382">
        <w:rPr>
          <w:iCs/>
          <w:color w:val="000000" w:themeColor="text1"/>
          <w:lang w:eastAsia="en-IN"/>
        </w:rPr>
        <w:t>,</w:t>
      </w:r>
      <w:r w:rsidR="008A2143" w:rsidRPr="00911382">
        <w:rPr>
          <w:iCs/>
          <w:color w:val="000000" w:themeColor="text1"/>
          <w:lang w:eastAsia="en-IN"/>
        </w:rPr>
        <w:t xml:space="preserve"> pp.</w:t>
      </w:r>
      <w:r w:rsidRPr="00911382">
        <w:rPr>
          <w:iCs/>
          <w:color w:val="000000" w:themeColor="text1"/>
          <w:lang w:eastAsia="en-IN"/>
        </w:rPr>
        <w:t xml:space="preserve"> </w:t>
      </w:r>
      <w:r w:rsidR="00F22532" w:rsidRPr="00911382">
        <w:rPr>
          <w:iCs/>
          <w:color w:val="000000" w:themeColor="text1"/>
          <w:lang w:eastAsia="en-IN"/>
        </w:rPr>
        <w:t>200-209</w:t>
      </w:r>
      <w:r w:rsidRPr="00911382">
        <w:rPr>
          <w:iCs/>
          <w:color w:val="000000" w:themeColor="text1"/>
          <w:lang w:eastAsia="en-IN"/>
        </w:rPr>
        <w:t>, (with Surya Prakash), (</w:t>
      </w:r>
      <w:r w:rsidRPr="00911382">
        <w:rPr>
          <w:b/>
          <w:color w:val="000000" w:themeColor="text1"/>
          <w:lang w:eastAsia="en-IN"/>
        </w:rPr>
        <w:t>Indexed in RJI &amp;Copernicus).</w:t>
      </w:r>
    </w:p>
    <w:p w14:paraId="407F234B" w14:textId="4C8BBA66" w:rsidR="00FB57B9" w:rsidRPr="00A22BAA" w:rsidRDefault="00F22532" w:rsidP="006F44F2">
      <w:pPr>
        <w:pStyle w:val="ListParagraph"/>
        <w:numPr>
          <w:ilvl w:val="1"/>
          <w:numId w:val="14"/>
        </w:numPr>
        <w:spacing w:after="200" w:line="276" w:lineRule="auto"/>
        <w:contextualSpacing/>
        <w:jc w:val="both"/>
        <w:rPr>
          <w:b/>
          <w:color w:val="000000" w:themeColor="text1"/>
          <w:lang w:eastAsia="en-IN"/>
        </w:rPr>
      </w:pPr>
      <w:r w:rsidRPr="00A22BAA">
        <w:rPr>
          <w:color w:val="000000" w:themeColor="text1"/>
          <w:lang w:eastAsia="en-IN"/>
        </w:rPr>
        <w:t xml:space="preserve">DOI: </w:t>
      </w:r>
      <w:hyperlink r:id="rId33" w:history="1">
        <w:r w:rsidR="00516D88" w:rsidRPr="00516D88">
          <w:rPr>
            <w:rStyle w:val="Hyperlink"/>
            <w:bCs/>
            <w:iCs/>
            <w:color w:val="0070C0"/>
            <w:lang w:eastAsia="en-IN"/>
          </w:rPr>
          <w:t>https://dx.doi.org/1o.48189/nl.2021.v02i1.022</w:t>
        </w:r>
      </w:hyperlink>
      <w:r w:rsidR="00516D88" w:rsidRPr="00516D88">
        <w:rPr>
          <w:bCs/>
          <w:iCs/>
          <w:color w:val="0070C0"/>
          <w:lang w:eastAsia="en-IN"/>
        </w:rPr>
        <w:t xml:space="preserve"> </w:t>
      </w:r>
    </w:p>
    <w:p w14:paraId="6879C8C3" w14:textId="6B1DFBFA" w:rsidR="00F13C74" w:rsidRPr="00911382" w:rsidRDefault="00516D88" w:rsidP="006F44F2">
      <w:pPr>
        <w:pStyle w:val="ListParagraph"/>
        <w:numPr>
          <w:ilvl w:val="0"/>
          <w:numId w:val="14"/>
        </w:numPr>
        <w:contextualSpacing/>
        <w:jc w:val="both"/>
        <w:rPr>
          <w:b/>
          <w:i/>
          <w:color w:val="000000" w:themeColor="text1"/>
          <w:lang w:eastAsia="en-IN"/>
        </w:rPr>
      </w:pPr>
      <w:r w:rsidRPr="00911382">
        <w:rPr>
          <w:b/>
          <w:color w:val="000000" w:themeColor="text1"/>
          <w:lang w:eastAsia="en-IN"/>
        </w:rPr>
        <w:t>Mishra, Binod (2021)</w:t>
      </w:r>
      <w:r w:rsidRPr="00911382">
        <w:rPr>
          <w:bCs/>
          <w:color w:val="000000" w:themeColor="text1"/>
          <w:lang w:eastAsia="en-IN"/>
        </w:rPr>
        <w:t>.</w:t>
      </w:r>
      <w:r w:rsidRPr="00911382">
        <w:rPr>
          <w:bCs/>
        </w:rPr>
        <w:t xml:space="preserve"> </w:t>
      </w:r>
      <w:r w:rsidR="00FD004E" w:rsidRPr="00911382">
        <w:rPr>
          <w:color w:val="000000" w:themeColor="text1"/>
          <w:lang w:eastAsia="en-IN"/>
        </w:rPr>
        <w:t>“Resistance from the Roots: Exploring Dalit Consciousness in Nautanki Tradition</w:t>
      </w:r>
      <w:r w:rsidR="00F22532" w:rsidRPr="00911382">
        <w:rPr>
          <w:color w:val="000000" w:themeColor="text1"/>
          <w:lang w:eastAsia="en-IN"/>
        </w:rPr>
        <w:t>”</w:t>
      </w:r>
      <w:r w:rsidR="00FD004E" w:rsidRPr="00911382">
        <w:rPr>
          <w:color w:val="000000" w:themeColor="text1"/>
          <w:lang w:eastAsia="en-IN"/>
        </w:rPr>
        <w:t xml:space="preserve">, </w:t>
      </w:r>
      <w:r w:rsidR="00FD004E" w:rsidRPr="00911382">
        <w:rPr>
          <w:i/>
          <w:color w:val="000000" w:themeColor="text1"/>
          <w:lang w:eastAsia="en-IN"/>
        </w:rPr>
        <w:t xml:space="preserve">International Journal of Humanities and Social Science Research, </w:t>
      </w:r>
      <w:r w:rsidR="00FD004E" w:rsidRPr="00911382">
        <w:rPr>
          <w:iCs/>
          <w:color w:val="000000" w:themeColor="text1"/>
          <w:lang w:eastAsia="en-IN"/>
        </w:rPr>
        <w:t>V</w:t>
      </w:r>
      <w:r w:rsidRPr="00911382">
        <w:rPr>
          <w:iCs/>
          <w:color w:val="000000" w:themeColor="text1"/>
          <w:lang w:eastAsia="en-IN"/>
        </w:rPr>
        <w:t>ol.</w:t>
      </w:r>
      <w:r w:rsidR="00FD004E" w:rsidRPr="00911382">
        <w:rPr>
          <w:iCs/>
          <w:color w:val="000000" w:themeColor="text1"/>
          <w:lang w:eastAsia="en-IN"/>
        </w:rPr>
        <w:t xml:space="preserve"> 7</w:t>
      </w:r>
      <w:r w:rsidRPr="00911382">
        <w:rPr>
          <w:iCs/>
          <w:color w:val="000000" w:themeColor="text1"/>
          <w:lang w:eastAsia="en-IN"/>
        </w:rPr>
        <w:t>(1), pp</w:t>
      </w:r>
      <w:r w:rsidR="00FD004E" w:rsidRPr="00911382">
        <w:rPr>
          <w:iCs/>
          <w:color w:val="000000" w:themeColor="text1"/>
          <w:lang w:eastAsia="en-IN"/>
        </w:rPr>
        <w:t>. 58-62</w:t>
      </w:r>
      <w:r w:rsidRPr="00911382">
        <w:rPr>
          <w:iCs/>
          <w:color w:val="000000" w:themeColor="text1"/>
          <w:lang w:eastAsia="en-IN"/>
        </w:rPr>
        <w:t xml:space="preserve">, (with </w:t>
      </w:r>
      <w:r w:rsidRPr="00911382">
        <w:rPr>
          <w:color w:val="000000" w:themeColor="text1"/>
          <w:lang w:eastAsia="en-IN"/>
        </w:rPr>
        <w:t>Mayuresh Kumar),</w:t>
      </w:r>
      <w:r w:rsidR="00FD004E" w:rsidRPr="00911382">
        <w:rPr>
          <w:iCs/>
          <w:color w:val="000000" w:themeColor="text1"/>
          <w:lang w:eastAsia="en-IN"/>
        </w:rPr>
        <w:t xml:space="preserve"> (</w:t>
      </w:r>
      <w:r w:rsidR="00FD004E" w:rsidRPr="00911382">
        <w:rPr>
          <w:b/>
          <w:iCs/>
          <w:color w:val="000000" w:themeColor="text1"/>
          <w:lang w:eastAsia="en-IN"/>
        </w:rPr>
        <w:t>Indexed in Copernicus)</w:t>
      </w:r>
      <w:r w:rsidRPr="00911382">
        <w:rPr>
          <w:b/>
          <w:iCs/>
          <w:color w:val="000000" w:themeColor="text1"/>
          <w:lang w:eastAsia="en-IN"/>
        </w:rPr>
        <w:t>.</w:t>
      </w:r>
    </w:p>
    <w:p w14:paraId="324D3841" w14:textId="050D9563" w:rsidR="006542D2" w:rsidRPr="00911382" w:rsidRDefault="00476472" w:rsidP="006F44F2">
      <w:pPr>
        <w:pStyle w:val="ListParagraph"/>
        <w:numPr>
          <w:ilvl w:val="0"/>
          <w:numId w:val="14"/>
        </w:numPr>
        <w:contextualSpacing/>
        <w:jc w:val="both"/>
        <w:rPr>
          <w:color w:val="000000" w:themeColor="text1"/>
          <w:lang w:eastAsia="en-IN"/>
        </w:rPr>
      </w:pPr>
      <w:r w:rsidRPr="00911382">
        <w:rPr>
          <w:b/>
          <w:color w:val="000000" w:themeColor="text1"/>
          <w:lang w:eastAsia="en-IN"/>
        </w:rPr>
        <w:t>Mishra, Binod (2020)</w:t>
      </w:r>
      <w:r w:rsidRPr="00911382">
        <w:rPr>
          <w:bCs/>
          <w:color w:val="000000" w:themeColor="text1"/>
          <w:lang w:eastAsia="en-IN"/>
        </w:rPr>
        <w:t>.</w:t>
      </w:r>
      <w:r w:rsidRPr="00911382">
        <w:rPr>
          <w:bCs/>
        </w:rPr>
        <w:t xml:space="preserve"> </w:t>
      </w:r>
      <w:r w:rsidR="009A665A" w:rsidRPr="00911382">
        <w:rPr>
          <w:color w:val="000000" w:themeColor="text1"/>
          <w:lang w:eastAsia="en-IN"/>
        </w:rPr>
        <w:t xml:space="preserve">The Art of Survival: Understanding Charlie Chaplin’s The Little Tramp through the Lens of Little Narratives, </w:t>
      </w:r>
      <w:r w:rsidR="009A665A" w:rsidRPr="00911382">
        <w:rPr>
          <w:i/>
          <w:color w:val="000000" w:themeColor="text1"/>
          <w:lang w:eastAsia="en-IN"/>
        </w:rPr>
        <w:t>Quarterly Review of Film and Video</w:t>
      </w:r>
      <w:r w:rsidR="009A665A" w:rsidRPr="00911382">
        <w:rPr>
          <w:iCs/>
          <w:color w:val="000000" w:themeColor="text1"/>
          <w:lang w:eastAsia="en-IN"/>
        </w:rPr>
        <w:t>,</w:t>
      </w:r>
      <w:r w:rsidR="006542D2" w:rsidRPr="00911382">
        <w:rPr>
          <w:iCs/>
          <w:color w:val="000000" w:themeColor="text1"/>
          <w:lang w:eastAsia="en-IN"/>
        </w:rPr>
        <w:t xml:space="preserve"> Vol. 38(5), (with Surya Verma),</w:t>
      </w:r>
      <w:r w:rsidR="006542D2" w:rsidRPr="00911382">
        <w:rPr>
          <w:color w:val="000000" w:themeColor="text1"/>
          <w:lang w:eastAsia="en-IN"/>
        </w:rPr>
        <w:t xml:space="preserve"> (</w:t>
      </w:r>
      <w:r w:rsidR="006542D2" w:rsidRPr="00911382">
        <w:rPr>
          <w:b/>
          <w:color w:val="000000" w:themeColor="text1"/>
          <w:lang w:eastAsia="en-IN"/>
        </w:rPr>
        <w:t>Indexed in Scopus</w:t>
      </w:r>
      <w:r w:rsidR="006542D2" w:rsidRPr="00911382">
        <w:rPr>
          <w:color w:val="000000" w:themeColor="text1"/>
          <w:lang w:eastAsia="en-IN"/>
        </w:rPr>
        <w:t>)</w:t>
      </w:r>
    </w:p>
    <w:p w14:paraId="3E8A9576" w14:textId="77777777" w:rsidR="00476472" w:rsidRDefault="009A665A" w:rsidP="006F44F2">
      <w:pPr>
        <w:pStyle w:val="ListParagraph"/>
        <w:numPr>
          <w:ilvl w:val="1"/>
          <w:numId w:val="14"/>
        </w:numPr>
        <w:spacing w:after="200" w:line="276" w:lineRule="auto"/>
        <w:contextualSpacing/>
        <w:jc w:val="both"/>
        <w:rPr>
          <w:color w:val="000000" w:themeColor="text1"/>
          <w:lang w:eastAsia="en-IN"/>
        </w:rPr>
      </w:pPr>
      <w:r w:rsidRPr="006B4DD0">
        <w:rPr>
          <w:color w:val="000000" w:themeColor="text1"/>
          <w:lang w:eastAsia="en-IN"/>
        </w:rPr>
        <w:t xml:space="preserve">DOI: </w:t>
      </w:r>
      <w:hyperlink r:id="rId34" w:history="1">
        <w:r w:rsidR="006542D2" w:rsidRPr="006542D2">
          <w:rPr>
            <w:rStyle w:val="Hyperlink"/>
            <w:color w:val="0070C0"/>
            <w:lang w:eastAsia="en-IN"/>
          </w:rPr>
          <w:t>https://doi.org/10.1080/10509208.2020.1777051</w:t>
        </w:r>
      </w:hyperlink>
      <w:r w:rsidR="006542D2">
        <w:rPr>
          <w:color w:val="000000" w:themeColor="text1"/>
          <w:lang w:eastAsia="en-IN"/>
        </w:rPr>
        <w:t xml:space="preserve"> </w:t>
      </w:r>
    </w:p>
    <w:p w14:paraId="1AB97FB5" w14:textId="3C6631B2" w:rsidR="00476472" w:rsidRPr="00911382" w:rsidRDefault="006542D2" w:rsidP="006F44F2">
      <w:pPr>
        <w:pStyle w:val="ListParagraph"/>
        <w:numPr>
          <w:ilvl w:val="0"/>
          <w:numId w:val="14"/>
        </w:numPr>
        <w:contextualSpacing/>
        <w:jc w:val="both"/>
        <w:rPr>
          <w:color w:val="000000" w:themeColor="text1"/>
          <w:lang w:eastAsia="en-IN"/>
        </w:rPr>
      </w:pPr>
      <w:r w:rsidRPr="00911382">
        <w:rPr>
          <w:b/>
          <w:color w:val="000000" w:themeColor="text1"/>
          <w:lang w:eastAsia="en-IN"/>
        </w:rPr>
        <w:t>Mishra, Binod (2020)</w:t>
      </w:r>
      <w:r w:rsidRPr="00911382">
        <w:rPr>
          <w:bCs/>
          <w:color w:val="000000" w:themeColor="text1"/>
          <w:lang w:eastAsia="en-IN"/>
        </w:rPr>
        <w:t>.</w:t>
      </w:r>
      <w:r w:rsidRPr="00911382">
        <w:rPr>
          <w:bCs/>
        </w:rPr>
        <w:t xml:space="preserve"> </w:t>
      </w:r>
      <w:r w:rsidR="00BF5503" w:rsidRPr="00911382">
        <w:rPr>
          <w:color w:val="000000" w:themeColor="text1"/>
          <w:lang w:val="en-GB"/>
        </w:rPr>
        <w:t>“</w:t>
      </w:r>
      <w:r w:rsidR="00BF5503" w:rsidRPr="00911382">
        <w:rPr>
          <w:rFonts w:eastAsiaTheme="minorHAnsi"/>
        </w:rPr>
        <w:t xml:space="preserve">The Invisible, Visible in Stephen Gill’s </w:t>
      </w:r>
      <w:r w:rsidR="00BF5503" w:rsidRPr="00911382">
        <w:rPr>
          <w:rFonts w:eastAsiaTheme="minorHAnsi"/>
          <w:i/>
          <w:iCs/>
        </w:rPr>
        <w:t xml:space="preserve">The Singer of Life”, </w:t>
      </w:r>
      <w:r w:rsidRPr="00911382">
        <w:rPr>
          <w:rFonts w:eastAsiaTheme="minorHAnsi"/>
          <w:i/>
          <w:iCs/>
        </w:rPr>
        <w:t xml:space="preserve">Pakistan Christian Post, </w:t>
      </w:r>
      <w:r w:rsidR="00BF5503" w:rsidRPr="00911382">
        <w:rPr>
          <w:rFonts w:eastAsiaTheme="minorHAnsi"/>
        </w:rPr>
        <w:t>May 05,2020.</w:t>
      </w:r>
      <w:r w:rsidRPr="00911382">
        <w:rPr>
          <w:rFonts w:eastAsiaTheme="minorHAnsi"/>
          <w:i/>
          <w:iCs/>
        </w:rPr>
        <w:t xml:space="preserve"> </w:t>
      </w:r>
    </w:p>
    <w:p w14:paraId="2AE346E2" w14:textId="61C9EDED" w:rsidR="006542D2" w:rsidRPr="0027489A" w:rsidRDefault="006542D2" w:rsidP="006F44F2">
      <w:pPr>
        <w:pStyle w:val="ListParagraph"/>
        <w:numPr>
          <w:ilvl w:val="0"/>
          <w:numId w:val="14"/>
        </w:numPr>
        <w:spacing w:line="276" w:lineRule="auto"/>
        <w:contextualSpacing/>
        <w:jc w:val="both"/>
        <w:rPr>
          <w:color w:val="000000" w:themeColor="text1"/>
          <w:lang w:eastAsia="en-IN"/>
        </w:rPr>
      </w:pPr>
      <w:r w:rsidRPr="00476472">
        <w:rPr>
          <w:color w:val="000000" w:themeColor="text1"/>
          <w:lang w:eastAsia="en-IN"/>
        </w:rPr>
        <w:t xml:space="preserve">Link: </w:t>
      </w:r>
      <w:hyperlink r:id="rId35" w:history="1">
        <w:r w:rsidRPr="0027489A">
          <w:rPr>
            <w:rStyle w:val="Hyperlink"/>
            <w:rFonts w:eastAsiaTheme="minorHAnsi"/>
            <w:i/>
            <w:iCs/>
            <w:color w:val="000000" w:themeColor="text1"/>
          </w:rPr>
          <w:t>http://www.pakistanchristianpost.com/details3585</w:t>
        </w:r>
      </w:hyperlink>
    </w:p>
    <w:p w14:paraId="038733A3" w14:textId="43C24A39" w:rsidR="00BF5503" w:rsidRPr="00911382" w:rsidRDefault="0012635C" w:rsidP="006F44F2">
      <w:pPr>
        <w:pStyle w:val="ListParagraph"/>
        <w:numPr>
          <w:ilvl w:val="0"/>
          <w:numId w:val="14"/>
        </w:numPr>
        <w:tabs>
          <w:tab w:val="num" w:pos="1069"/>
        </w:tabs>
        <w:spacing w:before="100" w:beforeAutospacing="1" w:after="100" w:afterAutospacing="1"/>
        <w:contextualSpacing/>
        <w:jc w:val="both"/>
        <w:rPr>
          <w:color w:val="FFFFFF" w:themeColor="background1"/>
          <w:lang w:eastAsia="en-IN"/>
        </w:rPr>
      </w:pPr>
      <w:r w:rsidRPr="00911382">
        <w:rPr>
          <w:b/>
          <w:color w:val="000000" w:themeColor="text1"/>
          <w:lang w:eastAsia="en-IN"/>
        </w:rPr>
        <w:t>Mishra, Binod (2020)</w:t>
      </w:r>
      <w:r w:rsidRPr="00911382">
        <w:rPr>
          <w:bCs/>
          <w:color w:val="000000" w:themeColor="text1"/>
          <w:lang w:eastAsia="en-IN"/>
        </w:rPr>
        <w:t>.</w:t>
      </w:r>
      <w:r w:rsidRPr="00911382">
        <w:rPr>
          <w:bCs/>
        </w:rPr>
        <w:t xml:space="preserve"> </w:t>
      </w:r>
      <w:r w:rsidR="00BF5503" w:rsidRPr="00911382">
        <w:rPr>
          <w:color w:val="000000" w:themeColor="text1"/>
          <w:lang w:val="en-GB"/>
        </w:rPr>
        <w:t>“</w:t>
      </w:r>
      <w:r w:rsidR="00BF5503" w:rsidRPr="00911382">
        <w:t xml:space="preserve">Un (veiling) the Silence: A Psychological Study of Mahesh Dattani’s </w:t>
      </w:r>
      <w:r w:rsidR="00BF5503" w:rsidRPr="00911382">
        <w:rPr>
          <w:i/>
        </w:rPr>
        <w:t xml:space="preserve">Thirty Days in September”, </w:t>
      </w:r>
      <w:r w:rsidR="00BF5503" w:rsidRPr="00911382">
        <w:rPr>
          <w:i/>
          <w:iCs/>
          <w:color w:val="000000" w:themeColor="text1"/>
          <w:lang w:eastAsia="en-IN"/>
        </w:rPr>
        <w:t>The Indian Journal of English Studies, Vol. 57,</w:t>
      </w:r>
      <w:r w:rsidRPr="00911382">
        <w:rPr>
          <w:i/>
          <w:iCs/>
          <w:color w:val="000000" w:themeColor="text1"/>
          <w:lang w:eastAsia="en-IN"/>
        </w:rPr>
        <w:t xml:space="preserve"> </w:t>
      </w:r>
      <w:r w:rsidR="00BF5503" w:rsidRPr="00911382">
        <w:rPr>
          <w:i/>
          <w:iCs/>
          <w:color w:val="000000" w:themeColor="text1"/>
          <w:lang w:eastAsia="en-IN"/>
        </w:rPr>
        <w:t>pp-62-71</w:t>
      </w:r>
      <w:r w:rsidRPr="00911382">
        <w:rPr>
          <w:i/>
          <w:iCs/>
          <w:color w:val="000000" w:themeColor="text1"/>
          <w:lang w:eastAsia="en-IN"/>
        </w:rPr>
        <w:t xml:space="preserve"> </w:t>
      </w:r>
      <w:r w:rsidRPr="00911382">
        <w:rPr>
          <w:b/>
          <w:bCs/>
          <w:color w:val="000000" w:themeColor="text1"/>
          <w:lang w:eastAsia="en-IN"/>
        </w:rPr>
        <w:t>(Indexed in Cosmos)</w:t>
      </w:r>
      <w:r w:rsidR="00BF5503" w:rsidRPr="00911382">
        <w:rPr>
          <w:i/>
          <w:iCs/>
          <w:color w:val="000000" w:themeColor="text1"/>
          <w:lang w:eastAsia="en-IN"/>
        </w:rPr>
        <w:t>.</w:t>
      </w:r>
    </w:p>
    <w:p w14:paraId="74D4AD75" w14:textId="224F3603" w:rsidR="00BF5503" w:rsidRPr="00911382" w:rsidRDefault="0012635C" w:rsidP="006F44F2">
      <w:pPr>
        <w:pStyle w:val="ListParagraph"/>
        <w:numPr>
          <w:ilvl w:val="0"/>
          <w:numId w:val="14"/>
        </w:numPr>
        <w:tabs>
          <w:tab w:val="num" w:pos="1069"/>
        </w:tabs>
        <w:spacing w:before="100" w:beforeAutospacing="1" w:after="100" w:afterAutospacing="1"/>
        <w:contextualSpacing/>
        <w:jc w:val="both"/>
        <w:rPr>
          <w:b/>
          <w:color w:val="000000" w:themeColor="text1"/>
          <w:lang w:eastAsia="en-IN"/>
        </w:rPr>
      </w:pPr>
      <w:r w:rsidRPr="00911382">
        <w:rPr>
          <w:b/>
          <w:color w:val="000000" w:themeColor="text1"/>
          <w:lang w:eastAsia="en-IN"/>
        </w:rPr>
        <w:t>Mishra, Binod (2019)</w:t>
      </w:r>
      <w:r w:rsidRPr="00911382">
        <w:rPr>
          <w:bCs/>
          <w:color w:val="000000" w:themeColor="text1"/>
          <w:lang w:eastAsia="en-IN"/>
        </w:rPr>
        <w:t>.</w:t>
      </w:r>
      <w:r w:rsidRPr="00911382">
        <w:rPr>
          <w:bCs/>
        </w:rPr>
        <w:t xml:space="preserve"> </w:t>
      </w:r>
      <w:r w:rsidR="00BF5503" w:rsidRPr="00911382">
        <w:rPr>
          <w:color w:val="000000" w:themeColor="text1"/>
          <w:lang w:val="en-GB"/>
        </w:rPr>
        <w:t>“</w:t>
      </w:r>
      <w:r w:rsidR="00BF5503" w:rsidRPr="00911382">
        <w:rPr>
          <w:color w:val="000000" w:themeColor="text1"/>
        </w:rPr>
        <w:t xml:space="preserve">Arundhati Roy’s </w:t>
      </w:r>
      <w:r w:rsidR="00BF5503" w:rsidRPr="00911382">
        <w:rPr>
          <w:i/>
          <w:color w:val="000000" w:themeColor="text1"/>
        </w:rPr>
        <w:t xml:space="preserve">The Ministry of Utmost Happiness: Exploring </w:t>
      </w:r>
      <w:r w:rsidR="00BF5503" w:rsidRPr="00911382">
        <w:rPr>
          <w:color w:val="000000" w:themeColor="text1"/>
        </w:rPr>
        <w:t xml:space="preserve">Human Relationships through Changing Socio-Cultural Lens”, </w:t>
      </w:r>
      <w:r w:rsidR="00BF5503" w:rsidRPr="00911382">
        <w:rPr>
          <w:i/>
          <w:color w:val="000000" w:themeColor="text1"/>
        </w:rPr>
        <w:t>Literary Voice</w:t>
      </w:r>
      <w:r w:rsidR="00BF5503" w:rsidRPr="00911382">
        <w:rPr>
          <w:color w:val="000000" w:themeColor="text1"/>
        </w:rPr>
        <w:t>, 11.1, 2019, pp. 69-78</w:t>
      </w:r>
      <w:r w:rsidRPr="00911382">
        <w:rPr>
          <w:color w:val="000000" w:themeColor="text1"/>
        </w:rPr>
        <w:t>,</w:t>
      </w:r>
      <w:r w:rsidR="00BF5503" w:rsidRPr="00911382">
        <w:rPr>
          <w:color w:val="000000" w:themeColor="text1"/>
        </w:rPr>
        <w:t xml:space="preserve"> </w:t>
      </w:r>
      <w:r w:rsidR="00BF5503" w:rsidRPr="00911382">
        <w:rPr>
          <w:b/>
          <w:color w:val="000000" w:themeColor="text1"/>
        </w:rPr>
        <w:t>(Indexed with W</w:t>
      </w:r>
      <w:r w:rsidRPr="00911382">
        <w:rPr>
          <w:b/>
          <w:color w:val="000000" w:themeColor="text1"/>
        </w:rPr>
        <w:t>oS &amp;</w:t>
      </w:r>
      <w:r w:rsidR="00BF5503" w:rsidRPr="00911382">
        <w:rPr>
          <w:b/>
          <w:color w:val="000000" w:themeColor="text1"/>
        </w:rPr>
        <w:t xml:space="preserve"> ESCI</w:t>
      </w:r>
      <w:r w:rsidRPr="00911382">
        <w:rPr>
          <w:b/>
          <w:color w:val="000000" w:themeColor="text1"/>
        </w:rPr>
        <w:t>)</w:t>
      </w:r>
      <w:r w:rsidRPr="00911382">
        <w:rPr>
          <w:bCs/>
          <w:color w:val="000000" w:themeColor="text1"/>
        </w:rPr>
        <w:t>.</w:t>
      </w:r>
    </w:p>
    <w:p w14:paraId="2FD91778" w14:textId="6AA479E7" w:rsidR="0012635C" w:rsidRPr="00911382" w:rsidRDefault="0012635C" w:rsidP="006F44F2">
      <w:pPr>
        <w:pStyle w:val="ListParagraph"/>
        <w:numPr>
          <w:ilvl w:val="0"/>
          <w:numId w:val="14"/>
        </w:numPr>
        <w:contextualSpacing/>
        <w:jc w:val="both"/>
        <w:rPr>
          <w:color w:val="000000" w:themeColor="text1"/>
          <w:lang w:eastAsia="en-IN"/>
        </w:rPr>
      </w:pPr>
      <w:r w:rsidRPr="00911382">
        <w:rPr>
          <w:b/>
          <w:color w:val="000000" w:themeColor="text1"/>
          <w:lang w:eastAsia="en-IN"/>
        </w:rPr>
        <w:t>Mishra, Binod (2019)</w:t>
      </w:r>
      <w:r w:rsidRPr="00911382">
        <w:rPr>
          <w:bCs/>
          <w:color w:val="000000" w:themeColor="text1"/>
          <w:lang w:eastAsia="en-IN"/>
        </w:rPr>
        <w:t>.</w:t>
      </w:r>
      <w:r w:rsidRPr="00911382">
        <w:rPr>
          <w:bCs/>
        </w:rPr>
        <w:t xml:space="preserve"> </w:t>
      </w:r>
      <w:r w:rsidR="007A10A5" w:rsidRPr="00911382">
        <w:rPr>
          <w:i/>
          <w:color w:val="000000" w:themeColor="text1"/>
          <w:lang w:eastAsia="en-IN"/>
        </w:rPr>
        <w:t xml:space="preserve">Friendship as Universal Culture in Kamala Markandaya’s Pleasure City, Gnosis, </w:t>
      </w:r>
      <w:r w:rsidR="007A10A5" w:rsidRPr="00911382">
        <w:rPr>
          <w:iCs/>
          <w:color w:val="000000" w:themeColor="text1"/>
          <w:lang w:eastAsia="en-IN"/>
        </w:rPr>
        <w:t>Vol.</w:t>
      </w:r>
      <w:r w:rsidRPr="00911382">
        <w:rPr>
          <w:iCs/>
          <w:color w:val="000000" w:themeColor="text1"/>
          <w:lang w:eastAsia="en-IN"/>
        </w:rPr>
        <w:t xml:space="preserve"> </w:t>
      </w:r>
      <w:r w:rsidR="007A10A5" w:rsidRPr="00911382">
        <w:rPr>
          <w:iCs/>
          <w:color w:val="000000" w:themeColor="text1"/>
          <w:lang w:eastAsia="en-IN"/>
        </w:rPr>
        <w:t>6</w:t>
      </w:r>
      <w:r w:rsidRPr="00911382">
        <w:rPr>
          <w:iCs/>
          <w:color w:val="000000" w:themeColor="text1"/>
          <w:lang w:eastAsia="en-IN"/>
        </w:rPr>
        <w:t>(</w:t>
      </w:r>
      <w:r w:rsidR="007A10A5" w:rsidRPr="00911382">
        <w:rPr>
          <w:iCs/>
          <w:color w:val="000000" w:themeColor="text1"/>
          <w:lang w:eastAsia="en-IN"/>
        </w:rPr>
        <w:t>1</w:t>
      </w:r>
      <w:r w:rsidRPr="00911382">
        <w:rPr>
          <w:iCs/>
          <w:color w:val="000000" w:themeColor="text1"/>
          <w:lang w:eastAsia="en-IN"/>
        </w:rPr>
        <w:t>)</w:t>
      </w:r>
      <w:r w:rsidR="007A10A5" w:rsidRPr="00911382">
        <w:rPr>
          <w:iCs/>
          <w:color w:val="000000" w:themeColor="text1"/>
          <w:lang w:eastAsia="en-IN"/>
        </w:rPr>
        <w:t>, pp.</w:t>
      </w:r>
      <w:r w:rsidRPr="00911382">
        <w:rPr>
          <w:iCs/>
          <w:color w:val="000000" w:themeColor="text1"/>
          <w:lang w:eastAsia="en-IN"/>
        </w:rPr>
        <w:t xml:space="preserve"> </w:t>
      </w:r>
      <w:r w:rsidR="007A10A5" w:rsidRPr="00911382">
        <w:rPr>
          <w:iCs/>
          <w:color w:val="000000" w:themeColor="text1"/>
          <w:lang w:eastAsia="en-IN"/>
        </w:rPr>
        <w:t>9-21</w:t>
      </w:r>
      <w:r w:rsidR="007A10A5" w:rsidRPr="00911382">
        <w:rPr>
          <w:i/>
          <w:color w:val="000000" w:themeColor="text1"/>
          <w:lang w:eastAsia="en-IN"/>
        </w:rPr>
        <w:t>.</w:t>
      </w:r>
      <w:r w:rsidR="007A10A5" w:rsidRPr="00911382">
        <w:rPr>
          <w:rFonts w:eastAsiaTheme="minorEastAsia"/>
        </w:rPr>
        <w:t xml:space="preserve"> </w:t>
      </w:r>
      <w:r w:rsidR="007A10A5" w:rsidRPr="00911382">
        <w:rPr>
          <w:rFonts w:eastAsiaTheme="minorEastAsia"/>
          <w:b/>
          <w:bCs/>
        </w:rPr>
        <w:t>(</w:t>
      </w:r>
      <w:r w:rsidR="007A10A5" w:rsidRPr="00911382">
        <w:rPr>
          <w:b/>
          <w:bCs/>
          <w:color w:val="000000" w:themeColor="text1"/>
          <w:lang w:eastAsia="en-IN"/>
        </w:rPr>
        <w:t>Indexed in Copernicus</w:t>
      </w:r>
      <w:r w:rsidRPr="00911382">
        <w:rPr>
          <w:b/>
          <w:bCs/>
          <w:color w:val="000000" w:themeColor="text1"/>
          <w:lang w:eastAsia="en-IN"/>
        </w:rPr>
        <w:t xml:space="preserve"> &amp;</w:t>
      </w:r>
      <w:r w:rsidR="007A10A5" w:rsidRPr="00911382">
        <w:rPr>
          <w:b/>
          <w:bCs/>
          <w:color w:val="000000" w:themeColor="text1"/>
          <w:lang w:eastAsia="en-IN"/>
        </w:rPr>
        <w:t>DAIJ</w:t>
      </w:r>
      <w:r w:rsidRPr="00911382">
        <w:rPr>
          <w:b/>
          <w:bCs/>
          <w:color w:val="000000" w:themeColor="text1"/>
          <w:lang w:eastAsia="en-IN"/>
        </w:rPr>
        <w:t>)</w:t>
      </w:r>
      <w:r w:rsidRPr="00911382">
        <w:rPr>
          <w:i/>
          <w:color w:val="000000" w:themeColor="text1"/>
          <w:lang w:eastAsia="en-IN"/>
        </w:rPr>
        <w:t>.</w:t>
      </w:r>
    </w:p>
    <w:p w14:paraId="1E0F5904" w14:textId="2647B5DC" w:rsidR="007A10A5" w:rsidRPr="0012635C" w:rsidRDefault="0012635C" w:rsidP="006F44F2">
      <w:pPr>
        <w:pStyle w:val="ListParagraph"/>
        <w:numPr>
          <w:ilvl w:val="1"/>
          <w:numId w:val="14"/>
        </w:numPr>
        <w:spacing w:after="200" w:line="276" w:lineRule="auto"/>
        <w:contextualSpacing/>
        <w:jc w:val="both"/>
        <w:rPr>
          <w:iCs/>
          <w:color w:val="000000" w:themeColor="text1"/>
          <w:lang w:eastAsia="en-IN"/>
        </w:rPr>
      </w:pPr>
      <w:r w:rsidRPr="0012635C">
        <w:rPr>
          <w:iCs/>
          <w:color w:val="000000" w:themeColor="text1"/>
          <w:lang w:eastAsia="en-IN"/>
        </w:rPr>
        <w:t>L</w:t>
      </w:r>
      <w:r w:rsidR="006C451B">
        <w:rPr>
          <w:iCs/>
          <w:color w:val="000000" w:themeColor="text1"/>
          <w:lang w:eastAsia="en-IN"/>
        </w:rPr>
        <w:t>ink</w:t>
      </w:r>
      <w:r w:rsidRPr="0012635C">
        <w:rPr>
          <w:iCs/>
          <w:color w:val="000000" w:themeColor="text1"/>
          <w:lang w:eastAsia="en-IN"/>
        </w:rPr>
        <w:t xml:space="preserve">: </w:t>
      </w:r>
      <w:hyperlink r:id="rId36" w:history="1">
        <w:r w:rsidRPr="0012635C">
          <w:rPr>
            <w:rStyle w:val="Hyperlink"/>
            <w:iCs/>
            <w:color w:val="0070C0"/>
            <w:lang w:eastAsia="en-IN"/>
          </w:rPr>
          <w:t>http://www.thegnosisjournal.com/online/imagebag/image59.pdf</w:t>
        </w:r>
      </w:hyperlink>
      <w:r>
        <w:rPr>
          <w:iCs/>
          <w:color w:val="000000" w:themeColor="text1"/>
          <w:lang w:eastAsia="en-IN"/>
        </w:rPr>
        <w:t xml:space="preserve"> </w:t>
      </w:r>
    </w:p>
    <w:p w14:paraId="4DD6BD81" w14:textId="1E2930D9" w:rsidR="00BF5503" w:rsidRPr="00911382" w:rsidRDefault="0012635C" w:rsidP="006F44F2">
      <w:pPr>
        <w:pStyle w:val="ListParagraph"/>
        <w:numPr>
          <w:ilvl w:val="0"/>
          <w:numId w:val="14"/>
        </w:numPr>
        <w:tabs>
          <w:tab w:val="num" w:pos="1069"/>
        </w:tabs>
        <w:spacing w:before="100" w:beforeAutospacing="1" w:after="100" w:afterAutospacing="1"/>
        <w:contextualSpacing/>
        <w:jc w:val="both"/>
        <w:rPr>
          <w:b/>
          <w:color w:val="000000" w:themeColor="text1"/>
          <w:lang w:eastAsia="en-IN"/>
        </w:rPr>
      </w:pPr>
      <w:r w:rsidRPr="00911382">
        <w:rPr>
          <w:b/>
          <w:color w:val="000000" w:themeColor="text1"/>
          <w:lang w:eastAsia="en-IN"/>
        </w:rPr>
        <w:t>Mishra, Binod (2019)</w:t>
      </w:r>
      <w:r w:rsidRPr="00911382">
        <w:rPr>
          <w:bCs/>
          <w:color w:val="000000" w:themeColor="text1"/>
          <w:lang w:eastAsia="en-IN"/>
        </w:rPr>
        <w:t>.</w:t>
      </w:r>
      <w:r w:rsidRPr="00911382">
        <w:rPr>
          <w:bCs/>
        </w:rPr>
        <w:t xml:space="preserve"> </w:t>
      </w:r>
      <w:r w:rsidR="00BF5503" w:rsidRPr="00911382">
        <w:rPr>
          <w:color w:val="000000" w:themeColor="text1"/>
          <w:lang w:val="en-GB"/>
        </w:rPr>
        <w:t>“</w:t>
      </w:r>
      <w:r w:rsidR="00BF5503" w:rsidRPr="00911382">
        <w:rPr>
          <w:bCs/>
          <w:color w:val="000000" w:themeColor="text1"/>
          <w:lang w:val="en-GB"/>
        </w:rPr>
        <w:t>Existential Concerns in Mahesh Dattani’s Brief</w:t>
      </w:r>
      <w:r w:rsidR="00BF5503" w:rsidRPr="00911382">
        <w:rPr>
          <w:bCs/>
          <w:i/>
          <w:color w:val="000000" w:themeColor="text1"/>
          <w:lang w:val="en-GB"/>
        </w:rPr>
        <w:t xml:space="preserve"> Candle</w:t>
      </w:r>
      <w:r w:rsidR="00BF5503" w:rsidRPr="00911382">
        <w:rPr>
          <w:bCs/>
          <w:iCs/>
          <w:color w:val="000000" w:themeColor="text1"/>
          <w:lang w:val="en-GB"/>
        </w:rPr>
        <w:t>”,</w:t>
      </w:r>
      <w:r w:rsidR="00BF5503" w:rsidRPr="00911382">
        <w:t xml:space="preserve"> </w:t>
      </w:r>
      <w:r w:rsidR="00BF5503" w:rsidRPr="00911382">
        <w:rPr>
          <w:bCs/>
          <w:i/>
          <w:iCs/>
          <w:color w:val="000000" w:themeColor="text1"/>
          <w:lang w:val="en-GB"/>
        </w:rPr>
        <w:t>The Interiors,</w:t>
      </w:r>
      <w:r w:rsidR="00BF5503" w:rsidRPr="00911382">
        <w:rPr>
          <w:bCs/>
          <w:iCs/>
          <w:color w:val="000000" w:themeColor="text1"/>
          <w:lang w:val="en-GB"/>
        </w:rPr>
        <w:t xml:space="preserve"> Vol. 8, pp. 1-8.  (</w:t>
      </w:r>
      <w:r w:rsidR="00BF5503" w:rsidRPr="00911382">
        <w:rPr>
          <w:b/>
          <w:bCs/>
          <w:iCs/>
          <w:color w:val="000000" w:themeColor="text1"/>
          <w:lang w:val="en-GB"/>
        </w:rPr>
        <w:t xml:space="preserve">Indexed </w:t>
      </w:r>
      <w:r w:rsidRPr="00911382">
        <w:rPr>
          <w:b/>
          <w:bCs/>
          <w:iCs/>
          <w:color w:val="000000" w:themeColor="text1"/>
          <w:lang w:val="en-GB"/>
        </w:rPr>
        <w:t>in</w:t>
      </w:r>
      <w:r w:rsidR="00BF5503" w:rsidRPr="00911382">
        <w:rPr>
          <w:b/>
          <w:bCs/>
          <w:iCs/>
          <w:color w:val="000000" w:themeColor="text1"/>
          <w:lang w:val="en-GB"/>
        </w:rPr>
        <w:t xml:space="preserve"> Cosmos)</w:t>
      </w:r>
      <w:r w:rsidRPr="00911382">
        <w:rPr>
          <w:iCs/>
          <w:color w:val="000000" w:themeColor="text1"/>
          <w:lang w:val="en-GB"/>
        </w:rPr>
        <w:t>.</w:t>
      </w:r>
    </w:p>
    <w:p w14:paraId="4230C98B" w14:textId="65B60E0D" w:rsidR="00BF5503" w:rsidRPr="00911382" w:rsidRDefault="006C451B" w:rsidP="006F44F2">
      <w:pPr>
        <w:pStyle w:val="ListParagraph"/>
        <w:numPr>
          <w:ilvl w:val="0"/>
          <w:numId w:val="14"/>
        </w:numPr>
        <w:tabs>
          <w:tab w:val="num" w:pos="1069"/>
        </w:tabs>
        <w:spacing w:before="100" w:beforeAutospacing="1" w:after="100" w:afterAutospacing="1"/>
        <w:contextualSpacing/>
        <w:jc w:val="both"/>
        <w:rPr>
          <w:b/>
          <w:color w:val="0070C0"/>
          <w:lang w:eastAsia="en-IN"/>
        </w:rPr>
      </w:pPr>
      <w:r w:rsidRPr="00911382">
        <w:rPr>
          <w:b/>
          <w:color w:val="000000" w:themeColor="text1"/>
          <w:lang w:eastAsia="en-IN"/>
        </w:rPr>
        <w:t>Mishra, Binod (2019)</w:t>
      </w:r>
      <w:r w:rsidRPr="00911382">
        <w:rPr>
          <w:bCs/>
          <w:color w:val="000000" w:themeColor="text1"/>
          <w:lang w:eastAsia="en-IN"/>
        </w:rPr>
        <w:t>.</w:t>
      </w:r>
      <w:r w:rsidRPr="00911382">
        <w:rPr>
          <w:bCs/>
        </w:rPr>
        <w:t xml:space="preserve"> </w:t>
      </w:r>
      <w:r w:rsidR="00BF5503" w:rsidRPr="00911382">
        <w:rPr>
          <w:color w:val="000000" w:themeColor="text1"/>
          <w:lang w:eastAsia="en-IN"/>
        </w:rPr>
        <w:t>“Thou Wast not Born for Death:</w:t>
      </w:r>
      <w:r w:rsidR="00BF5503" w:rsidRPr="00911382">
        <w:t xml:space="preserve"> Unravelling the Imprint</w:t>
      </w:r>
      <w:r w:rsidR="00BF5503" w:rsidRPr="00911382">
        <w:rPr>
          <w:color w:val="000000" w:themeColor="text1"/>
          <w:lang w:eastAsia="en-IN"/>
        </w:rPr>
        <w:t xml:space="preserve"> of</w:t>
      </w:r>
      <w:r w:rsidR="00BF5503" w:rsidRPr="00911382">
        <w:t xml:space="preserve"> Folklore on Mainstream Literature”, </w:t>
      </w:r>
      <w:r w:rsidR="00BF5503" w:rsidRPr="00911382">
        <w:rPr>
          <w:i/>
        </w:rPr>
        <w:t xml:space="preserve">International Journal of English Language, Literature in Humanities, </w:t>
      </w:r>
      <w:r w:rsidR="00BF5503" w:rsidRPr="00911382">
        <w:t>Vol. 7</w:t>
      </w:r>
      <w:r w:rsidRPr="00911382">
        <w:t>(</w:t>
      </w:r>
      <w:r w:rsidR="00BF5503" w:rsidRPr="00911382">
        <w:t>5</w:t>
      </w:r>
      <w:r w:rsidRPr="00911382">
        <w:t>)</w:t>
      </w:r>
      <w:r w:rsidR="00BF5503" w:rsidRPr="00911382">
        <w:t>, pp.</w:t>
      </w:r>
      <w:r w:rsidRPr="00911382">
        <w:t xml:space="preserve"> </w:t>
      </w:r>
      <w:r w:rsidR="00BF5503" w:rsidRPr="00911382">
        <w:t>1071-78.</w:t>
      </w:r>
      <w:r w:rsidR="00BF5503" w:rsidRPr="00911382">
        <w:rPr>
          <w:bCs/>
          <w:iCs/>
          <w:color w:val="000000" w:themeColor="text1"/>
          <w:lang w:val="en-GB"/>
        </w:rPr>
        <w:t xml:space="preserve"> </w:t>
      </w:r>
      <w:r w:rsidRPr="00911382">
        <w:rPr>
          <w:bCs/>
          <w:iCs/>
          <w:color w:val="000000" w:themeColor="text1"/>
          <w:lang w:val="en-GB"/>
        </w:rPr>
        <w:t xml:space="preserve">(with Zakir Hussain), </w:t>
      </w:r>
      <w:r w:rsidR="00BF5503" w:rsidRPr="00911382">
        <w:rPr>
          <w:b/>
          <w:bCs/>
          <w:iCs/>
          <w:color w:val="000000" w:themeColor="text1"/>
          <w:lang w:val="en-GB"/>
        </w:rPr>
        <w:t xml:space="preserve">(Indexed </w:t>
      </w:r>
      <w:r w:rsidRPr="00911382">
        <w:rPr>
          <w:b/>
          <w:bCs/>
          <w:iCs/>
          <w:color w:val="000000" w:themeColor="text1"/>
          <w:lang w:val="en-GB"/>
        </w:rPr>
        <w:t>in UGC-Care</w:t>
      </w:r>
      <w:r w:rsidR="00BF5503" w:rsidRPr="00911382">
        <w:rPr>
          <w:b/>
          <w:bCs/>
          <w:iCs/>
          <w:color w:val="000000" w:themeColor="text1"/>
          <w:lang w:val="en-GB"/>
        </w:rPr>
        <w:t>)</w:t>
      </w:r>
      <w:r w:rsidRPr="00911382">
        <w:rPr>
          <w:iCs/>
          <w:color w:val="000000" w:themeColor="text1"/>
          <w:lang w:val="en-GB"/>
        </w:rPr>
        <w:t>.</w:t>
      </w:r>
    </w:p>
    <w:p w14:paraId="229E9F2A" w14:textId="7BA85AD1" w:rsidR="006C451B" w:rsidRPr="00911382" w:rsidRDefault="006C451B" w:rsidP="006F44F2">
      <w:pPr>
        <w:pStyle w:val="ListParagraph"/>
        <w:numPr>
          <w:ilvl w:val="1"/>
          <w:numId w:val="14"/>
        </w:numPr>
        <w:spacing w:before="100" w:beforeAutospacing="1" w:after="100" w:afterAutospacing="1"/>
        <w:contextualSpacing/>
        <w:jc w:val="both"/>
        <w:rPr>
          <w:color w:val="0070C0"/>
          <w:lang w:eastAsia="en-IN"/>
        </w:rPr>
      </w:pPr>
      <w:r w:rsidRPr="00911382">
        <w:rPr>
          <w:iCs/>
          <w:lang w:val="en-GB"/>
        </w:rPr>
        <w:t xml:space="preserve">Link: </w:t>
      </w:r>
      <w:hyperlink r:id="rId37" w:history="1">
        <w:r w:rsidRPr="00911382">
          <w:rPr>
            <w:rStyle w:val="Hyperlink"/>
            <w:iCs/>
            <w:color w:val="0070C0"/>
            <w:lang w:val="en-GB"/>
          </w:rPr>
          <w:t>https://drive.google.com/file/d/138x2dJYeA7eHTn_4htLxWsqPf_7SljSC/view</w:t>
        </w:r>
      </w:hyperlink>
      <w:r w:rsidRPr="00911382">
        <w:rPr>
          <w:iCs/>
          <w:color w:val="0070C0"/>
          <w:lang w:val="en-GB"/>
        </w:rPr>
        <w:t xml:space="preserve"> </w:t>
      </w:r>
    </w:p>
    <w:p w14:paraId="64B09E81" w14:textId="285846AA" w:rsidR="00BF5503" w:rsidRPr="00911382" w:rsidRDefault="006C451B" w:rsidP="006F44F2">
      <w:pPr>
        <w:pStyle w:val="ListParagraph"/>
        <w:numPr>
          <w:ilvl w:val="0"/>
          <w:numId w:val="14"/>
        </w:numPr>
        <w:spacing w:after="120"/>
        <w:contextualSpacing/>
        <w:jc w:val="both"/>
        <w:rPr>
          <w:b/>
          <w:bCs/>
          <w:iCs/>
          <w:color w:val="000000" w:themeColor="text1"/>
          <w:lang w:val="en-GB"/>
        </w:rPr>
      </w:pPr>
      <w:r w:rsidRPr="00911382">
        <w:rPr>
          <w:b/>
          <w:color w:val="000000" w:themeColor="text1"/>
          <w:lang w:eastAsia="en-IN"/>
        </w:rPr>
        <w:t>Mishra, Binod (2018)</w:t>
      </w:r>
      <w:r w:rsidRPr="00911382">
        <w:rPr>
          <w:bCs/>
          <w:color w:val="000000" w:themeColor="text1"/>
          <w:lang w:eastAsia="en-IN"/>
        </w:rPr>
        <w:t>.</w:t>
      </w:r>
      <w:r w:rsidRPr="00911382">
        <w:rPr>
          <w:bCs/>
        </w:rPr>
        <w:t xml:space="preserve"> </w:t>
      </w:r>
      <w:r w:rsidR="00BF5503" w:rsidRPr="00911382">
        <w:rPr>
          <w:rFonts w:eastAsia="Calibri"/>
          <w:color w:val="000000" w:themeColor="text1"/>
          <w:kern w:val="24"/>
          <w:lang w:val="en-GB"/>
        </w:rPr>
        <w:t xml:space="preserve">“Unveiling the Secret of </w:t>
      </w:r>
      <w:r w:rsidR="00BF5503" w:rsidRPr="00911382">
        <w:rPr>
          <w:rFonts w:eastAsia="Calibri"/>
          <w:i/>
          <w:iCs/>
          <w:color w:val="000000" w:themeColor="text1"/>
          <w:kern w:val="24"/>
          <w:lang w:val="en-GB"/>
        </w:rPr>
        <w:t xml:space="preserve">Secret Superstar: </w:t>
      </w:r>
      <w:r w:rsidR="00BF5503" w:rsidRPr="00911382">
        <w:rPr>
          <w:rFonts w:eastAsia="Calibri"/>
          <w:color w:val="000000" w:themeColor="text1"/>
          <w:kern w:val="24"/>
          <w:lang w:val="en-GB"/>
        </w:rPr>
        <w:t xml:space="preserve">A Feminist Approach”. </w:t>
      </w:r>
      <w:r w:rsidR="00BF5503" w:rsidRPr="00911382">
        <w:rPr>
          <w:rFonts w:eastAsia="Calibri"/>
          <w:i/>
          <w:iCs/>
          <w:color w:val="000000" w:themeColor="text1"/>
          <w:kern w:val="24"/>
          <w:lang w:val="en-GB"/>
        </w:rPr>
        <w:t xml:space="preserve">Daath Voyage: An International Journal of Interdisciplinary Studies in English </w:t>
      </w:r>
      <w:r w:rsidR="00BF5503" w:rsidRPr="00911382">
        <w:rPr>
          <w:rFonts w:eastAsia="Calibri"/>
          <w:color w:val="000000" w:themeColor="text1"/>
          <w:kern w:val="24"/>
          <w:lang w:val="en-GB"/>
        </w:rPr>
        <w:t>Vol.</w:t>
      </w:r>
      <w:r w:rsidRPr="00911382">
        <w:rPr>
          <w:rFonts w:eastAsia="Calibri"/>
          <w:color w:val="000000" w:themeColor="text1"/>
          <w:kern w:val="24"/>
          <w:lang w:val="en-GB"/>
        </w:rPr>
        <w:t xml:space="preserve"> </w:t>
      </w:r>
      <w:r w:rsidR="00BF5503" w:rsidRPr="00911382">
        <w:rPr>
          <w:rFonts w:eastAsia="Calibri"/>
          <w:color w:val="000000" w:themeColor="text1"/>
          <w:kern w:val="24"/>
          <w:lang w:val="en-GB"/>
        </w:rPr>
        <w:t>3</w:t>
      </w:r>
      <w:r w:rsidRPr="00911382">
        <w:rPr>
          <w:rFonts w:eastAsia="Calibri"/>
          <w:color w:val="000000" w:themeColor="text1"/>
          <w:kern w:val="24"/>
          <w:lang w:val="en-GB"/>
        </w:rPr>
        <w:t xml:space="preserve">, </w:t>
      </w:r>
      <w:r w:rsidR="00BF5503" w:rsidRPr="00911382">
        <w:rPr>
          <w:rFonts w:eastAsia="Calibri"/>
          <w:color w:val="000000" w:themeColor="text1"/>
          <w:kern w:val="24"/>
          <w:lang w:val="en-GB"/>
        </w:rPr>
        <w:t>pp. 228-235</w:t>
      </w:r>
      <w:r w:rsidRPr="00911382">
        <w:rPr>
          <w:bCs/>
          <w:iCs/>
          <w:color w:val="000000" w:themeColor="text1"/>
          <w:lang w:val="en-GB"/>
        </w:rPr>
        <w:t>, (with</w:t>
      </w:r>
      <w:r w:rsidR="00BF5503" w:rsidRPr="00911382">
        <w:rPr>
          <w:bCs/>
          <w:iCs/>
          <w:color w:val="000000" w:themeColor="text1"/>
          <w:lang w:val="en-GB"/>
        </w:rPr>
        <w:t xml:space="preserve"> </w:t>
      </w:r>
      <w:r w:rsidRPr="00911382">
        <w:rPr>
          <w:rFonts w:eastAsia="Calibri"/>
          <w:bCs/>
          <w:iCs/>
          <w:color w:val="000000" w:themeColor="text1"/>
          <w:kern w:val="24"/>
          <w:lang w:val="en-GB"/>
        </w:rPr>
        <w:t>Prashant &amp; Nagendra Kumar</w:t>
      </w:r>
      <w:r w:rsidRPr="00911382">
        <w:rPr>
          <w:bCs/>
          <w:iCs/>
          <w:color w:val="000000" w:themeColor="text1"/>
          <w:lang w:val="en-GB"/>
        </w:rPr>
        <w:t>),</w:t>
      </w:r>
      <w:r w:rsidR="00BF5503" w:rsidRPr="00911382">
        <w:rPr>
          <w:bCs/>
          <w:iCs/>
          <w:color w:val="000000" w:themeColor="text1"/>
          <w:lang w:val="en-GB"/>
        </w:rPr>
        <w:t xml:space="preserve"> (</w:t>
      </w:r>
      <w:r w:rsidRPr="00911382">
        <w:rPr>
          <w:b/>
          <w:iCs/>
          <w:color w:val="000000" w:themeColor="text1"/>
          <w:lang w:val="en-GB"/>
        </w:rPr>
        <w:t xml:space="preserve">Indexed in </w:t>
      </w:r>
      <w:r w:rsidR="00BF5503" w:rsidRPr="00911382">
        <w:rPr>
          <w:b/>
          <w:iCs/>
          <w:color w:val="000000" w:themeColor="text1"/>
          <w:lang w:val="en-GB"/>
        </w:rPr>
        <w:t>DOAJ</w:t>
      </w:r>
      <w:r w:rsidR="00BF5503" w:rsidRPr="00911382">
        <w:rPr>
          <w:bCs/>
          <w:iCs/>
          <w:color w:val="000000" w:themeColor="text1"/>
          <w:lang w:val="en-GB"/>
        </w:rPr>
        <w:t>)</w:t>
      </w:r>
      <w:r w:rsidRPr="00911382">
        <w:rPr>
          <w:bCs/>
          <w:iCs/>
          <w:color w:val="000000" w:themeColor="text1"/>
          <w:lang w:val="en-GB"/>
        </w:rPr>
        <w:t>.</w:t>
      </w:r>
    </w:p>
    <w:p w14:paraId="66BD9FDD" w14:textId="597E0B2C" w:rsidR="00BF5503" w:rsidRPr="00911382" w:rsidRDefault="006C451B" w:rsidP="006F44F2">
      <w:pPr>
        <w:pStyle w:val="ListParagraph"/>
        <w:numPr>
          <w:ilvl w:val="0"/>
          <w:numId w:val="14"/>
        </w:numPr>
        <w:tabs>
          <w:tab w:val="num" w:pos="1069"/>
        </w:tabs>
        <w:spacing w:before="100" w:beforeAutospacing="1" w:after="100" w:afterAutospacing="1"/>
        <w:contextualSpacing/>
        <w:jc w:val="both"/>
        <w:rPr>
          <w:b/>
          <w:color w:val="000000" w:themeColor="text1"/>
          <w:lang w:eastAsia="en-IN"/>
        </w:rPr>
      </w:pPr>
      <w:r w:rsidRPr="00911382">
        <w:rPr>
          <w:b/>
          <w:color w:val="000000" w:themeColor="text1"/>
          <w:lang w:eastAsia="en-IN"/>
        </w:rPr>
        <w:t>Mishra, Binod (2018)</w:t>
      </w:r>
      <w:r w:rsidRPr="00911382">
        <w:rPr>
          <w:bCs/>
          <w:color w:val="000000" w:themeColor="text1"/>
          <w:lang w:eastAsia="en-IN"/>
        </w:rPr>
        <w:t>.</w:t>
      </w:r>
      <w:r w:rsidRPr="00911382">
        <w:rPr>
          <w:bCs/>
        </w:rPr>
        <w:t xml:space="preserve"> </w:t>
      </w:r>
      <w:r w:rsidR="00BF5503" w:rsidRPr="00911382">
        <w:rPr>
          <w:color w:val="000000" w:themeColor="text1"/>
          <w:lang w:eastAsia="en-IN"/>
        </w:rPr>
        <w:t xml:space="preserve">“Linguistic Dialogism in </w:t>
      </w:r>
      <w:r w:rsidR="00BF5503" w:rsidRPr="00911382">
        <w:rPr>
          <w:i/>
          <w:color w:val="000000" w:themeColor="text1"/>
          <w:lang w:eastAsia="en-IN"/>
        </w:rPr>
        <w:t>The God of Small Things</w:t>
      </w:r>
      <w:r w:rsidR="00BF5503" w:rsidRPr="00911382">
        <w:rPr>
          <w:color w:val="000000" w:themeColor="text1"/>
          <w:lang w:eastAsia="en-IN"/>
        </w:rPr>
        <w:t xml:space="preserve">”, </w:t>
      </w:r>
      <w:r w:rsidR="00BF5503" w:rsidRPr="00911382">
        <w:rPr>
          <w:i/>
          <w:iCs/>
          <w:color w:val="000000" w:themeColor="text1"/>
          <w:lang w:eastAsia="en-IN"/>
        </w:rPr>
        <w:t xml:space="preserve">The Indian Journal of English Studies, </w:t>
      </w:r>
      <w:r w:rsidR="00BF5503" w:rsidRPr="00911382">
        <w:rPr>
          <w:color w:val="000000" w:themeColor="text1"/>
          <w:lang w:eastAsia="en-IN"/>
        </w:rPr>
        <w:t>Vol. 55, pp. 242-255</w:t>
      </w:r>
      <w:r w:rsidR="00080A53" w:rsidRPr="00911382">
        <w:rPr>
          <w:bCs/>
          <w:color w:val="000000" w:themeColor="text1"/>
          <w:lang w:eastAsia="en-IN"/>
        </w:rPr>
        <w:t>, (with De</w:t>
      </w:r>
      <w:r w:rsidRPr="00911382">
        <w:rPr>
          <w:bCs/>
          <w:color w:val="000000" w:themeColor="text1"/>
          <w:lang w:eastAsia="en-IN"/>
        </w:rPr>
        <w:t xml:space="preserve">vendra Kumar &amp; </w:t>
      </w:r>
      <w:r w:rsidRPr="00911382">
        <w:rPr>
          <w:color w:val="000000" w:themeColor="text1"/>
          <w:lang w:eastAsia="en-IN"/>
        </w:rPr>
        <w:t>Nagendra Kumar</w:t>
      </w:r>
      <w:r w:rsidRPr="00911382">
        <w:rPr>
          <w:bCs/>
          <w:color w:val="000000" w:themeColor="text1"/>
          <w:lang w:eastAsia="en-IN"/>
        </w:rPr>
        <w:t>),</w:t>
      </w:r>
      <w:r w:rsidR="00BF5503" w:rsidRPr="00911382">
        <w:rPr>
          <w:b/>
          <w:color w:val="000000" w:themeColor="text1"/>
          <w:lang w:eastAsia="en-IN"/>
        </w:rPr>
        <w:t xml:space="preserve"> (</w:t>
      </w:r>
      <w:r w:rsidRPr="00911382">
        <w:rPr>
          <w:b/>
          <w:color w:val="000000" w:themeColor="text1"/>
          <w:lang w:eastAsia="en-IN"/>
        </w:rPr>
        <w:t xml:space="preserve">Indexed in </w:t>
      </w:r>
      <w:r w:rsidR="00BF5503" w:rsidRPr="00911382">
        <w:rPr>
          <w:b/>
          <w:color w:val="000000" w:themeColor="text1"/>
          <w:lang w:eastAsia="en-IN"/>
        </w:rPr>
        <w:t>Cosmos)</w:t>
      </w:r>
      <w:r w:rsidRPr="00911382">
        <w:rPr>
          <w:bCs/>
          <w:color w:val="000000" w:themeColor="text1"/>
          <w:lang w:eastAsia="en-IN"/>
        </w:rPr>
        <w:t>.</w:t>
      </w:r>
    </w:p>
    <w:p w14:paraId="13AADBCC" w14:textId="42EF1956" w:rsidR="00BF5503" w:rsidRPr="00911382" w:rsidRDefault="005D0CD8" w:rsidP="006F44F2">
      <w:pPr>
        <w:pStyle w:val="ListParagraph"/>
        <w:numPr>
          <w:ilvl w:val="0"/>
          <w:numId w:val="14"/>
        </w:numPr>
        <w:tabs>
          <w:tab w:val="num" w:pos="1069"/>
        </w:tabs>
        <w:spacing w:before="100" w:beforeAutospacing="1" w:after="100" w:afterAutospacing="1"/>
        <w:contextualSpacing/>
        <w:jc w:val="both"/>
        <w:rPr>
          <w:b/>
          <w:color w:val="000000" w:themeColor="text1"/>
          <w:lang w:eastAsia="en-IN"/>
        </w:rPr>
      </w:pPr>
      <w:r w:rsidRPr="00911382">
        <w:rPr>
          <w:b/>
          <w:color w:val="000000" w:themeColor="text1"/>
          <w:lang w:eastAsia="en-IN"/>
        </w:rPr>
        <w:t>Mishra, Binod (2017)</w:t>
      </w:r>
      <w:r w:rsidRPr="00911382">
        <w:rPr>
          <w:bCs/>
          <w:color w:val="000000" w:themeColor="text1"/>
          <w:lang w:eastAsia="en-IN"/>
        </w:rPr>
        <w:t>.</w:t>
      </w:r>
      <w:r w:rsidRPr="00911382">
        <w:rPr>
          <w:bCs/>
        </w:rPr>
        <w:t xml:space="preserve"> </w:t>
      </w:r>
      <w:r w:rsidR="00BF5503" w:rsidRPr="00911382">
        <w:rPr>
          <w:color w:val="000000" w:themeColor="text1"/>
          <w:lang w:eastAsia="en-IN"/>
        </w:rPr>
        <w:t xml:space="preserve">“Interpreting Malady in Jhumpa Lahiri’s short story Interpreter of Maladies”, </w:t>
      </w:r>
      <w:r w:rsidR="00BF5503" w:rsidRPr="00911382">
        <w:rPr>
          <w:i/>
          <w:color w:val="000000" w:themeColor="text1"/>
          <w:lang w:eastAsia="en-IN"/>
        </w:rPr>
        <w:t>The Literati</w:t>
      </w:r>
      <w:r w:rsidR="00BF5503" w:rsidRPr="00911382">
        <w:rPr>
          <w:color w:val="000000" w:themeColor="text1"/>
          <w:lang w:eastAsia="en-IN"/>
        </w:rPr>
        <w:t>, Vol. 7, pp. 31-35</w:t>
      </w:r>
      <w:r w:rsidRPr="00911382">
        <w:rPr>
          <w:color w:val="000000" w:themeColor="text1"/>
          <w:lang w:eastAsia="en-IN"/>
        </w:rPr>
        <w:t xml:space="preserve">, (with Devashish Mishra), </w:t>
      </w:r>
      <w:r w:rsidRPr="00911382">
        <w:rPr>
          <w:b/>
          <w:bCs/>
          <w:color w:val="000000" w:themeColor="text1"/>
          <w:lang w:eastAsia="en-IN"/>
        </w:rPr>
        <w:t>(indexed in UGC-Care)</w:t>
      </w:r>
      <w:r w:rsidRPr="00911382">
        <w:rPr>
          <w:color w:val="000000" w:themeColor="text1"/>
          <w:lang w:eastAsia="en-IN"/>
        </w:rPr>
        <w:t>.</w:t>
      </w:r>
    </w:p>
    <w:p w14:paraId="1CBED3EA" w14:textId="5C0E6CCD" w:rsidR="00BF5503" w:rsidRPr="00911382" w:rsidRDefault="00E77A9D" w:rsidP="006F44F2">
      <w:pPr>
        <w:pStyle w:val="ListParagraph"/>
        <w:numPr>
          <w:ilvl w:val="0"/>
          <w:numId w:val="14"/>
        </w:numPr>
        <w:tabs>
          <w:tab w:val="num" w:pos="1069"/>
        </w:tabs>
        <w:contextualSpacing/>
        <w:jc w:val="both"/>
        <w:rPr>
          <w:color w:val="000000" w:themeColor="text1"/>
          <w:lang w:eastAsia="en-IN"/>
        </w:rPr>
      </w:pPr>
      <w:r w:rsidRPr="00911382">
        <w:rPr>
          <w:b/>
          <w:color w:val="000000" w:themeColor="text1"/>
          <w:lang w:eastAsia="en-IN"/>
        </w:rPr>
        <w:t>Mishra, Binod (2017)</w:t>
      </w:r>
      <w:r w:rsidRPr="00911382">
        <w:rPr>
          <w:bCs/>
          <w:color w:val="000000" w:themeColor="text1"/>
          <w:lang w:eastAsia="en-IN"/>
        </w:rPr>
        <w:t>.</w:t>
      </w:r>
      <w:r w:rsidRPr="00911382">
        <w:rPr>
          <w:bCs/>
        </w:rPr>
        <w:t xml:space="preserve"> </w:t>
      </w:r>
      <w:r w:rsidR="00BF5503" w:rsidRPr="00911382">
        <w:rPr>
          <w:color w:val="000000" w:themeColor="text1"/>
          <w:lang w:eastAsia="en-IN"/>
        </w:rPr>
        <w:t xml:space="preserve">“The Socio-cultural politics of Power and Linguistic Conflict”, </w:t>
      </w:r>
      <w:r w:rsidR="00BF5503" w:rsidRPr="00911382">
        <w:rPr>
          <w:i/>
          <w:color w:val="000000" w:themeColor="text1"/>
          <w:lang w:eastAsia="en-IN"/>
        </w:rPr>
        <w:t xml:space="preserve">The International Journal of Culture, Literature and Criticism, </w:t>
      </w:r>
      <w:r w:rsidR="00BF5503" w:rsidRPr="00911382">
        <w:rPr>
          <w:color w:val="000000" w:themeColor="text1"/>
          <w:lang w:eastAsia="en-IN"/>
        </w:rPr>
        <w:t>Vol.</w:t>
      </w:r>
      <w:r w:rsidRPr="00911382">
        <w:rPr>
          <w:color w:val="000000" w:themeColor="text1"/>
          <w:lang w:eastAsia="en-IN"/>
        </w:rPr>
        <w:t xml:space="preserve"> </w:t>
      </w:r>
      <w:r w:rsidR="00BF5503" w:rsidRPr="00911382">
        <w:rPr>
          <w:color w:val="000000" w:themeColor="text1"/>
          <w:lang w:eastAsia="en-IN"/>
        </w:rPr>
        <w:t>15</w:t>
      </w:r>
      <w:r w:rsidRPr="00911382">
        <w:rPr>
          <w:color w:val="000000" w:themeColor="text1"/>
          <w:lang w:eastAsia="en-IN"/>
        </w:rPr>
        <w:t>(1)</w:t>
      </w:r>
      <w:r w:rsidR="00BF5503" w:rsidRPr="00911382">
        <w:rPr>
          <w:color w:val="000000" w:themeColor="text1"/>
          <w:lang w:eastAsia="en-IN"/>
        </w:rPr>
        <w:t xml:space="preserve"> pp.</w:t>
      </w:r>
      <w:r w:rsidR="00BF5503" w:rsidRPr="00911382">
        <w:rPr>
          <w:i/>
          <w:color w:val="000000" w:themeColor="text1"/>
          <w:lang w:eastAsia="en-IN"/>
        </w:rPr>
        <w:t xml:space="preserve"> </w:t>
      </w:r>
      <w:r w:rsidR="00BF5503" w:rsidRPr="00911382">
        <w:rPr>
          <w:color w:val="000000" w:themeColor="text1"/>
          <w:lang w:eastAsia="en-IN"/>
        </w:rPr>
        <w:t>37-45</w:t>
      </w:r>
      <w:r w:rsidRPr="00911382">
        <w:rPr>
          <w:color w:val="000000" w:themeColor="text1"/>
          <w:lang w:eastAsia="en-IN"/>
        </w:rPr>
        <w:t>, (with Devendra Kumar &amp;Nagendra Kumar).</w:t>
      </w:r>
    </w:p>
    <w:p w14:paraId="5FD47154" w14:textId="27BFE611" w:rsidR="00BF5503" w:rsidRPr="00911382" w:rsidRDefault="00E77A9D" w:rsidP="006F44F2">
      <w:pPr>
        <w:pStyle w:val="ListParagraph"/>
        <w:numPr>
          <w:ilvl w:val="0"/>
          <w:numId w:val="14"/>
        </w:numPr>
        <w:tabs>
          <w:tab w:val="num" w:pos="1069"/>
        </w:tabs>
        <w:spacing w:before="100" w:beforeAutospacing="1" w:after="100" w:afterAutospacing="1"/>
        <w:contextualSpacing/>
        <w:jc w:val="both"/>
        <w:rPr>
          <w:b/>
          <w:color w:val="000000" w:themeColor="text1"/>
          <w:lang w:eastAsia="en-IN"/>
        </w:rPr>
      </w:pPr>
      <w:r w:rsidRPr="00911382">
        <w:rPr>
          <w:b/>
          <w:color w:val="000000" w:themeColor="text1"/>
          <w:lang w:eastAsia="en-IN"/>
        </w:rPr>
        <w:t>Mishra, Binod (2017)</w:t>
      </w:r>
      <w:r w:rsidRPr="00911382">
        <w:rPr>
          <w:bCs/>
          <w:color w:val="000000" w:themeColor="text1"/>
          <w:lang w:eastAsia="en-IN"/>
        </w:rPr>
        <w:t>.</w:t>
      </w:r>
      <w:r w:rsidRPr="00911382">
        <w:rPr>
          <w:bCs/>
        </w:rPr>
        <w:t xml:space="preserve"> </w:t>
      </w:r>
      <w:r w:rsidR="00BF5503" w:rsidRPr="00911382">
        <w:rPr>
          <w:color w:val="000000" w:themeColor="text1"/>
          <w:lang w:eastAsia="en-IN"/>
        </w:rPr>
        <w:t>“Unwrapping the Wraps of Poetic Fire: An Interview with R.C. Shukla”, </w:t>
      </w:r>
      <w:r w:rsidR="00BF5503" w:rsidRPr="00911382">
        <w:rPr>
          <w:i/>
          <w:iCs/>
          <w:color w:val="000000" w:themeColor="text1"/>
          <w:lang w:eastAsia="en-IN"/>
        </w:rPr>
        <w:t>The Indian Journal of English Studies,</w:t>
      </w:r>
      <w:r w:rsidR="00BF5503" w:rsidRPr="00911382">
        <w:rPr>
          <w:color w:val="000000" w:themeColor="text1"/>
          <w:lang w:eastAsia="en-IN"/>
        </w:rPr>
        <w:t xml:space="preserve"> Vol. 54,</w:t>
      </w:r>
      <w:r w:rsidR="00BF5503" w:rsidRPr="00911382">
        <w:rPr>
          <w:i/>
          <w:iCs/>
          <w:color w:val="000000" w:themeColor="text1"/>
          <w:lang w:eastAsia="en-IN"/>
        </w:rPr>
        <w:t xml:space="preserve"> </w:t>
      </w:r>
      <w:r w:rsidR="00BF5503" w:rsidRPr="00911382">
        <w:rPr>
          <w:color w:val="000000" w:themeColor="text1"/>
          <w:lang w:eastAsia="en-IN"/>
        </w:rPr>
        <w:t xml:space="preserve">pp. 207-212, </w:t>
      </w:r>
      <w:r w:rsidR="00BF5503" w:rsidRPr="00911382">
        <w:rPr>
          <w:b/>
          <w:bCs/>
          <w:color w:val="000000" w:themeColor="text1"/>
          <w:lang w:eastAsia="en-IN"/>
        </w:rPr>
        <w:t>(</w:t>
      </w:r>
      <w:r w:rsidR="000162DD" w:rsidRPr="00911382">
        <w:rPr>
          <w:b/>
          <w:bCs/>
          <w:color w:val="000000" w:themeColor="text1"/>
          <w:lang w:eastAsia="en-IN"/>
        </w:rPr>
        <w:t>I</w:t>
      </w:r>
      <w:r w:rsidRPr="00911382">
        <w:rPr>
          <w:b/>
          <w:bCs/>
          <w:color w:val="000000" w:themeColor="text1"/>
          <w:lang w:eastAsia="en-IN"/>
        </w:rPr>
        <w:t xml:space="preserve">ndexed in </w:t>
      </w:r>
      <w:r w:rsidR="00BF5503" w:rsidRPr="00911382">
        <w:rPr>
          <w:b/>
          <w:bCs/>
          <w:color w:val="000000" w:themeColor="text1"/>
          <w:lang w:eastAsia="en-IN"/>
        </w:rPr>
        <w:t>Cosmos)</w:t>
      </w:r>
      <w:r w:rsidRPr="00911382">
        <w:rPr>
          <w:b/>
          <w:bCs/>
          <w:color w:val="000000" w:themeColor="text1"/>
          <w:lang w:eastAsia="en-IN"/>
        </w:rPr>
        <w:t>.</w:t>
      </w:r>
    </w:p>
    <w:p w14:paraId="740C7BA1" w14:textId="33545CF4" w:rsidR="00BF5503" w:rsidRPr="00911382" w:rsidRDefault="00E77A9D" w:rsidP="006F44F2">
      <w:pPr>
        <w:pStyle w:val="ListParagraph"/>
        <w:numPr>
          <w:ilvl w:val="0"/>
          <w:numId w:val="14"/>
        </w:numPr>
        <w:tabs>
          <w:tab w:val="num" w:pos="1069"/>
        </w:tabs>
        <w:spacing w:before="100" w:beforeAutospacing="1" w:after="100" w:afterAutospacing="1"/>
        <w:contextualSpacing/>
        <w:jc w:val="both"/>
        <w:rPr>
          <w:b/>
          <w:color w:val="000000" w:themeColor="text1"/>
          <w:lang w:eastAsia="en-IN"/>
        </w:rPr>
      </w:pPr>
      <w:r w:rsidRPr="00911382">
        <w:rPr>
          <w:b/>
          <w:color w:val="000000" w:themeColor="text1"/>
          <w:lang w:eastAsia="en-IN"/>
        </w:rPr>
        <w:lastRenderedPageBreak/>
        <w:t>Mishra, Binod (2016)</w:t>
      </w:r>
      <w:r w:rsidRPr="00911382">
        <w:rPr>
          <w:bCs/>
          <w:color w:val="000000" w:themeColor="text1"/>
          <w:lang w:eastAsia="en-IN"/>
        </w:rPr>
        <w:t>.</w:t>
      </w:r>
      <w:r w:rsidRPr="00911382">
        <w:rPr>
          <w:bCs/>
        </w:rPr>
        <w:t xml:space="preserve"> </w:t>
      </w:r>
      <w:r w:rsidRPr="00911382">
        <w:rPr>
          <w:color w:val="000000" w:themeColor="text1"/>
          <w:lang w:eastAsia="en-IN"/>
        </w:rPr>
        <w:t>“</w:t>
      </w:r>
      <w:r w:rsidR="00BF5503" w:rsidRPr="00911382">
        <w:rPr>
          <w:color w:val="000000" w:themeColor="text1"/>
          <w:lang w:eastAsia="en-IN"/>
        </w:rPr>
        <w:t>Recreating Contemporary Reality: A Reading of Pashupati Jha</w:t>
      </w:r>
      <w:r w:rsidRPr="00911382">
        <w:rPr>
          <w:color w:val="000000" w:themeColor="text1"/>
          <w:lang w:eastAsia="en-IN"/>
        </w:rPr>
        <w:t>’</w:t>
      </w:r>
      <w:r w:rsidR="00BF5503" w:rsidRPr="00911382">
        <w:rPr>
          <w:color w:val="000000" w:themeColor="text1"/>
          <w:lang w:eastAsia="en-IN"/>
        </w:rPr>
        <w:t xml:space="preserve">s </w:t>
      </w:r>
      <w:r w:rsidR="00BF5503" w:rsidRPr="00911382">
        <w:rPr>
          <w:i/>
          <w:color w:val="000000" w:themeColor="text1"/>
          <w:lang w:eastAsia="en-IN"/>
        </w:rPr>
        <w:t xml:space="preserve">Taking </w:t>
      </w:r>
      <w:r w:rsidR="00BF5503" w:rsidRPr="00911382">
        <w:rPr>
          <w:color w:val="000000" w:themeColor="text1"/>
          <w:lang w:eastAsia="en-IN"/>
        </w:rPr>
        <w:t xml:space="preserve">on </w:t>
      </w:r>
      <w:r w:rsidR="00BF5503" w:rsidRPr="00911382">
        <w:rPr>
          <w:i/>
          <w:color w:val="000000" w:themeColor="text1"/>
          <w:lang w:eastAsia="en-IN"/>
        </w:rPr>
        <w:t>Tough Times</w:t>
      </w:r>
      <w:r w:rsidRPr="00911382">
        <w:rPr>
          <w:color w:val="000000" w:themeColor="text1"/>
          <w:lang w:eastAsia="en-IN"/>
        </w:rPr>
        <w:t>”</w:t>
      </w:r>
      <w:r w:rsidR="00BF5503" w:rsidRPr="00911382">
        <w:rPr>
          <w:color w:val="000000" w:themeColor="text1"/>
          <w:lang w:eastAsia="en-IN"/>
        </w:rPr>
        <w:t xml:space="preserve">, </w:t>
      </w:r>
      <w:r w:rsidR="00BF5503" w:rsidRPr="00911382">
        <w:rPr>
          <w:i/>
          <w:color w:val="000000" w:themeColor="text1"/>
          <w:lang w:eastAsia="en-IN"/>
        </w:rPr>
        <w:t>Cyber Literature,</w:t>
      </w:r>
      <w:r w:rsidR="00BF5503" w:rsidRPr="00911382">
        <w:rPr>
          <w:color w:val="000000" w:themeColor="text1"/>
          <w:lang w:eastAsia="en-IN"/>
        </w:rPr>
        <w:t xml:space="preserve"> Vol.</w:t>
      </w:r>
      <w:r w:rsidRPr="00911382">
        <w:rPr>
          <w:color w:val="000000" w:themeColor="text1"/>
          <w:lang w:eastAsia="en-IN"/>
        </w:rPr>
        <w:t xml:space="preserve"> </w:t>
      </w:r>
      <w:r w:rsidR="00BF5503" w:rsidRPr="00911382">
        <w:rPr>
          <w:color w:val="000000" w:themeColor="text1"/>
          <w:lang w:eastAsia="en-IN"/>
        </w:rPr>
        <w:t>37</w:t>
      </w:r>
      <w:r w:rsidRPr="00911382">
        <w:rPr>
          <w:color w:val="000000" w:themeColor="text1"/>
          <w:lang w:eastAsia="en-IN"/>
        </w:rPr>
        <w:t>(</w:t>
      </w:r>
      <w:r w:rsidR="00BF5503" w:rsidRPr="00911382">
        <w:rPr>
          <w:color w:val="000000" w:themeColor="text1"/>
          <w:lang w:eastAsia="en-IN"/>
        </w:rPr>
        <w:t>1</w:t>
      </w:r>
      <w:r w:rsidRPr="00911382">
        <w:rPr>
          <w:color w:val="000000" w:themeColor="text1"/>
          <w:lang w:eastAsia="en-IN"/>
        </w:rPr>
        <w:t>)</w:t>
      </w:r>
      <w:r w:rsidR="00BF5503" w:rsidRPr="00911382">
        <w:rPr>
          <w:color w:val="000000" w:themeColor="text1"/>
          <w:lang w:eastAsia="en-IN"/>
        </w:rPr>
        <w:t xml:space="preserve">, </w:t>
      </w:r>
      <w:r w:rsidR="008D144C" w:rsidRPr="00911382">
        <w:rPr>
          <w:color w:val="000000" w:themeColor="text1"/>
          <w:lang w:eastAsia="en-IN"/>
        </w:rPr>
        <w:t>pp. 09-15</w:t>
      </w:r>
      <w:r w:rsidR="00560D8F" w:rsidRPr="00911382">
        <w:rPr>
          <w:color w:val="000000" w:themeColor="text1"/>
          <w:lang w:eastAsia="en-IN"/>
        </w:rPr>
        <w:t>,</w:t>
      </w:r>
      <w:r w:rsidR="00BF5503" w:rsidRPr="00911382">
        <w:rPr>
          <w:color w:val="000000" w:themeColor="text1"/>
          <w:lang w:eastAsia="en-IN"/>
        </w:rPr>
        <w:t xml:space="preserve"> </w:t>
      </w:r>
      <w:r w:rsidR="00BF5503" w:rsidRPr="00911382">
        <w:rPr>
          <w:b/>
          <w:bCs/>
          <w:color w:val="000000" w:themeColor="text1"/>
          <w:lang w:eastAsia="en-IN"/>
        </w:rPr>
        <w:t>(</w:t>
      </w:r>
      <w:r w:rsidR="000162DD" w:rsidRPr="00911382">
        <w:rPr>
          <w:b/>
          <w:bCs/>
          <w:color w:val="000000" w:themeColor="text1"/>
          <w:lang w:eastAsia="en-IN"/>
        </w:rPr>
        <w:t>I</w:t>
      </w:r>
      <w:r w:rsidRPr="00911382">
        <w:rPr>
          <w:b/>
          <w:bCs/>
          <w:color w:val="000000" w:themeColor="text1"/>
          <w:lang w:eastAsia="en-IN"/>
        </w:rPr>
        <w:t>ndexed in Cosmos</w:t>
      </w:r>
      <w:r w:rsidR="00BF5503" w:rsidRPr="00911382">
        <w:rPr>
          <w:b/>
          <w:bCs/>
          <w:color w:val="000000" w:themeColor="text1"/>
          <w:lang w:eastAsia="en-IN"/>
        </w:rPr>
        <w:t>)</w:t>
      </w:r>
      <w:r w:rsidRPr="00911382">
        <w:rPr>
          <w:b/>
          <w:bCs/>
          <w:color w:val="000000" w:themeColor="text1"/>
          <w:lang w:eastAsia="en-IN"/>
        </w:rPr>
        <w:t>.</w:t>
      </w:r>
    </w:p>
    <w:p w14:paraId="1DEFC0B5" w14:textId="14347DC2" w:rsidR="00BF5503" w:rsidRPr="00911382" w:rsidRDefault="00560D8F" w:rsidP="006F44F2">
      <w:pPr>
        <w:pStyle w:val="ListParagraph"/>
        <w:numPr>
          <w:ilvl w:val="0"/>
          <w:numId w:val="14"/>
        </w:numPr>
        <w:tabs>
          <w:tab w:val="num" w:pos="1069"/>
        </w:tabs>
        <w:spacing w:before="100" w:beforeAutospacing="1" w:after="100" w:afterAutospacing="1"/>
        <w:contextualSpacing/>
        <w:jc w:val="both"/>
        <w:rPr>
          <w:color w:val="000000" w:themeColor="text1"/>
          <w:lang w:eastAsia="en-IN"/>
        </w:rPr>
      </w:pPr>
      <w:r w:rsidRPr="00911382">
        <w:rPr>
          <w:b/>
          <w:color w:val="000000" w:themeColor="text1"/>
          <w:lang w:eastAsia="en-IN"/>
        </w:rPr>
        <w:t>Mishra, Binod (2016)</w:t>
      </w:r>
      <w:r w:rsidRPr="00911382">
        <w:rPr>
          <w:bCs/>
          <w:color w:val="000000" w:themeColor="text1"/>
          <w:lang w:eastAsia="en-IN"/>
        </w:rPr>
        <w:t>.</w:t>
      </w:r>
      <w:r w:rsidRPr="00911382">
        <w:rPr>
          <w:bCs/>
        </w:rPr>
        <w:t xml:space="preserve"> “</w:t>
      </w:r>
      <w:r w:rsidR="00BF5503" w:rsidRPr="00911382">
        <w:rPr>
          <w:color w:val="000000" w:themeColor="text1"/>
          <w:lang w:eastAsia="en-IN"/>
        </w:rPr>
        <w:t>Teaching Communication Skills in Technical Institutes through Drama</w:t>
      </w:r>
      <w:r w:rsidRPr="00911382">
        <w:rPr>
          <w:color w:val="000000" w:themeColor="text1"/>
          <w:lang w:eastAsia="en-IN"/>
        </w:rPr>
        <w:t>”</w:t>
      </w:r>
      <w:r w:rsidR="00BF5503" w:rsidRPr="00911382">
        <w:rPr>
          <w:color w:val="000000" w:themeColor="text1"/>
          <w:lang w:eastAsia="en-IN"/>
        </w:rPr>
        <w:t xml:space="preserve">, </w:t>
      </w:r>
      <w:r w:rsidR="00BF5503" w:rsidRPr="00911382">
        <w:rPr>
          <w:i/>
          <w:color w:val="000000" w:themeColor="text1"/>
          <w:lang w:eastAsia="en-IN"/>
        </w:rPr>
        <w:t>International Journal of Research and Humanities Studies</w:t>
      </w:r>
      <w:r w:rsidR="00BF5503" w:rsidRPr="00911382">
        <w:rPr>
          <w:color w:val="000000" w:themeColor="text1"/>
          <w:lang w:eastAsia="en-IN"/>
        </w:rPr>
        <w:t>, Vol 2</w:t>
      </w:r>
      <w:r w:rsidRPr="00911382">
        <w:rPr>
          <w:color w:val="000000" w:themeColor="text1"/>
          <w:lang w:eastAsia="en-IN"/>
        </w:rPr>
        <w:t>(</w:t>
      </w:r>
      <w:r w:rsidR="00BF5503" w:rsidRPr="00911382">
        <w:rPr>
          <w:color w:val="000000" w:themeColor="text1"/>
          <w:lang w:eastAsia="en-IN"/>
        </w:rPr>
        <w:t>1</w:t>
      </w:r>
      <w:r w:rsidRPr="00911382">
        <w:rPr>
          <w:color w:val="000000" w:themeColor="text1"/>
          <w:lang w:eastAsia="en-IN"/>
        </w:rPr>
        <w:t>)</w:t>
      </w:r>
      <w:r w:rsidR="00BF5503" w:rsidRPr="00911382">
        <w:rPr>
          <w:color w:val="000000" w:themeColor="text1"/>
          <w:lang w:eastAsia="en-IN"/>
        </w:rPr>
        <w:t>, pp. 11-18</w:t>
      </w:r>
      <w:r w:rsidRPr="00911382">
        <w:rPr>
          <w:color w:val="000000" w:themeColor="text1"/>
          <w:lang w:eastAsia="en-IN"/>
        </w:rPr>
        <w:t xml:space="preserve">, </w:t>
      </w:r>
      <w:r w:rsidRPr="00911382">
        <w:rPr>
          <w:b/>
          <w:bCs/>
          <w:color w:val="000000" w:themeColor="text1"/>
          <w:lang w:eastAsia="en-IN"/>
        </w:rPr>
        <w:t>(indexed in Cosmos).</w:t>
      </w:r>
    </w:p>
    <w:p w14:paraId="1BA95366" w14:textId="3ADC34C3" w:rsidR="00BF5503" w:rsidRPr="00911382" w:rsidRDefault="00560D8F" w:rsidP="006F44F2">
      <w:pPr>
        <w:pStyle w:val="ListParagraph"/>
        <w:numPr>
          <w:ilvl w:val="0"/>
          <w:numId w:val="14"/>
        </w:numPr>
        <w:contextualSpacing/>
        <w:jc w:val="both"/>
        <w:rPr>
          <w:color w:val="000000" w:themeColor="text1"/>
          <w:lang w:val="en-IN" w:eastAsia="en-IN"/>
        </w:rPr>
      </w:pPr>
      <w:r w:rsidRPr="00911382">
        <w:rPr>
          <w:b/>
          <w:color w:val="000000" w:themeColor="text1"/>
          <w:lang w:eastAsia="en-IN"/>
        </w:rPr>
        <w:t>Mishra, Binod (2016)</w:t>
      </w:r>
      <w:r w:rsidRPr="00911382">
        <w:rPr>
          <w:bCs/>
          <w:color w:val="000000" w:themeColor="text1"/>
          <w:lang w:eastAsia="en-IN"/>
        </w:rPr>
        <w:t>.</w:t>
      </w:r>
      <w:r w:rsidRPr="00911382">
        <w:rPr>
          <w:bCs/>
        </w:rPr>
        <w:t xml:space="preserve"> </w:t>
      </w:r>
      <w:r w:rsidR="00BF5503" w:rsidRPr="00911382">
        <w:rPr>
          <w:color w:val="000000" w:themeColor="text1"/>
          <w:lang w:val="en-IN" w:eastAsia="en-IN"/>
        </w:rPr>
        <w:t xml:space="preserve">“Jhumpa </w:t>
      </w:r>
      <w:r w:rsidR="00080A53" w:rsidRPr="00911382">
        <w:rPr>
          <w:color w:val="000000" w:themeColor="text1"/>
          <w:lang w:val="en-IN" w:eastAsia="en-IN"/>
        </w:rPr>
        <w:t xml:space="preserve">Lahiri’s </w:t>
      </w:r>
      <w:proofErr w:type="gramStart"/>
      <w:r w:rsidR="00080A53" w:rsidRPr="00911382">
        <w:rPr>
          <w:color w:val="000000" w:themeColor="text1"/>
          <w:lang w:val="en-IN" w:eastAsia="en-IN"/>
        </w:rPr>
        <w:t>The</w:t>
      </w:r>
      <w:proofErr w:type="gramEnd"/>
      <w:r w:rsidR="00BF5503" w:rsidRPr="00911382">
        <w:rPr>
          <w:i/>
          <w:color w:val="000000" w:themeColor="text1"/>
          <w:lang w:val="en-IN" w:eastAsia="en-IN"/>
        </w:rPr>
        <w:t xml:space="preserve"> Lowland:</w:t>
      </w:r>
      <w:r w:rsidR="00BF5503" w:rsidRPr="00911382">
        <w:rPr>
          <w:color w:val="000000" w:themeColor="text1"/>
          <w:lang w:val="en-IN" w:eastAsia="en-IN"/>
        </w:rPr>
        <w:t xml:space="preserve"> A Narrative Pattern of a Broken Family”, in </w:t>
      </w:r>
      <w:r w:rsidR="00BF5503" w:rsidRPr="00911382">
        <w:rPr>
          <w:i/>
          <w:color w:val="000000" w:themeColor="text1"/>
          <w:lang w:val="en-IN" w:eastAsia="en-IN"/>
        </w:rPr>
        <w:t>Illuminati, a transnational Journal of Literature, Language and Cultural Studies</w:t>
      </w:r>
      <w:r w:rsidR="00BF5503" w:rsidRPr="00911382">
        <w:rPr>
          <w:color w:val="000000" w:themeColor="text1"/>
          <w:lang w:val="en-IN" w:eastAsia="en-IN"/>
        </w:rPr>
        <w:t>, Vol. 6, pp.</w:t>
      </w:r>
      <w:r w:rsidRPr="00911382">
        <w:rPr>
          <w:color w:val="000000" w:themeColor="text1"/>
          <w:lang w:val="en-IN" w:eastAsia="en-IN"/>
        </w:rPr>
        <w:t xml:space="preserve"> </w:t>
      </w:r>
      <w:r w:rsidR="00BF5503" w:rsidRPr="00911382">
        <w:rPr>
          <w:color w:val="000000" w:themeColor="text1"/>
          <w:lang w:val="en-IN" w:eastAsia="en-IN"/>
        </w:rPr>
        <w:t>58-66</w:t>
      </w:r>
      <w:r w:rsidRPr="00911382">
        <w:rPr>
          <w:color w:val="000000" w:themeColor="text1"/>
          <w:lang w:val="en-IN" w:eastAsia="en-IN"/>
        </w:rPr>
        <w:t xml:space="preserve">, </w:t>
      </w:r>
      <w:r w:rsidR="000162DD" w:rsidRPr="00911382">
        <w:rPr>
          <w:b/>
          <w:bCs/>
          <w:color w:val="000000" w:themeColor="text1"/>
          <w:lang w:eastAsia="en-IN"/>
        </w:rPr>
        <w:t>(I</w:t>
      </w:r>
      <w:r w:rsidRPr="00911382">
        <w:rPr>
          <w:b/>
          <w:bCs/>
          <w:color w:val="000000" w:themeColor="text1"/>
          <w:lang w:eastAsia="en-IN"/>
        </w:rPr>
        <w:t>ndexed in Cosmos).</w:t>
      </w:r>
    </w:p>
    <w:p w14:paraId="49F1239B" w14:textId="0E0228DC" w:rsidR="00BF5503" w:rsidRPr="00911382" w:rsidRDefault="00560D8F" w:rsidP="006F44F2">
      <w:pPr>
        <w:pStyle w:val="ListParagraph"/>
        <w:numPr>
          <w:ilvl w:val="0"/>
          <w:numId w:val="14"/>
        </w:numPr>
        <w:contextualSpacing/>
        <w:jc w:val="both"/>
        <w:rPr>
          <w:color w:val="000000" w:themeColor="text1"/>
          <w:lang w:bidi="hi-IN"/>
        </w:rPr>
      </w:pPr>
      <w:r w:rsidRPr="00911382">
        <w:rPr>
          <w:b/>
          <w:color w:val="000000" w:themeColor="text1"/>
          <w:lang w:eastAsia="en-IN"/>
        </w:rPr>
        <w:t>Mishra, Binod (2016)</w:t>
      </w:r>
      <w:r w:rsidRPr="00911382">
        <w:rPr>
          <w:bCs/>
          <w:color w:val="000000" w:themeColor="text1"/>
          <w:lang w:eastAsia="en-IN"/>
        </w:rPr>
        <w:t>.</w:t>
      </w:r>
      <w:r w:rsidRPr="00911382">
        <w:rPr>
          <w:bCs/>
        </w:rPr>
        <w:t xml:space="preserve"> </w:t>
      </w:r>
      <w:r w:rsidR="00BF5503" w:rsidRPr="00911382">
        <w:rPr>
          <w:color w:val="000000" w:themeColor="text1"/>
          <w:lang w:bidi="hi-IN"/>
        </w:rPr>
        <w:t>“Quintessence of Hope and Trust in Mulk Raj Anand’s </w:t>
      </w:r>
      <w:proofErr w:type="gramStart"/>
      <w:r w:rsidR="00BF5503" w:rsidRPr="00911382">
        <w:rPr>
          <w:color w:val="000000" w:themeColor="text1"/>
          <w:lang w:bidi="hi-IN"/>
        </w:rPr>
        <w:t>The</w:t>
      </w:r>
      <w:proofErr w:type="gramEnd"/>
      <w:r w:rsidR="00BF5503" w:rsidRPr="00911382">
        <w:rPr>
          <w:i/>
          <w:iCs/>
          <w:color w:val="000000" w:themeColor="text1"/>
          <w:lang w:bidi="hi-IN"/>
        </w:rPr>
        <w:t xml:space="preserve"> Bubble", The Indian Journal of English Studies,</w:t>
      </w:r>
      <w:r w:rsidR="00BF5503" w:rsidRPr="00911382">
        <w:rPr>
          <w:color w:val="000000" w:themeColor="text1"/>
          <w:lang w:bidi="hi-IN"/>
        </w:rPr>
        <w:t xml:space="preserve"> Vol. 53, pp.</w:t>
      </w:r>
      <w:r w:rsidRPr="00911382">
        <w:rPr>
          <w:color w:val="000000" w:themeColor="text1"/>
          <w:lang w:bidi="hi-IN"/>
        </w:rPr>
        <w:t xml:space="preserve"> </w:t>
      </w:r>
      <w:r w:rsidR="00BF5503" w:rsidRPr="00911382">
        <w:rPr>
          <w:color w:val="000000" w:themeColor="text1"/>
          <w:lang w:bidi="hi-IN"/>
        </w:rPr>
        <w:t>84-93</w:t>
      </w:r>
      <w:r w:rsidRPr="00911382">
        <w:rPr>
          <w:color w:val="000000" w:themeColor="text1"/>
          <w:lang w:bidi="hi-IN"/>
        </w:rPr>
        <w:t xml:space="preserve">, </w:t>
      </w:r>
      <w:r w:rsidR="00BF5503" w:rsidRPr="00911382">
        <w:rPr>
          <w:b/>
          <w:color w:val="000000" w:themeColor="text1"/>
          <w:lang w:bidi="hi-IN"/>
        </w:rPr>
        <w:t>(</w:t>
      </w:r>
      <w:r w:rsidRPr="00911382">
        <w:rPr>
          <w:b/>
          <w:color w:val="000000" w:themeColor="text1"/>
          <w:lang w:bidi="hi-IN"/>
        </w:rPr>
        <w:t xml:space="preserve">Indexed in </w:t>
      </w:r>
      <w:r w:rsidR="00BF5503" w:rsidRPr="00911382">
        <w:rPr>
          <w:b/>
          <w:color w:val="000000" w:themeColor="text1"/>
          <w:lang w:bidi="hi-IN"/>
        </w:rPr>
        <w:t>UGC</w:t>
      </w:r>
      <w:r w:rsidRPr="00911382">
        <w:rPr>
          <w:b/>
          <w:color w:val="000000" w:themeColor="text1"/>
          <w:lang w:bidi="hi-IN"/>
        </w:rPr>
        <w:t>-Care).</w:t>
      </w:r>
    </w:p>
    <w:p w14:paraId="0423448D" w14:textId="18CF2405" w:rsidR="00BF5503" w:rsidRPr="00911382" w:rsidRDefault="00560D8F" w:rsidP="006F44F2">
      <w:pPr>
        <w:pStyle w:val="ListParagraph"/>
        <w:numPr>
          <w:ilvl w:val="0"/>
          <w:numId w:val="14"/>
        </w:numPr>
        <w:tabs>
          <w:tab w:val="num" w:pos="1069"/>
        </w:tabs>
        <w:contextualSpacing/>
        <w:jc w:val="both"/>
        <w:rPr>
          <w:color w:val="000000" w:themeColor="text1"/>
        </w:rPr>
      </w:pPr>
      <w:r w:rsidRPr="00911382">
        <w:rPr>
          <w:b/>
          <w:color w:val="000000" w:themeColor="text1"/>
          <w:lang w:eastAsia="en-IN"/>
        </w:rPr>
        <w:t>Mishra, Binod (2015)</w:t>
      </w:r>
      <w:r w:rsidRPr="00911382">
        <w:rPr>
          <w:bCs/>
          <w:color w:val="000000" w:themeColor="text1"/>
          <w:lang w:eastAsia="en-IN"/>
        </w:rPr>
        <w:t>.</w:t>
      </w:r>
      <w:r w:rsidRPr="00911382">
        <w:rPr>
          <w:bCs/>
        </w:rPr>
        <w:t xml:space="preserve"> </w:t>
      </w:r>
      <w:r w:rsidR="00BF5503" w:rsidRPr="00911382">
        <w:rPr>
          <w:color w:val="000000" w:themeColor="text1"/>
        </w:rPr>
        <w:t xml:space="preserve">“Spiritual Quest in James Joyce’s </w:t>
      </w:r>
      <w:r w:rsidR="00BF5503" w:rsidRPr="00911382">
        <w:rPr>
          <w:i/>
          <w:iCs/>
          <w:color w:val="000000" w:themeColor="text1"/>
        </w:rPr>
        <w:t>A Portrait of the Artist as a Young Man</w:t>
      </w:r>
      <w:r w:rsidR="00BF5503" w:rsidRPr="00911382">
        <w:rPr>
          <w:color w:val="000000" w:themeColor="text1"/>
        </w:rPr>
        <w:t xml:space="preserve">”, </w:t>
      </w:r>
      <w:r w:rsidR="00BF5503" w:rsidRPr="00911382">
        <w:rPr>
          <w:i/>
          <w:color w:val="000000" w:themeColor="text1"/>
        </w:rPr>
        <w:t>The Critique,</w:t>
      </w:r>
      <w:r w:rsidR="00BF5503" w:rsidRPr="00911382">
        <w:rPr>
          <w:color w:val="000000" w:themeColor="text1"/>
        </w:rPr>
        <w:t xml:space="preserve"> Vol. IV-VII, pp. 19-23</w:t>
      </w:r>
      <w:r w:rsidRPr="00911382">
        <w:rPr>
          <w:color w:val="000000" w:themeColor="text1"/>
        </w:rPr>
        <w:t>, (with Veerendra Kumar).</w:t>
      </w:r>
    </w:p>
    <w:p w14:paraId="460411B4" w14:textId="7A6DEF40" w:rsidR="00560D8F" w:rsidRPr="00911382" w:rsidRDefault="00560D8F" w:rsidP="006F44F2">
      <w:pPr>
        <w:pStyle w:val="ListParagraph"/>
        <w:numPr>
          <w:ilvl w:val="0"/>
          <w:numId w:val="14"/>
        </w:numPr>
        <w:contextualSpacing/>
        <w:jc w:val="both"/>
        <w:rPr>
          <w:b/>
          <w:color w:val="000000" w:themeColor="text1"/>
          <w:shd w:val="clear" w:color="auto" w:fill="FFFFFF"/>
        </w:rPr>
      </w:pPr>
      <w:r w:rsidRPr="00911382">
        <w:rPr>
          <w:b/>
          <w:color w:val="000000" w:themeColor="text1"/>
          <w:lang w:eastAsia="en-IN"/>
        </w:rPr>
        <w:t>Mishra, Binod (2015)</w:t>
      </w:r>
      <w:r w:rsidRPr="00911382">
        <w:rPr>
          <w:bCs/>
          <w:color w:val="000000" w:themeColor="text1"/>
          <w:lang w:eastAsia="en-IN"/>
        </w:rPr>
        <w:t>.</w:t>
      </w:r>
      <w:r w:rsidRPr="00911382">
        <w:rPr>
          <w:bCs/>
        </w:rPr>
        <w:t xml:space="preserve"> </w:t>
      </w:r>
      <w:r w:rsidR="00BF5503" w:rsidRPr="00911382">
        <w:rPr>
          <w:color w:val="000000" w:themeColor="text1"/>
        </w:rPr>
        <w:t xml:space="preserve">“Innovative Ways of English Language Teaching in Rural India </w:t>
      </w:r>
      <w:r w:rsidR="00506B00" w:rsidRPr="00911382">
        <w:rPr>
          <w:color w:val="000000" w:themeColor="text1"/>
        </w:rPr>
        <w:t>through Technology.”,</w:t>
      </w:r>
      <w:r w:rsidRPr="00911382">
        <w:rPr>
          <w:color w:val="000000" w:themeColor="text1"/>
        </w:rPr>
        <w:t xml:space="preserve"> </w:t>
      </w:r>
      <w:r w:rsidRPr="00911382">
        <w:rPr>
          <w:i/>
          <w:iCs/>
          <w:color w:val="000000" w:themeColor="text1"/>
        </w:rPr>
        <w:t>International Journal of English Literature</w:t>
      </w:r>
      <w:r w:rsidRPr="00911382">
        <w:rPr>
          <w:color w:val="000000" w:themeColor="text1"/>
        </w:rPr>
        <w:t xml:space="preserve">, </w:t>
      </w:r>
      <w:r w:rsidR="0036436C" w:rsidRPr="00911382">
        <w:rPr>
          <w:color w:val="000000" w:themeColor="text1"/>
          <w:shd w:val="clear" w:color="auto" w:fill="FFFFFF"/>
        </w:rPr>
        <w:t>Vol. 6</w:t>
      </w:r>
      <w:r w:rsidRPr="00911382">
        <w:rPr>
          <w:color w:val="000000" w:themeColor="text1"/>
          <w:shd w:val="clear" w:color="auto" w:fill="FFFFFF"/>
        </w:rPr>
        <w:t>(</w:t>
      </w:r>
      <w:r w:rsidR="0036436C" w:rsidRPr="00911382">
        <w:rPr>
          <w:color w:val="000000" w:themeColor="text1"/>
          <w:shd w:val="clear" w:color="auto" w:fill="FFFFFF"/>
        </w:rPr>
        <w:t>2</w:t>
      </w:r>
      <w:r w:rsidRPr="00911382">
        <w:rPr>
          <w:color w:val="000000" w:themeColor="text1"/>
          <w:shd w:val="clear" w:color="auto" w:fill="FFFFFF"/>
        </w:rPr>
        <w:t xml:space="preserve">), pp. </w:t>
      </w:r>
      <w:r w:rsidR="0036436C" w:rsidRPr="00911382">
        <w:rPr>
          <w:color w:val="000000" w:themeColor="text1"/>
          <w:shd w:val="clear" w:color="auto" w:fill="FFFFFF"/>
        </w:rPr>
        <w:t>38-44</w:t>
      </w:r>
      <w:r w:rsidRPr="00911382">
        <w:rPr>
          <w:color w:val="000000" w:themeColor="text1"/>
          <w:shd w:val="clear" w:color="auto" w:fill="FFFFFF"/>
        </w:rPr>
        <w:t>.</w:t>
      </w:r>
    </w:p>
    <w:p w14:paraId="7F1EE018" w14:textId="44497F34" w:rsidR="00BF5503" w:rsidRPr="00911382" w:rsidRDefault="00560D8F" w:rsidP="006F44F2">
      <w:pPr>
        <w:pStyle w:val="ListParagraph"/>
        <w:numPr>
          <w:ilvl w:val="1"/>
          <w:numId w:val="14"/>
        </w:numPr>
        <w:contextualSpacing/>
        <w:jc w:val="both"/>
        <w:rPr>
          <w:b/>
          <w:color w:val="000000" w:themeColor="text1"/>
          <w:shd w:val="clear" w:color="auto" w:fill="FFFFFF"/>
        </w:rPr>
      </w:pPr>
      <w:r w:rsidRPr="00911382">
        <w:rPr>
          <w:b/>
          <w:color w:val="000000" w:themeColor="text1"/>
          <w:shd w:val="clear" w:color="auto" w:fill="FFFFFF"/>
        </w:rPr>
        <w:t xml:space="preserve">Link: </w:t>
      </w:r>
      <w:hyperlink r:id="rId38" w:history="1">
        <w:r w:rsidRPr="00911382">
          <w:rPr>
            <w:rStyle w:val="Hyperlink"/>
            <w:color w:val="0070C0"/>
          </w:rPr>
          <w:t>https://academicjournals.org/journal/IJEL/article/abstract/5F2818A49922</w:t>
        </w:r>
      </w:hyperlink>
      <w:r w:rsidRPr="00911382">
        <w:rPr>
          <w:rStyle w:val="Hyperlink"/>
          <w:color w:val="0070C0"/>
        </w:rPr>
        <w:t xml:space="preserve"> </w:t>
      </w:r>
    </w:p>
    <w:p w14:paraId="43AC69AC" w14:textId="1F14E1D9" w:rsidR="00560D8F" w:rsidRPr="00911382" w:rsidRDefault="00993599" w:rsidP="006F44F2">
      <w:pPr>
        <w:pStyle w:val="ListParagraph"/>
        <w:numPr>
          <w:ilvl w:val="0"/>
          <w:numId w:val="14"/>
        </w:numPr>
        <w:tabs>
          <w:tab w:val="num" w:pos="1069"/>
          <w:tab w:val="num" w:pos="1140"/>
        </w:tabs>
        <w:contextualSpacing/>
        <w:jc w:val="both"/>
        <w:rPr>
          <w:b/>
          <w:color w:val="000000" w:themeColor="text1"/>
        </w:rPr>
      </w:pPr>
      <w:r w:rsidRPr="00911382">
        <w:rPr>
          <w:b/>
          <w:color w:val="000000" w:themeColor="text1"/>
          <w:lang w:eastAsia="en-IN"/>
        </w:rPr>
        <w:t>Mishra, Binod (2014)</w:t>
      </w:r>
      <w:r w:rsidRPr="00911382">
        <w:rPr>
          <w:bCs/>
          <w:color w:val="000000" w:themeColor="text1"/>
          <w:lang w:eastAsia="en-IN"/>
        </w:rPr>
        <w:t>.</w:t>
      </w:r>
      <w:r w:rsidRPr="00911382">
        <w:rPr>
          <w:bCs/>
        </w:rPr>
        <w:t xml:space="preserve"> </w:t>
      </w:r>
      <w:r w:rsidR="00BF5503" w:rsidRPr="00911382">
        <w:rPr>
          <w:bCs/>
          <w:color w:val="000000" w:themeColor="text1"/>
        </w:rPr>
        <w:t xml:space="preserve">“English in Hindustan: A Historical and Sociolinguistic Study”, </w:t>
      </w:r>
      <w:r w:rsidR="00BF5503" w:rsidRPr="00911382">
        <w:rPr>
          <w:bCs/>
          <w:i/>
          <w:color w:val="000000" w:themeColor="text1"/>
        </w:rPr>
        <w:t>Creative Writing and Criticism</w:t>
      </w:r>
      <w:r w:rsidR="00BF5503" w:rsidRPr="00911382">
        <w:rPr>
          <w:bCs/>
          <w:color w:val="000000" w:themeColor="text1"/>
        </w:rPr>
        <w:t>, Vol. 12</w:t>
      </w:r>
      <w:r w:rsidRPr="00911382">
        <w:rPr>
          <w:bCs/>
          <w:color w:val="000000" w:themeColor="text1"/>
        </w:rPr>
        <w:t>(</w:t>
      </w:r>
      <w:r w:rsidR="00BF5503" w:rsidRPr="00911382">
        <w:rPr>
          <w:bCs/>
          <w:color w:val="000000" w:themeColor="text1"/>
        </w:rPr>
        <w:t>1</w:t>
      </w:r>
      <w:r w:rsidRPr="00911382">
        <w:rPr>
          <w:bCs/>
          <w:color w:val="000000" w:themeColor="text1"/>
        </w:rPr>
        <w:t>)</w:t>
      </w:r>
      <w:r w:rsidR="00BF5503" w:rsidRPr="00911382">
        <w:rPr>
          <w:bCs/>
          <w:color w:val="000000" w:themeColor="text1"/>
        </w:rPr>
        <w:t>, pp. 60-68</w:t>
      </w:r>
      <w:r w:rsidRPr="00911382">
        <w:rPr>
          <w:bCs/>
          <w:color w:val="000000" w:themeColor="text1"/>
        </w:rPr>
        <w:t>,</w:t>
      </w:r>
      <w:r w:rsidR="00560D8F" w:rsidRPr="00911382">
        <w:rPr>
          <w:b/>
          <w:bCs/>
          <w:color w:val="000000" w:themeColor="text1"/>
        </w:rPr>
        <w:t xml:space="preserve"> </w:t>
      </w:r>
      <w:r w:rsidR="00560D8F" w:rsidRPr="00911382">
        <w:rPr>
          <w:color w:val="000000" w:themeColor="text1"/>
        </w:rPr>
        <w:t>(with</w:t>
      </w:r>
      <w:r w:rsidR="00560D8F" w:rsidRPr="00911382">
        <w:rPr>
          <w:b/>
          <w:bCs/>
          <w:color w:val="000000" w:themeColor="text1"/>
        </w:rPr>
        <w:t xml:space="preserve"> </w:t>
      </w:r>
      <w:r w:rsidR="00560D8F" w:rsidRPr="00911382">
        <w:rPr>
          <w:bCs/>
          <w:color w:val="000000" w:themeColor="text1"/>
        </w:rPr>
        <w:t>Sharma, Devendra Kumar).</w:t>
      </w:r>
    </w:p>
    <w:p w14:paraId="21FAC0C2" w14:textId="614EBC15" w:rsidR="00BF5503" w:rsidRPr="00911382" w:rsidRDefault="00993599" w:rsidP="006F44F2">
      <w:pPr>
        <w:pStyle w:val="ListParagraph"/>
        <w:numPr>
          <w:ilvl w:val="0"/>
          <w:numId w:val="14"/>
        </w:numPr>
        <w:tabs>
          <w:tab w:val="num" w:pos="1069"/>
          <w:tab w:val="num" w:pos="1140"/>
        </w:tabs>
        <w:contextualSpacing/>
        <w:jc w:val="both"/>
        <w:rPr>
          <w:b/>
          <w:color w:val="000000" w:themeColor="text1"/>
        </w:rPr>
      </w:pPr>
      <w:r w:rsidRPr="00911382">
        <w:rPr>
          <w:b/>
          <w:color w:val="000000" w:themeColor="text1"/>
          <w:lang w:eastAsia="en-IN"/>
        </w:rPr>
        <w:t>Mishra, Binod (2014)</w:t>
      </w:r>
      <w:r w:rsidR="00BF5503" w:rsidRPr="00911382">
        <w:rPr>
          <w:bCs/>
          <w:color w:val="000000" w:themeColor="text1"/>
        </w:rPr>
        <w:t xml:space="preserve">.” Dreams: A de tour of Identity Formation in Chitra Banerjee’s </w:t>
      </w:r>
      <w:r w:rsidR="00BF5503" w:rsidRPr="00911382">
        <w:rPr>
          <w:bCs/>
          <w:i/>
          <w:color w:val="000000" w:themeColor="text1"/>
        </w:rPr>
        <w:t>Queen of Dreams</w:t>
      </w:r>
      <w:r w:rsidR="00BF5503" w:rsidRPr="00911382">
        <w:rPr>
          <w:bCs/>
          <w:color w:val="000000" w:themeColor="text1"/>
        </w:rPr>
        <w:t xml:space="preserve">”, </w:t>
      </w:r>
      <w:r w:rsidR="00BF5503" w:rsidRPr="00911382">
        <w:rPr>
          <w:bCs/>
          <w:i/>
          <w:color w:val="000000" w:themeColor="text1"/>
        </w:rPr>
        <w:t>Conjunctions</w:t>
      </w:r>
      <w:r w:rsidR="00BF5503" w:rsidRPr="00911382">
        <w:rPr>
          <w:bCs/>
          <w:color w:val="000000" w:themeColor="text1"/>
        </w:rPr>
        <w:t>, 2014, pp.</w:t>
      </w:r>
      <w:r w:rsidRPr="00911382">
        <w:rPr>
          <w:bCs/>
          <w:color w:val="000000" w:themeColor="text1"/>
        </w:rPr>
        <w:t xml:space="preserve"> </w:t>
      </w:r>
      <w:r w:rsidR="00BF5503" w:rsidRPr="00911382">
        <w:rPr>
          <w:bCs/>
          <w:color w:val="000000" w:themeColor="text1"/>
        </w:rPr>
        <w:t>107-118.</w:t>
      </w:r>
      <w:r w:rsidRPr="00911382">
        <w:rPr>
          <w:bCs/>
          <w:color w:val="000000" w:themeColor="text1"/>
        </w:rPr>
        <w:t xml:space="preserve"> (with Veerendra Kumar).</w:t>
      </w:r>
    </w:p>
    <w:p w14:paraId="2BC19C5B" w14:textId="329135B2" w:rsidR="00BF5503" w:rsidRPr="00911382" w:rsidRDefault="00BF5503" w:rsidP="006F44F2">
      <w:pPr>
        <w:pStyle w:val="ListParagraph"/>
        <w:numPr>
          <w:ilvl w:val="0"/>
          <w:numId w:val="14"/>
        </w:numPr>
        <w:tabs>
          <w:tab w:val="num" w:pos="1069"/>
        </w:tabs>
        <w:spacing w:before="100" w:beforeAutospacing="1"/>
        <w:contextualSpacing/>
        <w:jc w:val="both"/>
        <w:rPr>
          <w:color w:val="000000" w:themeColor="text1"/>
        </w:rPr>
      </w:pPr>
      <w:r w:rsidRPr="00911382">
        <w:rPr>
          <w:b/>
          <w:color w:val="000000" w:themeColor="text1"/>
        </w:rPr>
        <w:t xml:space="preserve">Mishra, Binod </w:t>
      </w:r>
      <w:r w:rsidR="00993599" w:rsidRPr="00911382">
        <w:rPr>
          <w:b/>
          <w:color w:val="000000" w:themeColor="text1"/>
        </w:rPr>
        <w:t>(2014)</w:t>
      </w:r>
      <w:r w:rsidR="00993599" w:rsidRPr="00911382">
        <w:rPr>
          <w:bCs/>
          <w:color w:val="000000" w:themeColor="text1"/>
        </w:rPr>
        <w:t>.</w:t>
      </w:r>
      <w:r w:rsidR="00993599" w:rsidRPr="00911382">
        <w:rPr>
          <w:b/>
          <w:color w:val="000000" w:themeColor="text1"/>
        </w:rPr>
        <w:t xml:space="preserve"> </w:t>
      </w:r>
      <w:r w:rsidRPr="00911382">
        <w:rPr>
          <w:color w:val="000000" w:themeColor="text1"/>
        </w:rPr>
        <w:t>“Poetry as Power: Understanding Niranjan Mohanty’s Poetic Art”, Journal</w:t>
      </w:r>
      <w:r w:rsidRPr="00911382">
        <w:rPr>
          <w:i/>
          <w:iCs/>
          <w:color w:val="000000" w:themeColor="text1"/>
        </w:rPr>
        <w:t xml:space="preserve"> of the Odisha Association for English Studies</w:t>
      </w:r>
      <w:r w:rsidRPr="00911382">
        <w:rPr>
          <w:color w:val="000000" w:themeColor="text1"/>
        </w:rPr>
        <w:t>, Vol.</w:t>
      </w:r>
      <w:r w:rsidR="00993599" w:rsidRPr="00911382">
        <w:rPr>
          <w:color w:val="000000" w:themeColor="text1"/>
        </w:rPr>
        <w:t xml:space="preserve"> </w:t>
      </w:r>
      <w:r w:rsidRPr="00911382">
        <w:rPr>
          <w:color w:val="000000" w:themeColor="text1"/>
        </w:rPr>
        <w:t>4, pp. 136-140.</w:t>
      </w:r>
    </w:p>
    <w:p w14:paraId="3D982CA5" w14:textId="50CFFB7F" w:rsidR="00BF5503" w:rsidRPr="00911382" w:rsidRDefault="00993599" w:rsidP="006F44F2">
      <w:pPr>
        <w:pStyle w:val="ListParagraph"/>
        <w:numPr>
          <w:ilvl w:val="0"/>
          <w:numId w:val="14"/>
        </w:numPr>
        <w:tabs>
          <w:tab w:val="num" w:pos="1069"/>
        </w:tabs>
        <w:spacing w:before="100" w:beforeAutospacing="1"/>
        <w:contextualSpacing/>
        <w:jc w:val="both"/>
        <w:rPr>
          <w:color w:val="000000" w:themeColor="text1"/>
        </w:rPr>
      </w:pPr>
      <w:r w:rsidRPr="00911382">
        <w:rPr>
          <w:b/>
          <w:color w:val="000000" w:themeColor="text1"/>
        </w:rPr>
        <w:t>Mishra, Binod (2014)</w:t>
      </w:r>
      <w:r w:rsidRPr="00911382">
        <w:rPr>
          <w:bCs/>
          <w:color w:val="000000" w:themeColor="text1"/>
        </w:rPr>
        <w:t>.</w:t>
      </w:r>
      <w:r w:rsidRPr="00911382">
        <w:rPr>
          <w:b/>
          <w:color w:val="000000" w:themeColor="text1"/>
        </w:rPr>
        <w:t xml:space="preserve"> </w:t>
      </w:r>
      <w:r w:rsidR="00BF5503" w:rsidRPr="00911382">
        <w:rPr>
          <w:color w:val="000000" w:themeColor="text1"/>
        </w:rPr>
        <w:t>“Cyber Space: A Site of Struggle and Release”, </w:t>
      </w:r>
      <w:r w:rsidR="00BF5503" w:rsidRPr="00911382">
        <w:rPr>
          <w:i/>
          <w:iCs/>
          <w:color w:val="000000" w:themeColor="text1"/>
        </w:rPr>
        <w:t>International Journal of Multidisciplinary Approach and Studies</w:t>
      </w:r>
      <w:r w:rsidR="00BF5503" w:rsidRPr="00911382">
        <w:rPr>
          <w:color w:val="000000" w:themeColor="text1"/>
        </w:rPr>
        <w:t>, Vol.</w:t>
      </w:r>
      <w:r w:rsidRPr="00911382">
        <w:rPr>
          <w:color w:val="000000" w:themeColor="text1"/>
        </w:rPr>
        <w:t xml:space="preserve"> </w:t>
      </w:r>
      <w:r w:rsidR="00BF5503" w:rsidRPr="00911382">
        <w:rPr>
          <w:color w:val="000000" w:themeColor="text1"/>
        </w:rPr>
        <w:t>1, pp. 15-26.</w:t>
      </w:r>
    </w:p>
    <w:p w14:paraId="11F58AC3" w14:textId="28B94AB5" w:rsidR="00BF5503" w:rsidRPr="00911382" w:rsidRDefault="00993599" w:rsidP="006F44F2">
      <w:pPr>
        <w:pStyle w:val="ListParagraph"/>
        <w:numPr>
          <w:ilvl w:val="0"/>
          <w:numId w:val="14"/>
        </w:numPr>
        <w:contextualSpacing/>
        <w:jc w:val="both"/>
        <w:rPr>
          <w:color w:val="000000" w:themeColor="text1"/>
          <w:lang w:bidi="hi-IN"/>
        </w:rPr>
      </w:pPr>
      <w:r w:rsidRPr="00911382">
        <w:rPr>
          <w:b/>
          <w:color w:val="000000" w:themeColor="text1"/>
        </w:rPr>
        <w:t>Mishra, Binod (2014)</w:t>
      </w:r>
      <w:r w:rsidRPr="00911382">
        <w:rPr>
          <w:bCs/>
          <w:color w:val="000000" w:themeColor="text1"/>
        </w:rPr>
        <w:t>.</w:t>
      </w:r>
      <w:r w:rsidRPr="00911382">
        <w:rPr>
          <w:b/>
          <w:color w:val="000000" w:themeColor="text1"/>
        </w:rPr>
        <w:t xml:space="preserve"> </w:t>
      </w:r>
      <w:r w:rsidR="00BF5503" w:rsidRPr="00911382">
        <w:rPr>
          <w:color w:val="000000" w:themeColor="text1"/>
        </w:rPr>
        <w:t xml:space="preserve">“Dualism in Bibhu Padhi’s </w:t>
      </w:r>
      <w:r w:rsidR="00BF5503" w:rsidRPr="00911382">
        <w:rPr>
          <w:i/>
          <w:color w:val="000000" w:themeColor="text1"/>
        </w:rPr>
        <w:t>Migratory Days</w:t>
      </w:r>
      <w:r w:rsidR="00BF5503" w:rsidRPr="00911382">
        <w:rPr>
          <w:color w:val="000000" w:themeColor="text1"/>
        </w:rPr>
        <w:t xml:space="preserve">”, </w:t>
      </w:r>
      <w:r w:rsidR="00BF5503" w:rsidRPr="00911382">
        <w:rPr>
          <w:i/>
          <w:color w:val="000000" w:themeColor="text1"/>
        </w:rPr>
        <w:t>The Indian Journal of English Studies,</w:t>
      </w:r>
      <w:r w:rsidR="00BF5503" w:rsidRPr="00911382">
        <w:rPr>
          <w:color w:val="000000" w:themeColor="text1"/>
        </w:rPr>
        <w:t xml:space="preserve"> Vol. 51, pp.</w:t>
      </w:r>
      <w:r w:rsidRPr="00911382">
        <w:rPr>
          <w:color w:val="000000" w:themeColor="text1"/>
        </w:rPr>
        <w:t xml:space="preserve"> </w:t>
      </w:r>
      <w:r w:rsidR="00BF5503" w:rsidRPr="00911382">
        <w:rPr>
          <w:color w:val="000000" w:themeColor="text1"/>
        </w:rPr>
        <w:t xml:space="preserve">174-183. </w:t>
      </w:r>
      <w:r w:rsidR="00BF5503" w:rsidRPr="00911382">
        <w:rPr>
          <w:b/>
          <w:color w:val="000000" w:themeColor="text1"/>
          <w:lang w:bidi="hi-IN"/>
        </w:rPr>
        <w:t>(Indexed in Cosmos)</w:t>
      </w:r>
      <w:r w:rsidRPr="00911382">
        <w:rPr>
          <w:color w:val="000000" w:themeColor="text1"/>
          <w:lang w:bidi="hi-IN"/>
        </w:rPr>
        <w:t>.</w:t>
      </w:r>
    </w:p>
    <w:p w14:paraId="13D925FF" w14:textId="414ABCCB" w:rsidR="00BF5503" w:rsidRPr="00911382" w:rsidRDefault="00993599"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(2014)</w:t>
      </w:r>
      <w:r w:rsidRPr="00911382">
        <w:rPr>
          <w:bCs/>
          <w:color w:val="000000" w:themeColor="text1"/>
        </w:rPr>
        <w:t>.</w:t>
      </w:r>
      <w:r w:rsidRPr="00911382">
        <w:rPr>
          <w:b/>
          <w:color w:val="000000" w:themeColor="text1"/>
        </w:rPr>
        <w:t xml:space="preserve"> </w:t>
      </w:r>
      <w:r w:rsidR="00BF5503" w:rsidRPr="00911382">
        <w:rPr>
          <w:bCs/>
          <w:color w:val="000000" w:themeColor="text1"/>
        </w:rPr>
        <w:t xml:space="preserve">“Sign, Signification and Subjectivization in </w:t>
      </w:r>
      <w:r w:rsidR="00BF5503" w:rsidRPr="00911382">
        <w:rPr>
          <w:color w:val="000000" w:themeColor="text1"/>
        </w:rPr>
        <w:t xml:space="preserve">James Joyce’s </w:t>
      </w:r>
      <w:r w:rsidR="00BF5503" w:rsidRPr="00911382">
        <w:rPr>
          <w:i/>
          <w:color w:val="000000" w:themeColor="text1"/>
        </w:rPr>
        <w:t>A Portrait of the Artist as a Young Man</w:t>
      </w:r>
      <w:r w:rsidR="00BF5503" w:rsidRPr="00911382">
        <w:rPr>
          <w:color w:val="000000" w:themeColor="text1"/>
        </w:rPr>
        <w:t xml:space="preserve">”, </w:t>
      </w:r>
      <w:r w:rsidR="00BF5503" w:rsidRPr="00911382">
        <w:rPr>
          <w:i/>
          <w:iCs/>
          <w:color w:val="000000" w:themeColor="text1"/>
        </w:rPr>
        <w:t>Language Forum</w:t>
      </w:r>
      <w:r w:rsidR="00BF5503" w:rsidRPr="00911382">
        <w:rPr>
          <w:color w:val="000000" w:themeColor="text1"/>
        </w:rPr>
        <w:t>, Vol. 39</w:t>
      </w:r>
      <w:r w:rsidRPr="00911382">
        <w:rPr>
          <w:color w:val="000000" w:themeColor="text1"/>
        </w:rPr>
        <w:t>(</w:t>
      </w:r>
      <w:r w:rsidR="00BF5503" w:rsidRPr="00911382">
        <w:rPr>
          <w:color w:val="000000" w:themeColor="text1"/>
        </w:rPr>
        <w:t>1-2</w:t>
      </w:r>
      <w:r w:rsidRPr="00911382">
        <w:rPr>
          <w:color w:val="000000" w:themeColor="text1"/>
        </w:rPr>
        <w:t>)</w:t>
      </w:r>
      <w:r w:rsidR="00BF5503" w:rsidRPr="00911382">
        <w:rPr>
          <w:color w:val="000000" w:themeColor="text1"/>
        </w:rPr>
        <w:t>, pp.</w:t>
      </w:r>
      <w:r w:rsidRPr="00911382">
        <w:rPr>
          <w:color w:val="000000" w:themeColor="text1"/>
        </w:rPr>
        <w:t xml:space="preserve"> </w:t>
      </w:r>
      <w:r w:rsidR="00BF5503" w:rsidRPr="00911382">
        <w:rPr>
          <w:color w:val="000000" w:themeColor="text1"/>
        </w:rPr>
        <w:t xml:space="preserve">105-116. </w:t>
      </w:r>
      <w:r w:rsidRPr="00911382">
        <w:rPr>
          <w:color w:val="000000" w:themeColor="text1"/>
        </w:rPr>
        <w:t xml:space="preserve">(with </w:t>
      </w:r>
      <w:r w:rsidRPr="00911382">
        <w:rPr>
          <w:bCs/>
          <w:color w:val="000000" w:themeColor="text1"/>
        </w:rPr>
        <w:t>Veerendra Kumar).</w:t>
      </w:r>
    </w:p>
    <w:p w14:paraId="0C93623C" w14:textId="5331338C" w:rsidR="00BF5503" w:rsidRPr="00911382" w:rsidRDefault="00476472" w:rsidP="006F44F2">
      <w:pPr>
        <w:pStyle w:val="ListParagraph"/>
        <w:numPr>
          <w:ilvl w:val="0"/>
          <w:numId w:val="14"/>
        </w:numPr>
        <w:tabs>
          <w:tab w:val="num" w:pos="1069"/>
        </w:tabs>
        <w:contextualSpacing/>
        <w:jc w:val="both"/>
        <w:rPr>
          <w:b/>
          <w:bCs/>
          <w:i/>
          <w:color w:val="000000" w:themeColor="text1"/>
        </w:rPr>
      </w:pPr>
      <w:r w:rsidRPr="00911382">
        <w:rPr>
          <w:b/>
          <w:color w:val="000000" w:themeColor="text1"/>
        </w:rPr>
        <w:t>Mishra, Binod (2013)</w:t>
      </w:r>
      <w:r w:rsidRPr="00911382">
        <w:rPr>
          <w:bCs/>
          <w:color w:val="000000" w:themeColor="text1"/>
        </w:rPr>
        <w:t>.</w:t>
      </w:r>
      <w:r w:rsidRPr="00911382">
        <w:rPr>
          <w:b/>
          <w:color w:val="000000" w:themeColor="text1"/>
        </w:rPr>
        <w:t xml:space="preserve"> </w:t>
      </w:r>
      <w:r w:rsidR="00BF5503" w:rsidRPr="00911382">
        <w:rPr>
          <w:bCs/>
          <w:color w:val="000000" w:themeColor="text1"/>
        </w:rPr>
        <w:t xml:space="preserve">“Building Capacities of Rural Women Artisans: Case Studies of Women Empowerment from Thar Desert of Western Rajasthan”. </w:t>
      </w:r>
      <w:r w:rsidR="00BF5503" w:rsidRPr="00911382">
        <w:rPr>
          <w:bCs/>
          <w:i/>
          <w:color w:val="000000" w:themeColor="text1"/>
        </w:rPr>
        <w:t xml:space="preserve">Journal of Rural Development, </w:t>
      </w:r>
      <w:r w:rsidR="00BF5503" w:rsidRPr="00911382">
        <w:rPr>
          <w:bCs/>
          <w:iCs/>
          <w:color w:val="000000" w:themeColor="text1"/>
        </w:rPr>
        <w:t>Vol 32</w:t>
      </w:r>
      <w:r w:rsidRPr="00911382">
        <w:rPr>
          <w:bCs/>
          <w:iCs/>
          <w:color w:val="000000" w:themeColor="text1"/>
        </w:rPr>
        <w:t>(</w:t>
      </w:r>
      <w:r w:rsidR="00BF5503" w:rsidRPr="00911382">
        <w:rPr>
          <w:bCs/>
          <w:iCs/>
          <w:color w:val="000000" w:themeColor="text1"/>
        </w:rPr>
        <w:t>3</w:t>
      </w:r>
      <w:r w:rsidRPr="00911382">
        <w:rPr>
          <w:bCs/>
          <w:iCs/>
          <w:color w:val="000000" w:themeColor="text1"/>
        </w:rPr>
        <w:t xml:space="preserve">), </w:t>
      </w:r>
      <w:r w:rsidR="00BF5503" w:rsidRPr="00911382">
        <w:rPr>
          <w:bCs/>
          <w:color w:val="000000" w:themeColor="text1"/>
        </w:rPr>
        <w:t>pp.</w:t>
      </w:r>
      <w:r w:rsidRPr="00911382">
        <w:rPr>
          <w:bCs/>
          <w:color w:val="000000" w:themeColor="text1"/>
        </w:rPr>
        <w:t xml:space="preserve"> </w:t>
      </w:r>
      <w:r w:rsidR="00BF5503" w:rsidRPr="00911382">
        <w:rPr>
          <w:bCs/>
          <w:color w:val="000000" w:themeColor="text1"/>
        </w:rPr>
        <w:t>291-300</w:t>
      </w:r>
      <w:r w:rsidRPr="00911382">
        <w:rPr>
          <w:bCs/>
          <w:color w:val="000000" w:themeColor="text1"/>
        </w:rPr>
        <w:t xml:space="preserve">, (with Ojha Kritika), </w:t>
      </w:r>
      <w:r w:rsidR="00BF5503" w:rsidRPr="00911382">
        <w:rPr>
          <w:b/>
          <w:bCs/>
          <w:iCs/>
          <w:color w:val="000000" w:themeColor="text1"/>
        </w:rPr>
        <w:t>(Indexed in Scopus)</w:t>
      </w:r>
      <w:r w:rsidRPr="00911382">
        <w:rPr>
          <w:b/>
          <w:bCs/>
          <w:iCs/>
          <w:color w:val="000000" w:themeColor="text1"/>
        </w:rPr>
        <w:t>.</w:t>
      </w:r>
    </w:p>
    <w:p w14:paraId="0D2C4CED" w14:textId="36138A7F" w:rsidR="00BF5503" w:rsidRPr="00911382" w:rsidRDefault="00476472" w:rsidP="006F44F2">
      <w:pPr>
        <w:pStyle w:val="ListParagraph"/>
        <w:numPr>
          <w:ilvl w:val="0"/>
          <w:numId w:val="14"/>
        </w:numPr>
        <w:tabs>
          <w:tab w:val="num" w:pos="1069"/>
        </w:tabs>
        <w:contextualSpacing/>
        <w:jc w:val="both"/>
        <w:rPr>
          <w:bCs/>
          <w:i/>
          <w:color w:val="000000" w:themeColor="text1"/>
        </w:rPr>
      </w:pPr>
      <w:r w:rsidRPr="00911382">
        <w:rPr>
          <w:b/>
          <w:color w:val="000000" w:themeColor="text1"/>
        </w:rPr>
        <w:t>Mishra, Binod (2013)</w:t>
      </w:r>
      <w:r w:rsidRPr="00911382">
        <w:rPr>
          <w:bCs/>
          <w:color w:val="000000" w:themeColor="text1"/>
        </w:rPr>
        <w:t>.</w:t>
      </w:r>
      <w:r w:rsidRPr="00911382">
        <w:rPr>
          <w:b/>
          <w:color w:val="000000" w:themeColor="text1"/>
        </w:rPr>
        <w:t xml:space="preserve"> </w:t>
      </w:r>
      <w:r w:rsidR="00BF5503" w:rsidRPr="00911382">
        <w:rPr>
          <w:color w:val="000000" w:themeColor="text1"/>
        </w:rPr>
        <w:t xml:space="preserve">“Love as Leitmotif in the Poetry of Pashupati Jha.” </w:t>
      </w:r>
      <w:r w:rsidR="00BF5503" w:rsidRPr="00911382">
        <w:rPr>
          <w:i/>
          <w:color w:val="000000" w:themeColor="text1"/>
        </w:rPr>
        <w:t>Polyphony,</w:t>
      </w:r>
      <w:r w:rsidR="00BF5503" w:rsidRPr="00911382">
        <w:rPr>
          <w:color w:val="000000" w:themeColor="text1"/>
        </w:rPr>
        <w:t xml:space="preserve"> Vol.</w:t>
      </w:r>
      <w:r w:rsidRPr="00911382">
        <w:rPr>
          <w:color w:val="000000" w:themeColor="text1"/>
        </w:rPr>
        <w:t xml:space="preserve"> </w:t>
      </w:r>
      <w:r w:rsidR="00BF5503" w:rsidRPr="00911382">
        <w:rPr>
          <w:color w:val="000000" w:themeColor="text1"/>
        </w:rPr>
        <w:t>2, pp.</w:t>
      </w:r>
      <w:r w:rsidRPr="00911382">
        <w:rPr>
          <w:color w:val="000000" w:themeColor="text1"/>
        </w:rPr>
        <w:t xml:space="preserve"> </w:t>
      </w:r>
      <w:r w:rsidR="00BF5503" w:rsidRPr="00911382">
        <w:rPr>
          <w:color w:val="000000" w:themeColor="text1"/>
        </w:rPr>
        <w:t>24-37.</w:t>
      </w:r>
    </w:p>
    <w:p w14:paraId="778FCB41" w14:textId="44673684" w:rsidR="00BF5503" w:rsidRPr="00911382" w:rsidRDefault="00476472" w:rsidP="006F44F2">
      <w:pPr>
        <w:pStyle w:val="ListParagraph"/>
        <w:numPr>
          <w:ilvl w:val="0"/>
          <w:numId w:val="14"/>
        </w:numPr>
        <w:tabs>
          <w:tab w:val="num" w:pos="1069"/>
        </w:tabs>
        <w:contextualSpacing/>
        <w:jc w:val="both"/>
        <w:rPr>
          <w:bCs/>
          <w:iCs/>
          <w:color w:val="000000" w:themeColor="text1"/>
        </w:rPr>
      </w:pPr>
      <w:r w:rsidRPr="00911382">
        <w:rPr>
          <w:b/>
          <w:color w:val="000000" w:themeColor="text1"/>
        </w:rPr>
        <w:t>Mishra, Binod (2013)</w:t>
      </w:r>
      <w:r w:rsidRPr="00911382">
        <w:rPr>
          <w:bCs/>
          <w:color w:val="000000" w:themeColor="text1"/>
        </w:rPr>
        <w:t>.</w:t>
      </w:r>
      <w:r w:rsidRPr="00911382">
        <w:rPr>
          <w:b/>
          <w:color w:val="000000" w:themeColor="text1"/>
        </w:rPr>
        <w:t xml:space="preserve"> </w:t>
      </w:r>
      <w:r w:rsidR="00BF5503" w:rsidRPr="00911382">
        <w:rPr>
          <w:i/>
          <w:color w:val="000000" w:themeColor="text1"/>
        </w:rPr>
        <w:t xml:space="preserve">“Niranjan Mohanty as a Contemporary Indian English Poet”. The Criterion, </w:t>
      </w:r>
      <w:r w:rsidR="00BF5503" w:rsidRPr="00911382">
        <w:rPr>
          <w:iCs/>
          <w:color w:val="000000" w:themeColor="text1"/>
        </w:rPr>
        <w:t>Vol. 4</w:t>
      </w:r>
      <w:r w:rsidRPr="00911382">
        <w:rPr>
          <w:iCs/>
          <w:color w:val="000000" w:themeColor="text1"/>
        </w:rPr>
        <w:t>(2)</w:t>
      </w:r>
      <w:r w:rsidR="00BF5503" w:rsidRPr="00911382">
        <w:rPr>
          <w:iCs/>
          <w:color w:val="000000" w:themeColor="text1"/>
        </w:rPr>
        <w:t>, pp. 1-9</w:t>
      </w:r>
      <w:r w:rsidRPr="00911382">
        <w:rPr>
          <w:iCs/>
          <w:color w:val="000000" w:themeColor="text1"/>
        </w:rPr>
        <w:t>,</w:t>
      </w:r>
      <w:r w:rsidR="00BF5503" w:rsidRPr="00911382">
        <w:rPr>
          <w:iCs/>
          <w:color w:val="000000" w:themeColor="text1"/>
        </w:rPr>
        <w:t xml:space="preserve"> </w:t>
      </w:r>
      <w:r w:rsidR="00BF5503" w:rsidRPr="00911382">
        <w:rPr>
          <w:b/>
          <w:bCs/>
          <w:iCs/>
          <w:color w:val="000000" w:themeColor="text1"/>
        </w:rPr>
        <w:t>(Indexed</w:t>
      </w:r>
      <w:r w:rsidRPr="00911382">
        <w:rPr>
          <w:b/>
          <w:bCs/>
          <w:iCs/>
          <w:color w:val="000000" w:themeColor="text1"/>
        </w:rPr>
        <w:t xml:space="preserve"> in</w:t>
      </w:r>
      <w:r w:rsidRPr="00911382">
        <w:rPr>
          <w:iCs/>
          <w:color w:val="000000" w:themeColor="text1"/>
        </w:rPr>
        <w:t xml:space="preserve"> </w:t>
      </w:r>
      <w:r w:rsidR="00BF5503" w:rsidRPr="00911382">
        <w:rPr>
          <w:rStyle w:val="Strong"/>
          <w:color w:val="000000"/>
          <w:bdr w:val="none" w:sz="0" w:space="0" w:color="auto" w:frame="1"/>
          <w:shd w:val="clear" w:color="auto" w:fill="FFFFFF"/>
        </w:rPr>
        <w:t>Worldcat)</w:t>
      </w:r>
      <w:r w:rsidRPr="00911382">
        <w:rPr>
          <w:rStyle w:val="Strong"/>
          <w:color w:val="000000"/>
          <w:bdr w:val="none" w:sz="0" w:space="0" w:color="auto" w:frame="1"/>
          <w:shd w:val="clear" w:color="auto" w:fill="FFFFFF"/>
        </w:rPr>
        <w:t>.</w:t>
      </w:r>
    </w:p>
    <w:p w14:paraId="62756E6D" w14:textId="514264F0" w:rsidR="00BF5503" w:rsidRPr="00911382" w:rsidRDefault="00476472" w:rsidP="006F44F2">
      <w:pPr>
        <w:pStyle w:val="ListParagraph"/>
        <w:numPr>
          <w:ilvl w:val="0"/>
          <w:numId w:val="14"/>
        </w:numPr>
        <w:tabs>
          <w:tab w:val="num" w:pos="1069"/>
        </w:tabs>
        <w:contextualSpacing/>
        <w:jc w:val="both"/>
        <w:rPr>
          <w:i/>
          <w:color w:val="000000" w:themeColor="text1"/>
        </w:rPr>
      </w:pPr>
      <w:r w:rsidRPr="00911382">
        <w:rPr>
          <w:b/>
          <w:color w:val="000000" w:themeColor="text1"/>
        </w:rPr>
        <w:t>Mishra, Binod (2013)</w:t>
      </w:r>
      <w:r w:rsidRPr="00911382">
        <w:rPr>
          <w:bCs/>
          <w:color w:val="000000" w:themeColor="text1"/>
        </w:rPr>
        <w:t>.</w:t>
      </w:r>
      <w:r w:rsidRPr="00911382">
        <w:rPr>
          <w:b/>
          <w:color w:val="000000" w:themeColor="text1"/>
        </w:rPr>
        <w:t xml:space="preserve"> </w:t>
      </w:r>
      <w:r w:rsidR="00BF5503" w:rsidRPr="00911382">
        <w:rPr>
          <w:color w:val="000000" w:themeColor="text1"/>
        </w:rPr>
        <w:t xml:space="preserve">“Echoes of Spiritualism in the Poetry of Charusheel Singh”. </w:t>
      </w:r>
      <w:r w:rsidR="00BF5503" w:rsidRPr="00911382">
        <w:rPr>
          <w:i/>
          <w:color w:val="000000" w:themeColor="text1"/>
        </w:rPr>
        <w:t>Creative Writing and Criticism</w:t>
      </w:r>
      <w:r w:rsidRPr="00911382">
        <w:rPr>
          <w:iCs/>
          <w:color w:val="000000" w:themeColor="text1"/>
        </w:rPr>
        <w:t xml:space="preserve">”, </w:t>
      </w:r>
      <w:r w:rsidR="00BF5503" w:rsidRPr="00911382">
        <w:rPr>
          <w:i/>
          <w:iCs/>
          <w:color w:val="000000" w:themeColor="text1"/>
        </w:rPr>
        <w:t>International Journal of English Studies</w:t>
      </w:r>
      <w:r w:rsidR="00BF5503" w:rsidRPr="00911382">
        <w:rPr>
          <w:color w:val="000000" w:themeColor="text1"/>
        </w:rPr>
        <w:t>, Vol.</w:t>
      </w:r>
      <w:r w:rsidRPr="00911382">
        <w:rPr>
          <w:color w:val="000000" w:themeColor="text1"/>
        </w:rPr>
        <w:t xml:space="preserve"> </w:t>
      </w:r>
      <w:r w:rsidR="00BF5503" w:rsidRPr="00911382">
        <w:rPr>
          <w:iCs/>
          <w:color w:val="000000" w:themeColor="text1"/>
        </w:rPr>
        <w:t>10</w:t>
      </w:r>
      <w:r w:rsidRPr="00911382">
        <w:rPr>
          <w:iCs/>
          <w:color w:val="000000" w:themeColor="text1"/>
        </w:rPr>
        <w:t>(</w:t>
      </w:r>
      <w:r w:rsidR="00BF5503" w:rsidRPr="00911382">
        <w:rPr>
          <w:iCs/>
          <w:color w:val="000000" w:themeColor="text1"/>
        </w:rPr>
        <w:t>2</w:t>
      </w:r>
      <w:r w:rsidRPr="00911382">
        <w:rPr>
          <w:iCs/>
          <w:color w:val="000000" w:themeColor="text1"/>
        </w:rPr>
        <w:t>)</w:t>
      </w:r>
      <w:r w:rsidR="00BF5503" w:rsidRPr="00911382">
        <w:rPr>
          <w:i/>
          <w:color w:val="000000" w:themeColor="text1"/>
        </w:rPr>
        <w:t xml:space="preserve">, </w:t>
      </w:r>
      <w:r w:rsidR="00BF5503" w:rsidRPr="00911382">
        <w:rPr>
          <w:color w:val="000000" w:themeColor="text1"/>
        </w:rPr>
        <w:t>pp. 10-17.</w:t>
      </w:r>
    </w:p>
    <w:p w14:paraId="4E1A4881" w14:textId="47422CAB" w:rsidR="00BF5503" w:rsidRPr="00911382" w:rsidRDefault="00476472" w:rsidP="006F44F2">
      <w:pPr>
        <w:pStyle w:val="ListParagraph"/>
        <w:numPr>
          <w:ilvl w:val="0"/>
          <w:numId w:val="14"/>
        </w:numPr>
        <w:contextualSpacing/>
        <w:jc w:val="both"/>
        <w:rPr>
          <w:b/>
          <w:i/>
          <w:color w:val="000000" w:themeColor="text1"/>
        </w:rPr>
      </w:pPr>
      <w:r w:rsidRPr="00911382">
        <w:rPr>
          <w:b/>
          <w:color w:val="000000" w:themeColor="text1"/>
        </w:rPr>
        <w:t>Mishra, Binod (2013)</w:t>
      </w:r>
      <w:r w:rsidRPr="00911382">
        <w:rPr>
          <w:bCs/>
          <w:color w:val="000000" w:themeColor="text1"/>
        </w:rPr>
        <w:t>.</w:t>
      </w:r>
      <w:r w:rsidRPr="00911382">
        <w:rPr>
          <w:b/>
          <w:color w:val="000000" w:themeColor="text1"/>
        </w:rPr>
        <w:t xml:space="preserve"> </w:t>
      </w:r>
      <w:r w:rsidR="00BF5503" w:rsidRPr="00911382">
        <w:rPr>
          <w:bCs/>
          <w:color w:val="000000" w:themeColor="text1"/>
        </w:rPr>
        <w:t>“</w:t>
      </w:r>
      <w:r w:rsidR="00BF5503" w:rsidRPr="00911382">
        <w:rPr>
          <w:rFonts w:eastAsiaTheme="minorHAnsi"/>
          <w:bCs/>
          <w:color w:val="000000" w:themeColor="text1"/>
        </w:rPr>
        <w:t xml:space="preserve">Vibrating Stabs of a Scorpion Sting.” </w:t>
      </w:r>
      <w:r w:rsidR="00BF5503" w:rsidRPr="00911382">
        <w:rPr>
          <w:rFonts w:eastAsiaTheme="minorHAnsi"/>
          <w:bCs/>
          <w:i/>
          <w:iCs/>
          <w:color w:val="000000" w:themeColor="text1"/>
        </w:rPr>
        <w:t>Indian Literature</w:t>
      </w:r>
      <w:r w:rsidR="00BF5503" w:rsidRPr="00911382">
        <w:rPr>
          <w:rFonts w:eastAsiaTheme="minorHAnsi"/>
          <w:bCs/>
          <w:color w:val="000000" w:themeColor="text1"/>
        </w:rPr>
        <w:t xml:space="preserve">. </w:t>
      </w:r>
      <w:r w:rsidRPr="00911382">
        <w:rPr>
          <w:rFonts w:eastAsiaTheme="minorHAnsi"/>
          <w:bCs/>
          <w:color w:val="000000" w:themeColor="text1"/>
        </w:rPr>
        <w:t>Vol</w:t>
      </w:r>
      <w:r w:rsidR="00BF5503" w:rsidRPr="00911382">
        <w:rPr>
          <w:rFonts w:eastAsiaTheme="minorHAnsi"/>
          <w:bCs/>
          <w:color w:val="000000" w:themeColor="text1"/>
        </w:rPr>
        <w:t xml:space="preserve">. </w:t>
      </w:r>
      <w:r w:rsidR="000A5495" w:rsidRPr="00911382">
        <w:rPr>
          <w:rFonts w:eastAsiaTheme="minorHAnsi"/>
          <w:bCs/>
          <w:color w:val="000000" w:themeColor="text1"/>
        </w:rPr>
        <w:t>57</w:t>
      </w:r>
      <w:r w:rsidRPr="00911382">
        <w:rPr>
          <w:rFonts w:eastAsiaTheme="minorHAnsi"/>
          <w:bCs/>
          <w:color w:val="000000" w:themeColor="text1"/>
        </w:rPr>
        <w:t>(</w:t>
      </w:r>
      <w:r w:rsidR="00BF5503" w:rsidRPr="00911382">
        <w:rPr>
          <w:rFonts w:eastAsiaTheme="minorHAnsi"/>
          <w:bCs/>
          <w:color w:val="000000" w:themeColor="text1"/>
        </w:rPr>
        <w:t>1</w:t>
      </w:r>
      <w:r w:rsidRPr="00911382">
        <w:rPr>
          <w:rFonts w:eastAsiaTheme="minorHAnsi"/>
          <w:bCs/>
          <w:color w:val="000000" w:themeColor="text1"/>
        </w:rPr>
        <w:t>),</w:t>
      </w:r>
      <w:r w:rsidR="00BF5503" w:rsidRPr="00911382">
        <w:rPr>
          <w:rFonts w:eastAsiaTheme="minorHAnsi"/>
          <w:bCs/>
          <w:color w:val="000000" w:themeColor="text1"/>
        </w:rPr>
        <w:t xml:space="preserve"> pp. 224-22.</w:t>
      </w:r>
    </w:p>
    <w:p w14:paraId="615C4ED5" w14:textId="5AB4998D" w:rsidR="00BF5503" w:rsidRPr="00911382" w:rsidRDefault="000A5495" w:rsidP="006F44F2">
      <w:pPr>
        <w:pStyle w:val="ListParagraph"/>
        <w:numPr>
          <w:ilvl w:val="0"/>
          <w:numId w:val="14"/>
        </w:numPr>
        <w:tabs>
          <w:tab w:val="num" w:pos="1069"/>
        </w:tabs>
        <w:contextualSpacing/>
        <w:jc w:val="both"/>
        <w:rPr>
          <w:i/>
          <w:color w:val="000000" w:themeColor="text1"/>
        </w:rPr>
      </w:pPr>
      <w:r w:rsidRPr="00911382">
        <w:rPr>
          <w:b/>
          <w:color w:val="000000" w:themeColor="text1"/>
        </w:rPr>
        <w:t>Mishra, Binod (2012)</w:t>
      </w:r>
      <w:r w:rsidRPr="00911382">
        <w:rPr>
          <w:bCs/>
          <w:color w:val="000000" w:themeColor="text1"/>
        </w:rPr>
        <w:t>.</w:t>
      </w:r>
      <w:r w:rsidRPr="00911382">
        <w:rPr>
          <w:b/>
          <w:color w:val="000000" w:themeColor="text1"/>
        </w:rPr>
        <w:t xml:space="preserve"> </w:t>
      </w:r>
      <w:r w:rsidR="00BF5503" w:rsidRPr="00911382">
        <w:rPr>
          <w:color w:val="000000" w:themeColor="text1"/>
        </w:rPr>
        <w:t xml:space="preserve">“Enhancing Employability through Soft Skills in a New Age”, </w:t>
      </w:r>
      <w:r w:rsidR="00BF5503" w:rsidRPr="00911382">
        <w:rPr>
          <w:i/>
          <w:color w:val="000000" w:themeColor="text1"/>
        </w:rPr>
        <w:t>GCET Voice</w:t>
      </w:r>
      <w:r w:rsidR="00BF5503" w:rsidRPr="00911382">
        <w:rPr>
          <w:color w:val="000000" w:themeColor="text1"/>
        </w:rPr>
        <w:t>, pp.</w:t>
      </w:r>
      <w:r w:rsidRPr="00911382">
        <w:rPr>
          <w:color w:val="000000" w:themeColor="text1"/>
        </w:rPr>
        <w:t xml:space="preserve"> </w:t>
      </w:r>
      <w:r w:rsidR="00BF5503" w:rsidRPr="00911382">
        <w:rPr>
          <w:color w:val="000000" w:themeColor="text1"/>
        </w:rPr>
        <w:t>119-124.</w:t>
      </w:r>
    </w:p>
    <w:p w14:paraId="2D4936A5" w14:textId="1FE7C79E" w:rsidR="00BF5503" w:rsidRPr="00911382" w:rsidRDefault="000A5495" w:rsidP="006F44F2">
      <w:pPr>
        <w:pStyle w:val="ListParagraph"/>
        <w:numPr>
          <w:ilvl w:val="0"/>
          <w:numId w:val="14"/>
        </w:numPr>
        <w:tabs>
          <w:tab w:val="num" w:pos="1069"/>
        </w:tabs>
        <w:contextualSpacing/>
        <w:jc w:val="both"/>
        <w:rPr>
          <w:i/>
          <w:color w:val="000000" w:themeColor="text1"/>
        </w:rPr>
      </w:pPr>
      <w:r w:rsidRPr="00911382">
        <w:rPr>
          <w:b/>
          <w:color w:val="000000" w:themeColor="text1"/>
        </w:rPr>
        <w:t>Mishra, Binod (2012)</w:t>
      </w:r>
      <w:r w:rsidRPr="00911382">
        <w:rPr>
          <w:bCs/>
          <w:color w:val="000000" w:themeColor="text1"/>
        </w:rPr>
        <w:t>.</w:t>
      </w:r>
      <w:r w:rsidRPr="00911382">
        <w:rPr>
          <w:b/>
          <w:color w:val="000000" w:themeColor="text1"/>
        </w:rPr>
        <w:t xml:space="preserve"> </w:t>
      </w:r>
      <w:r w:rsidR="00BF5503" w:rsidRPr="00911382">
        <w:rPr>
          <w:color w:val="000000" w:themeColor="text1"/>
        </w:rPr>
        <w:t>“Aesthetic Experience and Epiphany in Bildungsroman: A Reading of James Joyce’s A</w:t>
      </w:r>
      <w:r w:rsidR="00BF5503" w:rsidRPr="00911382">
        <w:rPr>
          <w:i/>
          <w:color w:val="000000" w:themeColor="text1"/>
        </w:rPr>
        <w:t xml:space="preserve"> Portrait of the Artist as a Young Man</w:t>
      </w:r>
      <w:r w:rsidR="00BF5503" w:rsidRPr="00911382">
        <w:rPr>
          <w:color w:val="000000" w:themeColor="text1"/>
        </w:rPr>
        <w:t>”</w:t>
      </w:r>
      <w:r w:rsidRPr="00911382">
        <w:rPr>
          <w:color w:val="000000" w:themeColor="text1"/>
        </w:rPr>
        <w:t>,</w:t>
      </w:r>
      <w:r w:rsidR="00BF5503" w:rsidRPr="00911382">
        <w:rPr>
          <w:color w:val="000000" w:themeColor="text1"/>
        </w:rPr>
        <w:t xml:space="preserve"> </w:t>
      </w:r>
      <w:r w:rsidR="00BF5503" w:rsidRPr="00911382">
        <w:rPr>
          <w:i/>
          <w:color w:val="000000" w:themeColor="text1"/>
        </w:rPr>
        <w:t>The Atlantic Critical Review</w:t>
      </w:r>
      <w:r w:rsidR="00BF5503" w:rsidRPr="00911382">
        <w:rPr>
          <w:color w:val="000000" w:themeColor="text1"/>
        </w:rPr>
        <w:t>, Vol. 11</w:t>
      </w:r>
      <w:r w:rsidRPr="00911382">
        <w:rPr>
          <w:color w:val="000000" w:themeColor="text1"/>
        </w:rPr>
        <w:t>(</w:t>
      </w:r>
      <w:r w:rsidR="00BF5503" w:rsidRPr="00911382">
        <w:rPr>
          <w:color w:val="000000" w:themeColor="text1"/>
        </w:rPr>
        <w:t>3</w:t>
      </w:r>
      <w:r w:rsidRPr="00911382">
        <w:rPr>
          <w:color w:val="000000" w:themeColor="text1"/>
        </w:rPr>
        <w:t>)</w:t>
      </w:r>
      <w:r w:rsidR="00BF5503" w:rsidRPr="00911382">
        <w:rPr>
          <w:color w:val="000000" w:themeColor="text1"/>
        </w:rPr>
        <w:t>, pp.</w:t>
      </w:r>
      <w:r w:rsidRPr="00911382">
        <w:rPr>
          <w:color w:val="000000" w:themeColor="text1"/>
        </w:rPr>
        <w:t xml:space="preserve"> </w:t>
      </w:r>
      <w:r w:rsidR="00BF5503" w:rsidRPr="00911382">
        <w:rPr>
          <w:color w:val="000000" w:themeColor="text1"/>
        </w:rPr>
        <w:t>31-44</w:t>
      </w:r>
      <w:r w:rsidRPr="00911382">
        <w:rPr>
          <w:color w:val="000000" w:themeColor="text1"/>
        </w:rPr>
        <w:t xml:space="preserve">, (with </w:t>
      </w:r>
      <w:r w:rsidRPr="00911382">
        <w:rPr>
          <w:bCs/>
          <w:color w:val="000000" w:themeColor="text1"/>
        </w:rPr>
        <w:t>Veerendra Kumar).</w:t>
      </w:r>
    </w:p>
    <w:p w14:paraId="6CC215AE" w14:textId="45A2C004" w:rsidR="00BF5503" w:rsidRPr="00911382" w:rsidRDefault="000A5495" w:rsidP="006F44F2">
      <w:pPr>
        <w:pStyle w:val="ListParagraph"/>
        <w:numPr>
          <w:ilvl w:val="0"/>
          <w:numId w:val="14"/>
        </w:numPr>
        <w:tabs>
          <w:tab w:val="num" w:pos="1069"/>
        </w:tabs>
        <w:contextualSpacing/>
        <w:jc w:val="both"/>
        <w:rPr>
          <w:b/>
          <w:i/>
          <w:color w:val="000000" w:themeColor="text1"/>
        </w:rPr>
      </w:pPr>
      <w:r w:rsidRPr="00911382">
        <w:rPr>
          <w:b/>
          <w:color w:val="000000" w:themeColor="text1"/>
        </w:rPr>
        <w:t>Mishra, Binod (2012)</w:t>
      </w:r>
      <w:r w:rsidRPr="00911382">
        <w:rPr>
          <w:bCs/>
          <w:color w:val="000000" w:themeColor="text1"/>
        </w:rPr>
        <w:t>.</w:t>
      </w:r>
      <w:r w:rsidRPr="00911382">
        <w:rPr>
          <w:b/>
          <w:color w:val="000000" w:themeColor="text1"/>
        </w:rPr>
        <w:t xml:space="preserve"> </w:t>
      </w:r>
      <w:r w:rsidR="00BF5503" w:rsidRPr="00911382">
        <w:rPr>
          <w:color w:val="000000" w:themeColor="text1"/>
        </w:rPr>
        <w:t xml:space="preserve">“Exploring Bildungsroman in D.H. Lawrence’s Sons and Lovers”, </w:t>
      </w:r>
      <w:r w:rsidR="00BF5503" w:rsidRPr="00911382">
        <w:rPr>
          <w:i/>
          <w:color w:val="000000" w:themeColor="text1"/>
        </w:rPr>
        <w:t>Virtuoso</w:t>
      </w:r>
      <w:r w:rsidR="00BF5503" w:rsidRPr="00911382">
        <w:rPr>
          <w:color w:val="000000" w:themeColor="text1"/>
        </w:rPr>
        <w:t>, Vol. 2</w:t>
      </w:r>
      <w:r w:rsidRPr="00911382">
        <w:rPr>
          <w:color w:val="000000" w:themeColor="text1"/>
        </w:rPr>
        <w:t>(1)</w:t>
      </w:r>
      <w:r w:rsidR="00BF5503" w:rsidRPr="00911382">
        <w:rPr>
          <w:color w:val="000000" w:themeColor="text1"/>
        </w:rPr>
        <w:t>, pp.</w:t>
      </w:r>
      <w:r w:rsidRPr="00911382">
        <w:rPr>
          <w:color w:val="000000" w:themeColor="text1"/>
        </w:rPr>
        <w:t xml:space="preserve"> </w:t>
      </w:r>
      <w:r w:rsidR="00BF5503" w:rsidRPr="00911382">
        <w:rPr>
          <w:color w:val="000000" w:themeColor="text1"/>
        </w:rPr>
        <w:t>22-30</w:t>
      </w:r>
      <w:r w:rsidRPr="00911382">
        <w:rPr>
          <w:color w:val="000000" w:themeColor="text1"/>
        </w:rPr>
        <w:t xml:space="preserve">, (with </w:t>
      </w:r>
      <w:r w:rsidRPr="00911382">
        <w:rPr>
          <w:bCs/>
          <w:color w:val="000000" w:themeColor="text1"/>
        </w:rPr>
        <w:t>Veerendra Kumar),</w:t>
      </w:r>
      <w:r w:rsidR="00BF5503" w:rsidRPr="00911382">
        <w:rPr>
          <w:color w:val="000000" w:themeColor="text1"/>
        </w:rPr>
        <w:t xml:space="preserve"> </w:t>
      </w:r>
      <w:r w:rsidR="00BF5503" w:rsidRPr="00911382">
        <w:rPr>
          <w:b/>
          <w:color w:val="000000" w:themeColor="text1"/>
        </w:rPr>
        <w:t>(Indexed in Cosmos)</w:t>
      </w:r>
      <w:r w:rsidRPr="00911382">
        <w:rPr>
          <w:b/>
          <w:color w:val="000000" w:themeColor="text1"/>
        </w:rPr>
        <w:t>.</w:t>
      </w:r>
    </w:p>
    <w:p w14:paraId="6CC6A7D3" w14:textId="6CD42725" w:rsidR="00BF5503" w:rsidRPr="00911382" w:rsidRDefault="00817A79" w:rsidP="006F44F2">
      <w:pPr>
        <w:pStyle w:val="ListParagraph"/>
        <w:numPr>
          <w:ilvl w:val="0"/>
          <w:numId w:val="14"/>
        </w:numPr>
        <w:tabs>
          <w:tab w:val="num" w:pos="1069"/>
        </w:tabs>
        <w:contextualSpacing/>
        <w:jc w:val="both"/>
        <w:rPr>
          <w:i/>
          <w:color w:val="000000" w:themeColor="text1"/>
        </w:rPr>
      </w:pPr>
      <w:r w:rsidRPr="00911382">
        <w:rPr>
          <w:b/>
          <w:color w:val="000000" w:themeColor="text1"/>
        </w:rPr>
        <w:lastRenderedPageBreak/>
        <w:t>Mishra, Binod (2012)</w:t>
      </w:r>
      <w:r w:rsidRPr="00911382">
        <w:rPr>
          <w:bCs/>
          <w:color w:val="000000" w:themeColor="text1"/>
        </w:rPr>
        <w:t>.</w:t>
      </w:r>
      <w:r w:rsidRPr="00911382">
        <w:rPr>
          <w:b/>
          <w:color w:val="000000" w:themeColor="text1"/>
        </w:rPr>
        <w:t xml:space="preserve"> </w:t>
      </w:r>
      <w:r w:rsidR="00BF5503" w:rsidRPr="00911382">
        <w:rPr>
          <w:color w:val="000000" w:themeColor="text1"/>
        </w:rPr>
        <w:t>“Role of Culture in Verbal and Non-verbal Communication”,</w:t>
      </w:r>
      <w:r w:rsidR="00BF5503" w:rsidRPr="00911382">
        <w:rPr>
          <w:i/>
          <w:color w:val="000000" w:themeColor="text1"/>
        </w:rPr>
        <w:t xml:space="preserve"> International Journal of Applied Sciences and Technology Research Excellence</w:t>
      </w:r>
      <w:r w:rsidR="00BF5503" w:rsidRPr="00911382">
        <w:rPr>
          <w:color w:val="000000" w:themeColor="text1"/>
        </w:rPr>
        <w:t>, Vol. 2</w:t>
      </w:r>
      <w:r w:rsidRPr="00911382">
        <w:rPr>
          <w:color w:val="000000" w:themeColor="text1"/>
        </w:rPr>
        <w:t>(2)</w:t>
      </w:r>
      <w:r w:rsidR="00BF5503" w:rsidRPr="00911382">
        <w:rPr>
          <w:color w:val="000000" w:themeColor="text1"/>
        </w:rPr>
        <w:t>, pp.</w:t>
      </w:r>
      <w:r w:rsidRPr="00911382">
        <w:rPr>
          <w:color w:val="000000" w:themeColor="text1"/>
        </w:rPr>
        <w:t xml:space="preserve"> </w:t>
      </w:r>
      <w:r w:rsidR="00BF5503" w:rsidRPr="00911382">
        <w:rPr>
          <w:color w:val="000000" w:themeColor="text1"/>
        </w:rPr>
        <w:t>110-117.</w:t>
      </w:r>
    </w:p>
    <w:p w14:paraId="1C212DFC" w14:textId="23566431" w:rsidR="00BF5503" w:rsidRPr="00911382" w:rsidRDefault="00817A79" w:rsidP="006F44F2">
      <w:pPr>
        <w:pStyle w:val="ListParagraph"/>
        <w:numPr>
          <w:ilvl w:val="0"/>
          <w:numId w:val="14"/>
        </w:numPr>
        <w:tabs>
          <w:tab w:val="num" w:pos="1069"/>
        </w:tabs>
        <w:contextualSpacing/>
        <w:jc w:val="both"/>
        <w:rPr>
          <w:bCs/>
          <w:color w:val="000000" w:themeColor="text1"/>
        </w:rPr>
      </w:pPr>
      <w:r w:rsidRPr="00911382">
        <w:rPr>
          <w:b/>
          <w:color w:val="000000" w:themeColor="text1"/>
        </w:rPr>
        <w:t>Mishra, Binod (2012)</w:t>
      </w:r>
      <w:r w:rsidRPr="00911382">
        <w:rPr>
          <w:bCs/>
          <w:color w:val="000000" w:themeColor="text1"/>
        </w:rPr>
        <w:t xml:space="preserve">. </w:t>
      </w:r>
      <w:r w:rsidR="00BF5503" w:rsidRPr="00911382">
        <w:rPr>
          <w:i/>
          <w:color w:val="000000" w:themeColor="text1"/>
        </w:rPr>
        <w:t>“Exploring</w:t>
      </w:r>
      <w:r w:rsidR="00BF5503" w:rsidRPr="00911382">
        <w:rPr>
          <w:color w:val="000000" w:themeColor="text1"/>
        </w:rPr>
        <w:t xml:space="preserve"> the Nature and Function of Popular Culture in Contemporary Reality”,</w:t>
      </w:r>
      <w:r w:rsidR="00BF5503" w:rsidRPr="00911382">
        <w:rPr>
          <w:i/>
          <w:color w:val="000000" w:themeColor="text1"/>
        </w:rPr>
        <w:t xml:space="preserve"> Jodhpur Studies in English, </w:t>
      </w:r>
      <w:r w:rsidR="00BF5503" w:rsidRPr="00911382">
        <w:rPr>
          <w:iCs/>
          <w:color w:val="000000" w:themeColor="text1"/>
        </w:rPr>
        <w:t>Vol</w:t>
      </w:r>
      <w:r w:rsidRPr="00911382">
        <w:rPr>
          <w:iCs/>
          <w:color w:val="000000" w:themeColor="text1"/>
        </w:rPr>
        <w:t>.</w:t>
      </w:r>
      <w:r w:rsidR="00BF5503" w:rsidRPr="00911382">
        <w:rPr>
          <w:iCs/>
          <w:color w:val="000000" w:themeColor="text1"/>
        </w:rPr>
        <w:t xml:space="preserve"> </w:t>
      </w:r>
      <w:r w:rsidRPr="00911382">
        <w:rPr>
          <w:iCs/>
          <w:color w:val="000000" w:themeColor="text1"/>
        </w:rPr>
        <w:t>10</w:t>
      </w:r>
      <w:r w:rsidR="00BF5503" w:rsidRPr="00911382">
        <w:rPr>
          <w:iCs/>
          <w:color w:val="000000" w:themeColor="text1"/>
        </w:rPr>
        <w:t>, pp. 72-78</w:t>
      </w:r>
      <w:r w:rsidRPr="00911382">
        <w:rPr>
          <w:iCs/>
          <w:color w:val="000000" w:themeColor="text1"/>
        </w:rPr>
        <w:t xml:space="preserve">, </w:t>
      </w:r>
      <w:r w:rsidRPr="00911382">
        <w:rPr>
          <w:color w:val="000000" w:themeColor="text1"/>
        </w:rPr>
        <w:t xml:space="preserve">(with </w:t>
      </w:r>
      <w:r w:rsidRPr="00911382">
        <w:rPr>
          <w:bCs/>
          <w:color w:val="000000" w:themeColor="text1"/>
        </w:rPr>
        <w:t>Veerendra Kumar).</w:t>
      </w:r>
    </w:p>
    <w:p w14:paraId="3FEDD86A" w14:textId="4D95CC0D" w:rsidR="00BF5503" w:rsidRPr="00911382" w:rsidRDefault="00817A79" w:rsidP="006F44F2">
      <w:pPr>
        <w:pStyle w:val="ListParagraph"/>
        <w:numPr>
          <w:ilvl w:val="0"/>
          <w:numId w:val="14"/>
        </w:numPr>
        <w:tabs>
          <w:tab w:val="num" w:pos="1069"/>
        </w:tabs>
        <w:contextualSpacing/>
        <w:jc w:val="both"/>
        <w:rPr>
          <w:bCs/>
          <w:iCs/>
          <w:color w:val="000000" w:themeColor="text1"/>
        </w:rPr>
      </w:pPr>
      <w:r w:rsidRPr="00911382">
        <w:rPr>
          <w:b/>
          <w:color w:val="000000" w:themeColor="text1"/>
        </w:rPr>
        <w:t>Mishra, Binod (2012)</w:t>
      </w:r>
      <w:r w:rsidRPr="00911382">
        <w:rPr>
          <w:bCs/>
          <w:color w:val="000000" w:themeColor="text1"/>
        </w:rPr>
        <w:t xml:space="preserve">. </w:t>
      </w:r>
      <w:r w:rsidR="00BF5503" w:rsidRPr="00911382">
        <w:rPr>
          <w:color w:val="000000" w:themeColor="text1"/>
        </w:rPr>
        <w:t xml:space="preserve">“Interrogating Identity in Anita Desai’s </w:t>
      </w:r>
      <w:r w:rsidR="00BF5503" w:rsidRPr="00911382">
        <w:rPr>
          <w:i/>
          <w:color w:val="000000" w:themeColor="text1"/>
        </w:rPr>
        <w:t>Bye Bye Black Bird</w:t>
      </w:r>
      <w:r w:rsidR="00BF5503" w:rsidRPr="00911382">
        <w:rPr>
          <w:color w:val="000000" w:themeColor="text1"/>
        </w:rPr>
        <w:t xml:space="preserve"> and Jhumpa Lahiri’s </w:t>
      </w:r>
      <w:proofErr w:type="gramStart"/>
      <w:r w:rsidR="00BF5503" w:rsidRPr="00911382">
        <w:rPr>
          <w:i/>
          <w:iCs/>
          <w:color w:val="000000" w:themeColor="text1"/>
        </w:rPr>
        <w:t>The</w:t>
      </w:r>
      <w:proofErr w:type="gramEnd"/>
      <w:r w:rsidR="00BF5503" w:rsidRPr="00911382">
        <w:rPr>
          <w:i/>
          <w:color w:val="000000" w:themeColor="text1"/>
        </w:rPr>
        <w:t xml:space="preserve"> Namesake”</w:t>
      </w:r>
      <w:r w:rsidR="00C10D98" w:rsidRPr="00911382">
        <w:rPr>
          <w:i/>
          <w:color w:val="000000" w:themeColor="text1"/>
        </w:rPr>
        <w:t>,</w:t>
      </w:r>
      <w:r w:rsidR="00BF5503" w:rsidRPr="00911382">
        <w:rPr>
          <w:i/>
          <w:color w:val="000000" w:themeColor="text1"/>
        </w:rPr>
        <w:t xml:space="preserve"> Thematics, </w:t>
      </w:r>
      <w:r w:rsidR="00BF5503" w:rsidRPr="00911382">
        <w:rPr>
          <w:iCs/>
          <w:color w:val="000000" w:themeColor="text1"/>
        </w:rPr>
        <w:t>Vol.</w:t>
      </w:r>
      <w:r w:rsidRPr="00911382">
        <w:rPr>
          <w:iCs/>
          <w:color w:val="000000" w:themeColor="text1"/>
        </w:rPr>
        <w:t xml:space="preserve"> </w:t>
      </w:r>
      <w:r w:rsidR="00BF5503" w:rsidRPr="00911382">
        <w:rPr>
          <w:iCs/>
          <w:color w:val="000000" w:themeColor="text1"/>
        </w:rPr>
        <w:t>3</w:t>
      </w:r>
      <w:r w:rsidRPr="00911382">
        <w:rPr>
          <w:iCs/>
          <w:color w:val="000000" w:themeColor="text1"/>
        </w:rPr>
        <w:t>(</w:t>
      </w:r>
      <w:r w:rsidR="00BF5503" w:rsidRPr="00911382">
        <w:rPr>
          <w:iCs/>
          <w:color w:val="000000" w:themeColor="text1"/>
        </w:rPr>
        <w:t>1</w:t>
      </w:r>
      <w:r w:rsidRPr="00911382">
        <w:rPr>
          <w:iCs/>
          <w:color w:val="000000" w:themeColor="text1"/>
        </w:rPr>
        <w:t>)</w:t>
      </w:r>
      <w:r w:rsidR="00BF5503" w:rsidRPr="00911382">
        <w:rPr>
          <w:iCs/>
          <w:color w:val="000000" w:themeColor="text1"/>
        </w:rPr>
        <w:t>,</w:t>
      </w:r>
      <w:r w:rsidRPr="00911382">
        <w:rPr>
          <w:iCs/>
          <w:color w:val="000000" w:themeColor="text1"/>
        </w:rPr>
        <w:t xml:space="preserve"> </w:t>
      </w:r>
      <w:r w:rsidR="00BF5503" w:rsidRPr="00911382">
        <w:rPr>
          <w:iCs/>
          <w:color w:val="000000" w:themeColor="text1"/>
        </w:rPr>
        <w:t>pp. 19-24.</w:t>
      </w:r>
    </w:p>
    <w:p w14:paraId="2294395F" w14:textId="5B2EE30B" w:rsidR="00BF5503" w:rsidRPr="00911382" w:rsidRDefault="00817A79" w:rsidP="006F44F2">
      <w:pPr>
        <w:pStyle w:val="ListParagraph"/>
        <w:numPr>
          <w:ilvl w:val="0"/>
          <w:numId w:val="14"/>
        </w:numPr>
        <w:tabs>
          <w:tab w:val="num" w:pos="1069"/>
        </w:tabs>
        <w:contextualSpacing/>
        <w:jc w:val="both"/>
        <w:rPr>
          <w:bCs/>
          <w:color w:val="000000" w:themeColor="text1"/>
        </w:rPr>
      </w:pPr>
      <w:r w:rsidRPr="00911382">
        <w:rPr>
          <w:b/>
          <w:color w:val="000000" w:themeColor="text1"/>
        </w:rPr>
        <w:t>Mishra, Binod (2012)</w:t>
      </w:r>
      <w:r w:rsidRPr="00911382">
        <w:rPr>
          <w:bCs/>
          <w:color w:val="000000" w:themeColor="text1"/>
        </w:rPr>
        <w:t xml:space="preserve">. </w:t>
      </w:r>
      <w:r w:rsidR="00BF5503" w:rsidRPr="00911382">
        <w:rPr>
          <w:bCs/>
          <w:color w:val="000000" w:themeColor="text1"/>
        </w:rPr>
        <w:t>“Using Language for Functional purposes in a Technical World”, Proceedings of International Conference on Role and Responsibilities of Humanities&amp; Social Sciences in Technical Education, pp.</w:t>
      </w:r>
      <w:r w:rsidR="00C10D98" w:rsidRPr="00911382">
        <w:rPr>
          <w:bCs/>
          <w:color w:val="000000" w:themeColor="text1"/>
        </w:rPr>
        <w:t xml:space="preserve"> </w:t>
      </w:r>
      <w:r w:rsidR="00BF5503" w:rsidRPr="00911382">
        <w:rPr>
          <w:bCs/>
          <w:color w:val="000000" w:themeColor="text1"/>
        </w:rPr>
        <w:t>41-44.</w:t>
      </w:r>
    </w:p>
    <w:p w14:paraId="2B69A357" w14:textId="114C6DF3" w:rsidR="00BF5503" w:rsidRPr="00911382" w:rsidRDefault="00817A79" w:rsidP="006F44F2">
      <w:pPr>
        <w:pStyle w:val="ListParagraph"/>
        <w:numPr>
          <w:ilvl w:val="0"/>
          <w:numId w:val="14"/>
        </w:numPr>
        <w:contextualSpacing/>
        <w:jc w:val="both"/>
        <w:rPr>
          <w:color w:val="000000" w:themeColor="text1"/>
          <w:lang w:bidi="hi-IN"/>
        </w:rPr>
      </w:pPr>
      <w:r w:rsidRPr="00911382">
        <w:rPr>
          <w:b/>
          <w:color w:val="000000" w:themeColor="text1"/>
        </w:rPr>
        <w:t>Mishra, Binod (201</w:t>
      </w:r>
      <w:r w:rsidR="00C10D98" w:rsidRPr="00911382">
        <w:rPr>
          <w:b/>
          <w:color w:val="000000" w:themeColor="text1"/>
        </w:rPr>
        <w:t>2</w:t>
      </w:r>
      <w:r w:rsidRPr="00911382">
        <w:rPr>
          <w:b/>
          <w:color w:val="000000" w:themeColor="text1"/>
        </w:rPr>
        <w:t>)</w:t>
      </w:r>
      <w:r w:rsidRPr="00911382">
        <w:rPr>
          <w:bCs/>
          <w:color w:val="000000" w:themeColor="text1"/>
        </w:rPr>
        <w:t xml:space="preserve">. </w:t>
      </w:r>
      <w:r w:rsidR="00BF5503" w:rsidRPr="00911382">
        <w:rPr>
          <w:bCs/>
          <w:color w:val="000000" w:themeColor="text1"/>
        </w:rPr>
        <w:t>“</w:t>
      </w:r>
      <w:r w:rsidR="00BF5503" w:rsidRPr="00911382">
        <w:rPr>
          <w:color w:val="000000" w:themeColor="text1"/>
        </w:rPr>
        <w:t xml:space="preserve">Reminiscing Life, Love and Loss: Reading Bibhu Padhi’s </w:t>
      </w:r>
      <w:r w:rsidR="00BF5503" w:rsidRPr="00911382">
        <w:rPr>
          <w:i/>
          <w:color w:val="000000" w:themeColor="text1"/>
        </w:rPr>
        <w:t xml:space="preserve">Games the Heart Must Play. Indian English Poetry” Kavya Bharati, </w:t>
      </w:r>
      <w:r w:rsidR="00BF5503" w:rsidRPr="00911382">
        <w:rPr>
          <w:iCs/>
          <w:color w:val="000000" w:themeColor="text1"/>
        </w:rPr>
        <w:t>Vol. 23</w:t>
      </w:r>
      <w:r w:rsidR="00C10D98" w:rsidRPr="00911382">
        <w:rPr>
          <w:iCs/>
          <w:color w:val="000000" w:themeColor="text1"/>
        </w:rPr>
        <w:t xml:space="preserve">, </w:t>
      </w:r>
      <w:r w:rsidR="00BF5503" w:rsidRPr="00911382">
        <w:rPr>
          <w:iCs/>
          <w:color w:val="000000" w:themeColor="text1"/>
        </w:rPr>
        <w:t>pp.</w:t>
      </w:r>
      <w:r w:rsidR="00C10D98" w:rsidRPr="00911382">
        <w:rPr>
          <w:iCs/>
          <w:color w:val="000000" w:themeColor="text1"/>
        </w:rPr>
        <w:t xml:space="preserve"> </w:t>
      </w:r>
      <w:r w:rsidR="00BF5503" w:rsidRPr="00911382">
        <w:rPr>
          <w:iCs/>
          <w:color w:val="000000" w:themeColor="text1"/>
        </w:rPr>
        <w:t>145-66</w:t>
      </w:r>
      <w:r w:rsidR="00C10D98" w:rsidRPr="00911382">
        <w:rPr>
          <w:iCs/>
          <w:color w:val="000000" w:themeColor="text1"/>
        </w:rPr>
        <w:t>,</w:t>
      </w:r>
      <w:r w:rsidR="00BF5503" w:rsidRPr="00911382">
        <w:rPr>
          <w:iCs/>
          <w:color w:val="000000" w:themeColor="text1"/>
        </w:rPr>
        <w:t xml:space="preserve"> </w:t>
      </w:r>
      <w:r w:rsidR="00C10D98" w:rsidRPr="00911382">
        <w:rPr>
          <w:b/>
          <w:color w:val="000000" w:themeColor="text1"/>
          <w:lang w:bidi="hi-IN"/>
        </w:rPr>
        <w:t>(Indexed in UGC-Care).</w:t>
      </w:r>
    </w:p>
    <w:p w14:paraId="0EAC126E" w14:textId="1A0155A3" w:rsidR="00BF5503" w:rsidRPr="00911382" w:rsidRDefault="00C10D98" w:rsidP="006F44F2">
      <w:pPr>
        <w:pStyle w:val="ListParagraph"/>
        <w:numPr>
          <w:ilvl w:val="0"/>
          <w:numId w:val="14"/>
        </w:numPr>
        <w:tabs>
          <w:tab w:val="num" w:pos="1069"/>
        </w:tabs>
        <w:contextualSpacing/>
        <w:jc w:val="both"/>
        <w:rPr>
          <w:bCs/>
          <w:color w:val="000000" w:themeColor="text1"/>
        </w:rPr>
      </w:pPr>
      <w:r w:rsidRPr="00911382">
        <w:rPr>
          <w:b/>
          <w:color w:val="000000" w:themeColor="text1"/>
        </w:rPr>
        <w:t>Mishra, Binod (2012)</w:t>
      </w:r>
      <w:r w:rsidRPr="00911382">
        <w:rPr>
          <w:bCs/>
          <w:color w:val="000000" w:themeColor="text1"/>
        </w:rPr>
        <w:t xml:space="preserve">. </w:t>
      </w:r>
      <w:r w:rsidR="00BF5503" w:rsidRPr="00911382">
        <w:rPr>
          <w:bCs/>
          <w:color w:val="000000" w:themeColor="text1"/>
        </w:rPr>
        <w:t>“</w:t>
      </w:r>
      <w:r w:rsidR="00BF5503" w:rsidRPr="00911382">
        <w:rPr>
          <w:color w:val="000000" w:themeColor="text1"/>
        </w:rPr>
        <w:t>Self and the Location of Desire in the Poetry of Kamala Das”</w:t>
      </w:r>
      <w:r w:rsidRPr="00911382">
        <w:rPr>
          <w:color w:val="000000" w:themeColor="text1"/>
        </w:rPr>
        <w:t>,</w:t>
      </w:r>
      <w:r w:rsidR="00BF5503" w:rsidRPr="00911382">
        <w:rPr>
          <w:color w:val="000000" w:themeColor="text1"/>
        </w:rPr>
        <w:t xml:space="preserve"> </w:t>
      </w:r>
      <w:r w:rsidR="00BF5503" w:rsidRPr="00911382">
        <w:rPr>
          <w:i/>
          <w:color w:val="000000" w:themeColor="text1"/>
        </w:rPr>
        <w:t>The Literati,</w:t>
      </w:r>
      <w:r w:rsidR="00BF5503" w:rsidRPr="00911382">
        <w:rPr>
          <w:color w:val="000000" w:themeColor="text1"/>
        </w:rPr>
        <w:t xml:space="preserve"> Vol. 1</w:t>
      </w:r>
      <w:r w:rsidRPr="00911382">
        <w:rPr>
          <w:color w:val="000000" w:themeColor="text1"/>
        </w:rPr>
        <w:t>(2)</w:t>
      </w:r>
      <w:r w:rsidR="00BF5503" w:rsidRPr="00911382">
        <w:rPr>
          <w:color w:val="000000" w:themeColor="text1"/>
        </w:rPr>
        <w:t>, pp.32-37.</w:t>
      </w:r>
    </w:p>
    <w:p w14:paraId="7A4BC6EC" w14:textId="038C0034" w:rsidR="00BF5503" w:rsidRPr="00911382" w:rsidRDefault="00C10D98" w:rsidP="006F44F2">
      <w:pPr>
        <w:pStyle w:val="ListParagraph"/>
        <w:numPr>
          <w:ilvl w:val="0"/>
          <w:numId w:val="14"/>
        </w:numPr>
        <w:tabs>
          <w:tab w:val="num" w:pos="1069"/>
        </w:tabs>
        <w:contextualSpacing/>
        <w:jc w:val="both"/>
        <w:rPr>
          <w:b/>
          <w:bCs/>
          <w:color w:val="000000" w:themeColor="text1"/>
        </w:rPr>
      </w:pPr>
      <w:r w:rsidRPr="00911382">
        <w:rPr>
          <w:b/>
          <w:color w:val="000000" w:themeColor="text1"/>
        </w:rPr>
        <w:t>Mishra, Binod (2012)</w:t>
      </w:r>
      <w:r w:rsidRPr="00911382">
        <w:rPr>
          <w:bCs/>
          <w:color w:val="000000" w:themeColor="text1"/>
        </w:rPr>
        <w:t xml:space="preserve">. </w:t>
      </w:r>
      <w:r w:rsidR="00BF5503" w:rsidRPr="00911382">
        <w:rPr>
          <w:bCs/>
          <w:color w:val="000000" w:themeColor="text1"/>
        </w:rPr>
        <w:t xml:space="preserve">“Pashupati Jha: Creative Process and Poetic Achievement.”  </w:t>
      </w:r>
      <w:r w:rsidR="00BF5503" w:rsidRPr="00911382">
        <w:rPr>
          <w:bCs/>
          <w:i/>
          <w:color w:val="000000" w:themeColor="text1"/>
        </w:rPr>
        <w:t>Poetcrit,</w:t>
      </w:r>
      <w:r w:rsidR="00BF5503" w:rsidRPr="00911382">
        <w:rPr>
          <w:bCs/>
          <w:color w:val="000000" w:themeColor="text1"/>
        </w:rPr>
        <w:t xml:space="preserve"> Vol. 25</w:t>
      </w:r>
      <w:r w:rsidRPr="00911382">
        <w:rPr>
          <w:bCs/>
          <w:color w:val="000000" w:themeColor="text1"/>
        </w:rPr>
        <w:t>(1)</w:t>
      </w:r>
      <w:r w:rsidR="00BF5503" w:rsidRPr="00911382">
        <w:rPr>
          <w:bCs/>
          <w:color w:val="000000" w:themeColor="text1"/>
        </w:rPr>
        <w:t>, pp.</w:t>
      </w:r>
      <w:r w:rsidRPr="00911382">
        <w:rPr>
          <w:bCs/>
          <w:color w:val="000000" w:themeColor="text1"/>
        </w:rPr>
        <w:t xml:space="preserve"> </w:t>
      </w:r>
      <w:r w:rsidR="00BF5503" w:rsidRPr="00911382">
        <w:rPr>
          <w:bCs/>
          <w:color w:val="000000" w:themeColor="text1"/>
        </w:rPr>
        <w:t>142-146</w:t>
      </w:r>
      <w:r w:rsidRPr="00911382">
        <w:rPr>
          <w:bCs/>
          <w:color w:val="000000" w:themeColor="text1"/>
        </w:rPr>
        <w:t>,</w:t>
      </w:r>
      <w:r w:rsidR="00BF5503" w:rsidRPr="00911382">
        <w:rPr>
          <w:b/>
          <w:bCs/>
          <w:color w:val="000000" w:themeColor="text1"/>
        </w:rPr>
        <w:t xml:space="preserve"> (indexed in EBSCO Host)</w:t>
      </w:r>
      <w:r w:rsidRPr="00911382">
        <w:rPr>
          <w:color w:val="000000" w:themeColor="text1"/>
        </w:rPr>
        <w:t>.</w:t>
      </w:r>
    </w:p>
    <w:p w14:paraId="57434A48" w14:textId="4E75336C" w:rsidR="00BF5503" w:rsidRPr="00911382" w:rsidRDefault="00C10D98" w:rsidP="006F44F2">
      <w:pPr>
        <w:pStyle w:val="ListParagraph"/>
        <w:numPr>
          <w:ilvl w:val="0"/>
          <w:numId w:val="14"/>
        </w:numPr>
        <w:tabs>
          <w:tab w:val="num" w:pos="1069"/>
        </w:tabs>
        <w:contextualSpacing/>
        <w:jc w:val="both"/>
        <w:rPr>
          <w:bCs/>
          <w:iCs/>
          <w:color w:val="000000" w:themeColor="text1"/>
        </w:rPr>
      </w:pPr>
      <w:r w:rsidRPr="00911382">
        <w:rPr>
          <w:b/>
          <w:color w:val="000000" w:themeColor="text1"/>
        </w:rPr>
        <w:t>Mishra, Binod (2011)</w:t>
      </w:r>
      <w:r w:rsidRPr="00911382">
        <w:rPr>
          <w:bCs/>
          <w:color w:val="000000" w:themeColor="text1"/>
        </w:rPr>
        <w:t xml:space="preserve">. </w:t>
      </w:r>
      <w:r w:rsidR="00BF5503" w:rsidRPr="00911382">
        <w:rPr>
          <w:bCs/>
          <w:color w:val="000000" w:themeColor="text1"/>
        </w:rPr>
        <w:t xml:space="preserve">“Collective Capability for Ensuring the Dignity of Girls: A Case Study of Ganganagar District of Rajasthan State in India.” </w:t>
      </w:r>
      <w:r w:rsidR="00BF5503" w:rsidRPr="00911382">
        <w:rPr>
          <w:bCs/>
          <w:i/>
          <w:color w:val="000000" w:themeColor="text1"/>
        </w:rPr>
        <w:t xml:space="preserve">Indian Journal of Youth Affairs, </w:t>
      </w:r>
      <w:r w:rsidR="00BF5503" w:rsidRPr="00911382">
        <w:rPr>
          <w:bCs/>
          <w:iCs/>
          <w:color w:val="000000" w:themeColor="text1"/>
        </w:rPr>
        <w:t>Vol.</w:t>
      </w:r>
      <w:r w:rsidRPr="00911382">
        <w:rPr>
          <w:bCs/>
          <w:iCs/>
          <w:color w:val="000000" w:themeColor="text1"/>
        </w:rPr>
        <w:t xml:space="preserve"> </w:t>
      </w:r>
      <w:r w:rsidR="00BF5503" w:rsidRPr="00911382">
        <w:rPr>
          <w:bCs/>
          <w:iCs/>
          <w:color w:val="000000" w:themeColor="text1"/>
        </w:rPr>
        <w:t>15</w:t>
      </w:r>
      <w:r w:rsidRPr="00911382">
        <w:rPr>
          <w:bCs/>
          <w:iCs/>
          <w:color w:val="000000" w:themeColor="text1"/>
        </w:rPr>
        <w:t>(</w:t>
      </w:r>
      <w:r w:rsidR="00BF5503" w:rsidRPr="00911382">
        <w:rPr>
          <w:bCs/>
          <w:iCs/>
          <w:color w:val="000000" w:themeColor="text1"/>
        </w:rPr>
        <w:t>2</w:t>
      </w:r>
      <w:r w:rsidRPr="00911382">
        <w:rPr>
          <w:bCs/>
          <w:iCs/>
          <w:color w:val="000000" w:themeColor="text1"/>
        </w:rPr>
        <w:t>)</w:t>
      </w:r>
      <w:r w:rsidR="00BF5503" w:rsidRPr="00911382">
        <w:rPr>
          <w:bCs/>
          <w:iCs/>
          <w:color w:val="000000" w:themeColor="text1"/>
        </w:rPr>
        <w:t>, pp. 84-93</w:t>
      </w:r>
      <w:r w:rsidRPr="00911382">
        <w:rPr>
          <w:bCs/>
          <w:iCs/>
          <w:color w:val="000000" w:themeColor="text1"/>
        </w:rPr>
        <w:t xml:space="preserve">, (with </w:t>
      </w:r>
      <w:r w:rsidRPr="00911382">
        <w:rPr>
          <w:bCs/>
          <w:color w:val="000000" w:themeColor="text1"/>
        </w:rPr>
        <w:t>Jaya Kritika).</w:t>
      </w:r>
      <w:r w:rsidR="00BF5503" w:rsidRPr="00911382">
        <w:rPr>
          <w:bCs/>
          <w:i/>
          <w:color w:val="000000" w:themeColor="text1"/>
        </w:rPr>
        <w:tab/>
      </w:r>
    </w:p>
    <w:p w14:paraId="4B857F07" w14:textId="06EC9A51" w:rsidR="00BF5503" w:rsidRPr="00911382" w:rsidRDefault="00C10D98" w:rsidP="006F44F2">
      <w:pPr>
        <w:pStyle w:val="ListParagraph"/>
        <w:numPr>
          <w:ilvl w:val="0"/>
          <w:numId w:val="14"/>
        </w:numPr>
        <w:tabs>
          <w:tab w:val="num" w:pos="1069"/>
        </w:tabs>
        <w:contextualSpacing/>
        <w:jc w:val="both"/>
        <w:rPr>
          <w:bCs/>
          <w:i/>
          <w:color w:val="000000" w:themeColor="text1"/>
        </w:rPr>
      </w:pPr>
      <w:r w:rsidRPr="00911382">
        <w:rPr>
          <w:b/>
          <w:color w:val="000000" w:themeColor="text1"/>
        </w:rPr>
        <w:t>Mishra, Binod (2011)</w:t>
      </w:r>
      <w:r w:rsidRPr="00911382">
        <w:rPr>
          <w:bCs/>
          <w:color w:val="000000" w:themeColor="text1"/>
        </w:rPr>
        <w:t xml:space="preserve">. </w:t>
      </w:r>
      <w:r w:rsidR="00BF5503" w:rsidRPr="00911382">
        <w:rPr>
          <w:bCs/>
          <w:color w:val="000000" w:themeColor="text1"/>
        </w:rPr>
        <w:t xml:space="preserve">“Bordering on to the Stranger in Jhumpa Lahiri’s </w:t>
      </w:r>
      <w:r w:rsidR="00BF5503" w:rsidRPr="00911382">
        <w:rPr>
          <w:bCs/>
          <w:i/>
          <w:iCs/>
          <w:color w:val="000000" w:themeColor="text1"/>
        </w:rPr>
        <w:t>Hell Heaven</w:t>
      </w:r>
      <w:r w:rsidR="00BF5503" w:rsidRPr="00911382">
        <w:rPr>
          <w:bCs/>
          <w:color w:val="000000" w:themeColor="text1"/>
        </w:rPr>
        <w:t xml:space="preserve">”, </w:t>
      </w:r>
      <w:r w:rsidR="00BF5503" w:rsidRPr="00911382">
        <w:rPr>
          <w:i/>
          <w:color w:val="000000" w:themeColor="text1"/>
        </w:rPr>
        <w:t>Journal of English Literature and Language</w:t>
      </w:r>
      <w:r w:rsidR="00BF5503" w:rsidRPr="00911382">
        <w:rPr>
          <w:color w:val="000000" w:themeColor="text1"/>
        </w:rPr>
        <w:t xml:space="preserve">, Vol. </w:t>
      </w:r>
      <w:r w:rsidR="00F52692" w:rsidRPr="00911382">
        <w:rPr>
          <w:color w:val="000000" w:themeColor="text1"/>
        </w:rPr>
        <w:t>5(1)</w:t>
      </w:r>
      <w:r w:rsidR="00BF5503" w:rsidRPr="00911382">
        <w:rPr>
          <w:color w:val="000000" w:themeColor="text1"/>
        </w:rPr>
        <w:t>, pp. 29-34.</w:t>
      </w:r>
    </w:p>
    <w:p w14:paraId="5B670556" w14:textId="650619D3" w:rsidR="00BF5503" w:rsidRPr="00911382" w:rsidRDefault="00F52692" w:rsidP="006F44F2">
      <w:pPr>
        <w:pStyle w:val="ListParagraph"/>
        <w:numPr>
          <w:ilvl w:val="0"/>
          <w:numId w:val="14"/>
        </w:numPr>
        <w:tabs>
          <w:tab w:val="num" w:pos="1069"/>
        </w:tabs>
        <w:contextualSpacing/>
        <w:jc w:val="both"/>
        <w:rPr>
          <w:bCs/>
          <w:i/>
          <w:color w:val="000000" w:themeColor="text1"/>
        </w:rPr>
      </w:pPr>
      <w:r w:rsidRPr="00911382">
        <w:rPr>
          <w:b/>
          <w:color w:val="000000" w:themeColor="text1"/>
        </w:rPr>
        <w:t>Mishra, Binod (2011)</w:t>
      </w:r>
      <w:r w:rsidRPr="00911382">
        <w:rPr>
          <w:bCs/>
          <w:color w:val="000000" w:themeColor="text1"/>
        </w:rPr>
        <w:t xml:space="preserve">. </w:t>
      </w:r>
      <w:r w:rsidR="00BF5503" w:rsidRPr="00911382">
        <w:rPr>
          <w:bCs/>
          <w:color w:val="000000" w:themeColor="text1"/>
        </w:rPr>
        <w:t xml:space="preserve">"Reconciliation as the Last Refuge: A Reading of Jhumpa Lahiri's Stories" </w:t>
      </w:r>
      <w:r w:rsidR="00BF5503" w:rsidRPr="00911382">
        <w:rPr>
          <w:bCs/>
          <w:i/>
          <w:iCs/>
          <w:color w:val="000000" w:themeColor="text1"/>
        </w:rPr>
        <w:t>Akshara</w:t>
      </w:r>
      <w:r w:rsidR="00BF5503" w:rsidRPr="00911382">
        <w:rPr>
          <w:bCs/>
          <w:color w:val="000000" w:themeColor="text1"/>
        </w:rPr>
        <w:t>, Vol.</w:t>
      </w:r>
      <w:r w:rsidRPr="00911382">
        <w:rPr>
          <w:bCs/>
          <w:color w:val="000000" w:themeColor="text1"/>
        </w:rPr>
        <w:t xml:space="preserve"> </w:t>
      </w:r>
      <w:r w:rsidR="00BF5503" w:rsidRPr="00911382">
        <w:rPr>
          <w:bCs/>
          <w:color w:val="000000" w:themeColor="text1"/>
        </w:rPr>
        <w:t>3, pp. 56-61.</w:t>
      </w:r>
    </w:p>
    <w:p w14:paraId="1A448D42" w14:textId="3D210B4C" w:rsidR="00BF5503" w:rsidRPr="00911382" w:rsidRDefault="00F52692" w:rsidP="006F44F2">
      <w:pPr>
        <w:pStyle w:val="ListParagraph"/>
        <w:numPr>
          <w:ilvl w:val="0"/>
          <w:numId w:val="14"/>
        </w:numPr>
        <w:tabs>
          <w:tab w:val="num" w:pos="1069"/>
        </w:tabs>
        <w:contextualSpacing/>
        <w:jc w:val="both"/>
        <w:rPr>
          <w:b/>
          <w:bCs/>
          <w:iCs/>
          <w:color w:val="000000" w:themeColor="text1"/>
        </w:rPr>
      </w:pPr>
      <w:r w:rsidRPr="00911382">
        <w:rPr>
          <w:b/>
          <w:color w:val="000000" w:themeColor="text1"/>
        </w:rPr>
        <w:t>Mishra, Binod (2011)</w:t>
      </w:r>
      <w:r w:rsidRPr="00911382">
        <w:rPr>
          <w:bCs/>
          <w:color w:val="000000" w:themeColor="text1"/>
        </w:rPr>
        <w:t xml:space="preserve">. </w:t>
      </w:r>
      <w:r w:rsidR="00BF5503" w:rsidRPr="00911382">
        <w:rPr>
          <w:bCs/>
          <w:color w:val="000000" w:themeColor="text1"/>
        </w:rPr>
        <w:t>“From Man to Superman: Showcasing Indian Ethos &amp; Familial Ties in R.</w:t>
      </w:r>
      <w:r w:rsidRPr="00911382">
        <w:rPr>
          <w:bCs/>
          <w:color w:val="000000" w:themeColor="text1"/>
        </w:rPr>
        <w:t xml:space="preserve"> </w:t>
      </w:r>
      <w:r w:rsidR="00BF5503" w:rsidRPr="00911382">
        <w:rPr>
          <w:bCs/>
          <w:color w:val="000000" w:themeColor="text1"/>
        </w:rPr>
        <w:t xml:space="preserve">K Narayan’s </w:t>
      </w:r>
      <w:r w:rsidR="00BF5503" w:rsidRPr="00911382">
        <w:rPr>
          <w:bCs/>
          <w:i/>
          <w:color w:val="000000" w:themeColor="text1"/>
        </w:rPr>
        <w:t>The Guide”</w:t>
      </w:r>
      <w:r w:rsidRPr="00911382">
        <w:rPr>
          <w:bCs/>
          <w:i/>
          <w:color w:val="000000" w:themeColor="text1"/>
        </w:rPr>
        <w:t>,</w:t>
      </w:r>
      <w:r w:rsidR="00BF5503" w:rsidRPr="00911382">
        <w:rPr>
          <w:bCs/>
          <w:i/>
          <w:color w:val="000000" w:themeColor="text1"/>
        </w:rPr>
        <w:t xml:space="preserve"> Indian Journal of World Literature and Culture</w:t>
      </w:r>
      <w:r w:rsidR="00BF5503" w:rsidRPr="00911382">
        <w:rPr>
          <w:bCs/>
          <w:iCs/>
          <w:color w:val="000000" w:themeColor="text1"/>
        </w:rPr>
        <w:t>, pp. Vol. 5</w:t>
      </w:r>
      <w:r w:rsidRPr="00911382">
        <w:rPr>
          <w:bCs/>
          <w:iCs/>
          <w:color w:val="000000" w:themeColor="text1"/>
        </w:rPr>
        <w:t>/</w:t>
      </w:r>
      <w:r w:rsidR="00BF5503" w:rsidRPr="00911382">
        <w:rPr>
          <w:bCs/>
          <w:iCs/>
          <w:color w:val="000000" w:themeColor="text1"/>
        </w:rPr>
        <w:t>6, pp.</w:t>
      </w:r>
      <w:r w:rsidRPr="00911382">
        <w:rPr>
          <w:bCs/>
          <w:iCs/>
          <w:color w:val="000000" w:themeColor="text1"/>
        </w:rPr>
        <w:t xml:space="preserve"> </w:t>
      </w:r>
      <w:r w:rsidR="00BF5503" w:rsidRPr="00911382">
        <w:rPr>
          <w:bCs/>
          <w:iCs/>
          <w:color w:val="000000" w:themeColor="text1"/>
        </w:rPr>
        <w:t xml:space="preserve">101-110. </w:t>
      </w:r>
    </w:p>
    <w:p w14:paraId="52EBEEB9" w14:textId="2796C35C" w:rsidR="00BF5503" w:rsidRPr="00911382" w:rsidRDefault="00F52692" w:rsidP="006F44F2">
      <w:pPr>
        <w:pStyle w:val="ListParagraph"/>
        <w:numPr>
          <w:ilvl w:val="0"/>
          <w:numId w:val="14"/>
        </w:numPr>
        <w:tabs>
          <w:tab w:val="num" w:pos="1069"/>
        </w:tabs>
        <w:contextualSpacing/>
        <w:jc w:val="both"/>
        <w:rPr>
          <w:b/>
          <w:bCs/>
          <w:color w:val="000000" w:themeColor="text1"/>
        </w:rPr>
      </w:pPr>
      <w:r w:rsidRPr="00911382">
        <w:rPr>
          <w:b/>
          <w:color w:val="000000" w:themeColor="text1"/>
        </w:rPr>
        <w:t>Mishra, Binod (2011)</w:t>
      </w:r>
      <w:r w:rsidRPr="00911382">
        <w:rPr>
          <w:bCs/>
          <w:color w:val="000000" w:themeColor="text1"/>
        </w:rPr>
        <w:t xml:space="preserve">. </w:t>
      </w:r>
      <w:r w:rsidR="00BF5503" w:rsidRPr="00911382">
        <w:rPr>
          <w:bCs/>
          <w:color w:val="000000" w:themeColor="text1"/>
        </w:rPr>
        <w:t>“Traditional Artisans in Global Market: Experience of Weavers Collective from Western Rajasthan”</w:t>
      </w:r>
      <w:r w:rsidRPr="00911382">
        <w:rPr>
          <w:bCs/>
          <w:color w:val="000000" w:themeColor="text1"/>
        </w:rPr>
        <w:t>,</w:t>
      </w:r>
      <w:r w:rsidR="00BF5503" w:rsidRPr="00911382">
        <w:rPr>
          <w:bCs/>
          <w:color w:val="000000" w:themeColor="text1"/>
        </w:rPr>
        <w:t xml:space="preserve"> </w:t>
      </w:r>
      <w:r w:rsidR="00BF5503" w:rsidRPr="00911382">
        <w:rPr>
          <w:bCs/>
          <w:i/>
          <w:color w:val="000000" w:themeColor="text1"/>
        </w:rPr>
        <w:t xml:space="preserve">Rajagiri Journal of Social Development, </w:t>
      </w:r>
      <w:r w:rsidR="00BF5503" w:rsidRPr="00911382">
        <w:rPr>
          <w:bCs/>
          <w:color w:val="000000" w:themeColor="text1"/>
        </w:rPr>
        <w:t>Vol. 2</w:t>
      </w:r>
      <w:r w:rsidRPr="00911382">
        <w:rPr>
          <w:bCs/>
          <w:color w:val="000000" w:themeColor="text1"/>
        </w:rPr>
        <w:t>(</w:t>
      </w:r>
      <w:r w:rsidR="00BF5503" w:rsidRPr="00911382">
        <w:rPr>
          <w:bCs/>
          <w:color w:val="000000" w:themeColor="text1"/>
        </w:rPr>
        <w:t>2</w:t>
      </w:r>
      <w:r w:rsidRPr="00911382">
        <w:rPr>
          <w:bCs/>
          <w:color w:val="000000" w:themeColor="text1"/>
        </w:rPr>
        <w:t>)</w:t>
      </w:r>
      <w:r w:rsidR="00BF5503" w:rsidRPr="00911382">
        <w:rPr>
          <w:bCs/>
          <w:color w:val="000000" w:themeColor="text1"/>
        </w:rPr>
        <w:t>,</w:t>
      </w:r>
      <w:r w:rsidRPr="00911382">
        <w:rPr>
          <w:bCs/>
          <w:color w:val="000000" w:themeColor="text1"/>
        </w:rPr>
        <w:t xml:space="preserve"> </w:t>
      </w:r>
      <w:r w:rsidR="00BF5503" w:rsidRPr="00911382">
        <w:rPr>
          <w:bCs/>
          <w:color w:val="000000" w:themeColor="text1"/>
        </w:rPr>
        <w:t>pp.</w:t>
      </w:r>
      <w:r w:rsidRPr="00911382">
        <w:rPr>
          <w:bCs/>
          <w:color w:val="000000" w:themeColor="text1"/>
        </w:rPr>
        <w:t xml:space="preserve"> </w:t>
      </w:r>
      <w:r w:rsidR="00BF5503" w:rsidRPr="00911382">
        <w:rPr>
          <w:bCs/>
          <w:color w:val="000000" w:themeColor="text1"/>
        </w:rPr>
        <w:t>195-206</w:t>
      </w:r>
      <w:r w:rsidRPr="00911382">
        <w:rPr>
          <w:bCs/>
          <w:color w:val="000000" w:themeColor="text1"/>
        </w:rPr>
        <w:t>,</w:t>
      </w:r>
      <w:r w:rsidR="00BF5503" w:rsidRPr="00911382">
        <w:rPr>
          <w:bCs/>
          <w:color w:val="000000" w:themeColor="text1"/>
        </w:rPr>
        <w:t xml:space="preserve"> </w:t>
      </w:r>
      <w:r w:rsidRPr="00911382">
        <w:rPr>
          <w:bCs/>
          <w:iCs/>
          <w:color w:val="000000" w:themeColor="text1"/>
        </w:rPr>
        <w:t xml:space="preserve">(with </w:t>
      </w:r>
      <w:r w:rsidRPr="00911382">
        <w:rPr>
          <w:bCs/>
          <w:color w:val="000000" w:themeColor="text1"/>
        </w:rPr>
        <w:t>Jaya Kritika).</w:t>
      </w:r>
    </w:p>
    <w:p w14:paraId="5B8BF7C7" w14:textId="2548CE68" w:rsidR="00BF5503" w:rsidRPr="00911382" w:rsidRDefault="00F52692" w:rsidP="006F44F2">
      <w:pPr>
        <w:pStyle w:val="ListParagraph"/>
        <w:numPr>
          <w:ilvl w:val="0"/>
          <w:numId w:val="14"/>
        </w:numPr>
        <w:tabs>
          <w:tab w:val="num" w:pos="1069"/>
        </w:tabs>
        <w:contextualSpacing/>
        <w:jc w:val="both"/>
        <w:rPr>
          <w:b/>
          <w:i/>
          <w:color w:val="000000" w:themeColor="text1"/>
        </w:rPr>
      </w:pPr>
      <w:r w:rsidRPr="00911382">
        <w:rPr>
          <w:b/>
          <w:color w:val="000000" w:themeColor="text1"/>
        </w:rPr>
        <w:t>Mishra, Binod (2011)</w:t>
      </w:r>
      <w:r w:rsidRPr="00911382">
        <w:rPr>
          <w:bCs/>
          <w:color w:val="000000" w:themeColor="text1"/>
        </w:rPr>
        <w:t xml:space="preserve">. </w:t>
      </w:r>
      <w:r w:rsidR="00BF5503" w:rsidRPr="00911382">
        <w:rPr>
          <w:color w:val="000000" w:themeColor="text1"/>
        </w:rPr>
        <w:t>“Mending the Fences: A Postcolonial Reading of Mulk Raj Anand’s Autobiographical Novels. “</w:t>
      </w:r>
      <w:r w:rsidR="00BF5503" w:rsidRPr="00911382">
        <w:rPr>
          <w:bCs/>
          <w:i/>
          <w:color w:val="000000" w:themeColor="text1"/>
        </w:rPr>
        <w:t xml:space="preserve">The Indian Journal of English Studies, </w:t>
      </w:r>
      <w:r w:rsidR="00BF5503" w:rsidRPr="00911382">
        <w:rPr>
          <w:bCs/>
          <w:color w:val="000000" w:themeColor="text1"/>
        </w:rPr>
        <w:t>Vol. 48, pp.</w:t>
      </w:r>
      <w:r w:rsidRPr="00911382">
        <w:rPr>
          <w:bCs/>
          <w:color w:val="000000" w:themeColor="text1"/>
        </w:rPr>
        <w:t xml:space="preserve"> </w:t>
      </w:r>
      <w:r w:rsidR="00BF5503" w:rsidRPr="00911382">
        <w:rPr>
          <w:bCs/>
          <w:color w:val="000000" w:themeColor="text1"/>
        </w:rPr>
        <w:t xml:space="preserve">148-160. </w:t>
      </w:r>
      <w:r w:rsidR="00BF5503" w:rsidRPr="00911382">
        <w:rPr>
          <w:b/>
          <w:color w:val="000000" w:themeColor="text1"/>
        </w:rPr>
        <w:t>(Indexed in Cosmos)</w:t>
      </w:r>
      <w:r w:rsidRPr="00911382">
        <w:rPr>
          <w:b/>
          <w:color w:val="000000" w:themeColor="text1"/>
        </w:rPr>
        <w:t>.</w:t>
      </w:r>
    </w:p>
    <w:p w14:paraId="23AD7FC9" w14:textId="116E4106" w:rsidR="00BF5503" w:rsidRPr="00911382" w:rsidRDefault="00F52692"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(2010)</w:t>
      </w:r>
      <w:r w:rsidRPr="00911382">
        <w:rPr>
          <w:bCs/>
          <w:color w:val="000000" w:themeColor="text1"/>
        </w:rPr>
        <w:t xml:space="preserve">. </w:t>
      </w:r>
      <w:r w:rsidR="00BF5503" w:rsidRPr="00911382">
        <w:rPr>
          <w:color w:val="000000" w:themeColor="text1"/>
        </w:rPr>
        <w:t>“Lending them Ears: A Study of Women Characters in R.K. Narayan’s</w:t>
      </w:r>
      <w:r w:rsidR="00BF5503" w:rsidRPr="00911382">
        <w:rPr>
          <w:i/>
          <w:color w:val="000000" w:themeColor="text1"/>
        </w:rPr>
        <w:t xml:space="preserve"> Mr. Sampath.” Creative Writing &amp; Criticism, </w:t>
      </w:r>
      <w:r w:rsidR="00BF5503" w:rsidRPr="00911382">
        <w:rPr>
          <w:color w:val="000000" w:themeColor="text1"/>
        </w:rPr>
        <w:t>Vol 8</w:t>
      </w:r>
      <w:r w:rsidRPr="00911382">
        <w:rPr>
          <w:color w:val="000000" w:themeColor="text1"/>
        </w:rPr>
        <w:t>(</w:t>
      </w:r>
      <w:r w:rsidR="00BF5503" w:rsidRPr="00911382">
        <w:rPr>
          <w:color w:val="000000" w:themeColor="text1"/>
        </w:rPr>
        <w:t>1</w:t>
      </w:r>
      <w:r w:rsidRPr="00911382">
        <w:rPr>
          <w:color w:val="000000" w:themeColor="text1"/>
        </w:rPr>
        <w:t>)</w:t>
      </w:r>
      <w:r w:rsidR="00BF5503" w:rsidRPr="00911382">
        <w:rPr>
          <w:color w:val="000000" w:themeColor="text1"/>
        </w:rPr>
        <w:t>, pp.</w:t>
      </w:r>
      <w:r w:rsidRPr="00911382">
        <w:rPr>
          <w:color w:val="000000" w:themeColor="text1"/>
        </w:rPr>
        <w:t xml:space="preserve"> </w:t>
      </w:r>
      <w:r w:rsidR="00BF5503" w:rsidRPr="00911382">
        <w:rPr>
          <w:color w:val="000000" w:themeColor="text1"/>
        </w:rPr>
        <w:t>36-42</w:t>
      </w:r>
      <w:r w:rsidRPr="00911382">
        <w:rPr>
          <w:color w:val="000000" w:themeColor="text1"/>
        </w:rPr>
        <w:t>, (with Kusum Kundu).</w:t>
      </w:r>
    </w:p>
    <w:p w14:paraId="520C0A79" w14:textId="57867266" w:rsidR="00BF5503" w:rsidRPr="00911382" w:rsidRDefault="00F52692" w:rsidP="006F44F2">
      <w:pPr>
        <w:pStyle w:val="ListParagraph"/>
        <w:numPr>
          <w:ilvl w:val="0"/>
          <w:numId w:val="14"/>
        </w:numPr>
        <w:tabs>
          <w:tab w:val="num" w:pos="1069"/>
        </w:tabs>
        <w:contextualSpacing/>
        <w:jc w:val="both"/>
        <w:rPr>
          <w:b/>
          <w:i/>
          <w:color w:val="000000" w:themeColor="text1"/>
        </w:rPr>
      </w:pPr>
      <w:r w:rsidRPr="00911382">
        <w:rPr>
          <w:b/>
          <w:color w:val="000000" w:themeColor="text1"/>
        </w:rPr>
        <w:t>Mishra, Binod (2010)</w:t>
      </w:r>
      <w:r w:rsidRPr="00911382">
        <w:rPr>
          <w:bCs/>
          <w:color w:val="000000" w:themeColor="text1"/>
        </w:rPr>
        <w:t xml:space="preserve">. </w:t>
      </w:r>
      <w:r w:rsidR="00BF5503" w:rsidRPr="00911382">
        <w:rPr>
          <w:color w:val="000000" w:themeColor="text1"/>
        </w:rPr>
        <w:t>“Balram Halwai: A Re-creation of Mulk Raj Anand’s Bakha and Arundhati Roy’s Velutha</w:t>
      </w:r>
      <w:r w:rsidR="00BF5503" w:rsidRPr="00911382">
        <w:rPr>
          <w:i/>
          <w:color w:val="000000" w:themeColor="text1"/>
        </w:rPr>
        <w:t xml:space="preserve">.” Re-markings, </w:t>
      </w:r>
      <w:r w:rsidR="00BF5503" w:rsidRPr="00911382">
        <w:rPr>
          <w:color w:val="000000" w:themeColor="text1"/>
        </w:rPr>
        <w:t>Vol.</w:t>
      </w:r>
      <w:r w:rsidRPr="00911382">
        <w:rPr>
          <w:color w:val="000000" w:themeColor="text1"/>
        </w:rPr>
        <w:t xml:space="preserve"> </w:t>
      </w:r>
      <w:r w:rsidR="00BF5503" w:rsidRPr="00911382">
        <w:rPr>
          <w:color w:val="000000" w:themeColor="text1"/>
        </w:rPr>
        <w:t>9</w:t>
      </w:r>
      <w:r w:rsidRPr="00911382">
        <w:rPr>
          <w:color w:val="000000" w:themeColor="text1"/>
        </w:rPr>
        <w:t>(</w:t>
      </w:r>
      <w:r w:rsidR="00BF5503" w:rsidRPr="00911382">
        <w:rPr>
          <w:color w:val="000000" w:themeColor="text1"/>
        </w:rPr>
        <w:t>2</w:t>
      </w:r>
      <w:r w:rsidRPr="00911382">
        <w:rPr>
          <w:color w:val="000000" w:themeColor="text1"/>
        </w:rPr>
        <w:t>)</w:t>
      </w:r>
      <w:r w:rsidR="00BF5503" w:rsidRPr="00911382">
        <w:rPr>
          <w:color w:val="000000" w:themeColor="text1"/>
        </w:rPr>
        <w:t>, pp.</w:t>
      </w:r>
      <w:r w:rsidRPr="00911382">
        <w:rPr>
          <w:color w:val="000000" w:themeColor="text1"/>
        </w:rPr>
        <w:t xml:space="preserve"> </w:t>
      </w:r>
      <w:r w:rsidR="00BF5503" w:rsidRPr="00911382">
        <w:rPr>
          <w:color w:val="000000" w:themeColor="text1"/>
        </w:rPr>
        <w:t xml:space="preserve">68-74. </w:t>
      </w:r>
      <w:r w:rsidR="00BF5503" w:rsidRPr="00911382">
        <w:rPr>
          <w:b/>
          <w:color w:val="000000" w:themeColor="text1"/>
        </w:rPr>
        <w:t>(Indexed in Cosmos)</w:t>
      </w:r>
    </w:p>
    <w:p w14:paraId="32FAB699" w14:textId="60B41C2C" w:rsidR="00BF5503" w:rsidRPr="00911382" w:rsidRDefault="00F52692" w:rsidP="006F44F2">
      <w:pPr>
        <w:pStyle w:val="ListParagraph"/>
        <w:numPr>
          <w:ilvl w:val="0"/>
          <w:numId w:val="14"/>
        </w:numPr>
        <w:tabs>
          <w:tab w:val="num" w:pos="1069"/>
        </w:tabs>
        <w:contextualSpacing/>
        <w:jc w:val="both"/>
        <w:rPr>
          <w:b/>
          <w:i/>
          <w:color w:val="000000" w:themeColor="text1"/>
        </w:rPr>
      </w:pPr>
      <w:r w:rsidRPr="00911382">
        <w:rPr>
          <w:b/>
          <w:color w:val="000000" w:themeColor="text1"/>
        </w:rPr>
        <w:t>Mishra, Binod (2010)</w:t>
      </w:r>
      <w:r w:rsidRPr="00911382">
        <w:rPr>
          <w:bCs/>
          <w:color w:val="000000" w:themeColor="text1"/>
        </w:rPr>
        <w:t xml:space="preserve">. </w:t>
      </w:r>
      <w:r w:rsidR="00BF5503" w:rsidRPr="00911382">
        <w:rPr>
          <w:color w:val="000000" w:themeColor="text1"/>
        </w:rPr>
        <w:t xml:space="preserve">“Signification of Duality in Anita Desai’s </w:t>
      </w:r>
      <w:r w:rsidR="00BF5503" w:rsidRPr="00911382">
        <w:rPr>
          <w:i/>
          <w:color w:val="000000" w:themeColor="text1"/>
        </w:rPr>
        <w:t>Voices in the City.”</w:t>
      </w:r>
      <w:r w:rsidR="00BF5503" w:rsidRPr="00911382">
        <w:rPr>
          <w:i/>
          <w:iCs/>
          <w:color w:val="000000" w:themeColor="text1"/>
        </w:rPr>
        <w:t xml:space="preserve"> IUP Journal of English Studies,</w:t>
      </w:r>
      <w:r w:rsidR="00BF5503" w:rsidRPr="00911382">
        <w:rPr>
          <w:color w:val="000000" w:themeColor="text1"/>
        </w:rPr>
        <w:t xml:space="preserve"> Vol. </w:t>
      </w:r>
      <w:r w:rsidRPr="00911382">
        <w:rPr>
          <w:color w:val="000000" w:themeColor="text1"/>
        </w:rPr>
        <w:t>5(1)</w:t>
      </w:r>
      <w:r w:rsidR="00BF5503" w:rsidRPr="00911382">
        <w:rPr>
          <w:color w:val="000000" w:themeColor="text1"/>
        </w:rPr>
        <w:t>, pp.</w:t>
      </w:r>
      <w:r w:rsidRPr="00911382">
        <w:rPr>
          <w:color w:val="000000" w:themeColor="text1"/>
        </w:rPr>
        <w:t xml:space="preserve"> </w:t>
      </w:r>
      <w:r w:rsidR="00BF5503" w:rsidRPr="00911382">
        <w:rPr>
          <w:color w:val="000000" w:themeColor="text1"/>
        </w:rPr>
        <w:t xml:space="preserve">50-57. </w:t>
      </w:r>
      <w:r w:rsidR="00BF5503" w:rsidRPr="00911382">
        <w:rPr>
          <w:b/>
          <w:color w:val="000000" w:themeColor="text1"/>
        </w:rPr>
        <w:t>(Indexed in Scopus)</w:t>
      </w:r>
      <w:r w:rsidRPr="00911382">
        <w:rPr>
          <w:b/>
          <w:color w:val="000000" w:themeColor="text1"/>
        </w:rPr>
        <w:t>.</w:t>
      </w:r>
    </w:p>
    <w:p w14:paraId="573BE1F9" w14:textId="24DBD26C" w:rsidR="00BF5503" w:rsidRPr="00911382" w:rsidRDefault="00F52692"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(2010)</w:t>
      </w:r>
      <w:r w:rsidRPr="00911382">
        <w:rPr>
          <w:bCs/>
          <w:color w:val="000000" w:themeColor="text1"/>
        </w:rPr>
        <w:t xml:space="preserve">. </w:t>
      </w:r>
      <w:r w:rsidR="00BF5503" w:rsidRPr="00911382">
        <w:rPr>
          <w:color w:val="000000" w:themeColor="text1"/>
        </w:rPr>
        <w:t xml:space="preserve">“Whose Tradition and whose Individual Talent: A Paradigm of Indian English Novels.” </w:t>
      </w:r>
      <w:r w:rsidR="00BF5503" w:rsidRPr="00911382">
        <w:rPr>
          <w:i/>
          <w:color w:val="000000" w:themeColor="text1"/>
        </w:rPr>
        <w:t>Labyrinth</w:t>
      </w:r>
      <w:r w:rsidR="00BF5503" w:rsidRPr="00911382">
        <w:rPr>
          <w:color w:val="000000" w:themeColor="text1"/>
        </w:rPr>
        <w:t>, Vol. 1.1, March 2010, pp.173-179.</w:t>
      </w:r>
    </w:p>
    <w:p w14:paraId="2F58F7DB" w14:textId="2AAF6048" w:rsidR="00BF5503" w:rsidRPr="00911382" w:rsidRDefault="00F52692" w:rsidP="006F44F2">
      <w:pPr>
        <w:pStyle w:val="ListParagraph"/>
        <w:numPr>
          <w:ilvl w:val="0"/>
          <w:numId w:val="14"/>
        </w:numPr>
        <w:tabs>
          <w:tab w:val="num" w:pos="1069"/>
        </w:tabs>
        <w:contextualSpacing/>
        <w:jc w:val="both"/>
        <w:rPr>
          <w:b/>
          <w:bCs/>
          <w:color w:val="000000" w:themeColor="text1"/>
        </w:rPr>
      </w:pPr>
      <w:r w:rsidRPr="00911382">
        <w:rPr>
          <w:b/>
          <w:color w:val="000000" w:themeColor="text1"/>
        </w:rPr>
        <w:t>Mishra, Binod (2010)</w:t>
      </w:r>
      <w:r w:rsidRPr="00911382">
        <w:rPr>
          <w:bCs/>
          <w:color w:val="000000" w:themeColor="text1"/>
        </w:rPr>
        <w:t xml:space="preserve">. </w:t>
      </w:r>
      <w:r w:rsidR="00BF5503" w:rsidRPr="00911382">
        <w:rPr>
          <w:bCs/>
          <w:color w:val="000000" w:themeColor="text1"/>
        </w:rPr>
        <w:t xml:space="preserve">“Streak of Feminism in Vijay Tendulkar’s </w:t>
      </w:r>
      <w:r w:rsidR="00BF5503" w:rsidRPr="00911382">
        <w:rPr>
          <w:bCs/>
          <w:i/>
          <w:iCs/>
          <w:color w:val="000000" w:themeColor="text1"/>
        </w:rPr>
        <w:t>Silence! The Court is in Session.” Thematics</w:t>
      </w:r>
      <w:r w:rsidR="00BF5503" w:rsidRPr="00911382">
        <w:rPr>
          <w:bCs/>
          <w:iCs/>
          <w:color w:val="000000" w:themeColor="text1"/>
        </w:rPr>
        <w:t>, Vol. 1</w:t>
      </w:r>
      <w:r w:rsidR="00120820" w:rsidRPr="00911382">
        <w:rPr>
          <w:bCs/>
          <w:iCs/>
          <w:color w:val="000000" w:themeColor="text1"/>
        </w:rPr>
        <w:t>(</w:t>
      </w:r>
      <w:r w:rsidR="00BF5503" w:rsidRPr="00911382">
        <w:rPr>
          <w:bCs/>
          <w:iCs/>
          <w:color w:val="000000" w:themeColor="text1"/>
        </w:rPr>
        <w:t>1</w:t>
      </w:r>
      <w:r w:rsidR="00120820" w:rsidRPr="00911382">
        <w:rPr>
          <w:bCs/>
          <w:iCs/>
          <w:color w:val="000000" w:themeColor="text1"/>
        </w:rPr>
        <w:t>)</w:t>
      </w:r>
      <w:r w:rsidR="00BF5503" w:rsidRPr="00911382">
        <w:rPr>
          <w:bCs/>
          <w:iCs/>
          <w:color w:val="000000" w:themeColor="text1"/>
        </w:rPr>
        <w:t>,</w:t>
      </w:r>
      <w:r w:rsidR="00120820" w:rsidRPr="00911382">
        <w:rPr>
          <w:bCs/>
          <w:iCs/>
          <w:color w:val="000000" w:themeColor="text1"/>
        </w:rPr>
        <w:t xml:space="preserve"> </w:t>
      </w:r>
      <w:r w:rsidR="00BF5503" w:rsidRPr="00911382">
        <w:rPr>
          <w:bCs/>
          <w:iCs/>
          <w:color w:val="000000" w:themeColor="text1"/>
        </w:rPr>
        <w:t>pp.</w:t>
      </w:r>
      <w:r w:rsidR="00120820" w:rsidRPr="00911382">
        <w:rPr>
          <w:bCs/>
          <w:iCs/>
          <w:color w:val="000000" w:themeColor="text1"/>
        </w:rPr>
        <w:t xml:space="preserve"> </w:t>
      </w:r>
      <w:r w:rsidR="00BF5503" w:rsidRPr="00911382">
        <w:rPr>
          <w:bCs/>
          <w:iCs/>
          <w:color w:val="000000" w:themeColor="text1"/>
        </w:rPr>
        <w:t>1-9</w:t>
      </w:r>
      <w:r w:rsidR="00120820" w:rsidRPr="00911382">
        <w:rPr>
          <w:bCs/>
          <w:iCs/>
          <w:color w:val="000000" w:themeColor="text1"/>
        </w:rPr>
        <w:t>,</w:t>
      </w:r>
      <w:r w:rsidR="00BF5503" w:rsidRPr="00911382">
        <w:rPr>
          <w:b/>
          <w:bCs/>
          <w:color w:val="000000" w:themeColor="text1"/>
        </w:rPr>
        <w:t xml:space="preserve"> (A peer-reviewed journal)</w:t>
      </w:r>
    </w:p>
    <w:p w14:paraId="032963B4" w14:textId="1C5DE48A" w:rsidR="00BF5503" w:rsidRPr="00911382" w:rsidRDefault="00120820"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(2010)</w:t>
      </w:r>
      <w:r w:rsidRPr="00911382">
        <w:rPr>
          <w:bCs/>
          <w:color w:val="000000" w:themeColor="text1"/>
        </w:rPr>
        <w:t xml:space="preserve">. </w:t>
      </w:r>
      <w:r w:rsidR="00BF5503" w:rsidRPr="00911382">
        <w:rPr>
          <w:color w:val="000000" w:themeColor="text1"/>
        </w:rPr>
        <w:t>“Self-Assertion and Affirmation in Saul Bellow’s</w:t>
      </w:r>
      <w:r w:rsidR="00BF5503" w:rsidRPr="00911382">
        <w:rPr>
          <w:i/>
          <w:color w:val="000000" w:themeColor="text1"/>
        </w:rPr>
        <w:t xml:space="preserve"> The Victim.” The ICFAI University Journal of American Literature,</w:t>
      </w:r>
      <w:r w:rsidR="00BF5503" w:rsidRPr="00911382">
        <w:rPr>
          <w:color w:val="000000" w:themeColor="text1"/>
        </w:rPr>
        <w:t xml:space="preserve"> Vol. </w:t>
      </w:r>
      <w:r w:rsidRPr="00911382">
        <w:rPr>
          <w:color w:val="000000" w:themeColor="text1"/>
        </w:rPr>
        <w:t>3(</w:t>
      </w:r>
      <w:r w:rsidR="00BF5503" w:rsidRPr="00911382">
        <w:rPr>
          <w:color w:val="000000" w:themeColor="text1"/>
        </w:rPr>
        <w:t>1</w:t>
      </w:r>
      <w:r w:rsidRPr="00911382">
        <w:rPr>
          <w:color w:val="000000" w:themeColor="text1"/>
        </w:rPr>
        <w:t>/</w:t>
      </w:r>
      <w:r w:rsidR="00BF5503" w:rsidRPr="00911382">
        <w:rPr>
          <w:color w:val="000000" w:themeColor="text1"/>
        </w:rPr>
        <w:t>2</w:t>
      </w:r>
      <w:r w:rsidRPr="00911382">
        <w:rPr>
          <w:color w:val="000000" w:themeColor="text1"/>
        </w:rPr>
        <w:t>)</w:t>
      </w:r>
      <w:r w:rsidR="00BF5503" w:rsidRPr="00911382">
        <w:rPr>
          <w:color w:val="000000" w:themeColor="text1"/>
        </w:rPr>
        <w:t>, pp.</w:t>
      </w:r>
      <w:r w:rsidRPr="00911382">
        <w:rPr>
          <w:color w:val="000000" w:themeColor="text1"/>
        </w:rPr>
        <w:t xml:space="preserve"> </w:t>
      </w:r>
      <w:r w:rsidR="00BF5503" w:rsidRPr="00911382">
        <w:rPr>
          <w:color w:val="000000" w:themeColor="text1"/>
        </w:rPr>
        <w:t>49-55</w:t>
      </w:r>
      <w:r w:rsidRPr="00911382">
        <w:rPr>
          <w:color w:val="000000" w:themeColor="text1"/>
        </w:rPr>
        <w:t xml:space="preserve">, (with </w:t>
      </w:r>
      <w:r w:rsidRPr="00911382">
        <w:rPr>
          <w:bCs/>
          <w:color w:val="000000" w:themeColor="text1"/>
        </w:rPr>
        <w:t>Narinder K Sharma),</w:t>
      </w:r>
      <w:r w:rsidR="00BF5503" w:rsidRPr="00911382">
        <w:rPr>
          <w:b/>
          <w:iCs/>
        </w:rPr>
        <w:t xml:space="preserve"> (</w:t>
      </w:r>
      <w:r w:rsidRPr="00911382">
        <w:rPr>
          <w:b/>
          <w:iCs/>
        </w:rPr>
        <w:t xml:space="preserve">Indexed in </w:t>
      </w:r>
      <w:r w:rsidR="00BF5503" w:rsidRPr="00911382">
        <w:rPr>
          <w:b/>
          <w:shd w:val="clear" w:color="auto" w:fill="FFFFFF"/>
        </w:rPr>
        <w:t>Cabell</w:t>
      </w:r>
      <w:r w:rsidRPr="00911382">
        <w:rPr>
          <w:b/>
          <w:shd w:val="clear" w:color="auto" w:fill="FFFFFF"/>
        </w:rPr>
        <w:t>’</w:t>
      </w:r>
      <w:r w:rsidR="00BF5503" w:rsidRPr="00911382">
        <w:rPr>
          <w:b/>
          <w:shd w:val="clear" w:color="auto" w:fill="FFFFFF"/>
        </w:rPr>
        <w:t>s Directory)</w:t>
      </w:r>
      <w:r w:rsidRPr="00911382">
        <w:rPr>
          <w:b/>
          <w:shd w:val="clear" w:color="auto" w:fill="FFFFFF"/>
        </w:rPr>
        <w:t>.</w:t>
      </w:r>
    </w:p>
    <w:p w14:paraId="65E2AD61" w14:textId="7AB93DF8" w:rsidR="00BF5503" w:rsidRPr="00911382" w:rsidRDefault="00120820" w:rsidP="006F44F2">
      <w:pPr>
        <w:pStyle w:val="ListParagraph"/>
        <w:numPr>
          <w:ilvl w:val="0"/>
          <w:numId w:val="14"/>
        </w:numPr>
        <w:tabs>
          <w:tab w:val="num" w:pos="1069"/>
        </w:tabs>
        <w:suppressAutoHyphens/>
        <w:contextualSpacing/>
        <w:jc w:val="both"/>
        <w:rPr>
          <w:bCs/>
          <w:color w:val="000000" w:themeColor="text1"/>
        </w:rPr>
      </w:pPr>
      <w:r w:rsidRPr="00911382">
        <w:rPr>
          <w:b/>
          <w:color w:val="000000" w:themeColor="text1"/>
        </w:rPr>
        <w:t>Mishra, Binod (2010)</w:t>
      </w:r>
      <w:r w:rsidRPr="00911382">
        <w:rPr>
          <w:bCs/>
          <w:color w:val="000000" w:themeColor="text1"/>
        </w:rPr>
        <w:t xml:space="preserve">. </w:t>
      </w:r>
      <w:r w:rsidR="00BF5503" w:rsidRPr="00911382">
        <w:rPr>
          <w:bCs/>
          <w:color w:val="000000" w:themeColor="text1"/>
        </w:rPr>
        <w:t>“Soft Skills: A remedy to the challenge of teaching”</w:t>
      </w:r>
      <w:r w:rsidRPr="00911382">
        <w:rPr>
          <w:bCs/>
          <w:color w:val="000000" w:themeColor="text1"/>
        </w:rPr>
        <w:t xml:space="preserve">, </w:t>
      </w:r>
      <w:r w:rsidR="00BF5503" w:rsidRPr="00911382">
        <w:rPr>
          <w:bCs/>
          <w:i/>
          <w:color w:val="000000" w:themeColor="text1"/>
        </w:rPr>
        <w:t xml:space="preserve">The Management Faculty, </w:t>
      </w:r>
      <w:r w:rsidR="00BF5503" w:rsidRPr="00911382">
        <w:rPr>
          <w:bCs/>
          <w:iCs/>
          <w:color w:val="000000" w:themeColor="text1"/>
        </w:rPr>
        <w:t xml:space="preserve">Vol. </w:t>
      </w:r>
      <w:r w:rsidR="00BF5503" w:rsidRPr="00911382">
        <w:rPr>
          <w:bCs/>
          <w:color w:val="000000" w:themeColor="text1"/>
        </w:rPr>
        <w:t>1</w:t>
      </w:r>
      <w:r w:rsidRPr="00911382">
        <w:rPr>
          <w:bCs/>
          <w:color w:val="000000" w:themeColor="text1"/>
        </w:rPr>
        <w:t>(</w:t>
      </w:r>
      <w:r w:rsidR="00BF5503" w:rsidRPr="00911382">
        <w:rPr>
          <w:bCs/>
          <w:color w:val="000000" w:themeColor="text1"/>
        </w:rPr>
        <w:t>1</w:t>
      </w:r>
      <w:r w:rsidRPr="00911382">
        <w:rPr>
          <w:bCs/>
          <w:color w:val="000000" w:themeColor="text1"/>
        </w:rPr>
        <w:t>).</w:t>
      </w:r>
    </w:p>
    <w:p w14:paraId="44225CE6" w14:textId="64A49E2D" w:rsidR="00BF5503" w:rsidRPr="00911382" w:rsidRDefault="00120820" w:rsidP="006F44F2">
      <w:pPr>
        <w:pStyle w:val="ListParagraph"/>
        <w:numPr>
          <w:ilvl w:val="0"/>
          <w:numId w:val="14"/>
        </w:numPr>
        <w:tabs>
          <w:tab w:val="num" w:pos="1069"/>
        </w:tabs>
        <w:suppressAutoHyphens/>
        <w:contextualSpacing/>
        <w:jc w:val="both"/>
        <w:rPr>
          <w:color w:val="000000" w:themeColor="text1"/>
        </w:rPr>
      </w:pPr>
      <w:r w:rsidRPr="00911382">
        <w:rPr>
          <w:b/>
          <w:color w:val="000000" w:themeColor="text1"/>
        </w:rPr>
        <w:lastRenderedPageBreak/>
        <w:t>Mishra, Binod (2010)</w:t>
      </w:r>
      <w:r w:rsidRPr="00911382">
        <w:rPr>
          <w:bCs/>
          <w:color w:val="000000" w:themeColor="text1"/>
        </w:rPr>
        <w:t xml:space="preserve">. </w:t>
      </w:r>
      <w:r w:rsidR="00BF5503" w:rsidRPr="00911382">
        <w:rPr>
          <w:color w:val="000000" w:themeColor="text1"/>
        </w:rPr>
        <w:t xml:space="preserve">“Soaked in Indian Sensibility: A reading of Anita Nair’s </w:t>
      </w:r>
      <w:r w:rsidR="00BF5503" w:rsidRPr="00911382">
        <w:rPr>
          <w:i/>
          <w:color w:val="000000" w:themeColor="text1"/>
        </w:rPr>
        <w:t xml:space="preserve">Mistress”. The Indian Journal of English Studies, </w:t>
      </w:r>
      <w:r w:rsidR="00BF5503" w:rsidRPr="00911382">
        <w:rPr>
          <w:color w:val="000000" w:themeColor="text1"/>
        </w:rPr>
        <w:t>Vol. 47, pp.</w:t>
      </w:r>
      <w:r w:rsidRPr="00911382">
        <w:rPr>
          <w:color w:val="000000" w:themeColor="text1"/>
        </w:rPr>
        <w:t xml:space="preserve"> </w:t>
      </w:r>
      <w:r w:rsidR="00BF5503" w:rsidRPr="00911382">
        <w:rPr>
          <w:color w:val="000000" w:themeColor="text1"/>
        </w:rPr>
        <w:t>98-107</w:t>
      </w:r>
      <w:r w:rsidRPr="00911382">
        <w:rPr>
          <w:color w:val="000000" w:themeColor="text1"/>
        </w:rPr>
        <w:t>,</w:t>
      </w:r>
      <w:r w:rsidR="00BF5503" w:rsidRPr="00911382">
        <w:rPr>
          <w:color w:val="000000" w:themeColor="text1"/>
        </w:rPr>
        <w:t xml:space="preserve"> </w:t>
      </w:r>
      <w:r w:rsidR="00BF5503" w:rsidRPr="00911382">
        <w:rPr>
          <w:b/>
          <w:color w:val="000000" w:themeColor="text1"/>
        </w:rPr>
        <w:t>(Indexed in Cosmos)</w:t>
      </w:r>
    </w:p>
    <w:p w14:paraId="7552BB4B" w14:textId="49D064A4" w:rsidR="00BF5503" w:rsidRPr="00911382" w:rsidRDefault="00120820" w:rsidP="006F44F2">
      <w:pPr>
        <w:pStyle w:val="ListParagraph"/>
        <w:numPr>
          <w:ilvl w:val="0"/>
          <w:numId w:val="14"/>
        </w:numPr>
        <w:tabs>
          <w:tab w:val="num" w:pos="1069"/>
        </w:tabs>
        <w:suppressAutoHyphens/>
        <w:contextualSpacing/>
        <w:jc w:val="both"/>
        <w:rPr>
          <w:b/>
          <w:i/>
        </w:rPr>
      </w:pPr>
      <w:r w:rsidRPr="00911382">
        <w:rPr>
          <w:b/>
          <w:color w:val="000000" w:themeColor="text1"/>
        </w:rPr>
        <w:t>Mishra, Binod (2010)</w:t>
      </w:r>
      <w:r w:rsidRPr="00911382">
        <w:rPr>
          <w:bCs/>
          <w:color w:val="000000" w:themeColor="text1"/>
        </w:rPr>
        <w:t xml:space="preserve">. </w:t>
      </w:r>
      <w:r w:rsidR="00BF5503" w:rsidRPr="00911382">
        <w:rPr>
          <w:color w:val="000000" w:themeColor="text1"/>
        </w:rPr>
        <w:t xml:space="preserve">“Edifice of Pliant Poetic Presentation: A Critique of Pashupati Jha’s Works”, </w:t>
      </w:r>
      <w:r w:rsidR="00BF5503" w:rsidRPr="00911382">
        <w:rPr>
          <w:i/>
          <w:color w:val="000000" w:themeColor="text1"/>
        </w:rPr>
        <w:t>Poetcrit</w:t>
      </w:r>
      <w:r w:rsidR="00BF5503" w:rsidRPr="00911382">
        <w:rPr>
          <w:color w:val="000000" w:themeColor="text1"/>
        </w:rPr>
        <w:t>, Vol.</w:t>
      </w:r>
      <w:r w:rsidRPr="00911382">
        <w:rPr>
          <w:color w:val="000000" w:themeColor="text1"/>
        </w:rPr>
        <w:t xml:space="preserve"> </w:t>
      </w:r>
      <w:r w:rsidR="00BF5503" w:rsidRPr="00911382">
        <w:rPr>
          <w:color w:val="000000" w:themeColor="text1"/>
        </w:rPr>
        <w:t>23</w:t>
      </w:r>
      <w:r w:rsidRPr="00911382">
        <w:rPr>
          <w:color w:val="000000" w:themeColor="text1"/>
        </w:rPr>
        <w:t>(</w:t>
      </w:r>
      <w:r w:rsidR="00BF5503" w:rsidRPr="00911382">
        <w:rPr>
          <w:color w:val="000000" w:themeColor="text1"/>
        </w:rPr>
        <w:t>1</w:t>
      </w:r>
      <w:r w:rsidRPr="00911382">
        <w:rPr>
          <w:color w:val="000000" w:themeColor="text1"/>
        </w:rPr>
        <w:t>)</w:t>
      </w:r>
      <w:r w:rsidR="00BF5503" w:rsidRPr="00911382">
        <w:rPr>
          <w:color w:val="000000" w:themeColor="text1"/>
        </w:rPr>
        <w:t>, pp.</w:t>
      </w:r>
      <w:r w:rsidRPr="00911382">
        <w:rPr>
          <w:color w:val="000000" w:themeColor="text1"/>
        </w:rPr>
        <w:t xml:space="preserve"> </w:t>
      </w:r>
      <w:r w:rsidR="00BF5503" w:rsidRPr="00911382">
        <w:rPr>
          <w:color w:val="000000" w:themeColor="text1"/>
        </w:rPr>
        <w:t>43-49</w:t>
      </w:r>
      <w:r w:rsidRPr="00911382">
        <w:rPr>
          <w:b/>
          <w:color w:val="000000" w:themeColor="text1"/>
        </w:rPr>
        <w:t xml:space="preserve">, </w:t>
      </w:r>
      <w:r w:rsidRPr="00911382">
        <w:rPr>
          <w:bCs/>
          <w:color w:val="000000" w:themeColor="text1"/>
        </w:rPr>
        <w:t xml:space="preserve">(with </w:t>
      </w:r>
      <w:r w:rsidRPr="00911382">
        <w:rPr>
          <w:color w:val="000000" w:themeColor="text1"/>
        </w:rPr>
        <w:t>Shiva Shanker Jha),</w:t>
      </w:r>
      <w:r w:rsidRPr="00911382">
        <w:rPr>
          <w:b/>
          <w:color w:val="000000" w:themeColor="text1"/>
        </w:rPr>
        <w:t xml:space="preserve"> </w:t>
      </w:r>
      <w:r w:rsidR="00BF5503" w:rsidRPr="00911382">
        <w:rPr>
          <w:b/>
          <w:color w:val="000000" w:themeColor="text1"/>
        </w:rPr>
        <w:t>(Indexed in EBSCO Host USA)</w:t>
      </w:r>
      <w:r w:rsidRPr="00911382">
        <w:rPr>
          <w:b/>
          <w:color w:val="000000" w:themeColor="text1"/>
        </w:rPr>
        <w:t>.</w:t>
      </w:r>
    </w:p>
    <w:p w14:paraId="01E820FD" w14:textId="088A91E1" w:rsidR="00BF5503" w:rsidRPr="00911382" w:rsidRDefault="00120820" w:rsidP="006F44F2">
      <w:pPr>
        <w:pStyle w:val="ListParagraph"/>
        <w:numPr>
          <w:ilvl w:val="0"/>
          <w:numId w:val="14"/>
        </w:numPr>
        <w:tabs>
          <w:tab w:val="num" w:pos="1069"/>
        </w:tabs>
        <w:suppressAutoHyphens/>
        <w:contextualSpacing/>
        <w:jc w:val="both"/>
        <w:rPr>
          <w:i/>
          <w:color w:val="000000" w:themeColor="text1"/>
        </w:rPr>
      </w:pPr>
      <w:r w:rsidRPr="00911382">
        <w:rPr>
          <w:b/>
          <w:color w:val="000000" w:themeColor="text1"/>
        </w:rPr>
        <w:t>Mishra, Binod (2009)</w:t>
      </w:r>
      <w:r w:rsidRPr="00911382">
        <w:rPr>
          <w:bCs/>
          <w:color w:val="000000" w:themeColor="text1"/>
        </w:rPr>
        <w:t xml:space="preserve">. </w:t>
      </w:r>
      <w:r w:rsidR="00BF5503" w:rsidRPr="00911382">
        <w:rPr>
          <w:color w:val="000000" w:themeColor="text1"/>
        </w:rPr>
        <w:t xml:space="preserve">“More Fact than Fiction: An Interpretation of Aravind Adiaga’s </w:t>
      </w:r>
      <w:r w:rsidR="00AE31C4" w:rsidRPr="00911382">
        <w:rPr>
          <w:i/>
          <w:color w:val="000000" w:themeColor="text1"/>
        </w:rPr>
        <w:t>the</w:t>
      </w:r>
      <w:r w:rsidR="00BF5503" w:rsidRPr="00911382">
        <w:rPr>
          <w:i/>
          <w:color w:val="000000" w:themeColor="text1"/>
        </w:rPr>
        <w:t xml:space="preserve"> White Tiger”</w:t>
      </w:r>
      <w:r w:rsidR="00BF5503" w:rsidRPr="00911382">
        <w:rPr>
          <w:iCs/>
          <w:color w:val="000000" w:themeColor="text1"/>
        </w:rPr>
        <w:t>,</w:t>
      </w:r>
      <w:r w:rsidR="00BF5503" w:rsidRPr="00911382">
        <w:rPr>
          <w:i/>
          <w:color w:val="000000" w:themeColor="text1"/>
        </w:rPr>
        <w:t xml:space="preserve"> The Times Literary Vision</w:t>
      </w:r>
      <w:r w:rsidR="00BF5503" w:rsidRPr="00911382">
        <w:rPr>
          <w:color w:val="000000" w:themeColor="text1"/>
        </w:rPr>
        <w:t>, Vol.</w:t>
      </w:r>
      <w:r w:rsidRPr="00911382">
        <w:rPr>
          <w:color w:val="000000" w:themeColor="text1"/>
        </w:rPr>
        <w:t xml:space="preserve"> </w:t>
      </w:r>
      <w:r w:rsidR="00BF5503" w:rsidRPr="00911382">
        <w:rPr>
          <w:color w:val="000000" w:themeColor="text1"/>
        </w:rPr>
        <w:t>4, pp. 157-164.</w:t>
      </w:r>
    </w:p>
    <w:p w14:paraId="41463D63" w14:textId="153DD0DE" w:rsidR="00BF5503" w:rsidRPr="00911382" w:rsidRDefault="00120820"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(2009)</w:t>
      </w:r>
      <w:r w:rsidRPr="00911382">
        <w:rPr>
          <w:bCs/>
          <w:color w:val="000000" w:themeColor="text1"/>
        </w:rPr>
        <w:t xml:space="preserve">. </w:t>
      </w:r>
      <w:r w:rsidR="00BF5503" w:rsidRPr="00911382">
        <w:rPr>
          <w:color w:val="000000" w:themeColor="text1"/>
        </w:rPr>
        <w:t xml:space="preserve">“India calling English for empowerment: Let’s join the bandwagon.”  </w:t>
      </w:r>
      <w:r w:rsidR="00BF5503" w:rsidRPr="00911382">
        <w:rPr>
          <w:i/>
          <w:color w:val="000000" w:themeColor="text1"/>
        </w:rPr>
        <w:t>ELT Quarterly</w:t>
      </w:r>
      <w:r w:rsidR="00BF5503" w:rsidRPr="00911382">
        <w:rPr>
          <w:color w:val="000000" w:themeColor="text1"/>
        </w:rPr>
        <w:t>, Vol. 9 No. 1, pp.</w:t>
      </w:r>
      <w:r w:rsidRPr="00911382">
        <w:rPr>
          <w:color w:val="000000" w:themeColor="text1"/>
        </w:rPr>
        <w:t xml:space="preserve"> </w:t>
      </w:r>
      <w:r w:rsidR="00BF5503" w:rsidRPr="00911382">
        <w:rPr>
          <w:color w:val="000000" w:themeColor="text1"/>
        </w:rPr>
        <w:t>19-24</w:t>
      </w:r>
      <w:r w:rsidRPr="00911382">
        <w:rPr>
          <w:color w:val="000000" w:themeColor="text1"/>
        </w:rPr>
        <w:t>, (with Gajendra S. Chauhan).</w:t>
      </w:r>
    </w:p>
    <w:p w14:paraId="3EADD0A4" w14:textId="16442FBF" w:rsidR="00BF5503" w:rsidRPr="00911382" w:rsidRDefault="00120820" w:rsidP="006F44F2">
      <w:pPr>
        <w:pStyle w:val="ListParagraph"/>
        <w:numPr>
          <w:ilvl w:val="0"/>
          <w:numId w:val="14"/>
        </w:numPr>
        <w:tabs>
          <w:tab w:val="num" w:pos="1069"/>
        </w:tabs>
        <w:suppressAutoHyphens/>
        <w:contextualSpacing/>
        <w:jc w:val="both"/>
        <w:rPr>
          <w:iCs/>
          <w:color w:val="000000" w:themeColor="text1"/>
        </w:rPr>
      </w:pPr>
      <w:r w:rsidRPr="00911382">
        <w:rPr>
          <w:b/>
          <w:color w:val="000000" w:themeColor="text1"/>
        </w:rPr>
        <w:t>Mishra, Binod (2009)</w:t>
      </w:r>
      <w:r w:rsidRPr="00911382">
        <w:rPr>
          <w:bCs/>
          <w:color w:val="000000" w:themeColor="text1"/>
        </w:rPr>
        <w:t xml:space="preserve">. </w:t>
      </w:r>
      <w:r w:rsidR="00BF5503" w:rsidRPr="00911382">
        <w:rPr>
          <w:color w:val="000000" w:themeColor="text1"/>
        </w:rPr>
        <w:t xml:space="preserve">“An Earthly Imagination: A Thematic Analysis of Henry Lawson’s Poems”, </w:t>
      </w:r>
      <w:r w:rsidR="00BF5503" w:rsidRPr="00911382">
        <w:rPr>
          <w:i/>
          <w:color w:val="000000" w:themeColor="text1"/>
        </w:rPr>
        <w:t xml:space="preserve">Reflections on English Studies, Darbhanga, Printwel, </w:t>
      </w:r>
      <w:r w:rsidR="00BF5503" w:rsidRPr="00911382">
        <w:rPr>
          <w:iCs/>
          <w:color w:val="000000" w:themeColor="text1"/>
        </w:rPr>
        <w:t>2009, pp.</w:t>
      </w:r>
      <w:r w:rsidRPr="00911382">
        <w:rPr>
          <w:iCs/>
          <w:color w:val="000000" w:themeColor="text1"/>
        </w:rPr>
        <w:t xml:space="preserve"> </w:t>
      </w:r>
      <w:r w:rsidR="00BF5503" w:rsidRPr="00911382">
        <w:rPr>
          <w:iCs/>
          <w:color w:val="000000" w:themeColor="text1"/>
        </w:rPr>
        <w:t>262-272.</w:t>
      </w:r>
    </w:p>
    <w:p w14:paraId="2D29ED9C" w14:textId="1BC322B9" w:rsidR="00BF5503" w:rsidRPr="00911382" w:rsidRDefault="00120820"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(2009)</w:t>
      </w:r>
      <w:r w:rsidRPr="00911382">
        <w:rPr>
          <w:bCs/>
          <w:color w:val="000000" w:themeColor="text1"/>
        </w:rPr>
        <w:t xml:space="preserve">. </w:t>
      </w:r>
      <w:r w:rsidR="00BF5503" w:rsidRPr="00911382">
        <w:rPr>
          <w:color w:val="000000" w:themeColor="text1"/>
        </w:rPr>
        <w:t>“</w:t>
      </w:r>
      <w:r w:rsidR="00BF5503" w:rsidRPr="00911382">
        <w:rPr>
          <w:bCs/>
          <w:color w:val="000000" w:themeColor="text1"/>
        </w:rPr>
        <w:t xml:space="preserve">Flights of Fancy or a Fancy for Flights: A reading of Henry </w:t>
      </w:r>
      <w:r w:rsidR="00BF5503" w:rsidRPr="00911382">
        <w:rPr>
          <w:bCs/>
          <w:i/>
          <w:color w:val="000000" w:themeColor="text1"/>
        </w:rPr>
        <w:t>Lawson’s poems</w:t>
      </w:r>
      <w:r w:rsidR="00BF5503" w:rsidRPr="00911382">
        <w:rPr>
          <w:bCs/>
          <w:color w:val="000000" w:themeColor="text1"/>
        </w:rPr>
        <w:t>”, The</w:t>
      </w:r>
      <w:r w:rsidR="00BF5503" w:rsidRPr="00911382">
        <w:rPr>
          <w:i/>
          <w:color w:val="000000" w:themeColor="text1"/>
        </w:rPr>
        <w:t xml:space="preserve"> Atlantic Literary Review</w:t>
      </w:r>
      <w:r w:rsidR="00BF5503" w:rsidRPr="00911382">
        <w:rPr>
          <w:color w:val="000000" w:themeColor="text1"/>
        </w:rPr>
        <w:t>, Vol. 10</w:t>
      </w:r>
      <w:r w:rsidRPr="00911382">
        <w:rPr>
          <w:color w:val="000000" w:themeColor="text1"/>
        </w:rPr>
        <w:t>(</w:t>
      </w:r>
      <w:r w:rsidR="00BF5503" w:rsidRPr="00911382">
        <w:rPr>
          <w:color w:val="000000" w:themeColor="text1"/>
        </w:rPr>
        <w:t>2</w:t>
      </w:r>
      <w:r w:rsidRPr="00911382">
        <w:rPr>
          <w:color w:val="000000" w:themeColor="text1"/>
        </w:rPr>
        <w:t>)</w:t>
      </w:r>
      <w:r w:rsidR="00BF5503" w:rsidRPr="00911382">
        <w:rPr>
          <w:color w:val="000000" w:themeColor="text1"/>
        </w:rPr>
        <w:t>, pp.</w:t>
      </w:r>
      <w:r w:rsidRPr="00911382">
        <w:rPr>
          <w:color w:val="000000" w:themeColor="text1"/>
        </w:rPr>
        <w:t xml:space="preserve"> </w:t>
      </w:r>
      <w:r w:rsidR="00BF5503" w:rsidRPr="00911382">
        <w:rPr>
          <w:color w:val="000000" w:themeColor="text1"/>
        </w:rPr>
        <w:t>114-123.</w:t>
      </w:r>
    </w:p>
    <w:p w14:paraId="3C8D3ED5" w14:textId="2BFE7B3B" w:rsidR="00BF5503" w:rsidRPr="00911382" w:rsidRDefault="00120820" w:rsidP="006F44F2">
      <w:pPr>
        <w:pStyle w:val="ListParagraph"/>
        <w:numPr>
          <w:ilvl w:val="0"/>
          <w:numId w:val="14"/>
        </w:numPr>
        <w:tabs>
          <w:tab w:val="num" w:pos="1069"/>
        </w:tabs>
        <w:contextualSpacing/>
        <w:jc w:val="both"/>
        <w:rPr>
          <w:b/>
          <w:i/>
        </w:rPr>
      </w:pPr>
      <w:r w:rsidRPr="00911382">
        <w:rPr>
          <w:b/>
          <w:color w:val="000000" w:themeColor="text1"/>
        </w:rPr>
        <w:t>Mishra, Binod (2009)</w:t>
      </w:r>
      <w:r w:rsidRPr="00911382">
        <w:rPr>
          <w:bCs/>
          <w:color w:val="000000" w:themeColor="text1"/>
        </w:rPr>
        <w:t xml:space="preserve">. </w:t>
      </w:r>
      <w:r w:rsidR="00BF5503" w:rsidRPr="00911382">
        <w:rPr>
          <w:i/>
          <w:color w:val="000000" w:themeColor="text1"/>
        </w:rPr>
        <w:t>“Role of Paralanguage in Effective English Communication. The ICFAI University Journal of Soft Skills</w:t>
      </w:r>
      <w:r w:rsidR="00BF5503" w:rsidRPr="00911382">
        <w:rPr>
          <w:iCs/>
          <w:color w:val="000000" w:themeColor="text1"/>
        </w:rPr>
        <w:t xml:space="preserve">, Vol. </w:t>
      </w:r>
      <w:r w:rsidRPr="00911382">
        <w:rPr>
          <w:iCs/>
          <w:color w:val="000000" w:themeColor="text1"/>
        </w:rPr>
        <w:t>3(</w:t>
      </w:r>
      <w:r w:rsidR="00BF5503" w:rsidRPr="00911382">
        <w:rPr>
          <w:iCs/>
          <w:color w:val="000000" w:themeColor="text1"/>
        </w:rPr>
        <w:t>2</w:t>
      </w:r>
      <w:r w:rsidRPr="00911382">
        <w:rPr>
          <w:iCs/>
          <w:color w:val="000000" w:themeColor="text1"/>
        </w:rPr>
        <w:t>)</w:t>
      </w:r>
      <w:r w:rsidR="00BF5503" w:rsidRPr="00911382">
        <w:rPr>
          <w:iCs/>
          <w:color w:val="000000" w:themeColor="text1"/>
        </w:rPr>
        <w:t>, pp. 29-36</w:t>
      </w:r>
      <w:r w:rsidRPr="00911382">
        <w:rPr>
          <w:iCs/>
          <w:color w:val="000000" w:themeColor="text1"/>
        </w:rPr>
        <w:t>,</w:t>
      </w:r>
      <w:r w:rsidR="00BF5503" w:rsidRPr="00911382">
        <w:rPr>
          <w:iCs/>
          <w:color w:val="000000" w:themeColor="text1"/>
        </w:rPr>
        <w:t xml:space="preserve"> </w:t>
      </w:r>
      <w:r w:rsidR="00BF5503" w:rsidRPr="00911382">
        <w:rPr>
          <w:b/>
          <w:iCs/>
        </w:rPr>
        <w:t>(</w:t>
      </w:r>
      <w:r w:rsidRPr="00911382">
        <w:rPr>
          <w:b/>
          <w:iCs/>
        </w:rPr>
        <w:t>indexed in</w:t>
      </w:r>
      <w:r w:rsidR="000162DD" w:rsidRPr="00911382">
        <w:rPr>
          <w:b/>
          <w:iCs/>
        </w:rPr>
        <w:t xml:space="preserve"> </w:t>
      </w:r>
      <w:r w:rsidR="00BF5503" w:rsidRPr="00911382">
        <w:rPr>
          <w:b/>
          <w:shd w:val="clear" w:color="auto" w:fill="FFFFFF"/>
        </w:rPr>
        <w:t>Cabell's Directory)</w:t>
      </w:r>
      <w:r w:rsidRPr="00911382">
        <w:rPr>
          <w:b/>
          <w:shd w:val="clear" w:color="auto" w:fill="FFFFFF"/>
        </w:rPr>
        <w:t>.</w:t>
      </w:r>
    </w:p>
    <w:p w14:paraId="11B03DF5" w14:textId="5FDEB779" w:rsidR="00BF5503" w:rsidRPr="00911382" w:rsidRDefault="00120820" w:rsidP="006F44F2">
      <w:pPr>
        <w:pStyle w:val="ListParagraph"/>
        <w:numPr>
          <w:ilvl w:val="0"/>
          <w:numId w:val="14"/>
        </w:numPr>
        <w:tabs>
          <w:tab w:val="num" w:pos="1069"/>
        </w:tabs>
        <w:contextualSpacing/>
        <w:jc w:val="both"/>
        <w:rPr>
          <w:i/>
          <w:color w:val="000000" w:themeColor="text1"/>
        </w:rPr>
      </w:pPr>
      <w:r w:rsidRPr="00911382">
        <w:rPr>
          <w:b/>
          <w:color w:val="000000" w:themeColor="text1"/>
        </w:rPr>
        <w:t>Mishra, Binod (2008)</w:t>
      </w:r>
      <w:r w:rsidRPr="00911382">
        <w:rPr>
          <w:bCs/>
          <w:color w:val="000000" w:themeColor="text1"/>
        </w:rPr>
        <w:t xml:space="preserve">. </w:t>
      </w:r>
      <w:r w:rsidR="00BF5503" w:rsidRPr="00911382">
        <w:rPr>
          <w:bCs/>
          <w:i/>
          <w:color w:val="000000" w:themeColor="text1"/>
        </w:rPr>
        <w:t>“</w:t>
      </w:r>
      <w:r w:rsidR="00BF5503" w:rsidRPr="00911382">
        <w:rPr>
          <w:color w:val="000000" w:themeColor="text1"/>
        </w:rPr>
        <w:t xml:space="preserve">Controlling the Nerves: A Key to Effective Communication”, </w:t>
      </w:r>
      <w:r w:rsidR="00BF5503" w:rsidRPr="00911382">
        <w:rPr>
          <w:i/>
          <w:color w:val="000000" w:themeColor="text1"/>
        </w:rPr>
        <w:t>Journal of English Literature and Language</w:t>
      </w:r>
      <w:r w:rsidR="00BF5503" w:rsidRPr="00911382">
        <w:rPr>
          <w:color w:val="000000" w:themeColor="text1"/>
        </w:rPr>
        <w:t>, Vol. 2</w:t>
      </w:r>
      <w:r w:rsidRPr="00911382">
        <w:rPr>
          <w:color w:val="000000" w:themeColor="text1"/>
        </w:rPr>
        <w:t>(</w:t>
      </w:r>
      <w:r w:rsidR="00BF5503" w:rsidRPr="00911382">
        <w:rPr>
          <w:color w:val="000000" w:themeColor="text1"/>
        </w:rPr>
        <w:t>2</w:t>
      </w:r>
      <w:r w:rsidRPr="00911382">
        <w:rPr>
          <w:color w:val="000000" w:themeColor="text1"/>
        </w:rPr>
        <w:t>)</w:t>
      </w:r>
      <w:r w:rsidR="00BF5503" w:rsidRPr="00911382">
        <w:rPr>
          <w:color w:val="000000" w:themeColor="text1"/>
        </w:rPr>
        <w:t>, pp. 57-62.</w:t>
      </w:r>
    </w:p>
    <w:p w14:paraId="3145ABE8" w14:textId="55EED57A" w:rsidR="00BF5503" w:rsidRPr="00911382" w:rsidRDefault="00120820"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(2008)</w:t>
      </w:r>
      <w:r w:rsidRPr="00911382">
        <w:rPr>
          <w:bCs/>
          <w:color w:val="000000" w:themeColor="text1"/>
        </w:rPr>
        <w:t xml:space="preserve">. </w:t>
      </w:r>
      <w:r w:rsidR="00BF5503" w:rsidRPr="00911382">
        <w:rPr>
          <w:color w:val="000000" w:themeColor="text1"/>
        </w:rPr>
        <w:t xml:space="preserve">‘‘Teaching English in Rural India: Looking Beyond the English </w:t>
      </w:r>
      <w:r w:rsidRPr="00911382">
        <w:rPr>
          <w:color w:val="000000" w:themeColor="text1"/>
        </w:rPr>
        <w:t>Textbook”,</w:t>
      </w:r>
      <w:r w:rsidR="00BF5503" w:rsidRPr="00911382">
        <w:rPr>
          <w:color w:val="000000" w:themeColor="text1"/>
        </w:rPr>
        <w:t xml:space="preserve"> </w:t>
      </w:r>
      <w:r w:rsidR="00BF5503" w:rsidRPr="00911382">
        <w:rPr>
          <w:i/>
          <w:color w:val="000000" w:themeColor="text1"/>
        </w:rPr>
        <w:t>ELT Quarterly,</w:t>
      </w:r>
      <w:r w:rsidR="00664914" w:rsidRPr="00911382">
        <w:rPr>
          <w:i/>
          <w:color w:val="000000" w:themeColor="text1"/>
        </w:rPr>
        <w:t xml:space="preserve"> </w:t>
      </w:r>
      <w:r w:rsidR="00BF5503" w:rsidRPr="00911382">
        <w:rPr>
          <w:color w:val="000000" w:themeColor="text1"/>
        </w:rPr>
        <w:t>Vol. 7</w:t>
      </w:r>
      <w:r w:rsidRPr="00911382">
        <w:rPr>
          <w:color w:val="000000" w:themeColor="text1"/>
        </w:rPr>
        <w:t>(</w:t>
      </w:r>
      <w:r w:rsidR="00BF5503" w:rsidRPr="00911382">
        <w:rPr>
          <w:color w:val="000000" w:themeColor="text1"/>
        </w:rPr>
        <w:t>1-2</w:t>
      </w:r>
      <w:r w:rsidRPr="00911382">
        <w:rPr>
          <w:color w:val="000000" w:themeColor="text1"/>
        </w:rPr>
        <w:t>)</w:t>
      </w:r>
      <w:r w:rsidR="00BF5503" w:rsidRPr="00911382">
        <w:rPr>
          <w:color w:val="000000" w:themeColor="text1"/>
        </w:rPr>
        <w:t xml:space="preserve">, </w:t>
      </w:r>
      <w:r w:rsidR="00BF5503" w:rsidRPr="00911382">
        <w:rPr>
          <w:i/>
          <w:color w:val="000000" w:themeColor="text1"/>
        </w:rPr>
        <w:t>pp.</w:t>
      </w:r>
      <w:r w:rsidR="00BF5503" w:rsidRPr="00911382">
        <w:rPr>
          <w:color w:val="000000" w:themeColor="text1"/>
        </w:rPr>
        <w:t xml:space="preserve"> 63-68.</w:t>
      </w:r>
    </w:p>
    <w:p w14:paraId="58E0BD32" w14:textId="1F3AADBF" w:rsidR="00BF5503" w:rsidRPr="00911382" w:rsidRDefault="00120820" w:rsidP="006F44F2">
      <w:pPr>
        <w:pStyle w:val="ListParagraph"/>
        <w:numPr>
          <w:ilvl w:val="0"/>
          <w:numId w:val="14"/>
        </w:numPr>
        <w:tabs>
          <w:tab w:val="num" w:pos="1069"/>
        </w:tabs>
        <w:contextualSpacing/>
        <w:jc w:val="both"/>
        <w:rPr>
          <w:iCs/>
          <w:color w:val="000000" w:themeColor="text1"/>
        </w:rPr>
      </w:pPr>
      <w:r w:rsidRPr="00911382">
        <w:rPr>
          <w:b/>
          <w:color w:val="000000" w:themeColor="text1"/>
        </w:rPr>
        <w:t>Mishra, Binod (2008)</w:t>
      </w:r>
      <w:r w:rsidRPr="00911382">
        <w:rPr>
          <w:bCs/>
          <w:color w:val="000000" w:themeColor="text1"/>
        </w:rPr>
        <w:t xml:space="preserve">. </w:t>
      </w:r>
      <w:r w:rsidR="00BF5503" w:rsidRPr="00911382">
        <w:rPr>
          <w:bCs/>
          <w:color w:val="000000" w:themeColor="text1"/>
        </w:rPr>
        <w:t xml:space="preserve">“Signification of Cultural Cross-currents in Ruth Prawer Jhabvala’s </w:t>
      </w:r>
      <w:r w:rsidR="00BF5503" w:rsidRPr="00911382">
        <w:rPr>
          <w:bCs/>
          <w:i/>
          <w:color w:val="000000" w:themeColor="text1"/>
        </w:rPr>
        <w:t>Heat and Dust”</w:t>
      </w:r>
      <w:r w:rsidRPr="00911382">
        <w:rPr>
          <w:color w:val="000000" w:themeColor="text1"/>
        </w:rPr>
        <w:t xml:space="preserve">, </w:t>
      </w:r>
      <w:r w:rsidR="00BF5503" w:rsidRPr="00911382">
        <w:rPr>
          <w:i/>
          <w:color w:val="000000" w:themeColor="text1"/>
        </w:rPr>
        <w:t>Seva Bharati Journal of English Studies</w:t>
      </w:r>
      <w:r w:rsidR="00BF5503" w:rsidRPr="00911382">
        <w:rPr>
          <w:iCs/>
          <w:color w:val="000000" w:themeColor="text1"/>
        </w:rPr>
        <w:t>,</w:t>
      </w:r>
      <w:r w:rsidRPr="00911382">
        <w:rPr>
          <w:iCs/>
          <w:color w:val="000000" w:themeColor="text1"/>
        </w:rPr>
        <w:t xml:space="preserve"> Vol. 5,</w:t>
      </w:r>
      <w:r w:rsidR="00BF5503" w:rsidRPr="00911382">
        <w:rPr>
          <w:iCs/>
          <w:color w:val="000000" w:themeColor="text1"/>
        </w:rPr>
        <w:t xml:space="preserve"> pp. 79-89</w:t>
      </w:r>
      <w:r w:rsidRPr="00911382">
        <w:rPr>
          <w:iCs/>
          <w:color w:val="000000" w:themeColor="text1"/>
        </w:rPr>
        <w:t xml:space="preserve">, (with </w:t>
      </w:r>
      <w:r w:rsidRPr="00911382">
        <w:rPr>
          <w:color w:val="000000" w:themeColor="text1"/>
        </w:rPr>
        <w:t>Chauhan Gajendra).</w:t>
      </w:r>
    </w:p>
    <w:p w14:paraId="40C6FFCE" w14:textId="19088EEB" w:rsidR="00BF5503" w:rsidRPr="00911382" w:rsidRDefault="00120820" w:rsidP="006F44F2">
      <w:pPr>
        <w:pStyle w:val="ListParagraph"/>
        <w:numPr>
          <w:ilvl w:val="0"/>
          <w:numId w:val="14"/>
        </w:numPr>
        <w:tabs>
          <w:tab w:val="num" w:pos="1069"/>
        </w:tabs>
        <w:contextualSpacing/>
        <w:jc w:val="both"/>
        <w:rPr>
          <w:bCs/>
          <w:iCs/>
          <w:color w:val="000000" w:themeColor="text1"/>
        </w:rPr>
      </w:pPr>
      <w:r w:rsidRPr="00911382">
        <w:rPr>
          <w:b/>
          <w:color w:val="000000" w:themeColor="text1"/>
        </w:rPr>
        <w:t>Mishra, Binod (2008)</w:t>
      </w:r>
      <w:r w:rsidRPr="00911382">
        <w:rPr>
          <w:bCs/>
          <w:color w:val="000000" w:themeColor="text1"/>
        </w:rPr>
        <w:t xml:space="preserve">. </w:t>
      </w:r>
      <w:r w:rsidR="00BF5503" w:rsidRPr="00911382">
        <w:rPr>
          <w:bCs/>
          <w:color w:val="000000" w:themeColor="text1"/>
        </w:rPr>
        <w:t>“No Kidding, All Business: Children, Advertising and Society”</w:t>
      </w:r>
      <w:r w:rsidRPr="00911382">
        <w:rPr>
          <w:bCs/>
          <w:color w:val="000000" w:themeColor="text1"/>
        </w:rPr>
        <w:t>,</w:t>
      </w:r>
      <w:r w:rsidR="00BF5503" w:rsidRPr="00911382">
        <w:rPr>
          <w:bCs/>
          <w:color w:val="000000" w:themeColor="text1"/>
        </w:rPr>
        <w:t xml:space="preserve"> </w:t>
      </w:r>
      <w:r w:rsidR="00BF5503" w:rsidRPr="00911382">
        <w:rPr>
          <w:bCs/>
          <w:i/>
          <w:color w:val="000000" w:themeColor="text1"/>
        </w:rPr>
        <w:t>Indian Journal of Youth Affairs,</w:t>
      </w:r>
      <w:r w:rsidR="00BF5503" w:rsidRPr="00911382">
        <w:rPr>
          <w:bCs/>
          <w:color w:val="000000" w:themeColor="text1"/>
        </w:rPr>
        <w:t xml:space="preserve"> Vol. 12(2), pp. 99-103</w:t>
      </w:r>
      <w:r w:rsidRPr="00911382">
        <w:rPr>
          <w:bCs/>
          <w:color w:val="000000" w:themeColor="text1"/>
        </w:rPr>
        <w:t xml:space="preserve">, </w:t>
      </w:r>
      <w:r w:rsidRPr="00911382">
        <w:rPr>
          <w:iCs/>
          <w:color w:val="000000" w:themeColor="text1"/>
        </w:rPr>
        <w:t xml:space="preserve">(with </w:t>
      </w:r>
      <w:r w:rsidRPr="00911382">
        <w:rPr>
          <w:color w:val="000000" w:themeColor="text1"/>
        </w:rPr>
        <w:t>Chauhan Gajendra).</w:t>
      </w:r>
    </w:p>
    <w:p w14:paraId="2D50571B" w14:textId="196D350A" w:rsidR="00BF5503" w:rsidRPr="00911382" w:rsidRDefault="00735C0B" w:rsidP="006F44F2">
      <w:pPr>
        <w:pStyle w:val="ListParagraph"/>
        <w:numPr>
          <w:ilvl w:val="0"/>
          <w:numId w:val="14"/>
        </w:numPr>
        <w:tabs>
          <w:tab w:val="num" w:pos="1069"/>
        </w:tabs>
        <w:contextualSpacing/>
        <w:jc w:val="both"/>
        <w:rPr>
          <w:b/>
          <w:color w:val="000000" w:themeColor="text1"/>
        </w:rPr>
      </w:pPr>
      <w:r w:rsidRPr="00911382">
        <w:rPr>
          <w:b/>
          <w:color w:val="000000" w:themeColor="text1"/>
        </w:rPr>
        <w:t>Mishra, Binod (2008)</w:t>
      </w:r>
      <w:r w:rsidRPr="00911382">
        <w:rPr>
          <w:bCs/>
          <w:color w:val="000000" w:themeColor="text1"/>
        </w:rPr>
        <w:t xml:space="preserve">. </w:t>
      </w:r>
      <w:r w:rsidR="00BF5503" w:rsidRPr="00911382">
        <w:rPr>
          <w:color w:val="000000" w:themeColor="text1"/>
        </w:rPr>
        <w:t xml:space="preserve">“Rediscovering Lost Horizons: A Reading of Toni Morrison's </w:t>
      </w:r>
      <w:r w:rsidR="00BF5503" w:rsidRPr="00911382">
        <w:rPr>
          <w:i/>
          <w:color w:val="000000" w:themeColor="text1"/>
        </w:rPr>
        <w:t>Jazz</w:t>
      </w:r>
      <w:r w:rsidR="00BF5503" w:rsidRPr="00911382">
        <w:rPr>
          <w:color w:val="000000" w:themeColor="text1"/>
        </w:rPr>
        <w:t>”</w:t>
      </w:r>
      <w:r w:rsidR="00120820" w:rsidRPr="00911382">
        <w:rPr>
          <w:color w:val="000000" w:themeColor="text1"/>
        </w:rPr>
        <w:t>,</w:t>
      </w:r>
      <w:r w:rsidR="00BF5503" w:rsidRPr="00911382">
        <w:rPr>
          <w:color w:val="000000" w:themeColor="text1"/>
        </w:rPr>
        <w:t xml:space="preserve"> </w:t>
      </w:r>
      <w:r w:rsidR="00BF5503" w:rsidRPr="00911382">
        <w:rPr>
          <w:i/>
          <w:color w:val="000000" w:themeColor="text1"/>
        </w:rPr>
        <w:t>The ICFAI University Journal of American Literature</w:t>
      </w:r>
      <w:r w:rsidR="00BF5503" w:rsidRPr="00911382">
        <w:rPr>
          <w:color w:val="000000" w:themeColor="text1"/>
        </w:rPr>
        <w:t>, Vol.</w:t>
      </w:r>
      <w:r w:rsidR="00120820" w:rsidRPr="00911382">
        <w:rPr>
          <w:color w:val="000000" w:themeColor="text1"/>
        </w:rPr>
        <w:t xml:space="preserve"> 1(2)</w:t>
      </w:r>
      <w:r w:rsidR="00BF5503" w:rsidRPr="00911382">
        <w:rPr>
          <w:color w:val="000000" w:themeColor="text1"/>
        </w:rPr>
        <w:t>, pp. 19-30</w:t>
      </w:r>
      <w:r w:rsidR="00120820" w:rsidRPr="00911382">
        <w:rPr>
          <w:color w:val="000000" w:themeColor="text1"/>
        </w:rPr>
        <w:t xml:space="preserve">, (with Pashupati Jha), </w:t>
      </w:r>
      <w:r w:rsidR="00BF5503" w:rsidRPr="00911382">
        <w:rPr>
          <w:b/>
          <w:bCs/>
          <w:color w:val="000000" w:themeColor="text1"/>
        </w:rPr>
        <w:t>(</w:t>
      </w:r>
      <w:r w:rsidR="00120820" w:rsidRPr="00911382">
        <w:rPr>
          <w:b/>
          <w:bCs/>
          <w:color w:val="000000" w:themeColor="text1"/>
        </w:rPr>
        <w:t>indexed in</w:t>
      </w:r>
      <w:r w:rsidR="00120820" w:rsidRPr="00911382">
        <w:rPr>
          <w:color w:val="000000" w:themeColor="text1"/>
        </w:rPr>
        <w:t xml:space="preserve"> </w:t>
      </w:r>
      <w:r w:rsidR="00BF5503" w:rsidRPr="00911382">
        <w:rPr>
          <w:b/>
          <w:color w:val="212529"/>
          <w:shd w:val="clear" w:color="auto" w:fill="FFFFFF"/>
        </w:rPr>
        <w:t>Cabell's Directory)</w:t>
      </w:r>
      <w:r w:rsidR="00120820" w:rsidRPr="00911382">
        <w:rPr>
          <w:b/>
          <w:color w:val="212529"/>
          <w:shd w:val="clear" w:color="auto" w:fill="FFFFFF"/>
        </w:rPr>
        <w:t>.</w:t>
      </w:r>
    </w:p>
    <w:p w14:paraId="7E2A7568" w14:textId="48B16E2D" w:rsidR="00BF5503" w:rsidRPr="00911382" w:rsidRDefault="00735C0B"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(2008)</w:t>
      </w:r>
      <w:r w:rsidRPr="00911382">
        <w:rPr>
          <w:bCs/>
          <w:color w:val="000000" w:themeColor="text1"/>
        </w:rPr>
        <w:t xml:space="preserve">. </w:t>
      </w:r>
      <w:r w:rsidR="00BF5503" w:rsidRPr="00911382">
        <w:rPr>
          <w:color w:val="000000" w:themeColor="text1"/>
        </w:rPr>
        <w:t xml:space="preserve">“Vijay Tendulkar’s </w:t>
      </w:r>
      <w:r w:rsidR="00BF5503" w:rsidRPr="00911382">
        <w:rPr>
          <w:i/>
          <w:color w:val="000000" w:themeColor="text1"/>
        </w:rPr>
        <w:t>Silence! The Court Is in Session:</w:t>
      </w:r>
      <w:r w:rsidR="00BF5503" w:rsidRPr="00911382">
        <w:rPr>
          <w:color w:val="000000" w:themeColor="text1"/>
        </w:rPr>
        <w:t xml:space="preserve"> A Satire on Judiciary”. </w:t>
      </w:r>
      <w:r w:rsidR="00BF5503" w:rsidRPr="00911382">
        <w:rPr>
          <w:i/>
          <w:color w:val="000000" w:themeColor="text1"/>
        </w:rPr>
        <w:t>Creative Writing and Criticism</w:t>
      </w:r>
      <w:r w:rsidR="00BF5503" w:rsidRPr="00911382">
        <w:rPr>
          <w:color w:val="000000" w:themeColor="text1"/>
        </w:rPr>
        <w:t>, Vol. 6</w:t>
      </w:r>
      <w:r w:rsidRPr="00911382">
        <w:rPr>
          <w:color w:val="000000" w:themeColor="text1"/>
        </w:rPr>
        <w:t>(</w:t>
      </w:r>
      <w:r w:rsidR="00BF5503" w:rsidRPr="00911382">
        <w:rPr>
          <w:color w:val="000000" w:themeColor="text1"/>
        </w:rPr>
        <w:t>1</w:t>
      </w:r>
      <w:r w:rsidRPr="00911382">
        <w:rPr>
          <w:color w:val="000000" w:themeColor="text1"/>
        </w:rPr>
        <w:t>)</w:t>
      </w:r>
      <w:r w:rsidR="00BF5503" w:rsidRPr="00911382">
        <w:rPr>
          <w:color w:val="000000" w:themeColor="text1"/>
        </w:rPr>
        <w:t>, pp. 40-45.</w:t>
      </w:r>
    </w:p>
    <w:p w14:paraId="3DE70560" w14:textId="0BC43B17" w:rsidR="00BF5503" w:rsidRPr="00911382" w:rsidRDefault="00735C0B"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(2008)</w:t>
      </w:r>
      <w:r w:rsidRPr="00911382">
        <w:rPr>
          <w:bCs/>
          <w:color w:val="000000" w:themeColor="text1"/>
        </w:rPr>
        <w:t xml:space="preserve">. </w:t>
      </w:r>
      <w:r w:rsidR="00BF5503" w:rsidRPr="00911382">
        <w:rPr>
          <w:i/>
          <w:color w:val="000000" w:themeColor="text1"/>
        </w:rPr>
        <w:t>“</w:t>
      </w:r>
      <w:r w:rsidR="00BF5503" w:rsidRPr="00911382">
        <w:rPr>
          <w:color w:val="000000" w:themeColor="text1"/>
        </w:rPr>
        <w:t>Exploring the Self to Expand the Soul: A Reading of 20</w:t>
      </w:r>
      <w:r w:rsidR="00BF5503" w:rsidRPr="00911382">
        <w:rPr>
          <w:color w:val="000000" w:themeColor="text1"/>
          <w:vertAlign w:val="superscript"/>
        </w:rPr>
        <w:t>th</w:t>
      </w:r>
      <w:r w:rsidR="00BF5503" w:rsidRPr="00911382">
        <w:rPr>
          <w:color w:val="000000" w:themeColor="text1"/>
        </w:rPr>
        <w:t xml:space="preserve"> century Indian English Women Writers”, </w:t>
      </w:r>
      <w:r w:rsidR="00BF5503" w:rsidRPr="00911382">
        <w:rPr>
          <w:i/>
          <w:color w:val="000000" w:themeColor="text1"/>
        </w:rPr>
        <w:t>Reflections,</w:t>
      </w:r>
      <w:r w:rsidR="00BF5503" w:rsidRPr="00911382">
        <w:rPr>
          <w:color w:val="000000" w:themeColor="text1"/>
        </w:rPr>
        <w:t xml:space="preserve"> Vol. 7</w:t>
      </w:r>
      <w:r w:rsidRPr="00911382">
        <w:rPr>
          <w:color w:val="000000" w:themeColor="text1"/>
        </w:rPr>
        <w:t>(1-</w:t>
      </w:r>
      <w:r w:rsidR="00BF5503" w:rsidRPr="00911382">
        <w:rPr>
          <w:color w:val="000000" w:themeColor="text1"/>
        </w:rPr>
        <w:t>2</w:t>
      </w:r>
      <w:r w:rsidRPr="00911382">
        <w:rPr>
          <w:color w:val="000000" w:themeColor="text1"/>
        </w:rPr>
        <w:t>)</w:t>
      </w:r>
      <w:r w:rsidR="00BF5503" w:rsidRPr="00911382">
        <w:rPr>
          <w:color w:val="000000" w:themeColor="text1"/>
        </w:rPr>
        <w:t>, pp. 141-153.</w:t>
      </w:r>
    </w:p>
    <w:p w14:paraId="62C6119C" w14:textId="6006A026" w:rsidR="00BF5503" w:rsidRPr="00911382" w:rsidRDefault="00735C0B"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(2008)</w:t>
      </w:r>
      <w:r w:rsidRPr="00911382">
        <w:rPr>
          <w:bCs/>
          <w:color w:val="000000" w:themeColor="text1"/>
        </w:rPr>
        <w:t xml:space="preserve">. </w:t>
      </w:r>
      <w:r w:rsidR="00BF5503" w:rsidRPr="00911382">
        <w:rPr>
          <w:color w:val="000000" w:themeColor="text1"/>
        </w:rPr>
        <w:t xml:space="preserve">“Hieronymo is Dying Again: A Study of Girish Karnad’s </w:t>
      </w:r>
      <w:r w:rsidR="00BF5503" w:rsidRPr="00911382">
        <w:rPr>
          <w:i/>
          <w:color w:val="000000" w:themeColor="text1"/>
        </w:rPr>
        <w:t>Tughlaq</w:t>
      </w:r>
      <w:r w:rsidR="00BF5503" w:rsidRPr="00911382">
        <w:rPr>
          <w:color w:val="000000" w:themeColor="text1"/>
        </w:rPr>
        <w:t xml:space="preserve"> as a Twenty First Century Tragic Hero”. The </w:t>
      </w:r>
      <w:r w:rsidR="00BF5503" w:rsidRPr="00911382">
        <w:rPr>
          <w:i/>
          <w:color w:val="000000" w:themeColor="text1"/>
        </w:rPr>
        <w:t>Atlantic Literary Review</w:t>
      </w:r>
      <w:r w:rsidR="00EE53B0" w:rsidRPr="00911382">
        <w:rPr>
          <w:color w:val="000000" w:themeColor="text1"/>
        </w:rPr>
        <w:t>,</w:t>
      </w:r>
      <w:r w:rsidR="00BF5503" w:rsidRPr="00911382">
        <w:rPr>
          <w:color w:val="000000" w:themeColor="text1"/>
        </w:rPr>
        <w:t xml:space="preserve"> Vol. 9</w:t>
      </w:r>
      <w:r w:rsidRPr="00911382">
        <w:rPr>
          <w:color w:val="000000" w:themeColor="text1"/>
        </w:rPr>
        <w:t>(4),</w:t>
      </w:r>
      <w:r w:rsidR="00BF5503" w:rsidRPr="00911382">
        <w:rPr>
          <w:color w:val="000000" w:themeColor="text1"/>
        </w:rPr>
        <w:t xml:space="preserve"> pp.</w:t>
      </w:r>
      <w:r w:rsidRPr="00911382">
        <w:rPr>
          <w:color w:val="000000" w:themeColor="text1"/>
        </w:rPr>
        <w:t xml:space="preserve"> </w:t>
      </w:r>
      <w:r w:rsidR="00BF5503" w:rsidRPr="00911382">
        <w:rPr>
          <w:color w:val="000000" w:themeColor="text1"/>
        </w:rPr>
        <w:t>30-40.</w:t>
      </w:r>
    </w:p>
    <w:p w14:paraId="639E706D" w14:textId="7D677E2F" w:rsidR="00BF5503" w:rsidRPr="00911382" w:rsidRDefault="00735C0B" w:rsidP="006F44F2">
      <w:pPr>
        <w:pStyle w:val="ListParagraph"/>
        <w:numPr>
          <w:ilvl w:val="0"/>
          <w:numId w:val="14"/>
        </w:numPr>
        <w:tabs>
          <w:tab w:val="num" w:pos="1069"/>
        </w:tabs>
        <w:contextualSpacing/>
        <w:jc w:val="both"/>
        <w:rPr>
          <w:b/>
          <w:i/>
          <w:color w:val="000000" w:themeColor="text1"/>
        </w:rPr>
      </w:pPr>
      <w:r w:rsidRPr="00911382">
        <w:rPr>
          <w:b/>
          <w:color w:val="000000" w:themeColor="text1"/>
        </w:rPr>
        <w:t>Mishra, Binod (2008)</w:t>
      </w:r>
      <w:r w:rsidRPr="00911382">
        <w:rPr>
          <w:bCs/>
          <w:color w:val="000000" w:themeColor="text1"/>
        </w:rPr>
        <w:t xml:space="preserve">. </w:t>
      </w:r>
      <w:r w:rsidR="00BF5503" w:rsidRPr="00911382">
        <w:rPr>
          <w:bCs/>
          <w:color w:val="000000" w:themeColor="text1"/>
        </w:rPr>
        <w:t xml:space="preserve">“Eco-centric vision of   S.T. Coleridge in </w:t>
      </w:r>
      <w:r w:rsidR="00BF5503" w:rsidRPr="00911382">
        <w:rPr>
          <w:bCs/>
          <w:i/>
          <w:color w:val="000000" w:themeColor="text1"/>
        </w:rPr>
        <w:t>The Rime of Ancient Mariner”.</w:t>
      </w:r>
      <w:r w:rsidRPr="00911382">
        <w:rPr>
          <w:bCs/>
          <w:i/>
          <w:color w:val="000000" w:themeColor="text1"/>
        </w:rPr>
        <w:t xml:space="preserve"> </w:t>
      </w:r>
      <w:r w:rsidR="00BF5503" w:rsidRPr="00911382">
        <w:rPr>
          <w:i/>
          <w:color w:val="000000" w:themeColor="text1"/>
        </w:rPr>
        <w:t>The Indian Journal of English Studies</w:t>
      </w:r>
      <w:r w:rsidR="00BF5503" w:rsidRPr="00911382">
        <w:rPr>
          <w:color w:val="000000" w:themeColor="text1"/>
        </w:rPr>
        <w:t>, Vol. 45,</w:t>
      </w:r>
      <w:r w:rsidRPr="00911382">
        <w:rPr>
          <w:color w:val="000000" w:themeColor="text1"/>
        </w:rPr>
        <w:t xml:space="preserve"> </w:t>
      </w:r>
      <w:r w:rsidR="00BF5503" w:rsidRPr="00911382">
        <w:rPr>
          <w:color w:val="000000" w:themeColor="text1"/>
        </w:rPr>
        <w:t>pp. 153-166</w:t>
      </w:r>
      <w:r w:rsidRPr="00911382">
        <w:rPr>
          <w:color w:val="000000" w:themeColor="text1"/>
        </w:rPr>
        <w:t>,</w:t>
      </w:r>
      <w:r w:rsidR="00BF5503" w:rsidRPr="00911382">
        <w:rPr>
          <w:color w:val="000000" w:themeColor="text1"/>
        </w:rPr>
        <w:t xml:space="preserve"> </w:t>
      </w:r>
      <w:r w:rsidR="00BF5503" w:rsidRPr="00911382">
        <w:rPr>
          <w:b/>
          <w:color w:val="000000" w:themeColor="text1"/>
        </w:rPr>
        <w:t>(Indexed in Cosmos)</w:t>
      </w:r>
      <w:r w:rsidRPr="00911382">
        <w:rPr>
          <w:b/>
          <w:color w:val="000000" w:themeColor="text1"/>
        </w:rPr>
        <w:t>.</w:t>
      </w:r>
    </w:p>
    <w:p w14:paraId="504BEEDF" w14:textId="645B9715" w:rsidR="00BF5503" w:rsidRPr="00911382" w:rsidRDefault="00735C0B"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(2007)</w:t>
      </w:r>
      <w:r w:rsidRPr="00911382">
        <w:rPr>
          <w:bCs/>
          <w:color w:val="000000" w:themeColor="text1"/>
        </w:rPr>
        <w:t xml:space="preserve">. </w:t>
      </w:r>
      <w:r w:rsidR="00BF5503" w:rsidRPr="00911382">
        <w:rPr>
          <w:color w:val="000000" w:themeColor="text1"/>
        </w:rPr>
        <w:t xml:space="preserve">“A Tale of Two Lives in Kiran Desai’s </w:t>
      </w:r>
      <w:r w:rsidR="00BF5503" w:rsidRPr="00911382">
        <w:rPr>
          <w:bCs/>
          <w:color w:val="000000" w:themeColor="text1"/>
        </w:rPr>
        <w:t>The</w:t>
      </w:r>
      <w:r w:rsidR="00BF5503" w:rsidRPr="00911382">
        <w:rPr>
          <w:i/>
          <w:color w:val="000000" w:themeColor="text1"/>
        </w:rPr>
        <w:t xml:space="preserve"> Inheritance of Loss”. Reflections.</w:t>
      </w:r>
      <w:r w:rsidR="00BF5503" w:rsidRPr="00911382">
        <w:rPr>
          <w:color w:val="000000" w:themeColor="text1"/>
        </w:rPr>
        <w:t xml:space="preserve"> Vol. 6, pp. 161-179.</w:t>
      </w:r>
    </w:p>
    <w:p w14:paraId="0C17C2B9" w14:textId="062C162E" w:rsidR="00BF5503" w:rsidRPr="00911382" w:rsidRDefault="00735C0B" w:rsidP="006F44F2">
      <w:pPr>
        <w:pStyle w:val="ListParagraph"/>
        <w:numPr>
          <w:ilvl w:val="0"/>
          <w:numId w:val="14"/>
        </w:numPr>
        <w:tabs>
          <w:tab w:val="num" w:pos="1069"/>
        </w:tabs>
        <w:contextualSpacing/>
        <w:jc w:val="both"/>
        <w:rPr>
          <w:b/>
          <w:color w:val="000000" w:themeColor="text1"/>
        </w:rPr>
      </w:pPr>
      <w:r w:rsidRPr="00911382">
        <w:rPr>
          <w:b/>
          <w:color w:val="000000" w:themeColor="text1"/>
        </w:rPr>
        <w:t>Mishra, Binod (2007)</w:t>
      </w:r>
      <w:r w:rsidRPr="00911382">
        <w:rPr>
          <w:bCs/>
          <w:color w:val="000000" w:themeColor="text1"/>
        </w:rPr>
        <w:t xml:space="preserve">. </w:t>
      </w:r>
      <w:r w:rsidR="00BF5503" w:rsidRPr="00911382">
        <w:rPr>
          <w:color w:val="000000" w:themeColor="text1"/>
        </w:rPr>
        <w:t>“Postcolonial Consciousness in Mulk Raj Anand’s autobiographical Novels”</w:t>
      </w:r>
      <w:r w:rsidRPr="00911382">
        <w:rPr>
          <w:color w:val="000000" w:themeColor="text1"/>
        </w:rPr>
        <w:t>,</w:t>
      </w:r>
      <w:r w:rsidR="00BF5503" w:rsidRPr="00911382">
        <w:rPr>
          <w:color w:val="000000" w:themeColor="text1"/>
        </w:rPr>
        <w:t xml:space="preserve"> </w:t>
      </w:r>
      <w:r w:rsidR="00BF5503" w:rsidRPr="00911382">
        <w:rPr>
          <w:i/>
          <w:color w:val="000000" w:themeColor="text1"/>
        </w:rPr>
        <w:t>Pragati English Journal</w:t>
      </w:r>
      <w:r w:rsidR="00BF5503" w:rsidRPr="00911382">
        <w:rPr>
          <w:b/>
          <w:i/>
          <w:color w:val="000000" w:themeColor="text1"/>
        </w:rPr>
        <w:t xml:space="preserve">, </w:t>
      </w:r>
      <w:r w:rsidR="00BF5503" w:rsidRPr="00911382">
        <w:rPr>
          <w:bCs/>
          <w:color w:val="000000" w:themeColor="text1"/>
        </w:rPr>
        <w:t>Vol. 7</w:t>
      </w:r>
      <w:r w:rsidRPr="00911382">
        <w:rPr>
          <w:bCs/>
          <w:color w:val="000000" w:themeColor="text1"/>
        </w:rPr>
        <w:t xml:space="preserve">(2), </w:t>
      </w:r>
      <w:r w:rsidR="00BF5503" w:rsidRPr="00911382">
        <w:rPr>
          <w:color w:val="000000" w:themeColor="text1"/>
        </w:rPr>
        <w:t>pp. 11-17</w:t>
      </w:r>
      <w:r w:rsidRPr="00911382">
        <w:rPr>
          <w:color w:val="000000" w:themeColor="text1"/>
        </w:rPr>
        <w:t xml:space="preserve">, </w:t>
      </w:r>
      <w:r w:rsidRPr="00911382">
        <w:rPr>
          <w:b/>
          <w:bCs/>
          <w:color w:val="000000" w:themeColor="text1"/>
        </w:rPr>
        <w:t>(indexed in UGC-Care).</w:t>
      </w:r>
    </w:p>
    <w:p w14:paraId="0695E14B" w14:textId="470B0E2C" w:rsidR="00BF5503" w:rsidRPr="00911382" w:rsidRDefault="00735C0B"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(2007)</w:t>
      </w:r>
      <w:r w:rsidRPr="00911382">
        <w:rPr>
          <w:bCs/>
          <w:color w:val="000000" w:themeColor="text1"/>
        </w:rPr>
        <w:t xml:space="preserve">. </w:t>
      </w:r>
      <w:r w:rsidR="00BF5503" w:rsidRPr="00911382">
        <w:rPr>
          <w:color w:val="000000" w:themeColor="text1"/>
        </w:rPr>
        <w:t xml:space="preserve">"Technology and Communication: Myth or Reality", </w:t>
      </w:r>
      <w:r w:rsidR="00BF5503" w:rsidRPr="00911382">
        <w:rPr>
          <w:i/>
          <w:color w:val="000000" w:themeColor="text1"/>
        </w:rPr>
        <w:t>Journal of Communication Practices,</w:t>
      </w:r>
      <w:r w:rsidR="00BF5503" w:rsidRPr="00911382">
        <w:rPr>
          <w:color w:val="000000" w:themeColor="text1"/>
        </w:rPr>
        <w:t xml:space="preserve"> Vol. 4</w:t>
      </w:r>
      <w:r w:rsidRPr="00911382">
        <w:rPr>
          <w:color w:val="000000" w:themeColor="text1"/>
        </w:rPr>
        <w:t>(</w:t>
      </w:r>
      <w:r w:rsidR="00BF5503" w:rsidRPr="00911382">
        <w:rPr>
          <w:color w:val="000000" w:themeColor="text1"/>
        </w:rPr>
        <w:t>2</w:t>
      </w:r>
      <w:r w:rsidRPr="00911382">
        <w:rPr>
          <w:color w:val="000000" w:themeColor="text1"/>
        </w:rPr>
        <w:t>)</w:t>
      </w:r>
      <w:r w:rsidR="00BF5503" w:rsidRPr="00911382">
        <w:rPr>
          <w:color w:val="000000" w:themeColor="text1"/>
        </w:rPr>
        <w:t>, pp. 35-43.</w:t>
      </w:r>
    </w:p>
    <w:p w14:paraId="3EF0A28F" w14:textId="0E90A636" w:rsidR="00BF5503" w:rsidRPr="00911382" w:rsidRDefault="00735C0B" w:rsidP="006F44F2">
      <w:pPr>
        <w:pStyle w:val="ListParagraph"/>
        <w:numPr>
          <w:ilvl w:val="0"/>
          <w:numId w:val="14"/>
        </w:numPr>
        <w:tabs>
          <w:tab w:val="num" w:pos="1069"/>
        </w:tabs>
        <w:contextualSpacing/>
        <w:jc w:val="both"/>
        <w:rPr>
          <w:b/>
          <w:bCs/>
          <w:color w:val="000000" w:themeColor="text1"/>
        </w:rPr>
      </w:pPr>
      <w:r w:rsidRPr="00911382">
        <w:rPr>
          <w:b/>
          <w:color w:val="000000" w:themeColor="text1"/>
        </w:rPr>
        <w:t>Mishra, Binod (2006)</w:t>
      </w:r>
      <w:r w:rsidRPr="00911382">
        <w:rPr>
          <w:bCs/>
          <w:color w:val="000000" w:themeColor="text1"/>
        </w:rPr>
        <w:t xml:space="preserve">. </w:t>
      </w:r>
      <w:r w:rsidR="00BF5503" w:rsidRPr="00911382">
        <w:rPr>
          <w:bCs/>
          <w:color w:val="000000" w:themeColor="text1"/>
        </w:rPr>
        <w:t>“Journey from Innocence to Experience in Major Anglo-Indian Novelists</w:t>
      </w:r>
      <w:r w:rsidR="00BF5503" w:rsidRPr="00911382">
        <w:rPr>
          <w:bCs/>
          <w:i/>
          <w:color w:val="000000" w:themeColor="text1"/>
        </w:rPr>
        <w:t xml:space="preserve">”, </w:t>
      </w:r>
      <w:r w:rsidR="00BF5503" w:rsidRPr="00911382">
        <w:rPr>
          <w:i/>
          <w:color w:val="000000" w:themeColor="text1"/>
        </w:rPr>
        <w:t>Cyber Literature,</w:t>
      </w:r>
      <w:r w:rsidR="00BF5503" w:rsidRPr="00911382">
        <w:rPr>
          <w:color w:val="000000" w:themeColor="text1"/>
        </w:rPr>
        <w:t xml:space="preserve"> Vol. 18, pp. 57-73</w:t>
      </w:r>
      <w:r w:rsidRPr="00911382">
        <w:rPr>
          <w:color w:val="000000" w:themeColor="text1"/>
        </w:rPr>
        <w:t xml:space="preserve">, </w:t>
      </w:r>
      <w:r w:rsidR="00BF5503" w:rsidRPr="00911382">
        <w:rPr>
          <w:color w:val="000000" w:themeColor="text1"/>
        </w:rPr>
        <w:t>(</w:t>
      </w:r>
      <w:r w:rsidR="00BF5503" w:rsidRPr="00911382">
        <w:rPr>
          <w:b/>
          <w:color w:val="000000" w:themeColor="text1"/>
        </w:rPr>
        <w:t>Indexed in Cosmos)</w:t>
      </w:r>
      <w:r w:rsidRPr="00911382">
        <w:rPr>
          <w:b/>
          <w:color w:val="000000" w:themeColor="text1"/>
        </w:rPr>
        <w:t>.</w:t>
      </w:r>
    </w:p>
    <w:p w14:paraId="30991726" w14:textId="1B8D16EE" w:rsidR="00BF5503" w:rsidRPr="00911382" w:rsidRDefault="00735C0B" w:rsidP="006F44F2">
      <w:pPr>
        <w:pStyle w:val="ListParagraph"/>
        <w:numPr>
          <w:ilvl w:val="0"/>
          <w:numId w:val="14"/>
        </w:numPr>
        <w:tabs>
          <w:tab w:val="num" w:pos="1069"/>
        </w:tabs>
        <w:contextualSpacing/>
        <w:jc w:val="both"/>
        <w:rPr>
          <w:color w:val="000000" w:themeColor="text1"/>
        </w:rPr>
      </w:pPr>
      <w:r w:rsidRPr="00911382">
        <w:rPr>
          <w:b/>
          <w:color w:val="000000" w:themeColor="text1"/>
        </w:rPr>
        <w:t>Mishra, Binod (2006)</w:t>
      </w:r>
      <w:r w:rsidRPr="00911382">
        <w:rPr>
          <w:bCs/>
          <w:color w:val="000000" w:themeColor="text1"/>
        </w:rPr>
        <w:t xml:space="preserve">. </w:t>
      </w:r>
      <w:r w:rsidR="00BF5503" w:rsidRPr="00911382">
        <w:rPr>
          <w:bCs/>
          <w:color w:val="000000" w:themeColor="text1"/>
        </w:rPr>
        <w:t>“</w:t>
      </w:r>
      <w:r w:rsidR="00BF5503" w:rsidRPr="00911382">
        <w:rPr>
          <w:color w:val="000000" w:themeColor="text1"/>
        </w:rPr>
        <w:t xml:space="preserve">Whose Triumph Is It Anyway? A Study of Shashi Deshpande’s </w:t>
      </w:r>
      <w:r w:rsidR="00BF5503" w:rsidRPr="00911382">
        <w:rPr>
          <w:i/>
          <w:color w:val="000000" w:themeColor="text1"/>
        </w:rPr>
        <w:t>Moving On</w:t>
      </w:r>
      <w:r w:rsidR="00BF5503" w:rsidRPr="00911382">
        <w:rPr>
          <w:color w:val="000000" w:themeColor="text1"/>
        </w:rPr>
        <w:t xml:space="preserve">”, </w:t>
      </w:r>
      <w:r w:rsidR="00BF5503" w:rsidRPr="00911382">
        <w:rPr>
          <w:i/>
          <w:color w:val="000000" w:themeColor="text1"/>
        </w:rPr>
        <w:t>Reflections,</w:t>
      </w:r>
      <w:r w:rsidR="00BF5503" w:rsidRPr="00911382">
        <w:rPr>
          <w:color w:val="000000" w:themeColor="text1"/>
        </w:rPr>
        <w:t xml:space="preserve"> Vol. 5, pp. 59-68. </w:t>
      </w:r>
    </w:p>
    <w:p w14:paraId="7C19E66A" w14:textId="31221AE9" w:rsidR="00BF5503" w:rsidRPr="00911382" w:rsidRDefault="00735C0B" w:rsidP="006F44F2">
      <w:pPr>
        <w:pStyle w:val="ListParagraph"/>
        <w:numPr>
          <w:ilvl w:val="0"/>
          <w:numId w:val="14"/>
        </w:numPr>
        <w:tabs>
          <w:tab w:val="num" w:pos="1069"/>
        </w:tabs>
        <w:contextualSpacing/>
        <w:jc w:val="both"/>
        <w:rPr>
          <w:b/>
          <w:bCs/>
          <w:i/>
          <w:iCs/>
          <w:color w:val="000000" w:themeColor="text1"/>
        </w:rPr>
      </w:pPr>
      <w:r w:rsidRPr="00911382">
        <w:rPr>
          <w:b/>
          <w:color w:val="000000" w:themeColor="text1"/>
        </w:rPr>
        <w:lastRenderedPageBreak/>
        <w:t>Mishra, Binod (2006)</w:t>
      </w:r>
      <w:r w:rsidRPr="00911382">
        <w:rPr>
          <w:bCs/>
          <w:color w:val="000000" w:themeColor="text1"/>
        </w:rPr>
        <w:t xml:space="preserve">. </w:t>
      </w:r>
      <w:r w:rsidR="00BF5503" w:rsidRPr="00911382">
        <w:rPr>
          <w:bCs/>
          <w:color w:val="000000" w:themeColor="text1"/>
        </w:rPr>
        <w:t>“</w:t>
      </w:r>
      <w:r w:rsidR="00BF5503" w:rsidRPr="00911382">
        <w:rPr>
          <w:bCs/>
          <w:iCs/>
          <w:color w:val="000000" w:themeColor="text1"/>
        </w:rPr>
        <w:t>Taming the Body to Harness the Soul: A Study of Shashi Deshpande’s Moving</w:t>
      </w:r>
      <w:r w:rsidR="00BF5503" w:rsidRPr="00911382">
        <w:rPr>
          <w:bCs/>
          <w:color w:val="000000" w:themeColor="text1"/>
        </w:rPr>
        <w:t xml:space="preserve"> On”, </w:t>
      </w:r>
      <w:r w:rsidR="00BF5503" w:rsidRPr="00911382">
        <w:rPr>
          <w:i/>
          <w:color w:val="000000" w:themeColor="text1"/>
        </w:rPr>
        <w:t>Points of View</w:t>
      </w:r>
      <w:r w:rsidR="00BF5503" w:rsidRPr="00911382">
        <w:rPr>
          <w:color w:val="000000" w:themeColor="text1"/>
        </w:rPr>
        <w:t>, Vol. 13,</w:t>
      </w:r>
      <w:r w:rsidRPr="00911382">
        <w:rPr>
          <w:color w:val="000000" w:themeColor="text1"/>
        </w:rPr>
        <w:t xml:space="preserve"> </w:t>
      </w:r>
      <w:r w:rsidR="00BF5503" w:rsidRPr="00911382">
        <w:rPr>
          <w:color w:val="000000" w:themeColor="text1"/>
        </w:rPr>
        <w:t>pp.</w:t>
      </w:r>
      <w:r w:rsidRPr="00911382">
        <w:rPr>
          <w:color w:val="000000" w:themeColor="text1"/>
        </w:rPr>
        <w:t xml:space="preserve"> </w:t>
      </w:r>
      <w:r w:rsidR="00BF5503" w:rsidRPr="00911382">
        <w:rPr>
          <w:color w:val="000000" w:themeColor="text1"/>
        </w:rPr>
        <w:t>54-60.</w:t>
      </w:r>
    </w:p>
    <w:p w14:paraId="36B6BFA2" w14:textId="77777777" w:rsidR="00406531" w:rsidRPr="00911382" w:rsidRDefault="00735C0B" w:rsidP="006F44F2">
      <w:pPr>
        <w:pStyle w:val="ListParagraph"/>
        <w:numPr>
          <w:ilvl w:val="0"/>
          <w:numId w:val="14"/>
        </w:numPr>
        <w:tabs>
          <w:tab w:val="num" w:pos="1069"/>
        </w:tabs>
        <w:contextualSpacing/>
        <w:jc w:val="both"/>
        <w:rPr>
          <w:bCs/>
          <w:color w:val="000000" w:themeColor="text1"/>
        </w:rPr>
      </w:pPr>
      <w:r w:rsidRPr="00911382">
        <w:rPr>
          <w:b/>
          <w:color w:val="000000" w:themeColor="text1"/>
        </w:rPr>
        <w:t>Mishra, Binod (2006)</w:t>
      </w:r>
      <w:r w:rsidRPr="00911382">
        <w:rPr>
          <w:bCs/>
          <w:color w:val="000000" w:themeColor="text1"/>
        </w:rPr>
        <w:t xml:space="preserve">. </w:t>
      </w:r>
      <w:r w:rsidR="00BF5503" w:rsidRPr="00911382">
        <w:rPr>
          <w:bCs/>
          <w:color w:val="000000" w:themeColor="text1"/>
        </w:rPr>
        <w:t xml:space="preserve">Kenneth Slessor: In Pursuit of Other Worldliness”, </w:t>
      </w:r>
      <w:r w:rsidR="00BF5503" w:rsidRPr="00911382">
        <w:rPr>
          <w:bCs/>
          <w:i/>
          <w:color w:val="000000" w:themeColor="text1"/>
        </w:rPr>
        <w:t>Seva Bharati Journal of English Studies,</w:t>
      </w:r>
      <w:r w:rsidR="00BF5503" w:rsidRPr="00911382">
        <w:rPr>
          <w:bCs/>
          <w:color w:val="000000" w:themeColor="text1"/>
        </w:rPr>
        <w:t xml:space="preserve"> Vol. 2, pp.</w:t>
      </w:r>
      <w:r w:rsidRPr="00911382">
        <w:rPr>
          <w:bCs/>
          <w:color w:val="000000" w:themeColor="text1"/>
        </w:rPr>
        <w:t xml:space="preserve"> </w:t>
      </w:r>
      <w:r w:rsidR="00BF5503" w:rsidRPr="00911382">
        <w:rPr>
          <w:bCs/>
          <w:color w:val="000000" w:themeColor="text1"/>
        </w:rPr>
        <w:t xml:space="preserve">98-103. </w:t>
      </w:r>
    </w:p>
    <w:p w14:paraId="68BA37D3" w14:textId="2CF10E1A" w:rsidR="00BF5503" w:rsidRPr="00911382" w:rsidRDefault="00735C0B" w:rsidP="006F44F2">
      <w:pPr>
        <w:pStyle w:val="ListParagraph"/>
        <w:numPr>
          <w:ilvl w:val="0"/>
          <w:numId w:val="14"/>
        </w:numPr>
        <w:tabs>
          <w:tab w:val="num" w:pos="1069"/>
        </w:tabs>
        <w:contextualSpacing/>
        <w:jc w:val="both"/>
        <w:rPr>
          <w:bCs/>
          <w:color w:val="000000" w:themeColor="text1"/>
        </w:rPr>
      </w:pPr>
      <w:r w:rsidRPr="00911382">
        <w:rPr>
          <w:b/>
          <w:color w:val="000000" w:themeColor="text1"/>
        </w:rPr>
        <w:t>Mishra, Binod (2004)</w:t>
      </w:r>
      <w:r w:rsidRPr="00911382">
        <w:rPr>
          <w:bCs/>
          <w:color w:val="000000" w:themeColor="text1"/>
        </w:rPr>
        <w:t xml:space="preserve">. </w:t>
      </w:r>
      <w:r w:rsidR="00BF5503" w:rsidRPr="00911382">
        <w:rPr>
          <w:bCs/>
          <w:color w:val="000000" w:themeColor="text1"/>
        </w:rPr>
        <w:t>“The Mis(use) of Technology in Communication</w:t>
      </w:r>
      <w:r w:rsidR="00406531" w:rsidRPr="00911382">
        <w:rPr>
          <w:bCs/>
          <w:i/>
          <w:color w:val="000000" w:themeColor="text1"/>
        </w:rPr>
        <w:t xml:space="preserve">”, </w:t>
      </w:r>
      <w:r w:rsidR="00BF5503" w:rsidRPr="00911382">
        <w:rPr>
          <w:i/>
          <w:color w:val="000000" w:themeColor="text1"/>
        </w:rPr>
        <w:t>International Journal of Communication,</w:t>
      </w:r>
      <w:r w:rsidR="00BF5503" w:rsidRPr="00911382">
        <w:rPr>
          <w:color w:val="000000" w:themeColor="text1"/>
        </w:rPr>
        <w:t xml:space="preserve"> Vol. 14, pp.</w:t>
      </w:r>
      <w:r w:rsidRPr="00911382">
        <w:rPr>
          <w:color w:val="000000" w:themeColor="text1"/>
        </w:rPr>
        <w:t xml:space="preserve"> </w:t>
      </w:r>
      <w:r w:rsidR="00BF5503" w:rsidRPr="00911382">
        <w:rPr>
          <w:color w:val="000000" w:themeColor="text1"/>
        </w:rPr>
        <w:t>111-118.</w:t>
      </w:r>
    </w:p>
    <w:p w14:paraId="5A967B6F" w14:textId="77777777" w:rsidR="00406531" w:rsidRPr="00911382" w:rsidRDefault="00735C0B" w:rsidP="006F44F2">
      <w:pPr>
        <w:pStyle w:val="ListParagraph"/>
        <w:numPr>
          <w:ilvl w:val="0"/>
          <w:numId w:val="14"/>
        </w:numPr>
        <w:tabs>
          <w:tab w:val="num" w:pos="1069"/>
        </w:tabs>
        <w:contextualSpacing/>
        <w:rPr>
          <w:color w:val="000000" w:themeColor="text1"/>
        </w:rPr>
      </w:pPr>
      <w:r w:rsidRPr="00911382">
        <w:rPr>
          <w:b/>
          <w:color w:val="000000" w:themeColor="text1"/>
        </w:rPr>
        <w:t>Mishra, Binod (2003)</w:t>
      </w:r>
      <w:r w:rsidRPr="00911382">
        <w:rPr>
          <w:bCs/>
          <w:color w:val="000000" w:themeColor="text1"/>
        </w:rPr>
        <w:t xml:space="preserve">. </w:t>
      </w:r>
      <w:r w:rsidR="00BF5503" w:rsidRPr="00911382">
        <w:rPr>
          <w:bCs/>
          <w:color w:val="000000" w:themeColor="text1"/>
        </w:rPr>
        <w:t xml:space="preserve">“Return and Reconciliation in V. S. Naipaul’s </w:t>
      </w:r>
      <w:r w:rsidR="00BF5503" w:rsidRPr="00911382">
        <w:rPr>
          <w:bCs/>
          <w:i/>
          <w:color w:val="000000" w:themeColor="text1"/>
        </w:rPr>
        <w:t>Half a Life”</w:t>
      </w:r>
      <w:r w:rsidR="00BF5503" w:rsidRPr="00911382">
        <w:rPr>
          <w:color w:val="000000" w:themeColor="text1"/>
        </w:rPr>
        <w:t xml:space="preserve">, </w:t>
      </w:r>
      <w:r w:rsidR="00BF5503" w:rsidRPr="00911382">
        <w:rPr>
          <w:i/>
          <w:color w:val="000000" w:themeColor="text1"/>
        </w:rPr>
        <w:t>Atlantic Literary Review,</w:t>
      </w:r>
      <w:r w:rsidR="00BF5503" w:rsidRPr="00911382">
        <w:rPr>
          <w:color w:val="000000" w:themeColor="text1"/>
        </w:rPr>
        <w:t xml:space="preserve"> Vol.  3</w:t>
      </w:r>
      <w:r w:rsidRPr="00911382">
        <w:rPr>
          <w:color w:val="000000" w:themeColor="text1"/>
        </w:rPr>
        <w:t>(</w:t>
      </w:r>
      <w:r w:rsidR="00BF5503" w:rsidRPr="00911382">
        <w:rPr>
          <w:color w:val="000000" w:themeColor="text1"/>
        </w:rPr>
        <w:t>2</w:t>
      </w:r>
      <w:r w:rsidRPr="00911382">
        <w:rPr>
          <w:color w:val="000000" w:themeColor="text1"/>
        </w:rPr>
        <w:t>)</w:t>
      </w:r>
      <w:r w:rsidR="00BF5503" w:rsidRPr="00911382">
        <w:rPr>
          <w:color w:val="000000" w:themeColor="text1"/>
        </w:rPr>
        <w:t>, pp.</w:t>
      </w:r>
      <w:r w:rsidRPr="00911382">
        <w:rPr>
          <w:color w:val="000000" w:themeColor="text1"/>
        </w:rPr>
        <w:t xml:space="preserve"> </w:t>
      </w:r>
      <w:r w:rsidR="00BF5503" w:rsidRPr="00911382">
        <w:rPr>
          <w:color w:val="000000" w:themeColor="text1"/>
        </w:rPr>
        <w:t xml:space="preserve">129-138. </w:t>
      </w:r>
    </w:p>
    <w:p w14:paraId="56C9E230" w14:textId="7CE79044" w:rsidR="00BF5503" w:rsidRPr="00911382" w:rsidRDefault="00735C0B" w:rsidP="006F44F2">
      <w:pPr>
        <w:pStyle w:val="ListParagraph"/>
        <w:numPr>
          <w:ilvl w:val="0"/>
          <w:numId w:val="14"/>
        </w:numPr>
        <w:tabs>
          <w:tab w:val="num" w:pos="1069"/>
        </w:tabs>
        <w:contextualSpacing/>
        <w:rPr>
          <w:color w:val="000000" w:themeColor="text1"/>
        </w:rPr>
      </w:pPr>
      <w:r w:rsidRPr="00911382">
        <w:rPr>
          <w:b/>
          <w:color w:val="000000" w:themeColor="text1"/>
        </w:rPr>
        <w:t>Mishra, Binod (2003)</w:t>
      </w:r>
      <w:r w:rsidRPr="00911382">
        <w:rPr>
          <w:bCs/>
          <w:color w:val="000000" w:themeColor="text1"/>
        </w:rPr>
        <w:t xml:space="preserve">. </w:t>
      </w:r>
      <w:r w:rsidR="00BF5503" w:rsidRPr="00911382">
        <w:rPr>
          <w:color w:val="000000" w:themeColor="text1"/>
        </w:rPr>
        <w:t>“</w:t>
      </w:r>
      <w:r w:rsidR="00BF5503" w:rsidRPr="00911382">
        <w:rPr>
          <w:bCs/>
          <w:color w:val="000000" w:themeColor="text1"/>
        </w:rPr>
        <w:t>Individual vs. Society in the Novels of M.</w:t>
      </w:r>
      <w:r w:rsidR="00884E60" w:rsidRPr="00911382">
        <w:rPr>
          <w:bCs/>
          <w:color w:val="000000" w:themeColor="text1"/>
        </w:rPr>
        <w:t xml:space="preserve"> </w:t>
      </w:r>
      <w:r w:rsidR="00BF5503" w:rsidRPr="00911382">
        <w:rPr>
          <w:bCs/>
          <w:color w:val="000000" w:themeColor="text1"/>
        </w:rPr>
        <w:t>R.</w:t>
      </w:r>
      <w:r w:rsidR="00884E60" w:rsidRPr="00911382">
        <w:rPr>
          <w:bCs/>
          <w:color w:val="000000" w:themeColor="text1"/>
        </w:rPr>
        <w:t xml:space="preserve"> </w:t>
      </w:r>
      <w:r w:rsidR="00BF5503" w:rsidRPr="00911382">
        <w:rPr>
          <w:bCs/>
          <w:color w:val="000000" w:themeColor="text1"/>
        </w:rPr>
        <w:t>Anand &amp;</w:t>
      </w:r>
      <w:r w:rsidR="00884E60" w:rsidRPr="00911382">
        <w:rPr>
          <w:bCs/>
          <w:color w:val="000000" w:themeColor="text1"/>
        </w:rPr>
        <w:t xml:space="preserve"> </w:t>
      </w:r>
      <w:r w:rsidR="00BF5503" w:rsidRPr="00911382">
        <w:rPr>
          <w:bCs/>
          <w:color w:val="000000" w:themeColor="text1"/>
        </w:rPr>
        <w:t>Anita Desai”,</w:t>
      </w:r>
      <w:r w:rsidR="00BF5503" w:rsidRPr="00911382">
        <w:rPr>
          <w:color w:val="000000" w:themeColor="text1"/>
        </w:rPr>
        <w:t xml:space="preserve"> </w:t>
      </w:r>
      <w:r w:rsidR="00BF5503" w:rsidRPr="00911382">
        <w:rPr>
          <w:i/>
          <w:color w:val="000000" w:themeColor="text1"/>
        </w:rPr>
        <w:t>Indian Journal of English Studies,</w:t>
      </w:r>
      <w:r w:rsidR="00BF5503" w:rsidRPr="00911382">
        <w:rPr>
          <w:color w:val="000000" w:themeColor="text1"/>
        </w:rPr>
        <w:t xml:space="preserve"> Vol. 41, pp.</w:t>
      </w:r>
      <w:r w:rsidRPr="00911382">
        <w:rPr>
          <w:color w:val="000000" w:themeColor="text1"/>
        </w:rPr>
        <w:t xml:space="preserve"> </w:t>
      </w:r>
      <w:r w:rsidR="00BF5503" w:rsidRPr="00911382">
        <w:rPr>
          <w:color w:val="000000" w:themeColor="text1"/>
        </w:rPr>
        <w:t>139-150</w:t>
      </w:r>
      <w:r w:rsidRPr="00911382">
        <w:rPr>
          <w:color w:val="000000" w:themeColor="text1"/>
        </w:rPr>
        <w:t>,</w:t>
      </w:r>
      <w:r w:rsidR="00BF5503" w:rsidRPr="00911382">
        <w:rPr>
          <w:color w:val="000000" w:themeColor="text1"/>
        </w:rPr>
        <w:t xml:space="preserve"> </w:t>
      </w:r>
      <w:r w:rsidR="00BF5503" w:rsidRPr="00911382">
        <w:rPr>
          <w:b/>
          <w:color w:val="000000" w:themeColor="text1"/>
        </w:rPr>
        <w:t>(Indexed in Cosmos)</w:t>
      </w:r>
      <w:r w:rsidRPr="00911382">
        <w:rPr>
          <w:b/>
          <w:color w:val="000000" w:themeColor="text1"/>
        </w:rPr>
        <w:t>.</w:t>
      </w:r>
    </w:p>
    <w:p w14:paraId="19F72F3F" w14:textId="77777777" w:rsidR="00BF5503" w:rsidRPr="006B4DD0" w:rsidRDefault="00BF5503" w:rsidP="00911382">
      <w:pPr>
        <w:spacing w:after="0" w:line="360" w:lineRule="auto"/>
        <w:ind w:left="360"/>
        <w:jc w:val="both"/>
        <w:rPr>
          <w:rFonts w:ascii="Times New Roman" w:hAnsi="Times New Roman" w:cs="Times New Roman"/>
          <w:b/>
          <w:bCs/>
          <w:i/>
          <w:color w:val="000000" w:themeColor="text1"/>
          <w:sz w:val="24"/>
          <w:szCs w:val="24"/>
        </w:rPr>
      </w:pPr>
    </w:p>
    <w:p w14:paraId="3ADC3544" w14:textId="0703DD60" w:rsidR="00BF5503" w:rsidRPr="00AE31C4" w:rsidRDefault="009E7396" w:rsidP="00516D88">
      <w:pPr>
        <w:pBdr>
          <w:bottom w:val="single" w:sz="6" w:space="1" w:color="auto"/>
        </w:pBdr>
        <w:spacing w:line="360" w:lineRule="auto"/>
        <w:jc w:val="both"/>
        <w:rPr>
          <w:rFonts w:ascii="Times New Roman" w:hAnsi="Times New Roman" w:cs="Times New Roman"/>
          <w:bCs/>
          <w:iCs/>
          <w:color w:val="000000" w:themeColor="text1"/>
          <w:sz w:val="24"/>
          <w:szCs w:val="24"/>
          <w:lang w:val="en-IN"/>
        </w:rPr>
      </w:pPr>
      <w:r w:rsidRPr="006B4DD0">
        <w:rPr>
          <w:rFonts w:ascii="Times New Roman" w:hAnsi="Times New Roman" w:cs="Times New Roman"/>
          <w:b/>
          <w:i/>
          <w:color w:val="000000" w:themeColor="text1"/>
          <w:sz w:val="24"/>
          <w:szCs w:val="24"/>
          <w:lang w:val="en-IN"/>
        </w:rPr>
        <w:t xml:space="preserve"> </w:t>
      </w:r>
      <w:r w:rsidR="00AE31C4" w:rsidRPr="00B82BED">
        <w:rPr>
          <w:rFonts w:ascii="Times New Roman" w:hAnsi="Times New Roman" w:cs="Times New Roman"/>
          <w:b/>
          <w:iCs/>
          <w:color w:val="0070C0"/>
          <w:sz w:val="28"/>
          <w:szCs w:val="28"/>
          <w:lang w:val="en-IN"/>
        </w:rPr>
        <w:t>Published Book Chapters</w:t>
      </w:r>
    </w:p>
    <w:p w14:paraId="46660756" w14:textId="26B5AA77" w:rsidR="00BD5CFA" w:rsidRPr="00BD5CFA" w:rsidRDefault="00BD5CFA" w:rsidP="00BD5CFA">
      <w:pPr>
        <w:pStyle w:val="ListParagraph"/>
        <w:numPr>
          <w:ilvl w:val="0"/>
          <w:numId w:val="12"/>
        </w:numPr>
        <w:autoSpaceDE w:val="0"/>
        <w:autoSpaceDN w:val="0"/>
        <w:adjustRightInd w:val="0"/>
        <w:contextualSpacing/>
        <w:jc w:val="both"/>
        <w:rPr>
          <w:rFonts w:eastAsiaTheme="minorHAnsi"/>
          <w:b/>
          <w:bCs/>
        </w:rPr>
      </w:pPr>
    </w:p>
    <w:p w14:paraId="67DDE0FE" w14:textId="62951D05" w:rsidR="0031178B" w:rsidRDefault="0031178B" w:rsidP="0031178B">
      <w:pPr>
        <w:pStyle w:val="ListParagraph"/>
        <w:numPr>
          <w:ilvl w:val="0"/>
          <w:numId w:val="12"/>
        </w:numPr>
        <w:autoSpaceDE w:val="0"/>
        <w:autoSpaceDN w:val="0"/>
        <w:adjustRightInd w:val="0"/>
        <w:contextualSpacing/>
        <w:jc w:val="both"/>
        <w:rPr>
          <w:rFonts w:eastAsiaTheme="minorHAnsi"/>
        </w:rPr>
      </w:pPr>
      <w:r w:rsidRPr="0031178B">
        <w:rPr>
          <w:rFonts w:eastAsiaTheme="minorHAnsi"/>
          <w:b/>
          <w:bCs/>
        </w:rPr>
        <w:t>Binod Mishra (2024).</w:t>
      </w:r>
      <w:r w:rsidRPr="0031178B">
        <w:rPr>
          <w:rFonts w:eastAsiaTheme="minorHAnsi"/>
        </w:rPr>
        <w:t xml:space="preserve"> “Susheel Kumar Sharma’s </w:t>
      </w:r>
      <w:r w:rsidRPr="001E38E7">
        <w:rPr>
          <w:rFonts w:eastAsiaTheme="minorHAnsi"/>
          <w:i/>
          <w:iCs/>
        </w:rPr>
        <w:t>The Door is Half Open</w:t>
      </w:r>
      <w:r w:rsidRPr="0031178B">
        <w:rPr>
          <w:rFonts w:eastAsiaTheme="minorHAnsi"/>
        </w:rPr>
        <w:t xml:space="preserve">: A Sojourn of Collective Consciousness” in Sightlines- View Points on Susheel Kumar Sharma’s The Door is Half Open, Paragon International Publishers, New Delhi - 110002 (INDIA), pp.8-16((with Rangnath Thakur). </w:t>
      </w:r>
    </w:p>
    <w:p w14:paraId="5AB1EAED" w14:textId="6C2F2651" w:rsidR="008A636B" w:rsidRPr="0031178B" w:rsidRDefault="008A636B" w:rsidP="0031178B">
      <w:pPr>
        <w:pStyle w:val="ListParagraph"/>
        <w:numPr>
          <w:ilvl w:val="0"/>
          <w:numId w:val="12"/>
        </w:numPr>
        <w:autoSpaceDE w:val="0"/>
        <w:autoSpaceDN w:val="0"/>
        <w:adjustRightInd w:val="0"/>
        <w:contextualSpacing/>
        <w:jc w:val="both"/>
        <w:rPr>
          <w:rFonts w:eastAsiaTheme="minorHAnsi"/>
        </w:rPr>
      </w:pPr>
      <w:r w:rsidRPr="0031178B">
        <w:rPr>
          <w:b/>
          <w:bCs/>
          <w:lang w:eastAsia="en-IN"/>
        </w:rPr>
        <w:t>Binod Mishra (2023)</w:t>
      </w:r>
      <w:r w:rsidRPr="00EC43B7">
        <w:rPr>
          <w:lang w:eastAsia="en-IN"/>
        </w:rPr>
        <w:t>.</w:t>
      </w:r>
      <w:r>
        <w:rPr>
          <w:lang w:eastAsia="en-IN"/>
        </w:rPr>
        <w:t xml:space="preserve"> “Environmental Concerns and C</w:t>
      </w:r>
      <w:r w:rsidRPr="008A636B">
        <w:rPr>
          <w:lang w:eastAsia="en-IN"/>
        </w:rPr>
        <w:t>ri</w:t>
      </w:r>
      <w:r w:rsidR="00783FF7">
        <w:rPr>
          <w:lang w:eastAsia="en-IN"/>
        </w:rPr>
        <w:t>sis Against Anthropocene C</w:t>
      </w:r>
      <w:r w:rsidRPr="008A636B">
        <w:rPr>
          <w:lang w:eastAsia="en-IN"/>
        </w:rPr>
        <w:t>apitalism</w:t>
      </w:r>
      <w:r w:rsidRPr="0031178B">
        <w:rPr>
          <w:rFonts w:eastAsiaTheme="minorHAnsi"/>
        </w:rPr>
        <w:t xml:space="preserve">: Climate Change Deterioration in Literary fiction”, in </w:t>
      </w:r>
      <w:r w:rsidRPr="0031178B">
        <w:rPr>
          <w:rFonts w:eastAsiaTheme="minorHAnsi"/>
          <w:i/>
          <w:iCs/>
        </w:rPr>
        <w:t>Environmental Imagination and Greening of Literary Studies</w:t>
      </w:r>
      <w:r w:rsidRPr="0031178B">
        <w:rPr>
          <w:rFonts w:eastAsiaTheme="minorHAnsi"/>
        </w:rPr>
        <w:t xml:space="preserve"> by Emerald Publisher, Chennai, India, pp. 218-224, (with Ghulam Rabani). </w:t>
      </w:r>
    </w:p>
    <w:p w14:paraId="6B5700F6" w14:textId="77777777" w:rsidR="008A636B" w:rsidRPr="008A636B" w:rsidRDefault="008A636B" w:rsidP="008A636B">
      <w:pPr>
        <w:pStyle w:val="ListParagraph"/>
        <w:autoSpaceDE w:val="0"/>
        <w:autoSpaceDN w:val="0"/>
        <w:adjustRightInd w:val="0"/>
        <w:contextualSpacing/>
        <w:jc w:val="both"/>
        <w:rPr>
          <w:rFonts w:eastAsiaTheme="minorHAnsi"/>
          <w:b/>
          <w:bCs/>
        </w:rPr>
      </w:pPr>
    </w:p>
    <w:p w14:paraId="074AD59F" w14:textId="1E254FF6" w:rsidR="006C0DD7" w:rsidRPr="006C0DD7" w:rsidRDefault="006C0DD7" w:rsidP="0031178B">
      <w:pPr>
        <w:pStyle w:val="ListParagraph"/>
        <w:numPr>
          <w:ilvl w:val="0"/>
          <w:numId w:val="12"/>
        </w:numPr>
        <w:autoSpaceDE w:val="0"/>
        <w:autoSpaceDN w:val="0"/>
        <w:adjustRightInd w:val="0"/>
        <w:contextualSpacing/>
        <w:jc w:val="both"/>
        <w:rPr>
          <w:rFonts w:eastAsiaTheme="minorHAnsi"/>
          <w:b/>
          <w:bCs/>
        </w:rPr>
      </w:pPr>
      <w:r w:rsidRPr="006C0DD7">
        <w:rPr>
          <w:b/>
          <w:bCs/>
          <w:lang w:eastAsia="en-IN"/>
        </w:rPr>
        <w:t>Binod Mishra (2022)</w:t>
      </w:r>
      <w:r w:rsidRPr="00EC43B7">
        <w:rPr>
          <w:lang w:eastAsia="en-IN"/>
        </w:rPr>
        <w:t>. “Exploring Gandhi’s Ideal of Suffering as a Touchstone”, in Gandhi Across Disciplines: New Millennium Responses, ed. Chaubey, Ajay K et al, New Delhi: Mittal Publications, pp.113-1</w:t>
      </w:r>
      <w:r>
        <w:rPr>
          <w:lang w:eastAsia="en-IN"/>
        </w:rPr>
        <w:t>22, (with Surya Prakash Verma).</w:t>
      </w:r>
    </w:p>
    <w:p w14:paraId="2CF44014" w14:textId="250D38DA" w:rsidR="00143365" w:rsidRPr="00B82BED" w:rsidRDefault="00143365" w:rsidP="0031178B">
      <w:pPr>
        <w:pStyle w:val="ListParagraph"/>
        <w:numPr>
          <w:ilvl w:val="0"/>
          <w:numId w:val="12"/>
        </w:numPr>
        <w:autoSpaceDE w:val="0"/>
        <w:autoSpaceDN w:val="0"/>
        <w:adjustRightInd w:val="0"/>
        <w:spacing w:line="276" w:lineRule="auto"/>
        <w:contextualSpacing/>
        <w:jc w:val="both"/>
        <w:rPr>
          <w:rFonts w:eastAsiaTheme="minorHAnsi"/>
          <w:b/>
          <w:bCs/>
        </w:rPr>
      </w:pPr>
      <w:r w:rsidRPr="00B82BED">
        <w:rPr>
          <w:b/>
          <w:bCs/>
          <w:lang w:eastAsia="en-IN"/>
        </w:rPr>
        <w:t>Binod Mishra</w:t>
      </w:r>
      <w:r w:rsidR="00833F00">
        <w:rPr>
          <w:b/>
          <w:bCs/>
          <w:lang w:eastAsia="en-IN"/>
        </w:rPr>
        <w:t xml:space="preserve"> (2021)</w:t>
      </w:r>
      <w:r w:rsidRPr="006B4DD0">
        <w:rPr>
          <w:lang w:eastAsia="en-IN"/>
        </w:rPr>
        <w:t xml:space="preserve">. “The Misunderstood Torchbearer: Investigating the Truth- force of Gandhi”, in </w:t>
      </w:r>
      <w:r w:rsidRPr="00B82BED">
        <w:rPr>
          <w:i/>
          <w:iCs/>
          <w:lang w:eastAsia="en-IN"/>
        </w:rPr>
        <w:t>Rethinking Mahatma Gandhi</w:t>
      </w:r>
      <w:r w:rsidRPr="006B4DD0">
        <w:rPr>
          <w:lang w:eastAsia="en-IN"/>
        </w:rPr>
        <w:t>, ed. Beitzel, Terry and Chandrakant Langare, Jaipur: Rawat Publications</w:t>
      </w:r>
      <w:r w:rsidR="00065B02" w:rsidRPr="006B4DD0">
        <w:rPr>
          <w:lang w:eastAsia="en-IN"/>
        </w:rPr>
        <w:t xml:space="preserve">, </w:t>
      </w:r>
      <w:r w:rsidRPr="006B4DD0">
        <w:rPr>
          <w:lang w:eastAsia="en-IN"/>
        </w:rPr>
        <w:t>pp.</w:t>
      </w:r>
      <w:r w:rsidR="00833F00">
        <w:rPr>
          <w:lang w:eastAsia="en-IN"/>
        </w:rPr>
        <w:t xml:space="preserve"> </w:t>
      </w:r>
      <w:r w:rsidRPr="006B4DD0">
        <w:rPr>
          <w:lang w:eastAsia="en-IN"/>
        </w:rPr>
        <w:t>281-290</w:t>
      </w:r>
      <w:r w:rsidR="00833F00">
        <w:rPr>
          <w:lang w:eastAsia="en-IN"/>
        </w:rPr>
        <w:t>, (with</w:t>
      </w:r>
      <w:r w:rsidR="00833F00" w:rsidRPr="006B4DD0">
        <w:rPr>
          <w:lang w:eastAsia="en-IN"/>
        </w:rPr>
        <w:t xml:space="preserve"> Surya P</w:t>
      </w:r>
      <w:r w:rsidR="00833F00">
        <w:rPr>
          <w:lang w:eastAsia="en-IN"/>
        </w:rPr>
        <w:t>rakash Verma)</w:t>
      </w:r>
      <w:r w:rsidR="00833F00" w:rsidRPr="006B4DD0">
        <w:rPr>
          <w:lang w:eastAsia="en-IN"/>
        </w:rPr>
        <w:t>.</w:t>
      </w:r>
    </w:p>
    <w:p w14:paraId="314B18F5" w14:textId="7BBB3D7C" w:rsidR="00BF5503" w:rsidRPr="006B4DD0" w:rsidRDefault="00BF5503" w:rsidP="0031178B">
      <w:pPr>
        <w:pStyle w:val="ListParagraph"/>
        <w:numPr>
          <w:ilvl w:val="0"/>
          <w:numId w:val="12"/>
        </w:numPr>
        <w:autoSpaceDE w:val="0"/>
        <w:autoSpaceDN w:val="0"/>
        <w:adjustRightInd w:val="0"/>
        <w:spacing w:line="276" w:lineRule="auto"/>
        <w:contextualSpacing/>
        <w:jc w:val="both"/>
        <w:rPr>
          <w:rFonts w:eastAsiaTheme="minorHAnsi"/>
          <w:b/>
          <w:bCs/>
        </w:rPr>
      </w:pPr>
      <w:r w:rsidRPr="006B4DD0">
        <w:rPr>
          <w:b/>
        </w:rPr>
        <w:t>Mishra, Binod</w:t>
      </w:r>
      <w:r w:rsidR="00833F00">
        <w:rPr>
          <w:b/>
        </w:rPr>
        <w:t xml:space="preserve"> (2019)</w:t>
      </w:r>
      <w:r w:rsidRPr="006B4DD0">
        <w:rPr>
          <w:b/>
        </w:rPr>
        <w:t>.</w:t>
      </w:r>
      <w:r w:rsidRPr="006B4DD0">
        <w:t xml:space="preserve"> “</w:t>
      </w:r>
      <w:r w:rsidRPr="006B4DD0">
        <w:rPr>
          <w:rFonts w:eastAsiaTheme="minorHAnsi"/>
        </w:rPr>
        <w:t xml:space="preserve">Primacy of Love in the Poetry of Pashupati Jha”, in </w:t>
      </w:r>
      <w:r w:rsidRPr="006B4DD0">
        <w:rPr>
          <w:rFonts w:eastAsiaTheme="minorHAnsi"/>
          <w:i/>
        </w:rPr>
        <w:t>Renaiss</w:t>
      </w:r>
      <w:r w:rsidR="00D631C0" w:rsidRPr="006B4DD0">
        <w:rPr>
          <w:rFonts w:eastAsiaTheme="minorHAnsi"/>
          <w:i/>
        </w:rPr>
        <w:t>ance of Nativity: Contemporary L</w:t>
      </w:r>
      <w:r w:rsidRPr="006B4DD0">
        <w:rPr>
          <w:rFonts w:eastAsiaTheme="minorHAnsi"/>
          <w:i/>
        </w:rPr>
        <w:t>iterature in English</w:t>
      </w:r>
      <w:r w:rsidRPr="006B4DD0">
        <w:rPr>
          <w:rFonts w:eastAsiaTheme="minorHAnsi"/>
        </w:rPr>
        <w:t>. New Delhi: APD, pp. 203-214</w:t>
      </w:r>
      <w:r w:rsidR="00833F00">
        <w:rPr>
          <w:rFonts w:eastAsiaTheme="minorHAnsi"/>
        </w:rPr>
        <w:t>.</w:t>
      </w:r>
    </w:p>
    <w:p w14:paraId="290932BE" w14:textId="723E80B3" w:rsidR="00BF5503" w:rsidRPr="006B4DD0" w:rsidRDefault="00BF5503" w:rsidP="0031178B">
      <w:pPr>
        <w:pStyle w:val="ListParagraph"/>
        <w:numPr>
          <w:ilvl w:val="0"/>
          <w:numId w:val="12"/>
        </w:numPr>
        <w:autoSpaceDE w:val="0"/>
        <w:autoSpaceDN w:val="0"/>
        <w:adjustRightInd w:val="0"/>
        <w:spacing w:line="276" w:lineRule="auto"/>
        <w:contextualSpacing/>
        <w:jc w:val="both"/>
        <w:rPr>
          <w:lang w:val="en-GB"/>
        </w:rPr>
      </w:pPr>
      <w:r w:rsidRPr="006B4DD0">
        <w:rPr>
          <w:b/>
          <w:lang w:val="en-GB"/>
        </w:rPr>
        <w:t>Binod Mishra</w:t>
      </w:r>
      <w:r w:rsidR="00C420E4">
        <w:rPr>
          <w:b/>
          <w:lang w:val="en-GB"/>
        </w:rPr>
        <w:t xml:space="preserve"> (2018)</w:t>
      </w:r>
      <w:r w:rsidRPr="006B4DD0">
        <w:rPr>
          <w:lang w:val="en-GB"/>
        </w:rPr>
        <w:t xml:space="preserve">. “Developing Effective Writing Skill among Second Language Learners”, </w:t>
      </w:r>
      <w:r w:rsidRPr="006B4DD0">
        <w:rPr>
          <w:i/>
          <w:lang w:val="en-GB"/>
        </w:rPr>
        <w:t>Pragya Shrotaswinee</w:t>
      </w:r>
      <w:r w:rsidR="00C420E4">
        <w:rPr>
          <w:lang w:val="en-GB"/>
        </w:rPr>
        <w:t xml:space="preserve">, </w:t>
      </w:r>
      <w:r w:rsidRPr="006B4DD0">
        <w:rPr>
          <w:lang w:val="en-GB"/>
        </w:rPr>
        <w:t>Majuli,</w:t>
      </w:r>
      <w:r w:rsidR="00C420E4">
        <w:rPr>
          <w:lang w:val="en-GB"/>
        </w:rPr>
        <w:t xml:space="preserve"> pp. </w:t>
      </w:r>
      <w:r w:rsidRPr="006B4DD0">
        <w:rPr>
          <w:lang w:val="en-GB"/>
        </w:rPr>
        <w:t>251-256</w:t>
      </w:r>
      <w:r w:rsidR="00833F00">
        <w:rPr>
          <w:lang w:val="en-GB"/>
        </w:rPr>
        <w:t xml:space="preserve">, (with </w:t>
      </w:r>
      <w:r w:rsidR="00833F00" w:rsidRPr="006B4DD0">
        <w:rPr>
          <w:bCs/>
          <w:lang w:val="en-GB"/>
        </w:rPr>
        <w:t>Mishra</w:t>
      </w:r>
      <w:r w:rsidR="00833F00" w:rsidRPr="006B4DD0">
        <w:rPr>
          <w:lang w:val="en-GB"/>
        </w:rPr>
        <w:t xml:space="preserve"> Devashish</w:t>
      </w:r>
      <w:r w:rsidR="00833F00">
        <w:rPr>
          <w:lang w:val="en-GB"/>
        </w:rPr>
        <w:t>).</w:t>
      </w:r>
    </w:p>
    <w:p w14:paraId="60EC5E4A" w14:textId="49B1DBFF" w:rsidR="00BF5503" w:rsidRPr="006B4DD0" w:rsidRDefault="00C420E4" w:rsidP="0031178B">
      <w:pPr>
        <w:pStyle w:val="ListParagraph"/>
        <w:numPr>
          <w:ilvl w:val="0"/>
          <w:numId w:val="12"/>
        </w:numPr>
        <w:spacing w:after="160" w:line="276" w:lineRule="auto"/>
        <w:contextualSpacing/>
        <w:jc w:val="both"/>
        <w:rPr>
          <w:i/>
          <w:color w:val="000000" w:themeColor="text1"/>
        </w:rPr>
      </w:pPr>
      <w:r w:rsidRPr="006B4DD0">
        <w:rPr>
          <w:b/>
          <w:lang w:val="en-GB"/>
        </w:rPr>
        <w:t>Binod Mishra</w:t>
      </w:r>
      <w:r>
        <w:rPr>
          <w:b/>
          <w:lang w:val="en-GB"/>
        </w:rPr>
        <w:t xml:space="preserve"> (2017)</w:t>
      </w:r>
      <w:r w:rsidRPr="006B4DD0">
        <w:rPr>
          <w:lang w:val="en-GB"/>
        </w:rPr>
        <w:t xml:space="preserve">. </w:t>
      </w:r>
      <w:r w:rsidR="00BF5503" w:rsidRPr="006B4DD0">
        <w:rPr>
          <w:color w:val="000000" w:themeColor="text1"/>
        </w:rPr>
        <w:t xml:space="preserve">“Exploring Identity in Diasporic Reality: A Study of Kiran Desai’s </w:t>
      </w:r>
      <w:r w:rsidR="00BF5503" w:rsidRPr="006B4DD0">
        <w:rPr>
          <w:i/>
          <w:iCs/>
          <w:color w:val="000000" w:themeColor="text1"/>
        </w:rPr>
        <w:t>The Inheritance of Loss</w:t>
      </w:r>
      <w:r w:rsidR="00BF5503" w:rsidRPr="006B4DD0">
        <w:rPr>
          <w:color w:val="000000" w:themeColor="text1"/>
        </w:rPr>
        <w:t xml:space="preserve">.” </w:t>
      </w:r>
      <w:r w:rsidR="00BF5503" w:rsidRPr="006B4DD0">
        <w:rPr>
          <w:i/>
          <w:color w:val="000000" w:themeColor="text1"/>
        </w:rPr>
        <w:t xml:space="preserve">A Modern Criticism on Language and Literature. </w:t>
      </w:r>
      <w:r w:rsidR="00BF5503" w:rsidRPr="006B4DD0">
        <w:rPr>
          <w:color w:val="000000" w:themeColor="text1"/>
        </w:rPr>
        <w:t xml:space="preserve">Ed. Veerendra Kumar Mishra. New Delhi: Sarup Book Publishers Pvt. Ltd., </w:t>
      </w:r>
      <w:r>
        <w:rPr>
          <w:color w:val="000000" w:themeColor="text1"/>
        </w:rPr>
        <w:t xml:space="preserve">pp. </w:t>
      </w:r>
      <w:r w:rsidR="00BF5503" w:rsidRPr="006B4DD0">
        <w:rPr>
          <w:color w:val="000000" w:themeColor="text1"/>
        </w:rPr>
        <w:t>60-69</w:t>
      </w:r>
      <w:r>
        <w:rPr>
          <w:color w:val="000000" w:themeColor="text1"/>
        </w:rPr>
        <w:t xml:space="preserve">, (with Davendra Kumar and Nagendra Kumar), </w:t>
      </w:r>
      <w:r w:rsidR="00BF5503" w:rsidRPr="006B4DD0">
        <w:rPr>
          <w:color w:val="000000" w:themeColor="text1"/>
        </w:rPr>
        <w:t>Print. (ISBN 978-93-5208-092-2)</w:t>
      </w:r>
      <w:r>
        <w:rPr>
          <w:color w:val="000000" w:themeColor="text1"/>
        </w:rPr>
        <w:t>.</w:t>
      </w:r>
    </w:p>
    <w:p w14:paraId="00DF8131" w14:textId="0EEE95E9" w:rsidR="00BF5503" w:rsidRPr="006B4DD0" w:rsidRDefault="00C420E4" w:rsidP="0031178B">
      <w:pPr>
        <w:numPr>
          <w:ilvl w:val="0"/>
          <w:numId w:val="12"/>
        </w:numPr>
        <w:contextualSpacing/>
        <w:jc w:val="both"/>
        <w:rPr>
          <w:rFonts w:ascii="Times New Roman" w:hAnsi="Times New Roman" w:cs="Times New Roman"/>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(2014)</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“Exploring Linguistic Turn in Communicative Action through Pragmatics of Communication” in English Language Teaching and Pedagogy, ed. T.</w:t>
      </w:r>
      <w:proofErr w:type="gramStart"/>
      <w:r w:rsidR="00BF5503" w:rsidRPr="006B4DD0">
        <w:rPr>
          <w:rFonts w:ascii="Times New Roman" w:hAnsi="Times New Roman" w:cs="Times New Roman"/>
          <w:color w:val="000000" w:themeColor="text1"/>
          <w:sz w:val="24"/>
          <w:szCs w:val="24"/>
          <w:lang w:val="en-IN"/>
        </w:rPr>
        <w:t>S.Chandra</w:t>
      </w:r>
      <w:proofErr w:type="gramEnd"/>
      <w:r w:rsidR="00BF5503" w:rsidRPr="006B4DD0">
        <w:rPr>
          <w:rFonts w:ascii="Times New Roman" w:hAnsi="Times New Roman" w:cs="Times New Roman"/>
          <w:color w:val="000000" w:themeColor="text1"/>
          <w:sz w:val="24"/>
          <w:szCs w:val="24"/>
          <w:lang w:val="en-IN"/>
        </w:rPr>
        <w:t xml:space="preserve"> Mouli, pp.</w:t>
      </w:r>
      <w:r>
        <w:rPr>
          <w:rFonts w:ascii="Times New Roman" w:hAnsi="Times New Roman" w:cs="Times New Roman"/>
          <w:color w:val="000000" w:themeColor="text1"/>
          <w:sz w:val="24"/>
          <w:szCs w:val="24"/>
          <w:lang w:val="en-IN"/>
        </w:rPr>
        <w:t xml:space="preserve"> </w:t>
      </w:r>
      <w:r w:rsidR="00BF5503" w:rsidRPr="006B4DD0">
        <w:rPr>
          <w:rFonts w:ascii="Times New Roman" w:hAnsi="Times New Roman" w:cs="Times New Roman"/>
          <w:color w:val="000000" w:themeColor="text1"/>
          <w:sz w:val="24"/>
          <w:szCs w:val="24"/>
          <w:lang w:val="en-IN"/>
        </w:rPr>
        <w:t>131-138,  Jaipur: Avishkar Publishers, Distributors</w:t>
      </w:r>
      <w:r>
        <w:rPr>
          <w:rFonts w:ascii="Times New Roman" w:hAnsi="Times New Roman" w:cs="Times New Roman"/>
          <w:color w:val="000000" w:themeColor="text1"/>
          <w:sz w:val="24"/>
          <w:szCs w:val="24"/>
          <w:lang w:val="en-IN"/>
        </w:rPr>
        <w:t xml:space="preserve">, (with </w:t>
      </w:r>
      <w:r w:rsidRPr="006B4DD0">
        <w:rPr>
          <w:rFonts w:ascii="Times New Roman" w:hAnsi="Times New Roman" w:cs="Times New Roman"/>
          <w:bCs/>
          <w:color w:val="000000" w:themeColor="text1"/>
          <w:sz w:val="24"/>
          <w:szCs w:val="24"/>
          <w:lang w:val="en-IN"/>
        </w:rPr>
        <w:t>Veerendra Kumar</w:t>
      </w:r>
      <w:r>
        <w:rPr>
          <w:rFonts w:ascii="Times New Roman" w:hAnsi="Times New Roman" w:cs="Times New Roman"/>
          <w:bCs/>
          <w:color w:val="000000" w:themeColor="text1"/>
          <w:sz w:val="24"/>
          <w:szCs w:val="24"/>
          <w:lang w:val="en-IN"/>
        </w:rPr>
        <w:t>).</w:t>
      </w:r>
    </w:p>
    <w:p w14:paraId="196BEB93" w14:textId="52C8D68F" w:rsidR="00BF5503" w:rsidRPr="00C420E4" w:rsidRDefault="00C420E4" w:rsidP="0031178B">
      <w:pPr>
        <w:numPr>
          <w:ilvl w:val="0"/>
          <w:numId w:val="12"/>
        </w:numPr>
        <w:contextualSpacing/>
        <w:jc w:val="both"/>
        <w:rPr>
          <w:rFonts w:ascii="Times New Roman" w:hAnsi="Times New Roman" w:cs="Times New Roman"/>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(2014)</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“Teaching of English at Secondary Level of School Education in India”</w:t>
      </w:r>
      <w:r w:rsidR="00BF5503" w:rsidRPr="006B4DD0">
        <w:rPr>
          <w:rFonts w:ascii="Times New Roman" w:hAnsi="Times New Roman" w:cs="Times New Roman"/>
          <w:i/>
          <w:color w:val="000000" w:themeColor="text1"/>
          <w:sz w:val="24"/>
          <w:szCs w:val="24"/>
          <w:lang w:val="en-IN"/>
        </w:rPr>
        <w:t xml:space="preserve"> in </w:t>
      </w:r>
      <w:r w:rsidR="00BF5503" w:rsidRPr="006B4DD0">
        <w:rPr>
          <w:rFonts w:ascii="Times New Roman" w:hAnsi="Times New Roman" w:cs="Times New Roman"/>
          <w:color w:val="000000" w:themeColor="text1"/>
          <w:sz w:val="24"/>
          <w:szCs w:val="24"/>
          <w:lang w:val="en-IN"/>
        </w:rPr>
        <w:t xml:space="preserve">Post-Colonial Pedagogical Issues: Strategies, Theories and Practices in </w:t>
      </w:r>
      <w:r w:rsidR="00BF5503" w:rsidRPr="006B4DD0">
        <w:rPr>
          <w:rFonts w:ascii="Times New Roman" w:hAnsi="Times New Roman" w:cs="Times New Roman"/>
          <w:color w:val="000000" w:themeColor="text1"/>
          <w:sz w:val="24"/>
          <w:szCs w:val="24"/>
          <w:lang w:val="en-IN"/>
        </w:rPr>
        <w:lastRenderedPageBreak/>
        <w:t>English Language Teaching</w:t>
      </w:r>
      <w:r w:rsidR="00BF5503" w:rsidRPr="006B4DD0">
        <w:rPr>
          <w:rFonts w:ascii="Times New Roman" w:hAnsi="Times New Roman" w:cs="Times New Roman"/>
          <w:i/>
          <w:color w:val="000000" w:themeColor="text1"/>
          <w:sz w:val="24"/>
          <w:szCs w:val="24"/>
          <w:lang w:val="en-IN"/>
        </w:rPr>
        <w:t xml:space="preserve">, eds. Binod Mishra and Prashant Mishra. </w:t>
      </w:r>
      <w:r w:rsidR="00BF5503" w:rsidRPr="006B4DD0">
        <w:rPr>
          <w:rFonts w:ascii="Times New Roman" w:hAnsi="Times New Roman" w:cs="Times New Roman"/>
          <w:color w:val="000000" w:themeColor="text1"/>
          <w:sz w:val="24"/>
          <w:szCs w:val="24"/>
          <w:lang w:val="en-IN"/>
        </w:rPr>
        <w:t xml:space="preserve">pp. 253-67, New Delhi: Adhyayan Publishers &amp; Distributors, 2014 </w:t>
      </w:r>
      <w:r>
        <w:rPr>
          <w:rFonts w:ascii="Times New Roman" w:hAnsi="Times New Roman" w:cs="Times New Roman"/>
          <w:color w:val="000000" w:themeColor="text1"/>
          <w:sz w:val="24"/>
          <w:szCs w:val="24"/>
          <w:lang w:val="en-IN"/>
        </w:rPr>
        <w:t xml:space="preserve">(with </w:t>
      </w:r>
      <w:r w:rsidRPr="006B4DD0">
        <w:rPr>
          <w:rFonts w:ascii="Times New Roman" w:hAnsi="Times New Roman" w:cs="Times New Roman"/>
          <w:bCs/>
          <w:color w:val="000000" w:themeColor="text1"/>
          <w:sz w:val="24"/>
          <w:szCs w:val="24"/>
          <w:lang w:val="en-IN"/>
        </w:rPr>
        <w:t>Veerendra Kumar</w:t>
      </w:r>
      <w:r>
        <w:rPr>
          <w:rFonts w:ascii="Times New Roman" w:hAnsi="Times New Roman" w:cs="Times New Roman"/>
          <w:bCs/>
          <w:color w:val="000000" w:themeColor="text1"/>
          <w:sz w:val="24"/>
          <w:szCs w:val="24"/>
          <w:lang w:val="en-IN"/>
        </w:rPr>
        <w:t>).</w:t>
      </w:r>
    </w:p>
    <w:p w14:paraId="5C3937C6" w14:textId="554CE8D9" w:rsidR="00BF5503" w:rsidRPr="006B4DD0" w:rsidRDefault="00C420E4" w:rsidP="0031178B">
      <w:pPr>
        <w:numPr>
          <w:ilvl w:val="0"/>
          <w:numId w:val="12"/>
        </w:numPr>
        <w:contextualSpacing/>
        <w:jc w:val="both"/>
        <w:rPr>
          <w:rFonts w:ascii="Times New Roman" w:hAnsi="Times New Roman" w:cs="Times New Roman"/>
          <w:bCs/>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(2014)</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“Decolonizing English Studies in India:  Applying Indian Aesthetic Theories”</w:t>
      </w:r>
      <w:r w:rsidR="00BF5503" w:rsidRPr="006B4DD0">
        <w:rPr>
          <w:rFonts w:ascii="Times New Roman" w:hAnsi="Times New Roman" w:cs="Times New Roman"/>
          <w:i/>
          <w:color w:val="000000" w:themeColor="text1"/>
          <w:sz w:val="24"/>
          <w:szCs w:val="24"/>
          <w:lang w:val="en-IN"/>
        </w:rPr>
        <w:t xml:space="preserve"> in Post-Colonial Pedagogical Issues: Strategies, Theories and Practices in English Language Teaching, eds. Binod Mishra and Prashant Mishra.</w:t>
      </w:r>
      <w:r w:rsidR="00BF5503" w:rsidRPr="006B4DD0">
        <w:rPr>
          <w:rFonts w:ascii="Times New Roman" w:hAnsi="Times New Roman" w:cs="Times New Roman"/>
          <w:color w:val="000000" w:themeColor="text1"/>
          <w:sz w:val="24"/>
          <w:szCs w:val="24"/>
          <w:lang w:val="en-IN"/>
        </w:rPr>
        <w:t xml:space="preserve"> pp. 68-80, New Delhi: Adhyayan Publishers &amp; Distributors, </w:t>
      </w:r>
      <w:r>
        <w:rPr>
          <w:rFonts w:ascii="Times New Roman" w:hAnsi="Times New Roman" w:cs="Times New Roman"/>
          <w:color w:val="000000" w:themeColor="text1"/>
          <w:sz w:val="24"/>
          <w:szCs w:val="24"/>
          <w:lang w:val="en-IN"/>
        </w:rPr>
        <w:t xml:space="preserve">(with </w:t>
      </w:r>
      <w:r w:rsidRPr="006B4DD0">
        <w:rPr>
          <w:rFonts w:ascii="Times New Roman" w:hAnsi="Times New Roman" w:cs="Times New Roman"/>
          <w:bCs/>
          <w:color w:val="000000" w:themeColor="text1"/>
          <w:sz w:val="24"/>
          <w:szCs w:val="24"/>
          <w:lang w:val="en-IN"/>
        </w:rPr>
        <w:t>Mishra</w:t>
      </w:r>
      <w:r>
        <w:rPr>
          <w:rFonts w:ascii="Times New Roman" w:hAnsi="Times New Roman" w:cs="Times New Roman"/>
          <w:bCs/>
          <w:color w:val="000000" w:themeColor="text1"/>
          <w:sz w:val="24"/>
          <w:szCs w:val="24"/>
          <w:lang w:val="en-IN"/>
        </w:rPr>
        <w:t xml:space="preserve"> </w:t>
      </w:r>
      <w:r w:rsidRPr="006B4DD0">
        <w:rPr>
          <w:rFonts w:ascii="Times New Roman" w:hAnsi="Times New Roman" w:cs="Times New Roman"/>
          <w:bCs/>
          <w:color w:val="000000" w:themeColor="text1"/>
          <w:sz w:val="24"/>
          <w:szCs w:val="24"/>
          <w:lang w:val="en-IN"/>
        </w:rPr>
        <w:t>Prashant</w:t>
      </w:r>
      <w:r>
        <w:rPr>
          <w:rFonts w:ascii="Times New Roman" w:hAnsi="Times New Roman" w:cs="Times New Roman"/>
          <w:bCs/>
          <w:color w:val="000000" w:themeColor="text1"/>
          <w:sz w:val="24"/>
          <w:szCs w:val="24"/>
          <w:lang w:val="en-IN"/>
        </w:rPr>
        <w:t>).</w:t>
      </w:r>
    </w:p>
    <w:p w14:paraId="1A1D9650" w14:textId="4FA80C2A" w:rsidR="00BF5503" w:rsidRPr="006B4DD0" w:rsidRDefault="00C420E4" w:rsidP="0031178B">
      <w:pPr>
        <w:numPr>
          <w:ilvl w:val="0"/>
          <w:numId w:val="12"/>
        </w:numPr>
        <w:contextualSpacing/>
        <w:jc w:val="both"/>
        <w:rPr>
          <w:rFonts w:ascii="Times New Roman" w:hAnsi="Times New Roman" w:cs="Times New Roman"/>
          <w:bCs/>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(201</w:t>
      </w:r>
      <w:r>
        <w:rPr>
          <w:rFonts w:ascii="Times New Roman" w:hAnsi="Times New Roman" w:cs="Times New Roman"/>
          <w:b/>
          <w:sz w:val="24"/>
          <w:szCs w:val="24"/>
          <w:lang w:val="en-GB"/>
        </w:rPr>
        <w:t>2</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color w:val="000000" w:themeColor="text1"/>
          <w:sz w:val="24"/>
          <w:szCs w:val="24"/>
          <w:lang w:val="en-IN"/>
        </w:rPr>
        <w:t xml:space="preserve">“Traditional Folk Media for Rural Development: A Case Study of Urmul Gaavaniyar (A Traditional Media Group) in the Thar Desert of Rajasthan” in </w:t>
      </w:r>
      <w:r w:rsidR="00BF5503" w:rsidRPr="006B4DD0">
        <w:rPr>
          <w:rFonts w:ascii="Times New Roman" w:hAnsi="Times New Roman" w:cs="Times New Roman"/>
          <w:bCs/>
          <w:i/>
          <w:color w:val="000000" w:themeColor="text1"/>
          <w:sz w:val="24"/>
          <w:szCs w:val="24"/>
          <w:lang w:val="en-IN"/>
        </w:rPr>
        <w:t>Media and the New Order, ed.</w:t>
      </w:r>
      <w:r w:rsidR="00BF5503" w:rsidRPr="006B4DD0">
        <w:rPr>
          <w:rFonts w:ascii="Times New Roman" w:hAnsi="Times New Roman" w:cs="Times New Roman"/>
          <w:bCs/>
          <w:color w:val="000000" w:themeColor="text1"/>
          <w:sz w:val="24"/>
          <w:szCs w:val="24"/>
          <w:lang w:val="en-IN"/>
        </w:rPr>
        <w:t xml:space="preserve"> Agarwal, G.P et al. pp. 56-63, Delhi: Wisdom Publications, 2012</w:t>
      </w:r>
      <w:r>
        <w:rPr>
          <w:rFonts w:ascii="Times New Roman" w:hAnsi="Times New Roman" w:cs="Times New Roman"/>
          <w:bCs/>
          <w:color w:val="000000" w:themeColor="text1"/>
          <w:sz w:val="24"/>
          <w:szCs w:val="24"/>
          <w:lang w:val="en-IN"/>
        </w:rPr>
        <w:t xml:space="preserve">, (with </w:t>
      </w:r>
      <w:r w:rsidRPr="006B4DD0">
        <w:rPr>
          <w:rFonts w:ascii="Times New Roman" w:hAnsi="Times New Roman" w:cs="Times New Roman"/>
          <w:bCs/>
          <w:color w:val="000000" w:themeColor="text1"/>
          <w:sz w:val="24"/>
          <w:szCs w:val="24"/>
        </w:rPr>
        <w:t>Jaya Kritika</w:t>
      </w:r>
      <w:r>
        <w:rPr>
          <w:rFonts w:ascii="Times New Roman" w:hAnsi="Times New Roman" w:cs="Times New Roman"/>
          <w:bCs/>
          <w:color w:val="000000" w:themeColor="text1"/>
          <w:sz w:val="24"/>
          <w:szCs w:val="24"/>
        </w:rPr>
        <w:t>).</w:t>
      </w:r>
    </w:p>
    <w:p w14:paraId="7C1C4217" w14:textId="4D5B2E9A" w:rsidR="00BF5503" w:rsidRPr="006B4DD0" w:rsidRDefault="00E62816" w:rsidP="0031178B">
      <w:pPr>
        <w:numPr>
          <w:ilvl w:val="0"/>
          <w:numId w:val="12"/>
        </w:numPr>
        <w:contextualSpacing/>
        <w:jc w:val="both"/>
        <w:rPr>
          <w:rFonts w:ascii="Times New Roman" w:hAnsi="Times New Roman" w:cs="Times New Roman"/>
          <w:bCs/>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(201</w:t>
      </w:r>
      <w:r>
        <w:rPr>
          <w:rFonts w:ascii="Times New Roman" w:hAnsi="Times New Roman" w:cs="Times New Roman"/>
          <w:b/>
          <w:sz w:val="24"/>
          <w:szCs w:val="24"/>
          <w:lang w:val="en-GB"/>
        </w:rPr>
        <w:t>2</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color w:val="000000" w:themeColor="text1"/>
          <w:sz w:val="24"/>
          <w:szCs w:val="24"/>
          <w:lang w:val="en-IN"/>
        </w:rPr>
        <w:t>“Using Language for Functional purposes in a Technical World”, Proceedings of International Conference on Role and Responsibilities of Humanities&amp; Social Sciences in Technical Education, pp. 41-44</w:t>
      </w:r>
      <w:r>
        <w:rPr>
          <w:rFonts w:ascii="Times New Roman" w:hAnsi="Times New Roman" w:cs="Times New Roman"/>
          <w:bCs/>
          <w:color w:val="000000" w:themeColor="text1"/>
          <w:sz w:val="24"/>
          <w:szCs w:val="24"/>
          <w:lang w:val="en-IN"/>
        </w:rPr>
        <w:t>.</w:t>
      </w:r>
    </w:p>
    <w:p w14:paraId="6320740C" w14:textId="02A691A4" w:rsidR="00BF5503" w:rsidRPr="006B4DD0" w:rsidRDefault="00236BA8" w:rsidP="0031178B">
      <w:pPr>
        <w:numPr>
          <w:ilvl w:val="0"/>
          <w:numId w:val="12"/>
        </w:numPr>
        <w:contextualSpacing/>
        <w:jc w:val="both"/>
        <w:rPr>
          <w:rFonts w:ascii="Times New Roman" w:hAnsi="Times New Roman" w:cs="Times New Roman"/>
          <w:bCs/>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(201</w:t>
      </w:r>
      <w:r>
        <w:rPr>
          <w:rFonts w:ascii="Times New Roman" w:hAnsi="Times New Roman" w:cs="Times New Roman"/>
          <w:b/>
          <w:sz w:val="24"/>
          <w:szCs w:val="24"/>
          <w:lang w:val="en-GB"/>
        </w:rPr>
        <w:t>2</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i/>
          <w:color w:val="000000" w:themeColor="text1"/>
          <w:sz w:val="24"/>
          <w:szCs w:val="24"/>
          <w:lang w:val="en-IN"/>
        </w:rPr>
        <w:t>“Locating Body and Space in Sub-Continental Women’s Writings”</w:t>
      </w:r>
      <w:r w:rsidR="00BF5503" w:rsidRPr="006B4DD0">
        <w:rPr>
          <w:rFonts w:ascii="Times New Roman" w:hAnsi="Times New Roman" w:cs="Times New Roman"/>
          <w:color w:val="000000" w:themeColor="text1"/>
          <w:sz w:val="24"/>
          <w:szCs w:val="24"/>
          <w:lang w:val="en-IN"/>
        </w:rPr>
        <w:t xml:space="preserve"> Cabbages on the Bloom: Women’s Body and Space in the Sub-Continental Fiction.  Vol-1, eds.  Mishra, Binod &amp; Kalpana Purohit, pp. 1-5, New Delhi: Adhyayan Publishers &amp; Distributors, </w:t>
      </w:r>
      <w:r>
        <w:rPr>
          <w:rFonts w:ascii="Times New Roman" w:hAnsi="Times New Roman" w:cs="Times New Roman"/>
          <w:color w:val="000000" w:themeColor="text1"/>
          <w:sz w:val="24"/>
          <w:szCs w:val="24"/>
          <w:lang w:val="en-IN"/>
        </w:rPr>
        <w:t xml:space="preserve">(with </w:t>
      </w:r>
      <w:r w:rsidRPr="006B4DD0">
        <w:rPr>
          <w:rFonts w:ascii="Times New Roman" w:hAnsi="Times New Roman" w:cs="Times New Roman"/>
          <w:bCs/>
          <w:color w:val="000000" w:themeColor="text1"/>
          <w:sz w:val="24"/>
          <w:szCs w:val="24"/>
        </w:rPr>
        <w:t>Veerendra Kumar Mishra</w:t>
      </w:r>
      <w:r>
        <w:rPr>
          <w:rFonts w:ascii="Times New Roman" w:hAnsi="Times New Roman" w:cs="Times New Roman"/>
          <w:bCs/>
          <w:color w:val="000000" w:themeColor="text1"/>
          <w:sz w:val="24"/>
          <w:szCs w:val="24"/>
        </w:rPr>
        <w:t>).</w:t>
      </w:r>
      <w:r w:rsidR="00BF5503" w:rsidRPr="006B4DD0">
        <w:rPr>
          <w:rFonts w:ascii="Times New Roman" w:hAnsi="Times New Roman" w:cs="Times New Roman"/>
          <w:color w:val="000000" w:themeColor="text1"/>
          <w:sz w:val="24"/>
          <w:szCs w:val="24"/>
          <w:lang w:val="en-IN"/>
        </w:rPr>
        <w:t xml:space="preserve"> </w:t>
      </w:r>
    </w:p>
    <w:p w14:paraId="6F10EEC3" w14:textId="7370BF37"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(201</w:t>
      </w:r>
      <w:r>
        <w:rPr>
          <w:rFonts w:ascii="Times New Roman" w:hAnsi="Times New Roman" w:cs="Times New Roman"/>
          <w:b/>
          <w:sz w:val="24"/>
          <w:szCs w:val="24"/>
          <w:lang w:val="en-GB"/>
        </w:rPr>
        <w:t>0</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 xml:space="preserve">“Reminiscing Life, Love and Loss: Reading Bibhu Padhi’s </w:t>
      </w:r>
      <w:r w:rsidR="00BF5503" w:rsidRPr="006B4DD0">
        <w:rPr>
          <w:rFonts w:ascii="Times New Roman" w:hAnsi="Times New Roman" w:cs="Times New Roman"/>
          <w:i/>
          <w:color w:val="000000" w:themeColor="text1"/>
          <w:sz w:val="24"/>
          <w:szCs w:val="24"/>
          <w:lang w:val="en-IN"/>
        </w:rPr>
        <w:t xml:space="preserve">Games the Heart Must Play”. Indian English Poetry. C.L Khatri &amp; Sudhir K Arora, </w:t>
      </w:r>
      <w:r w:rsidR="00BF5503" w:rsidRPr="006B4DD0">
        <w:rPr>
          <w:rFonts w:ascii="Times New Roman" w:hAnsi="Times New Roman" w:cs="Times New Roman"/>
          <w:iCs/>
          <w:color w:val="000000" w:themeColor="text1"/>
          <w:sz w:val="24"/>
          <w:szCs w:val="24"/>
          <w:lang w:val="en-IN"/>
        </w:rPr>
        <w:t>pp. 297-316,</w:t>
      </w:r>
      <w:r w:rsidR="00BF5503" w:rsidRPr="006B4DD0">
        <w:rPr>
          <w:rFonts w:ascii="Times New Roman" w:hAnsi="Times New Roman" w:cs="Times New Roman"/>
          <w:i/>
          <w:color w:val="000000" w:themeColor="text1"/>
          <w:sz w:val="24"/>
          <w:szCs w:val="24"/>
          <w:lang w:val="en-IN"/>
        </w:rPr>
        <w:t xml:space="preserve"> Jaipur: Aadi Publications</w:t>
      </w:r>
      <w:r>
        <w:rPr>
          <w:rFonts w:ascii="Times New Roman" w:hAnsi="Times New Roman" w:cs="Times New Roman"/>
          <w:i/>
          <w:color w:val="000000" w:themeColor="text1"/>
          <w:sz w:val="24"/>
          <w:szCs w:val="24"/>
          <w:lang w:val="en-IN"/>
        </w:rPr>
        <w:t>.</w:t>
      </w:r>
    </w:p>
    <w:p w14:paraId="77A49916" w14:textId="6A4A0D1A"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(201</w:t>
      </w:r>
      <w:r>
        <w:rPr>
          <w:rFonts w:ascii="Times New Roman" w:hAnsi="Times New Roman" w:cs="Times New Roman"/>
          <w:b/>
          <w:sz w:val="24"/>
          <w:szCs w:val="24"/>
          <w:lang w:val="en-GB"/>
        </w:rPr>
        <w:t>0</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“Niranjan Mohanty’s Muse: An Evaluation”.</w:t>
      </w:r>
      <w:r w:rsidR="00BF5503" w:rsidRPr="006B4DD0">
        <w:rPr>
          <w:rFonts w:ascii="Times New Roman" w:hAnsi="Times New Roman" w:cs="Times New Roman"/>
          <w:i/>
          <w:color w:val="000000" w:themeColor="text1"/>
          <w:sz w:val="24"/>
          <w:szCs w:val="24"/>
          <w:lang w:val="en-IN"/>
        </w:rPr>
        <w:t xml:space="preserve"> Festivals of </w:t>
      </w:r>
      <w:proofErr w:type="gramStart"/>
      <w:r w:rsidR="00BF5503" w:rsidRPr="006B4DD0">
        <w:rPr>
          <w:rFonts w:ascii="Times New Roman" w:hAnsi="Times New Roman" w:cs="Times New Roman"/>
          <w:i/>
          <w:color w:val="000000" w:themeColor="text1"/>
          <w:sz w:val="24"/>
          <w:szCs w:val="24"/>
          <w:lang w:val="en-IN"/>
        </w:rPr>
        <w:t>Fire:A</w:t>
      </w:r>
      <w:proofErr w:type="gramEnd"/>
      <w:r w:rsidR="00BF5503" w:rsidRPr="006B4DD0">
        <w:rPr>
          <w:rFonts w:ascii="Times New Roman" w:hAnsi="Times New Roman" w:cs="Times New Roman"/>
          <w:i/>
          <w:color w:val="000000" w:themeColor="text1"/>
          <w:sz w:val="24"/>
          <w:szCs w:val="24"/>
          <w:lang w:val="en-IN"/>
        </w:rPr>
        <w:t xml:space="preserve"> Study of the Poetry of Niranjan Mohanty. </w:t>
      </w:r>
      <w:r w:rsidR="00BF5503" w:rsidRPr="006B4DD0">
        <w:rPr>
          <w:rFonts w:ascii="Times New Roman" w:hAnsi="Times New Roman" w:cs="Times New Roman"/>
          <w:color w:val="000000" w:themeColor="text1"/>
          <w:sz w:val="24"/>
          <w:szCs w:val="24"/>
          <w:lang w:val="en-IN"/>
        </w:rPr>
        <w:t xml:space="preserve">pp. 1-10, New </w:t>
      </w:r>
      <w:proofErr w:type="gramStart"/>
      <w:r w:rsidR="00BF5503" w:rsidRPr="006B4DD0">
        <w:rPr>
          <w:rFonts w:ascii="Times New Roman" w:hAnsi="Times New Roman" w:cs="Times New Roman"/>
          <w:color w:val="000000" w:themeColor="text1"/>
          <w:sz w:val="24"/>
          <w:szCs w:val="24"/>
          <w:lang w:val="en-IN"/>
        </w:rPr>
        <w:t>Delhi:Adhyayan</w:t>
      </w:r>
      <w:proofErr w:type="gramEnd"/>
      <w:r w:rsidR="00BF5503" w:rsidRPr="006B4DD0">
        <w:rPr>
          <w:rFonts w:ascii="Times New Roman" w:hAnsi="Times New Roman" w:cs="Times New Roman"/>
          <w:color w:val="000000" w:themeColor="text1"/>
          <w:sz w:val="24"/>
          <w:szCs w:val="24"/>
          <w:lang w:val="en-IN"/>
        </w:rPr>
        <w:t xml:space="preserve"> Publishers &amp; Distributors,  2010</w:t>
      </w:r>
    </w:p>
    <w:p w14:paraId="0091D0B7" w14:textId="023528A0"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09</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 xml:space="preserve">“Let Kids Be Kids: Children, Advertising and Society”. </w:t>
      </w:r>
      <w:r w:rsidR="00BF5503" w:rsidRPr="006B4DD0">
        <w:rPr>
          <w:rFonts w:ascii="Times New Roman" w:hAnsi="Times New Roman" w:cs="Times New Roman"/>
          <w:i/>
          <w:color w:val="000000" w:themeColor="text1"/>
          <w:sz w:val="24"/>
          <w:szCs w:val="24"/>
          <w:lang w:val="en-IN"/>
        </w:rPr>
        <w:t xml:space="preserve">Pester Power Effect of Advertising on Children. </w:t>
      </w:r>
      <w:r w:rsidR="00BF5503" w:rsidRPr="006B4DD0">
        <w:rPr>
          <w:rFonts w:ascii="Times New Roman" w:hAnsi="Times New Roman" w:cs="Times New Roman"/>
          <w:bCs/>
          <w:iCs/>
          <w:color w:val="000000" w:themeColor="text1"/>
          <w:sz w:val="24"/>
          <w:szCs w:val="24"/>
          <w:lang w:val="en-IN"/>
        </w:rPr>
        <w:t>Ed. Sangeeta Sharma et al.</w:t>
      </w:r>
      <w:proofErr w:type="gramStart"/>
      <w:r w:rsidR="00BF5503" w:rsidRPr="006B4DD0">
        <w:rPr>
          <w:rFonts w:ascii="Times New Roman" w:hAnsi="Times New Roman" w:cs="Times New Roman"/>
          <w:bCs/>
          <w:iCs/>
          <w:color w:val="000000" w:themeColor="text1"/>
          <w:sz w:val="24"/>
          <w:szCs w:val="24"/>
          <w:lang w:val="en-IN"/>
        </w:rPr>
        <w:t>,  pp.</w:t>
      </w:r>
      <w:proofErr w:type="gramEnd"/>
      <w:r w:rsidR="00BF5503" w:rsidRPr="006B4DD0">
        <w:rPr>
          <w:rFonts w:ascii="Times New Roman" w:hAnsi="Times New Roman" w:cs="Times New Roman"/>
          <w:bCs/>
          <w:iCs/>
          <w:color w:val="000000" w:themeColor="text1"/>
          <w:sz w:val="24"/>
          <w:szCs w:val="24"/>
          <w:lang w:val="en-IN"/>
        </w:rPr>
        <w:t xml:space="preserve"> 99-103, Jaipur: Centurion Institute of Professional Studies, </w:t>
      </w:r>
      <w:r>
        <w:rPr>
          <w:rFonts w:ascii="Times New Roman" w:hAnsi="Times New Roman" w:cs="Times New Roman"/>
          <w:bCs/>
          <w:iCs/>
          <w:color w:val="000000" w:themeColor="text1"/>
          <w:sz w:val="24"/>
          <w:szCs w:val="24"/>
          <w:lang w:val="en-IN"/>
        </w:rPr>
        <w:t xml:space="preserve"> (with </w:t>
      </w:r>
      <w:r w:rsidRPr="006B4DD0">
        <w:rPr>
          <w:rFonts w:ascii="Times New Roman" w:hAnsi="Times New Roman" w:cs="Times New Roman"/>
          <w:color w:val="000000" w:themeColor="text1"/>
          <w:sz w:val="24"/>
          <w:szCs w:val="24"/>
        </w:rPr>
        <w:t xml:space="preserve">Chauhan, Gajendra </w:t>
      </w:r>
      <w:r>
        <w:rPr>
          <w:rFonts w:ascii="Times New Roman" w:hAnsi="Times New Roman" w:cs="Times New Roman"/>
          <w:color w:val="000000" w:themeColor="text1"/>
          <w:sz w:val="24"/>
          <w:szCs w:val="24"/>
        </w:rPr>
        <w:t>Chauhan).</w:t>
      </w:r>
    </w:p>
    <w:p w14:paraId="7500A95C" w14:textId="1A601116"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09</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color w:val="000000" w:themeColor="text1"/>
          <w:sz w:val="24"/>
          <w:szCs w:val="24"/>
          <w:lang w:val="en-IN"/>
        </w:rPr>
        <w:t>Clash of Individualism in R.</w:t>
      </w:r>
      <w:proofErr w:type="gramStart"/>
      <w:r w:rsidR="00BF5503" w:rsidRPr="006B4DD0">
        <w:rPr>
          <w:rFonts w:ascii="Times New Roman" w:hAnsi="Times New Roman" w:cs="Times New Roman"/>
          <w:bCs/>
          <w:color w:val="000000" w:themeColor="text1"/>
          <w:sz w:val="24"/>
          <w:szCs w:val="24"/>
          <w:lang w:val="en-IN"/>
        </w:rPr>
        <w:t>K.Narayan’s</w:t>
      </w:r>
      <w:proofErr w:type="gramEnd"/>
      <w:r w:rsidR="00BF5503" w:rsidRPr="006B4DD0">
        <w:rPr>
          <w:rFonts w:ascii="Times New Roman" w:hAnsi="Times New Roman" w:cs="Times New Roman"/>
          <w:bCs/>
          <w:i/>
          <w:color w:val="000000" w:themeColor="text1"/>
          <w:sz w:val="24"/>
          <w:szCs w:val="24"/>
          <w:lang w:val="en-IN"/>
        </w:rPr>
        <w:t xml:space="preserve"> The Guide”. Indian Legendary Writers in English.</w:t>
      </w:r>
      <w:r w:rsidR="00BF5503" w:rsidRPr="006B4DD0">
        <w:rPr>
          <w:rFonts w:ascii="Times New Roman" w:hAnsi="Times New Roman" w:cs="Times New Roman"/>
          <w:color w:val="000000" w:themeColor="text1"/>
          <w:sz w:val="24"/>
          <w:szCs w:val="24"/>
          <w:lang w:val="en-IN"/>
        </w:rPr>
        <w:t xml:space="preserve"> pp. 59-74, New Delhi: Authors Press</w:t>
      </w:r>
      <w:r>
        <w:rPr>
          <w:rFonts w:ascii="Times New Roman" w:hAnsi="Times New Roman" w:cs="Times New Roman"/>
          <w:color w:val="000000" w:themeColor="text1"/>
          <w:sz w:val="24"/>
          <w:szCs w:val="24"/>
          <w:lang w:val="en-IN"/>
        </w:rPr>
        <w:t>.</w:t>
      </w:r>
    </w:p>
    <w:p w14:paraId="356E270F" w14:textId="424BADC5"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09</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 xml:space="preserve">“Global Communication: Challenges and Remedies”. </w:t>
      </w:r>
      <w:r w:rsidR="00BF5503" w:rsidRPr="006B4DD0">
        <w:rPr>
          <w:rFonts w:ascii="Times New Roman" w:hAnsi="Times New Roman" w:cs="Times New Roman"/>
          <w:i/>
          <w:color w:val="000000" w:themeColor="text1"/>
          <w:sz w:val="24"/>
          <w:szCs w:val="24"/>
          <w:lang w:val="en-IN"/>
        </w:rPr>
        <w:t>Communication in a Globalized World: Let’s Speak U</w:t>
      </w:r>
      <w:r w:rsidR="00BF5503" w:rsidRPr="006B4DD0">
        <w:rPr>
          <w:rFonts w:ascii="Times New Roman" w:hAnsi="Times New Roman" w:cs="Times New Roman"/>
          <w:iCs/>
          <w:color w:val="000000" w:themeColor="text1"/>
          <w:sz w:val="24"/>
          <w:szCs w:val="24"/>
          <w:lang w:val="en-IN"/>
        </w:rPr>
        <w:t>,</w:t>
      </w:r>
      <w:r w:rsidR="00BF5503" w:rsidRPr="006B4DD0">
        <w:rPr>
          <w:rFonts w:ascii="Times New Roman" w:hAnsi="Times New Roman" w:cs="Times New Roman"/>
          <w:color w:val="000000" w:themeColor="text1"/>
          <w:sz w:val="24"/>
          <w:szCs w:val="24"/>
          <w:lang w:val="en-IN"/>
        </w:rPr>
        <w:t xml:space="preserve"> pp. 1-8, New Delhi: Authors Press, </w:t>
      </w:r>
      <w:r>
        <w:rPr>
          <w:rFonts w:ascii="Times New Roman" w:hAnsi="Times New Roman" w:cs="Times New Roman"/>
          <w:bCs/>
          <w:iCs/>
          <w:color w:val="000000" w:themeColor="text1"/>
          <w:sz w:val="24"/>
          <w:szCs w:val="24"/>
          <w:lang w:val="en-IN"/>
        </w:rPr>
        <w:t xml:space="preserve">(with </w:t>
      </w:r>
      <w:r w:rsidRPr="006B4DD0">
        <w:rPr>
          <w:rFonts w:ascii="Times New Roman" w:hAnsi="Times New Roman" w:cs="Times New Roman"/>
          <w:color w:val="000000" w:themeColor="text1"/>
          <w:sz w:val="24"/>
          <w:szCs w:val="24"/>
        </w:rPr>
        <w:t xml:space="preserve">Chauhan, Gajendra </w:t>
      </w:r>
      <w:r>
        <w:rPr>
          <w:rFonts w:ascii="Times New Roman" w:hAnsi="Times New Roman" w:cs="Times New Roman"/>
          <w:color w:val="000000" w:themeColor="text1"/>
          <w:sz w:val="24"/>
          <w:szCs w:val="24"/>
        </w:rPr>
        <w:t>Chauhan).</w:t>
      </w:r>
    </w:p>
    <w:p w14:paraId="5DDD3A65" w14:textId="723C1DEB"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08</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 xml:space="preserve">“Girish Karnad’s Bali: The Sacrifice: A Voice of Reason against a Saga of Myth", </w:t>
      </w:r>
      <w:r w:rsidR="00BF5503" w:rsidRPr="006B4DD0">
        <w:rPr>
          <w:rFonts w:ascii="Times New Roman" w:hAnsi="Times New Roman" w:cs="Times New Roman"/>
          <w:i/>
          <w:iCs/>
          <w:color w:val="000000" w:themeColor="text1"/>
          <w:sz w:val="24"/>
          <w:szCs w:val="24"/>
          <w:lang w:val="en-IN"/>
        </w:rPr>
        <w:t>Thunder on Stage: A Study of Girish Karnad's Play</w:t>
      </w:r>
      <w:r w:rsidR="00BF5503" w:rsidRPr="006B4DD0">
        <w:rPr>
          <w:rFonts w:ascii="Times New Roman" w:hAnsi="Times New Roman" w:cs="Times New Roman"/>
          <w:color w:val="000000" w:themeColor="text1"/>
          <w:sz w:val="24"/>
          <w:szCs w:val="24"/>
          <w:lang w:val="en-IN"/>
        </w:rPr>
        <w:t>s, pp. 90-</w:t>
      </w:r>
      <w:proofErr w:type="gramStart"/>
      <w:r w:rsidR="00BF5503" w:rsidRPr="006B4DD0">
        <w:rPr>
          <w:rFonts w:ascii="Times New Roman" w:hAnsi="Times New Roman" w:cs="Times New Roman"/>
          <w:color w:val="000000" w:themeColor="text1"/>
          <w:sz w:val="24"/>
          <w:szCs w:val="24"/>
          <w:lang w:val="en-IN"/>
        </w:rPr>
        <w:t>104,  Jaipur</w:t>
      </w:r>
      <w:proofErr w:type="gramEnd"/>
      <w:r w:rsidR="00BF5503" w:rsidRPr="006B4DD0">
        <w:rPr>
          <w:rFonts w:ascii="Times New Roman" w:hAnsi="Times New Roman" w:cs="Times New Roman"/>
          <w:color w:val="000000" w:themeColor="text1"/>
          <w:sz w:val="24"/>
          <w:szCs w:val="24"/>
          <w:lang w:val="en-IN"/>
        </w:rPr>
        <w:t>: Book Enclave</w:t>
      </w:r>
      <w:r>
        <w:rPr>
          <w:rFonts w:ascii="Times New Roman" w:hAnsi="Times New Roman" w:cs="Times New Roman"/>
          <w:color w:val="000000" w:themeColor="text1"/>
          <w:sz w:val="24"/>
          <w:szCs w:val="24"/>
          <w:lang w:val="en-IN"/>
        </w:rPr>
        <w:t>.</w:t>
      </w:r>
    </w:p>
    <w:p w14:paraId="0B162DA1" w14:textId="0092FDA9"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08</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 xml:space="preserve">“Kiran Desai’s </w:t>
      </w:r>
      <w:r w:rsidR="00BF5503" w:rsidRPr="006B4DD0">
        <w:rPr>
          <w:rFonts w:ascii="Times New Roman" w:hAnsi="Times New Roman" w:cs="Times New Roman"/>
          <w:i/>
          <w:color w:val="000000" w:themeColor="text1"/>
          <w:sz w:val="24"/>
          <w:szCs w:val="24"/>
          <w:lang w:val="en-IN"/>
        </w:rPr>
        <w:t>The Inheritance of Loss:</w:t>
      </w:r>
      <w:r w:rsidR="00BF5503" w:rsidRPr="006B4DD0">
        <w:rPr>
          <w:rFonts w:ascii="Times New Roman" w:hAnsi="Times New Roman" w:cs="Times New Roman"/>
          <w:color w:val="000000" w:themeColor="text1"/>
          <w:sz w:val="24"/>
          <w:szCs w:val="24"/>
          <w:lang w:val="en-IN"/>
        </w:rPr>
        <w:t xml:space="preserve"> A Narrative of Conflicting Loyalties”. </w:t>
      </w:r>
      <w:r w:rsidR="00BF5503" w:rsidRPr="006B4DD0">
        <w:rPr>
          <w:rFonts w:ascii="Times New Roman" w:hAnsi="Times New Roman" w:cs="Times New Roman"/>
          <w:i/>
          <w:color w:val="000000" w:themeColor="text1"/>
          <w:sz w:val="24"/>
          <w:szCs w:val="24"/>
          <w:lang w:val="en-IN"/>
        </w:rPr>
        <w:t>Kiran Desai: The Novelist.</w:t>
      </w:r>
      <w:r w:rsidR="00BF5503" w:rsidRPr="006B4DD0">
        <w:rPr>
          <w:rFonts w:ascii="Times New Roman" w:hAnsi="Times New Roman" w:cs="Times New Roman"/>
          <w:color w:val="000000" w:themeColor="text1"/>
          <w:sz w:val="24"/>
          <w:szCs w:val="24"/>
          <w:lang w:val="en-IN"/>
        </w:rPr>
        <w:t xml:space="preserve"> (Ed.) P.</w:t>
      </w:r>
      <w:proofErr w:type="gramStart"/>
      <w:r w:rsidR="00BF5503" w:rsidRPr="006B4DD0">
        <w:rPr>
          <w:rFonts w:ascii="Times New Roman" w:hAnsi="Times New Roman" w:cs="Times New Roman"/>
          <w:color w:val="000000" w:themeColor="text1"/>
          <w:sz w:val="24"/>
          <w:szCs w:val="24"/>
          <w:lang w:val="en-IN"/>
        </w:rPr>
        <w:t>D.Nimsarkar</w:t>
      </w:r>
      <w:proofErr w:type="gramEnd"/>
      <w:r w:rsidR="00BF5503" w:rsidRPr="006B4DD0">
        <w:rPr>
          <w:rFonts w:ascii="Times New Roman" w:hAnsi="Times New Roman" w:cs="Times New Roman"/>
          <w:color w:val="000000" w:themeColor="text1"/>
          <w:sz w:val="24"/>
          <w:szCs w:val="24"/>
          <w:lang w:val="en-IN"/>
        </w:rPr>
        <w:t>, pp. 164-179,  New Delhi: Creative Books</w:t>
      </w:r>
      <w:r>
        <w:rPr>
          <w:rFonts w:ascii="Times New Roman" w:hAnsi="Times New Roman" w:cs="Times New Roman"/>
          <w:color w:val="000000" w:themeColor="text1"/>
          <w:sz w:val="24"/>
          <w:szCs w:val="24"/>
          <w:lang w:val="en-IN"/>
        </w:rPr>
        <w:t>.</w:t>
      </w:r>
    </w:p>
    <w:p w14:paraId="6CE13368" w14:textId="139700DD"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08</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 xml:space="preserve">“Crusader as the Creator: An Exegesis of M. R. Anand’s </w:t>
      </w:r>
      <w:r w:rsidR="00BF5503" w:rsidRPr="006B4DD0">
        <w:rPr>
          <w:rFonts w:ascii="Times New Roman" w:hAnsi="Times New Roman" w:cs="Times New Roman"/>
          <w:i/>
          <w:color w:val="000000" w:themeColor="text1"/>
          <w:sz w:val="24"/>
          <w:szCs w:val="24"/>
          <w:lang w:val="en-IN"/>
        </w:rPr>
        <w:t>The Bubble</w:t>
      </w:r>
      <w:r w:rsidR="00BF5503" w:rsidRPr="006B4DD0">
        <w:rPr>
          <w:rFonts w:ascii="Times New Roman" w:hAnsi="Times New Roman" w:cs="Times New Roman"/>
          <w:color w:val="000000" w:themeColor="text1"/>
          <w:sz w:val="24"/>
          <w:szCs w:val="24"/>
          <w:lang w:val="en-IN"/>
        </w:rPr>
        <w:t xml:space="preserve">”. </w:t>
      </w:r>
      <w:r w:rsidR="00BF5503" w:rsidRPr="006B4DD0">
        <w:rPr>
          <w:rFonts w:ascii="Times New Roman" w:hAnsi="Times New Roman" w:cs="Times New Roman"/>
          <w:i/>
          <w:color w:val="000000" w:themeColor="text1"/>
          <w:sz w:val="24"/>
          <w:szCs w:val="24"/>
          <w:lang w:val="en-IN"/>
        </w:rPr>
        <w:t>Glimpses of Post-Independence Indian English Fiction.</w:t>
      </w:r>
      <w:r w:rsidR="00BF5503" w:rsidRPr="006B4DD0">
        <w:rPr>
          <w:rFonts w:ascii="Times New Roman" w:hAnsi="Times New Roman" w:cs="Times New Roman"/>
          <w:color w:val="000000" w:themeColor="text1"/>
          <w:sz w:val="24"/>
          <w:szCs w:val="24"/>
          <w:lang w:val="en-IN"/>
        </w:rPr>
        <w:t xml:space="preserve">  (Ed.) T.S.  Chandra Mouli and G.A. Ghanshyam, pp. 8-20, New Delhi: Authors Press</w:t>
      </w:r>
      <w:r>
        <w:rPr>
          <w:rFonts w:ascii="Times New Roman" w:hAnsi="Times New Roman" w:cs="Times New Roman"/>
          <w:color w:val="000000" w:themeColor="text1"/>
          <w:sz w:val="24"/>
          <w:szCs w:val="24"/>
          <w:lang w:val="en-IN"/>
        </w:rPr>
        <w:t>.</w:t>
      </w:r>
    </w:p>
    <w:p w14:paraId="167E0648" w14:textId="1CC7EC39"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08</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 xml:space="preserve">“Mulk Raj Anand: The Crusader as the Creator”, </w:t>
      </w:r>
      <w:r w:rsidR="00BF5503" w:rsidRPr="006B4DD0">
        <w:rPr>
          <w:rFonts w:ascii="Times New Roman" w:hAnsi="Times New Roman" w:cs="Times New Roman"/>
          <w:i/>
          <w:color w:val="000000" w:themeColor="text1"/>
          <w:sz w:val="24"/>
          <w:szCs w:val="24"/>
          <w:lang w:val="en-IN"/>
        </w:rPr>
        <w:t xml:space="preserve">The Lasting Legacies of Mulk Raj Anand </w:t>
      </w:r>
      <w:r w:rsidR="00BF5503" w:rsidRPr="006B4DD0">
        <w:rPr>
          <w:rFonts w:ascii="Times New Roman" w:hAnsi="Times New Roman" w:cs="Times New Roman"/>
          <w:color w:val="000000" w:themeColor="text1"/>
          <w:sz w:val="24"/>
          <w:szCs w:val="24"/>
          <w:lang w:val="en-IN"/>
        </w:rPr>
        <w:t>(Ed.) Md. Rizwan Khan, pp. 74-86, New Delhi:</w:t>
      </w:r>
      <w:r w:rsidR="00BF5503" w:rsidRPr="006B4DD0">
        <w:rPr>
          <w:rFonts w:ascii="Times New Roman" w:hAnsi="Times New Roman" w:cs="Times New Roman"/>
          <w:bCs/>
          <w:color w:val="000000" w:themeColor="text1"/>
          <w:sz w:val="24"/>
          <w:szCs w:val="24"/>
          <w:lang w:val="en-IN"/>
        </w:rPr>
        <w:t xml:space="preserve"> Atlantic Publishers &amp; Distributors</w:t>
      </w:r>
      <w:r>
        <w:rPr>
          <w:rFonts w:ascii="Times New Roman" w:hAnsi="Times New Roman" w:cs="Times New Roman"/>
          <w:bCs/>
          <w:color w:val="000000" w:themeColor="text1"/>
          <w:sz w:val="24"/>
          <w:szCs w:val="24"/>
          <w:lang w:val="en-IN"/>
        </w:rPr>
        <w:t>.</w:t>
      </w:r>
      <w:r w:rsidR="00BF5503" w:rsidRPr="006B4DD0">
        <w:rPr>
          <w:rFonts w:ascii="Times New Roman" w:hAnsi="Times New Roman" w:cs="Times New Roman"/>
          <w:color w:val="000000" w:themeColor="text1"/>
          <w:sz w:val="24"/>
          <w:szCs w:val="24"/>
          <w:lang w:val="en-IN"/>
        </w:rPr>
        <w:t xml:space="preserve"> </w:t>
      </w:r>
    </w:p>
    <w:p w14:paraId="7BC3C867" w14:textId="0EC0E8CB"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lastRenderedPageBreak/>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07</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iCs/>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Charusheel Singh’s</w:t>
      </w:r>
      <w:r w:rsidR="00BF5503" w:rsidRPr="006B4DD0">
        <w:rPr>
          <w:rFonts w:ascii="Times New Roman" w:hAnsi="Times New Roman" w:cs="Times New Roman"/>
          <w:bCs/>
          <w:i/>
          <w:iCs/>
          <w:color w:val="000000" w:themeColor="text1"/>
          <w:sz w:val="24"/>
          <w:szCs w:val="24"/>
          <w:lang w:val="en-IN"/>
        </w:rPr>
        <w:t>Creation Cocktail</w:t>
      </w:r>
      <w:r w:rsidR="00BF5503" w:rsidRPr="006B4DD0">
        <w:rPr>
          <w:rFonts w:ascii="Times New Roman" w:hAnsi="Times New Roman" w:cs="Times New Roman"/>
          <w:bCs/>
          <w:iCs/>
          <w:color w:val="000000" w:themeColor="text1"/>
          <w:sz w:val="24"/>
          <w:szCs w:val="24"/>
          <w:lang w:val="en-IN"/>
        </w:rPr>
        <w:t>: A Paradigm of Unknown Battles and Known Treaty”.</w:t>
      </w:r>
      <w:r w:rsidR="004C535E">
        <w:rPr>
          <w:rFonts w:ascii="Times New Roman" w:hAnsi="Times New Roman" w:cs="Times New Roman"/>
          <w:bCs/>
          <w:iCs/>
          <w:color w:val="000000" w:themeColor="text1"/>
          <w:sz w:val="24"/>
          <w:szCs w:val="24"/>
          <w:lang w:val="en-IN"/>
        </w:rPr>
        <w:t xml:space="preserve"> </w:t>
      </w:r>
      <w:r w:rsidR="00BF5503" w:rsidRPr="006B4DD0">
        <w:rPr>
          <w:rFonts w:ascii="Times New Roman" w:hAnsi="Times New Roman" w:cs="Times New Roman"/>
          <w:bCs/>
          <w:i/>
          <w:iCs/>
          <w:color w:val="000000" w:themeColor="text1"/>
          <w:sz w:val="24"/>
          <w:szCs w:val="24"/>
          <w:lang w:val="en-IN"/>
        </w:rPr>
        <w:t xml:space="preserve">Triple Path. </w:t>
      </w:r>
      <w:r w:rsidR="00BF5503" w:rsidRPr="006B4DD0">
        <w:rPr>
          <w:rFonts w:ascii="Times New Roman" w:hAnsi="Times New Roman" w:cs="Times New Roman"/>
          <w:bCs/>
          <w:iCs/>
          <w:color w:val="000000" w:themeColor="text1"/>
          <w:sz w:val="24"/>
          <w:szCs w:val="24"/>
          <w:lang w:val="en-IN"/>
        </w:rPr>
        <w:t xml:space="preserve">Vol-I </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iCs/>
          <w:color w:val="000000" w:themeColor="text1"/>
          <w:sz w:val="24"/>
          <w:szCs w:val="24"/>
          <w:lang w:val="en-IN"/>
        </w:rPr>
        <w:t>Ed.)</w:t>
      </w:r>
      <w:r w:rsidR="00BF5503" w:rsidRPr="006B4DD0">
        <w:rPr>
          <w:rFonts w:ascii="Times New Roman" w:hAnsi="Times New Roman" w:cs="Times New Roman"/>
          <w:color w:val="000000" w:themeColor="text1"/>
          <w:sz w:val="24"/>
          <w:szCs w:val="24"/>
          <w:lang w:val="en-IN"/>
        </w:rPr>
        <w:t xml:space="preserve"> Krishna Banerjee, pp. 24-39, New Delhi: Adhyayan Prakashan</w:t>
      </w:r>
      <w:r>
        <w:rPr>
          <w:rFonts w:ascii="Times New Roman" w:hAnsi="Times New Roman" w:cs="Times New Roman"/>
          <w:color w:val="000000" w:themeColor="text1"/>
          <w:sz w:val="24"/>
          <w:szCs w:val="24"/>
          <w:lang w:val="en-IN"/>
        </w:rPr>
        <w:t>.</w:t>
      </w:r>
    </w:p>
    <w:p w14:paraId="20EC05DD" w14:textId="7FF68120"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07</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color w:val="000000" w:themeColor="text1"/>
          <w:sz w:val="24"/>
          <w:szCs w:val="24"/>
          <w:lang w:val="en-IN"/>
        </w:rPr>
        <w:t>“</w:t>
      </w:r>
      <w:r w:rsidR="00BF5503" w:rsidRPr="006B4DD0">
        <w:rPr>
          <w:rFonts w:ascii="Times New Roman" w:hAnsi="Times New Roman" w:cs="Times New Roman"/>
          <w:color w:val="000000" w:themeColor="text1"/>
          <w:sz w:val="24"/>
          <w:szCs w:val="24"/>
          <w:lang w:val="en-IN"/>
        </w:rPr>
        <w:t xml:space="preserve">Life as a poem: An Interview with Charu Sheel”, </w:t>
      </w:r>
      <w:r w:rsidR="00BF5503" w:rsidRPr="006B4DD0">
        <w:rPr>
          <w:rFonts w:ascii="Times New Roman" w:hAnsi="Times New Roman" w:cs="Times New Roman"/>
          <w:i/>
          <w:color w:val="000000" w:themeColor="text1"/>
          <w:sz w:val="24"/>
          <w:szCs w:val="24"/>
          <w:lang w:val="en-IN"/>
        </w:rPr>
        <w:t>Rainbow Redemption: New Bearings in Indian English Poetry, pp.</w:t>
      </w:r>
      <w:r w:rsidR="00BF5503" w:rsidRPr="006B4DD0">
        <w:rPr>
          <w:rFonts w:ascii="Times New Roman" w:hAnsi="Times New Roman" w:cs="Times New Roman"/>
          <w:color w:val="000000" w:themeColor="text1"/>
          <w:sz w:val="24"/>
          <w:szCs w:val="24"/>
          <w:lang w:val="en-IN"/>
        </w:rPr>
        <w:t xml:space="preserve"> 239-250, New Delhi: Adhyayan Prakashan</w:t>
      </w:r>
      <w:r>
        <w:rPr>
          <w:rFonts w:ascii="Times New Roman" w:hAnsi="Times New Roman" w:cs="Times New Roman"/>
          <w:color w:val="000000" w:themeColor="text1"/>
          <w:sz w:val="24"/>
          <w:szCs w:val="24"/>
          <w:lang w:val="en-IN"/>
        </w:rPr>
        <w:t>.</w:t>
      </w:r>
      <w:r w:rsidR="00BF5503" w:rsidRPr="006B4DD0">
        <w:rPr>
          <w:rFonts w:ascii="Times New Roman" w:hAnsi="Times New Roman" w:cs="Times New Roman"/>
          <w:color w:val="000000" w:themeColor="text1"/>
          <w:sz w:val="24"/>
          <w:szCs w:val="24"/>
          <w:lang w:val="en-IN"/>
        </w:rPr>
        <w:t xml:space="preserve"> </w:t>
      </w:r>
    </w:p>
    <w:p w14:paraId="19A9BF3C" w14:textId="1C85E3D4"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06</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The poems of Henry Lawson:  A smorgasbord soaked in Smiles and Tears”</w:t>
      </w:r>
      <w:r w:rsidR="00BF5503" w:rsidRPr="006B4DD0">
        <w:rPr>
          <w:rFonts w:ascii="Times New Roman" w:hAnsi="Times New Roman" w:cs="Times New Roman"/>
          <w:b/>
          <w:bCs/>
          <w:color w:val="000000" w:themeColor="text1"/>
          <w:sz w:val="24"/>
          <w:szCs w:val="24"/>
          <w:lang w:val="en-IN"/>
        </w:rPr>
        <w:t xml:space="preserve">. </w:t>
      </w:r>
      <w:r w:rsidR="00BF5503" w:rsidRPr="006B4DD0">
        <w:rPr>
          <w:rFonts w:ascii="Times New Roman" w:hAnsi="Times New Roman" w:cs="Times New Roman"/>
          <w:bCs/>
          <w:i/>
          <w:iCs/>
          <w:color w:val="000000" w:themeColor="text1"/>
          <w:sz w:val="24"/>
          <w:szCs w:val="24"/>
          <w:lang w:val="en-IN"/>
        </w:rPr>
        <w:t>Australian Literature: Identity, Representation and Belonging.</w:t>
      </w:r>
      <w:r w:rsidR="00BF5503" w:rsidRPr="006B4DD0">
        <w:rPr>
          <w:rFonts w:ascii="Times New Roman" w:hAnsi="Times New Roman" w:cs="Times New Roman"/>
          <w:i/>
          <w:iCs/>
          <w:color w:val="000000" w:themeColor="text1"/>
          <w:sz w:val="24"/>
          <w:szCs w:val="24"/>
          <w:lang w:val="en-IN"/>
        </w:rPr>
        <w:t xml:space="preserve"> (</w:t>
      </w:r>
      <w:r w:rsidR="00BF5503" w:rsidRPr="006B4DD0">
        <w:rPr>
          <w:rFonts w:ascii="Times New Roman" w:hAnsi="Times New Roman" w:cs="Times New Roman"/>
          <w:iCs/>
          <w:color w:val="000000" w:themeColor="text1"/>
          <w:sz w:val="24"/>
          <w:szCs w:val="24"/>
          <w:lang w:val="en-IN"/>
        </w:rPr>
        <w:t xml:space="preserve">Ed.) </w:t>
      </w:r>
      <w:r w:rsidR="00BF5503" w:rsidRPr="006B4DD0">
        <w:rPr>
          <w:rFonts w:ascii="Times New Roman" w:hAnsi="Times New Roman" w:cs="Times New Roman"/>
          <w:bCs/>
          <w:iCs/>
          <w:color w:val="000000" w:themeColor="text1"/>
          <w:sz w:val="24"/>
          <w:szCs w:val="24"/>
          <w:lang w:val="en-IN"/>
        </w:rPr>
        <w:t>Jaydeep Sarangi, pp. 135-145, Delhi: Sarup &amp; Sons</w:t>
      </w:r>
      <w:r>
        <w:rPr>
          <w:rFonts w:ascii="Times New Roman" w:hAnsi="Times New Roman" w:cs="Times New Roman"/>
          <w:bCs/>
          <w:iCs/>
          <w:color w:val="000000" w:themeColor="text1"/>
          <w:sz w:val="24"/>
          <w:szCs w:val="24"/>
          <w:lang w:val="en-IN"/>
        </w:rPr>
        <w:t>.</w:t>
      </w:r>
    </w:p>
    <w:p w14:paraId="201A335F" w14:textId="40603F6C"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06</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iCs/>
          <w:color w:val="000000" w:themeColor="text1"/>
          <w:sz w:val="24"/>
          <w:szCs w:val="24"/>
          <w:lang w:val="en-IN"/>
        </w:rPr>
        <w:t xml:space="preserve">“Voicing the Voiceless through Literature: A Study of Major Works of Hindi &amp;English Stalwarts”. Conference proceedings of </w:t>
      </w:r>
      <w:r w:rsidR="00BF5503" w:rsidRPr="006B4DD0">
        <w:rPr>
          <w:rFonts w:ascii="Times New Roman" w:hAnsi="Times New Roman" w:cs="Times New Roman"/>
          <w:i/>
          <w:color w:val="000000" w:themeColor="text1"/>
          <w:sz w:val="24"/>
          <w:szCs w:val="24"/>
          <w:lang w:val="en-IN"/>
        </w:rPr>
        <w:t>National Conference on Marginalized Psyche in the Pluralistic Social Set up,</w:t>
      </w:r>
      <w:r w:rsidR="00BF5503" w:rsidRPr="006B4DD0">
        <w:rPr>
          <w:rFonts w:ascii="Times New Roman" w:hAnsi="Times New Roman" w:cs="Times New Roman"/>
          <w:color w:val="000000" w:themeColor="text1"/>
          <w:sz w:val="24"/>
          <w:szCs w:val="24"/>
          <w:lang w:val="en-IN"/>
        </w:rPr>
        <w:t xml:space="preserve"> pp. 221-239, October 31, 2006.</w:t>
      </w:r>
      <w:r>
        <w:rPr>
          <w:rFonts w:ascii="Times New Roman" w:hAnsi="Times New Roman" w:cs="Times New Roman"/>
          <w:color w:val="000000" w:themeColor="text1"/>
          <w:sz w:val="24"/>
          <w:szCs w:val="24"/>
          <w:lang w:val="en-IN"/>
        </w:rPr>
        <w:t xml:space="preserve"> </w:t>
      </w:r>
      <w:r w:rsidR="00BF5503" w:rsidRPr="006B4DD0">
        <w:rPr>
          <w:rFonts w:ascii="Times New Roman" w:hAnsi="Times New Roman" w:cs="Times New Roman"/>
          <w:color w:val="000000" w:themeColor="text1"/>
          <w:sz w:val="24"/>
          <w:szCs w:val="24"/>
          <w:lang w:val="en-IN"/>
        </w:rPr>
        <w:t>Organized by the Dept. Of English, Govt. Girls P.G. College, Bilaspur (C.G.)</w:t>
      </w:r>
      <w:r>
        <w:rPr>
          <w:rFonts w:ascii="Times New Roman" w:hAnsi="Times New Roman" w:cs="Times New Roman"/>
          <w:color w:val="000000" w:themeColor="text1"/>
          <w:sz w:val="24"/>
          <w:szCs w:val="24"/>
          <w:lang w:val="en-IN"/>
        </w:rPr>
        <w:t>.</w:t>
      </w:r>
    </w:p>
    <w:p w14:paraId="28317D6F" w14:textId="67A8603D" w:rsidR="00BF5503" w:rsidRPr="006B4DD0" w:rsidRDefault="00BF5503"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color w:val="000000" w:themeColor="text1"/>
          <w:sz w:val="24"/>
          <w:szCs w:val="24"/>
          <w:lang w:val="en-IN"/>
        </w:rPr>
        <w:t xml:space="preserve">Mishra, Binod.  </w:t>
      </w:r>
      <w:r w:rsidRPr="006B4DD0">
        <w:rPr>
          <w:rFonts w:ascii="Times New Roman" w:hAnsi="Times New Roman" w:cs="Times New Roman"/>
          <w:b/>
          <w:bCs/>
          <w:i/>
          <w:iCs/>
          <w:color w:val="000000" w:themeColor="text1"/>
          <w:sz w:val="24"/>
          <w:szCs w:val="24"/>
          <w:lang w:val="en-IN"/>
        </w:rPr>
        <w:t>“</w:t>
      </w:r>
      <w:r w:rsidRPr="006B4DD0">
        <w:rPr>
          <w:rFonts w:ascii="Times New Roman" w:hAnsi="Times New Roman" w:cs="Times New Roman"/>
          <w:color w:val="000000" w:themeColor="text1"/>
          <w:sz w:val="24"/>
          <w:szCs w:val="24"/>
          <w:lang w:val="en-IN"/>
        </w:rPr>
        <w:t xml:space="preserve">Rediscovering D.H. Lawrence: A Reading of Bibhu Padhi’s </w:t>
      </w:r>
      <w:r w:rsidRPr="006B4DD0">
        <w:rPr>
          <w:rFonts w:ascii="Times New Roman" w:hAnsi="Times New Roman" w:cs="Times New Roman"/>
          <w:i/>
          <w:color w:val="000000" w:themeColor="text1"/>
          <w:sz w:val="24"/>
          <w:szCs w:val="24"/>
          <w:lang w:val="en-IN"/>
        </w:rPr>
        <w:t>Living with Lorenzo”</w:t>
      </w:r>
      <w:r w:rsidRPr="006B4DD0">
        <w:rPr>
          <w:rFonts w:ascii="Times New Roman" w:hAnsi="Times New Roman" w:cs="Times New Roman"/>
          <w:iCs/>
          <w:color w:val="000000" w:themeColor="text1"/>
          <w:sz w:val="24"/>
          <w:szCs w:val="24"/>
          <w:lang w:val="en-IN"/>
        </w:rPr>
        <w:t>, Explorations</w:t>
      </w:r>
      <w:r w:rsidRPr="006B4DD0">
        <w:rPr>
          <w:rFonts w:ascii="Times New Roman" w:hAnsi="Times New Roman" w:cs="Times New Roman"/>
          <w:i/>
          <w:iCs/>
          <w:color w:val="000000" w:themeColor="text1"/>
          <w:sz w:val="24"/>
          <w:szCs w:val="24"/>
          <w:lang w:val="en-IN"/>
        </w:rPr>
        <w:t xml:space="preserve"> in Indian English Poetry</w:t>
      </w:r>
      <w:r w:rsidRPr="006B4DD0">
        <w:rPr>
          <w:rFonts w:ascii="Times New Roman" w:hAnsi="Times New Roman" w:cs="Times New Roman"/>
          <w:bCs/>
          <w:iCs/>
          <w:color w:val="000000" w:themeColor="text1"/>
          <w:sz w:val="24"/>
          <w:szCs w:val="24"/>
          <w:lang w:val="en-IN"/>
        </w:rPr>
        <w:t>(</w:t>
      </w:r>
      <w:r w:rsidRPr="006B4DD0">
        <w:rPr>
          <w:rFonts w:ascii="Times New Roman" w:hAnsi="Times New Roman" w:cs="Times New Roman"/>
          <w:color w:val="000000" w:themeColor="text1"/>
          <w:sz w:val="24"/>
          <w:szCs w:val="24"/>
          <w:lang w:val="en-IN"/>
        </w:rPr>
        <w:t>Ed.) Jaydeep Sarangi, pp. 163-</w:t>
      </w:r>
      <w:r w:rsidR="003224D8" w:rsidRPr="006B4DD0">
        <w:rPr>
          <w:rFonts w:ascii="Times New Roman" w:hAnsi="Times New Roman" w:cs="Times New Roman"/>
          <w:color w:val="000000" w:themeColor="text1"/>
          <w:sz w:val="24"/>
          <w:szCs w:val="24"/>
          <w:lang w:val="en-IN"/>
        </w:rPr>
        <w:t>178, New</w:t>
      </w:r>
      <w:r w:rsidRPr="006B4DD0">
        <w:rPr>
          <w:rFonts w:ascii="Times New Roman" w:hAnsi="Times New Roman" w:cs="Times New Roman"/>
          <w:color w:val="000000" w:themeColor="text1"/>
          <w:sz w:val="24"/>
          <w:szCs w:val="24"/>
          <w:lang w:val="en-IN"/>
        </w:rPr>
        <w:t xml:space="preserve"> Delhi: Authors </w:t>
      </w:r>
      <w:r w:rsidR="003224D8" w:rsidRPr="006B4DD0">
        <w:rPr>
          <w:rFonts w:ascii="Times New Roman" w:hAnsi="Times New Roman" w:cs="Times New Roman"/>
          <w:color w:val="000000" w:themeColor="text1"/>
          <w:sz w:val="24"/>
          <w:szCs w:val="24"/>
          <w:lang w:val="en-IN"/>
        </w:rPr>
        <w:t>Press, 2006</w:t>
      </w:r>
      <w:r w:rsidRPr="006B4DD0">
        <w:rPr>
          <w:rFonts w:ascii="Times New Roman" w:hAnsi="Times New Roman" w:cs="Times New Roman"/>
          <w:color w:val="000000" w:themeColor="text1"/>
          <w:sz w:val="24"/>
          <w:szCs w:val="24"/>
          <w:lang w:val="en-IN"/>
        </w:rPr>
        <w:t xml:space="preserve"> </w:t>
      </w:r>
    </w:p>
    <w:p w14:paraId="0DA5CE77" w14:textId="21946097"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06</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color w:val="000000" w:themeColor="text1"/>
          <w:sz w:val="24"/>
          <w:szCs w:val="24"/>
          <w:lang w:val="en-IN"/>
        </w:rPr>
        <w:t xml:space="preserve">“Shashi Deshpande’s </w:t>
      </w:r>
      <w:r w:rsidR="00BF5503" w:rsidRPr="006B4DD0">
        <w:rPr>
          <w:rFonts w:ascii="Times New Roman" w:hAnsi="Times New Roman" w:cs="Times New Roman"/>
          <w:bCs/>
          <w:i/>
          <w:color w:val="000000" w:themeColor="text1"/>
          <w:sz w:val="24"/>
          <w:szCs w:val="24"/>
          <w:lang w:val="en-IN"/>
        </w:rPr>
        <w:t>Small Remedies</w:t>
      </w:r>
      <w:r w:rsidR="00BF5503" w:rsidRPr="006B4DD0">
        <w:rPr>
          <w:rFonts w:ascii="Times New Roman" w:hAnsi="Times New Roman" w:cs="Times New Roman"/>
          <w:bCs/>
          <w:color w:val="000000" w:themeColor="text1"/>
          <w:sz w:val="24"/>
          <w:szCs w:val="24"/>
          <w:lang w:val="en-IN"/>
        </w:rPr>
        <w:t>:  A de tour of Widening Horizons</w:t>
      </w:r>
      <w:proofErr w:type="gramStart"/>
      <w:r w:rsidR="00BF5503" w:rsidRPr="006B4DD0">
        <w:rPr>
          <w:rFonts w:ascii="Times New Roman" w:hAnsi="Times New Roman" w:cs="Times New Roman"/>
          <w:bCs/>
          <w:color w:val="000000" w:themeColor="text1"/>
          <w:sz w:val="24"/>
          <w:szCs w:val="24"/>
          <w:lang w:val="en-IN"/>
        </w:rPr>
        <w:t>”.</w:t>
      </w:r>
      <w:r w:rsidR="00BF5503" w:rsidRPr="006B4DD0">
        <w:rPr>
          <w:rFonts w:ascii="Times New Roman" w:hAnsi="Times New Roman" w:cs="Times New Roman"/>
          <w:bCs/>
          <w:i/>
          <w:color w:val="000000" w:themeColor="text1"/>
          <w:sz w:val="24"/>
          <w:szCs w:val="24"/>
          <w:lang w:val="en-IN"/>
        </w:rPr>
        <w:t>Indian</w:t>
      </w:r>
      <w:proofErr w:type="gramEnd"/>
      <w:r w:rsidR="00BF5503" w:rsidRPr="006B4DD0">
        <w:rPr>
          <w:rFonts w:ascii="Times New Roman" w:hAnsi="Times New Roman" w:cs="Times New Roman"/>
          <w:bCs/>
          <w:i/>
          <w:color w:val="000000" w:themeColor="text1"/>
          <w:sz w:val="24"/>
          <w:szCs w:val="24"/>
          <w:lang w:val="en-IN"/>
        </w:rPr>
        <w:t xml:space="preserve"> Fiction in English: </w:t>
      </w:r>
      <w:r w:rsidR="00BF5503" w:rsidRPr="006B4DD0">
        <w:rPr>
          <w:rFonts w:ascii="Times New Roman" w:hAnsi="Times New Roman" w:cs="Times New Roman"/>
          <w:i/>
          <w:iCs/>
          <w:color w:val="000000" w:themeColor="text1"/>
          <w:sz w:val="24"/>
          <w:szCs w:val="24"/>
          <w:lang w:val="en-IN"/>
        </w:rPr>
        <w:t>Roots and Blossoms (</w:t>
      </w:r>
      <w:r w:rsidR="00BF5503" w:rsidRPr="006B4DD0">
        <w:rPr>
          <w:rFonts w:ascii="Times New Roman" w:hAnsi="Times New Roman" w:cs="Times New Roman"/>
          <w:iCs/>
          <w:color w:val="000000" w:themeColor="text1"/>
          <w:sz w:val="24"/>
          <w:szCs w:val="24"/>
          <w:lang w:val="en-IN"/>
        </w:rPr>
        <w:t xml:space="preserve">Ed.) Amarnath Prasad, </w:t>
      </w:r>
      <w:r w:rsidR="00BF5503" w:rsidRPr="006B4DD0">
        <w:rPr>
          <w:rFonts w:ascii="Times New Roman" w:hAnsi="Times New Roman" w:cs="Times New Roman"/>
          <w:color w:val="000000" w:themeColor="text1"/>
          <w:sz w:val="24"/>
          <w:szCs w:val="24"/>
          <w:lang w:val="en-IN"/>
        </w:rPr>
        <w:t xml:space="preserve">pp.177-189, </w:t>
      </w:r>
      <w:r w:rsidR="00BF5503" w:rsidRPr="006B4DD0">
        <w:rPr>
          <w:rFonts w:ascii="Times New Roman" w:hAnsi="Times New Roman" w:cs="Times New Roman"/>
          <w:iCs/>
          <w:color w:val="000000" w:themeColor="text1"/>
          <w:sz w:val="24"/>
          <w:szCs w:val="24"/>
          <w:lang w:val="en-IN"/>
        </w:rPr>
        <w:t xml:space="preserve"> New Delhi:</w:t>
      </w:r>
      <w:r w:rsidR="00BF5503" w:rsidRPr="006B4DD0">
        <w:rPr>
          <w:rFonts w:ascii="Times New Roman" w:hAnsi="Times New Roman" w:cs="Times New Roman"/>
          <w:color w:val="000000" w:themeColor="text1"/>
          <w:sz w:val="24"/>
          <w:szCs w:val="24"/>
          <w:lang w:val="en-IN"/>
        </w:rPr>
        <w:t xml:space="preserve"> Sarup &amp; Sons</w:t>
      </w:r>
      <w:r>
        <w:rPr>
          <w:rFonts w:ascii="Times New Roman" w:hAnsi="Times New Roman" w:cs="Times New Roman"/>
          <w:color w:val="000000" w:themeColor="text1"/>
          <w:sz w:val="24"/>
          <w:szCs w:val="24"/>
          <w:lang w:val="en-IN"/>
        </w:rPr>
        <w:t>.</w:t>
      </w:r>
    </w:p>
    <w:p w14:paraId="2CEE551E" w14:textId="619C4BBC"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06</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 xml:space="preserve">Existential Angst in Toni Morrison’s </w:t>
      </w:r>
      <w:r w:rsidR="00BF5503" w:rsidRPr="006B4DD0">
        <w:rPr>
          <w:rFonts w:ascii="Times New Roman" w:hAnsi="Times New Roman" w:cs="Times New Roman"/>
          <w:bCs/>
          <w:i/>
          <w:color w:val="000000" w:themeColor="text1"/>
          <w:sz w:val="24"/>
          <w:szCs w:val="24"/>
          <w:lang w:val="en-IN"/>
        </w:rPr>
        <w:t>Jazz</w:t>
      </w:r>
      <w:r w:rsidR="00BF5503" w:rsidRPr="006B4DD0">
        <w:rPr>
          <w:rFonts w:ascii="Times New Roman" w:hAnsi="Times New Roman" w:cs="Times New Roman"/>
          <w:color w:val="000000" w:themeColor="text1"/>
          <w:sz w:val="24"/>
          <w:szCs w:val="24"/>
          <w:lang w:val="en-IN"/>
        </w:rPr>
        <w:t xml:space="preserve">, </w:t>
      </w:r>
      <w:r w:rsidR="00BF5503" w:rsidRPr="006B4DD0">
        <w:rPr>
          <w:rFonts w:ascii="Times New Roman" w:hAnsi="Times New Roman" w:cs="Times New Roman"/>
          <w:bCs/>
          <w:i/>
          <w:color w:val="000000" w:themeColor="text1"/>
          <w:sz w:val="24"/>
          <w:szCs w:val="24"/>
          <w:lang w:val="en-IN"/>
        </w:rPr>
        <w:t xml:space="preserve">Studies in Women’s Writers in   English.  Vol. V </w:t>
      </w:r>
      <w:r w:rsidR="00BF5503" w:rsidRPr="006B4DD0">
        <w:rPr>
          <w:rFonts w:ascii="Times New Roman" w:hAnsi="Times New Roman" w:cs="Times New Roman"/>
          <w:bCs/>
          <w:iCs/>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Eds.) M.</w:t>
      </w:r>
      <w:proofErr w:type="gramStart"/>
      <w:r w:rsidR="00BF5503" w:rsidRPr="006B4DD0">
        <w:rPr>
          <w:rFonts w:ascii="Times New Roman" w:hAnsi="Times New Roman" w:cs="Times New Roman"/>
          <w:bCs/>
          <w:color w:val="000000" w:themeColor="text1"/>
          <w:sz w:val="24"/>
          <w:szCs w:val="24"/>
          <w:lang w:val="en-IN"/>
        </w:rPr>
        <w:t>K.Ray</w:t>
      </w:r>
      <w:proofErr w:type="gramEnd"/>
      <w:r w:rsidR="00BF5503" w:rsidRPr="006B4DD0">
        <w:rPr>
          <w:rFonts w:ascii="Times New Roman" w:hAnsi="Times New Roman" w:cs="Times New Roman"/>
          <w:bCs/>
          <w:color w:val="000000" w:themeColor="text1"/>
          <w:sz w:val="24"/>
          <w:szCs w:val="24"/>
          <w:lang w:val="en-IN"/>
        </w:rPr>
        <w:t xml:space="preserve"> &amp; Rama Kundu, </w:t>
      </w:r>
      <w:r w:rsidR="00BF5503" w:rsidRPr="006B4DD0">
        <w:rPr>
          <w:rFonts w:ascii="Times New Roman" w:hAnsi="Times New Roman" w:cs="Times New Roman"/>
          <w:color w:val="000000" w:themeColor="text1"/>
          <w:sz w:val="24"/>
          <w:szCs w:val="24"/>
          <w:lang w:val="en-IN"/>
        </w:rPr>
        <w:t>pp. 28-42, New Delhi: Atlantic Publishers &amp; Distributors</w:t>
      </w:r>
      <w:r>
        <w:rPr>
          <w:rFonts w:ascii="Times New Roman" w:hAnsi="Times New Roman" w:cs="Times New Roman"/>
          <w:color w:val="000000" w:themeColor="text1"/>
          <w:sz w:val="24"/>
          <w:szCs w:val="24"/>
          <w:lang w:val="en-IN"/>
        </w:rPr>
        <w:t>.</w:t>
      </w:r>
    </w:p>
    <w:p w14:paraId="4E4427FB" w14:textId="0A0A439C"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06</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 xml:space="preserve">Communicative Chaos in Anita Desai’s </w:t>
      </w:r>
      <w:r w:rsidR="00BF5503" w:rsidRPr="006B4DD0">
        <w:rPr>
          <w:rFonts w:ascii="Times New Roman" w:hAnsi="Times New Roman" w:cs="Times New Roman"/>
          <w:bCs/>
          <w:i/>
          <w:iCs/>
          <w:color w:val="000000" w:themeColor="text1"/>
          <w:sz w:val="24"/>
          <w:szCs w:val="24"/>
          <w:lang w:val="en-IN"/>
        </w:rPr>
        <w:t>In Custody</w:t>
      </w:r>
      <w:proofErr w:type="gramStart"/>
      <w:r w:rsidR="00BF5503" w:rsidRPr="006B4DD0">
        <w:rPr>
          <w:rFonts w:ascii="Times New Roman" w:hAnsi="Times New Roman" w:cs="Times New Roman"/>
          <w:bCs/>
          <w:i/>
          <w:iCs/>
          <w:color w:val="000000" w:themeColor="text1"/>
          <w:sz w:val="24"/>
          <w:szCs w:val="24"/>
          <w:lang w:val="en-IN"/>
        </w:rPr>
        <w:t>”.</w:t>
      </w:r>
      <w:r w:rsidR="00BF5503" w:rsidRPr="006B4DD0">
        <w:rPr>
          <w:rFonts w:ascii="Times New Roman" w:hAnsi="Times New Roman" w:cs="Times New Roman"/>
          <w:i/>
          <w:color w:val="000000" w:themeColor="text1"/>
          <w:sz w:val="24"/>
          <w:szCs w:val="24"/>
          <w:lang w:val="en-IN"/>
        </w:rPr>
        <w:t>Studies</w:t>
      </w:r>
      <w:proofErr w:type="gramEnd"/>
      <w:r w:rsidR="00BF5503" w:rsidRPr="006B4DD0">
        <w:rPr>
          <w:rFonts w:ascii="Times New Roman" w:hAnsi="Times New Roman" w:cs="Times New Roman"/>
          <w:i/>
          <w:color w:val="000000" w:themeColor="text1"/>
          <w:sz w:val="24"/>
          <w:szCs w:val="24"/>
          <w:lang w:val="en-IN"/>
        </w:rPr>
        <w:t xml:space="preserve"> in Women’s Writers in English. Vol. V</w:t>
      </w:r>
      <w:r w:rsidR="00BF5503" w:rsidRPr="006B4DD0">
        <w:rPr>
          <w:rFonts w:ascii="Times New Roman" w:hAnsi="Times New Roman" w:cs="Times New Roman"/>
          <w:color w:val="000000" w:themeColor="text1"/>
          <w:sz w:val="24"/>
          <w:szCs w:val="24"/>
          <w:lang w:val="en-IN"/>
        </w:rPr>
        <w:t xml:space="preserve"> (</w:t>
      </w:r>
      <w:r w:rsidR="00BF5503" w:rsidRPr="006B4DD0">
        <w:rPr>
          <w:rFonts w:ascii="Times New Roman" w:hAnsi="Times New Roman" w:cs="Times New Roman"/>
          <w:bCs/>
          <w:color w:val="000000" w:themeColor="text1"/>
          <w:sz w:val="24"/>
          <w:szCs w:val="24"/>
          <w:lang w:val="en-IN"/>
        </w:rPr>
        <w:t>Eds.) M.</w:t>
      </w:r>
      <w:proofErr w:type="gramStart"/>
      <w:r w:rsidR="00BF5503" w:rsidRPr="006B4DD0">
        <w:rPr>
          <w:rFonts w:ascii="Times New Roman" w:hAnsi="Times New Roman" w:cs="Times New Roman"/>
          <w:bCs/>
          <w:color w:val="000000" w:themeColor="text1"/>
          <w:sz w:val="24"/>
          <w:szCs w:val="24"/>
          <w:lang w:val="en-IN"/>
        </w:rPr>
        <w:t>K.Ray</w:t>
      </w:r>
      <w:proofErr w:type="gramEnd"/>
      <w:r w:rsidR="00BF5503" w:rsidRPr="006B4DD0">
        <w:rPr>
          <w:rFonts w:ascii="Times New Roman" w:hAnsi="Times New Roman" w:cs="Times New Roman"/>
          <w:bCs/>
          <w:color w:val="000000" w:themeColor="text1"/>
          <w:sz w:val="24"/>
          <w:szCs w:val="24"/>
          <w:lang w:val="en-IN"/>
        </w:rPr>
        <w:t xml:space="preserve"> &amp; Rama Kundu, </w:t>
      </w:r>
      <w:r w:rsidR="00BF5503" w:rsidRPr="006B4DD0">
        <w:rPr>
          <w:rFonts w:ascii="Times New Roman" w:hAnsi="Times New Roman" w:cs="Times New Roman"/>
          <w:color w:val="000000" w:themeColor="text1"/>
          <w:sz w:val="24"/>
          <w:szCs w:val="24"/>
          <w:lang w:val="en-IN"/>
        </w:rPr>
        <w:t>pp. 86-99, New Delhi: Atlantic Publishers &amp; Distributors</w:t>
      </w:r>
      <w:r>
        <w:rPr>
          <w:rFonts w:ascii="Times New Roman" w:hAnsi="Times New Roman" w:cs="Times New Roman"/>
          <w:color w:val="000000" w:themeColor="text1"/>
          <w:sz w:val="24"/>
          <w:szCs w:val="24"/>
          <w:lang w:val="en-IN"/>
        </w:rPr>
        <w:t>.</w:t>
      </w:r>
    </w:p>
    <w:p w14:paraId="27BE97FC" w14:textId="1302F5BC"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05</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A Whiteness of Bones: A Treatise of Jayant Mahapatra’s Meandering Sparks and Fury</w:t>
      </w:r>
      <w:proofErr w:type="gramStart"/>
      <w:r w:rsidR="00BF5503" w:rsidRPr="006B4DD0">
        <w:rPr>
          <w:rFonts w:ascii="Times New Roman" w:hAnsi="Times New Roman" w:cs="Times New Roman"/>
          <w:bCs/>
          <w:color w:val="000000" w:themeColor="text1"/>
          <w:sz w:val="24"/>
          <w:szCs w:val="24"/>
          <w:lang w:val="en-IN"/>
        </w:rPr>
        <w:t>”,</w:t>
      </w:r>
      <w:r w:rsidR="00BF5503" w:rsidRPr="006B4DD0">
        <w:rPr>
          <w:rFonts w:ascii="Times New Roman" w:hAnsi="Times New Roman" w:cs="Times New Roman"/>
          <w:i/>
          <w:color w:val="000000" w:themeColor="text1"/>
          <w:sz w:val="24"/>
          <w:szCs w:val="24"/>
          <w:lang w:val="en-IN"/>
        </w:rPr>
        <w:t>The</w:t>
      </w:r>
      <w:proofErr w:type="gramEnd"/>
      <w:r w:rsidR="00BF5503" w:rsidRPr="006B4DD0">
        <w:rPr>
          <w:rFonts w:ascii="Times New Roman" w:hAnsi="Times New Roman" w:cs="Times New Roman"/>
          <w:i/>
          <w:color w:val="000000" w:themeColor="text1"/>
          <w:sz w:val="24"/>
          <w:szCs w:val="24"/>
          <w:lang w:val="en-IN"/>
        </w:rPr>
        <w:t xml:space="preserve"> Indian Imagination of Jayanta Mahapatra.</w:t>
      </w:r>
      <w:r w:rsidR="00BF5503" w:rsidRPr="006B4DD0">
        <w:rPr>
          <w:rFonts w:ascii="Times New Roman" w:hAnsi="Times New Roman" w:cs="Times New Roman"/>
          <w:color w:val="000000" w:themeColor="text1"/>
          <w:sz w:val="24"/>
          <w:szCs w:val="24"/>
          <w:lang w:val="en-IN"/>
        </w:rPr>
        <w:t xml:space="preserve"> eds. Jaydeep Sarangi &amp; G.</w:t>
      </w:r>
      <w:proofErr w:type="gramStart"/>
      <w:r w:rsidR="00BF5503" w:rsidRPr="006B4DD0">
        <w:rPr>
          <w:rFonts w:ascii="Times New Roman" w:hAnsi="Times New Roman" w:cs="Times New Roman"/>
          <w:color w:val="000000" w:themeColor="text1"/>
          <w:sz w:val="24"/>
          <w:szCs w:val="24"/>
          <w:lang w:val="en-IN"/>
        </w:rPr>
        <w:t>S.Jha</w:t>
      </w:r>
      <w:proofErr w:type="gramEnd"/>
      <w:r w:rsidR="00BF5503" w:rsidRPr="006B4DD0">
        <w:rPr>
          <w:rFonts w:ascii="Times New Roman" w:hAnsi="Times New Roman" w:cs="Times New Roman"/>
          <w:color w:val="000000" w:themeColor="text1"/>
          <w:sz w:val="24"/>
          <w:szCs w:val="24"/>
          <w:lang w:val="en-IN"/>
        </w:rPr>
        <w:t>,pp. 77-88,  New Delhi: Sarup &amp; Sons</w:t>
      </w:r>
      <w:r>
        <w:rPr>
          <w:rFonts w:ascii="Times New Roman" w:hAnsi="Times New Roman" w:cs="Times New Roman"/>
          <w:color w:val="000000" w:themeColor="text1"/>
          <w:sz w:val="24"/>
          <w:szCs w:val="24"/>
          <w:lang w:val="en-IN"/>
        </w:rPr>
        <w:t>.</w:t>
      </w:r>
    </w:p>
    <w:p w14:paraId="55D9632E" w14:textId="70E419B9"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05</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color w:val="000000" w:themeColor="text1"/>
          <w:sz w:val="24"/>
          <w:szCs w:val="24"/>
          <w:lang w:val="en-IN"/>
        </w:rPr>
        <w:t xml:space="preserve">“Resurrection of Self: A Study of Anita Nair’s </w:t>
      </w:r>
      <w:r w:rsidR="00BF5503" w:rsidRPr="006B4DD0">
        <w:rPr>
          <w:rFonts w:ascii="Times New Roman" w:hAnsi="Times New Roman" w:cs="Times New Roman"/>
          <w:bCs/>
          <w:i/>
          <w:iCs/>
          <w:color w:val="000000" w:themeColor="text1"/>
          <w:sz w:val="24"/>
          <w:szCs w:val="24"/>
          <w:lang w:val="en-IN"/>
        </w:rPr>
        <w:t>Ladies Coupe”.</w:t>
      </w:r>
      <w:r w:rsidR="00BF5503" w:rsidRPr="006B4DD0">
        <w:rPr>
          <w:rFonts w:ascii="Times New Roman" w:hAnsi="Times New Roman" w:cs="Times New Roman"/>
          <w:bCs/>
          <w:i/>
          <w:color w:val="000000" w:themeColor="text1"/>
          <w:sz w:val="24"/>
          <w:szCs w:val="24"/>
          <w:lang w:val="en-IN"/>
        </w:rPr>
        <w:t xml:space="preserve"> Indian Writings in English. </w:t>
      </w:r>
      <w:r w:rsidR="00BF5503" w:rsidRPr="006B4DD0">
        <w:rPr>
          <w:rFonts w:ascii="Times New Roman" w:hAnsi="Times New Roman" w:cs="Times New Roman"/>
          <w:i/>
          <w:iCs/>
          <w:color w:val="000000" w:themeColor="text1"/>
          <w:sz w:val="24"/>
          <w:szCs w:val="24"/>
          <w:lang w:val="en-IN"/>
        </w:rPr>
        <w:t>(</w:t>
      </w:r>
      <w:r w:rsidR="00BF5503" w:rsidRPr="006B4DD0">
        <w:rPr>
          <w:rFonts w:ascii="Times New Roman" w:hAnsi="Times New Roman" w:cs="Times New Roman"/>
          <w:iCs/>
          <w:color w:val="000000" w:themeColor="text1"/>
          <w:sz w:val="24"/>
          <w:szCs w:val="24"/>
          <w:lang w:val="en-IN"/>
        </w:rPr>
        <w:t xml:space="preserve">Eds.) </w:t>
      </w:r>
      <w:r w:rsidR="00BF5503" w:rsidRPr="006B4DD0">
        <w:rPr>
          <w:rFonts w:ascii="Times New Roman" w:hAnsi="Times New Roman" w:cs="Times New Roman"/>
          <w:bCs/>
          <w:color w:val="000000" w:themeColor="text1"/>
          <w:sz w:val="24"/>
          <w:szCs w:val="24"/>
          <w:lang w:val="en-IN"/>
        </w:rPr>
        <w:t xml:space="preserve">Mishra B. &amp; Sanjay Kumar, pp. 100-112, </w:t>
      </w:r>
      <w:r w:rsidR="00BF5503" w:rsidRPr="006B4DD0">
        <w:rPr>
          <w:rFonts w:ascii="Times New Roman" w:hAnsi="Times New Roman" w:cs="Times New Roman"/>
          <w:color w:val="000000" w:themeColor="text1"/>
          <w:sz w:val="24"/>
          <w:szCs w:val="24"/>
          <w:lang w:val="en-IN"/>
        </w:rPr>
        <w:t>New Delhi</w:t>
      </w:r>
      <w:r w:rsidR="00BF5503" w:rsidRPr="006B4DD0">
        <w:rPr>
          <w:rFonts w:ascii="Times New Roman" w:hAnsi="Times New Roman" w:cs="Times New Roman"/>
          <w:b/>
          <w:bCs/>
          <w:color w:val="000000" w:themeColor="text1"/>
          <w:sz w:val="24"/>
          <w:szCs w:val="24"/>
          <w:lang w:val="en-IN"/>
        </w:rPr>
        <w:t xml:space="preserve">: </w:t>
      </w:r>
      <w:r w:rsidR="00BF5503" w:rsidRPr="006B4DD0">
        <w:rPr>
          <w:rFonts w:ascii="Times New Roman" w:hAnsi="Times New Roman" w:cs="Times New Roman"/>
          <w:bCs/>
          <w:color w:val="000000" w:themeColor="text1"/>
          <w:sz w:val="24"/>
          <w:szCs w:val="24"/>
          <w:lang w:val="en-IN"/>
        </w:rPr>
        <w:t>Atlantic Publishers &amp; Distributors</w:t>
      </w:r>
      <w:r>
        <w:rPr>
          <w:rFonts w:ascii="Times New Roman" w:hAnsi="Times New Roman" w:cs="Times New Roman"/>
          <w:bCs/>
          <w:color w:val="000000" w:themeColor="text1"/>
          <w:sz w:val="24"/>
          <w:szCs w:val="24"/>
          <w:lang w:val="en-IN"/>
        </w:rPr>
        <w:t>.</w:t>
      </w:r>
    </w:p>
    <w:p w14:paraId="247B1A8C" w14:textId="196F1F92" w:rsidR="00BF5503" w:rsidRPr="00AA455F"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05</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 xml:space="preserve">Obsession to Ovation in Manju Kapur’s </w:t>
      </w:r>
      <w:r w:rsidR="00BF5503" w:rsidRPr="006B4DD0">
        <w:rPr>
          <w:rFonts w:ascii="Times New Roman" w:hAnsi="Times New Roman" w:cs="Times New Roman"/>
          <w:bCs/>
          <w:i/>
          <w:color w:val="000000" w:themeColor="text1"/>
          <w:sz w:val="24"/>
          <w:szCs w:val="24"/>
          <w:lang w:val="en-IN"/>
        </w:rPr>
        <w:t>A Married Woman</w:t>
      </w:r>
      <w:proofErr w:type="gramStart"/>
      <w:r w:rsidR="00BF5503" w:rsidRPr="006B4DD0">
        <w:rPr>
          <w:rFonts w:ascii="Times New Roman" w:hAnsi="Times New Roman" w:cs="Times New Roman"/>
          <w:bCs/>
          <w:color w:val="000000" w:themeColor="text1"/>
          <w:sz w:val="24"/>
          <w:szCs w:val="24"/>
          <w:lang w:val="en-IN"/>
        </w:rPr>
        <w:t>”.</w:t>
      </w:r>
      <w:r w:rsidR="00BF5503" w:rsidRPr="006B4DD0">
        <w:rPr>
          <w:rFonts w:ascii="Times New Roman" w:hAnsi="Times New Roman" w:cs="Times New Roman"/>
          <w:bCs/>
          <w:i/>
          <w:iCs/>
          <w:color w:val="000000" w:themeColor="text1"/>
          <w:sz w:val="24"/>
          <w:szCs w:val="24"/>
          <w:lang w:val="en-IN"/>
        </w:rPr>
        <w:t>Studies</w:t>
      </w:r>
      <w:proofErr w:type="gramEnd"/>
      <w:r w:rsidR="00BF5503" w:rsidRPr="006B4DD0">
        <w:rPr>
          <w:rFonts w:ascii="Times New Roman" w:hAnsi="Times New Roman" w:cs="Times New Roman"/>
          <w:bCs/>
          <w:i/>
          <w:iCs/>
          <w:color w:val="000000" w:themeColor="text1"/>
          <w:sz w:val="24"/>
          <w:szCs w:val="24"/>
          <w:lang w:val="en-IN"/>
        </w:rPr>
        <w:t xml:space="preserve"> in Women’s Writers in English,</w:t>
      </w:r>
      <w:r w:rsidR="00BF5503" w:rsidRPr="006B4DD0">
        <w:rPr>
          <w:rFonts w:ascii="Times New Roman" w:hAnsi="Times New Roman" w:cs="Times New Roman"/>
          <w:bCs/>
          <w:color w:val="000000" w:themeColor="text1"/>
          <w:sz w:val="24"/>
          <w:szCs w:val="24"/>
          <w:lang w:val="en-IN"/>
        </w:rPr>
        <w:t>Vol. IV</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iCs/>
          <w:color w:val="000000" w:themeColor="text1"/>
          <w:sz w:val="24"/>
          <w:szCs w:val="24"/>
          <w:lang w:val="en-IN"/>
        </w:rPr>
        <w:t>Eds.)</w:t>
      </w:r>
      <w:r w:rsidR="00BF5503" w:rsidRPr="006B4DD0">
        <w:rPr>
          <w:rFonts w:ascii="Times New Roman" w:hAnsi="Times New Roman" w:cs="Times New Roman"/>
          <w:bCs/>
          <w:color w:val="000000" w:themeColor="text1"/>
          <w:sz w:val="24"/>
          <w:szCs w:val="24"/>
          <w:lang w:val="en-IN"/>
        </w:rPr>
        <w:t xml:space="preserve">M.K.Ray &amp; Rama Kundu, </w:t>
      </w:r>
      <w:r w:rsidR="00BF5503" w:rsidRPr="006B4DD0">
        <w:rPr>
          <w:rFonts w:ascii="Times New Roman" w:hAnsi="Times New Roman" w:cs="Times New Roman"/>
          <w:color w:val="000000" w:themeColor="text1"/>
          <w:sz w:val="24"/>
          <w:szCs w:val="24"/>
          <w:lang w:val="en-IN"/>
        </w:rPr>
        <w:t>pp. 204-218,  New Delhi</w:t>
      </w:r>
      <w:r w:rsidR="00BF5503" w:rsidRPr="006B4DD0">
        <w:rPr>
          <w:rFonts w:ascii="Times New Roman" w:hAnsi="Times New Roman" w:cs="Times New Roman"/>
          <w:b/>
          <w:bCs/>
          <w:color w:val="000000" w:themeColor="text1"/>
          <w:sz w:val="24"/>
          <w:szCs w:val="24"/>
          <w:lang w:val="en-IN"/>
        </w:rPr>
        <w:t xml:space="preserve">: </w:t>
      </w:r>
      <w:r w:rsidR="00BF5503" w:rsidRPr="006B4DD0">
        <w:rPr>
          <w:rFonts w:ascii="Times New Roman" w:hAnsi="Times New Roman" w:cs="Times New Roman"/>
          <w:color w:val="000000" w:themeColor="text1"/>
          <w:sz w:val="24"/>
          <w:szCs w:val="24"/>
          <w:lang w:val="en-IN"/>
        </w:rPr>
        <w:t>Atlantic Publishers &amp; Distributors</w:t>
      </w:r>
      <w:r>
        <w:rPr>
          <w:rFonts w:ascii="Times New Roman" w:hAnsi="Times New Roman" w:cs="Times New Roman"/>
          <w:color w:val="000000" w:themeColor="text1"/>
          <w:sz w:val="24"/>
          <w:szCs w:val="24"/>
          <w:lang w:val="en-IN"/>
        </w:rPr>
        <w:t>.</w:t>
      </w:r>
    </w:p>
    <w:p w14:paraId="21B64427" w14:textId="502EDA9F"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05</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Dreams to Doom in Manju Kapur’s</w:t>
      </w:r>
      <w:r w:rsidR="00BF5503" w:rsidRPr="006B4DD0">
        <w:rPr>
          <w:rFonts w:ascii="Times New Roman" w:hAnsi="Times New Roman" w:cs="Times New Roman"/>
          <w:bCs/>
          <w:i/>
          <w:color w:val="000000" w:themeColor="text1"/>
          <w:sz w:val="24"/>
          <w:szCs w:val="24"/>
          <w:lang w:val="en-IN"/>
        </w:rPr>
        <w:t>Difficult Daughters”</w:t>
      </w:r>
      <w:r w:rsidR="00BF5503" w:rsidRPr="006B4DD0">
        <w:rPr>
          <w:rFonts w:ascii="Times New Roman" w:hAnsi="Times New Roman" w:cs="Times New Roman"/>
          <w:b/>
          <w:bCs/>
          <w:color w:val="000000" w:themeColor="text1"/>
          <w:sz w:val="24"/>
          <w:szCs w:val="24"/>
          <w:lang w:val="en-IN"/>
        </w:rPr>
        <w:t xml:space="preserve">. </w:t>
      </w:r>
      <w:r w:rsidR="00BF5503" w:rsidRPr="006B4DD0">
        <w:rPr>
          <w:rFonts w:ascii="Times New Roman" w:hAnsi="Times New Roman" w:cs="Times New Roman"/>
          <w:bCs/>
          <w:i/>
          <w:iCs/>
          <w:color w:val="000000" w:themeColor="text1"/>
          <w:sz w:val="24"/>
          <w:szCs w:val="24"/>
          <w:lang w:val="en-IN"/>
        </w:rPr>
        <w:t xml:space="preserve">Studies in Women’s Writers in </w:t>
      </w:r>
      <w:proofErr w:type="gramStart"/>
      <w:r w:rsidR="00BF5503" w:rsidRPr="006B4DD0">
        <w:rPr>
          <w:rFonts w:ascii="Times New Roman" w:hAnsi="Times New Roman" w:cs="Times New Roman"/>
          <w:bCs/>
          <w:i/>
          <w:iCs/>
          <w:color w:val="000000" w:themeColor="text1"/>
          <w:sz w:val="24"/>
          <w:szCs w:val="24"/>
          <w:lang w:val="en-IN"/>
        </w:rPr>
        <w:t>English,</w:t>
      </w:r>
      <w:r w:rsidR="00BF5503" w:rsidRPr="006B4DD0">
        <w:rPr>
          <w:rFonts w:ascii="Times New Roman" w:hAnsi="Times New Roman" w:cs="Times New Roman"/>
          <w:bCs/>
          <w:i/>
          <w:color w:val="000000" w:themeColor="text1"/>
          <w:sz w:val="24"/>
          <w:szCs w:val="24"/>
          <w:lang w:val="en-IN"/>
        </w:rPr>
        <w:t>Vol</w:t>
      </w:r>
      <w:proofErr w:type="gramEnd"/>
      <w:r w:rsidR="00BF5503" w:rsidRPr="006B4DD0">
        <w:rPr>
          <w:rFonts w:ascii="Times New Roman" w:hAnsi="Times New Roman" w:cs="Times New Roman"/>
          <w:bCs/>
          <w:i/>
          <w:color w:val="000000" w:themeColor="text1"/>
          <w:sz w:val="24"/>
          <w:szCs w:val="24"/>
          <w:lang w:val="en-IN"/>
        </w:rPr>
        <w:t xml:space="preserve"> IV.</w:t>
      </w:r>
      <w:r w:rsidR="00BF5503" w:rsidRPr="006B4DD0">
        <w:rPr>
          <w:rFonts w:ascii="Times New Roman" w:hAnsi="Times New Roman" w:cs="Times New Roman"/>
          <w:i/>
          <w:iCs/>
          <w:color w:val="000000" w:themeColor="text1"/>
          <w:sz w:val="24"/>
          <w:szCs w:val="24"/>
          <w:lang w:val="en-IN"/>
        </w:rPr>
        <w:t>(</w:t>
      </w:r>
      <w:r w:rsidR="00BF5503" w:rsidRPr="006B4DD0">
        <w:rPr>
          <w:rFonts w:ascii="Times New Roman" w:hAnsi="Times New Roman" w:cs="Times New Roman"/>
          <w:iCs/>
          <w:color w:val="000000" w:themeColor="text1"/>
          <w:sz w:val="24"/>
          <w:szCs w:val="24"/>
          <w:lang w:val="en-IN"/>
        </w:rPr>
        <w:t xml:space="preserve">Eds.) </w:t>
      </w:r>
      <w:r w:rsidR="00BF5503" w:rsidRPr="006B4DD0">
        <w:rPr>
          <w:rFonts w:ascii="Times New Roman" w:hAnsi="Times New Roman" w:cs="Times New Roman"/>
          <w:bCs/>
          <w:color w:val="000000" w:themeColor="text1"/>
          <w:sz w:val="24"/>
          <w:szCs w:val="24"/>
          <w:lang w:val="en-IN"/>
        </w:rPr>
        <w:t>M.K.Ray &amp; Rama Kundu,</w:t>
      </w:r>
      <w:r w:rsidR="00BF5503" w:rsidRPr="006B4DD0">
        <w:rPr>
          <w:rFonts w:ascii="Times New Roman" w:hAnsi="Times New Roman" w:cs="Times New Roman"/>
          <w:color w:val="000000" w:themeColor="text1"/>
          <w:sz w:val="24"/>
          <w:szCs w:val="24"/>
          <w:lang w:val="en-IN"/>
        </w:rPr>
        <w:t xml:space="preserve"> pp. 190-203,New Delhi: Atlantic Publishers &amp; Distributors. New Delhi</w:t>
      </w:r>
      <w:r>
        <w:rPr>
          <w:rFonts w:ascii="Times New Roman" w:hAnsi="Times New Roman" w:cs="Times New Roman"/>
          <w:color w:val="000000" w:themeColor="text1"/>
          <w:sz w:val="24"/>
          <w:szCs w:val="24"/>
          <w:lang w:val="en-IN"/>
        </w:rPr>
        <w:t>.</w:t>
      </w:r>
    </w:p>
    <w:p w14:paraId="68615718" w14:textId="1D8C4846"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05</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
          <w:bCs/>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Significance of Silence and Pauses in Communication”</w:t>
      </w:r>
      <w:r w:rsidR="00BF5503" w:rsidRPr="006B4DD0">
        <w:rPr>
          <w:rFonts w:ascii="Times New Roman" w:hAnsi="Times New Roman" w:cs="Times New Roman"/>
          <w:color w:val="000000" w:themeColor="text1"/>
          <w:sz w:val="24"/>
          <w:szCs w:val="24"/>
          <w:lang w:val="en-IN"/>
        </w:rPr>
        <w:t xml:space="preserve">. </w:t>
      </w:r>
      <w:r w:rsidR="00BF5503" w:rsidRPr="006B4DD0">
        <w:rPr>
          <w:rFonts w:ascii="Times New Roman" w:hAnsi="Times New Roman" w:cs="Times New Roman"/>
          <w:i/>
          <w:color w:val="000000" w:themeColor="text1"/>
          <w:sz w:val="24"/>
          <w:szCs w:val="24"/>
          <w:lang w:val="en-IN"/>
        </w:rPr>
        <w:t>Communicating at Work: Shifting Paradigm and Emerging Trends.</w:t>
      </w:r>
      <w:r w:rsidR="00BF5503" w:rsidRPr="006B4DD0">
        <w:rPr>
          <w:rFonts w:ascii="Times New Roman" w:hAnsi="Times New Roman" w:cs="Times New Roman"/>
          <w:color w:val="000000" w:themeColor="text1"/>
          <w:sz w:val="24"/>
          <w:szCs w:val="24"/>
          <w:lang w:val="en-IN"/>
        </w:rPr>
        <w:t xml:space="preserve"> (Eds.) </w:t>
      </w:r>
      <w:proofErr w:type="gramStart"/>
      <w:r w:rsidR="00BF5503" w:rsidRPr="006B4DD0">
        <w:rPr>
          <w:rFonts w:ascii="Times New Roman" w:hAnsi="Times New Roman" w:cs="Times New Roman"/>
          <w:color w:val="000000" w:themeColor="text1"/>
          <w:sz w:val="24"/>
          <w:szCs w:val="24"/>
          <w:lang w:val="en-IN"/>
        </w:rPr>
        <w:t>M.Raman</w:t>
      </w:r>
      <w:proofErr w:type="gramEnd"/>
      <w:r w:rsidR="00BF5503" w:rsidRPr="006B4DD0">
        <w:rPr>
          <w:rFonts w:ascii="Times New Roman" w:hAnsi="Times New Roman" w:cs="Times New Roman"/>
          <w:color w:val="000000" w:themeColor="text1"/>
          <w:sz w:val="24"/>
          <w:szCs w:val="24"/>
          <w:lang w:val="en-IN"/>
        </w:rPr>
        <w:t xml:space="preserve"> et al., pp. 239- 246,  New Delhi: Jain Brothers,</w:t>
      </w:r>
      <w:r>
        <w:rPr>
          <w:rFonts w:ascii="Times New Roman" w:hAnsi="Times New Roman" w:cs="Times New Roman"/>
          <w:color w:val="000000" w:themeColor="text1"/>
          <w:sz w:val="24"/>
          <w:szCs w:val="24"/>
          <w:lang w:val="en-IN"/>
        </w:rPr>
        <w:t xml:space="preserve"> (with Sangeeta Sharma).</w:t>
      </w:r>
    </w:p>
    <w:p w14:paraId="79572622" w14:textId="08A3A96A"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04</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color w:val="000000" w:themeColor="text1"/>
          <w:sz w:val="24"/>
          <w:szCs w:val="24"/>
          <w:lang w:val="en-IN"/>
        </w:rPr>
        <w:t>“A Comparative Study of Death –wish in the poems of John Keats &amp; Emily Dickinson</w:t>
      </w:r>
      <w:proofErr w:type="gramStart"/>
      <w:r w:rsidR="00BF5503" w:rsidRPr="006B4DD0">
        <w:rPr>
          <w:rFonts w:ascii="Times New Roman" w:hAnsi="Times New Roman" w:cs="Times New Roman"/>
          <w:bCs/>
          <w:color w:val="000000" w:themeColor="text1"/>
          <w:sz w:val="24"/>
          <w:szCs w:val="24"/>
          <w:lang w:val="en-IN"/>
        </w:rPr>
        <w:t>”.</w:t>
      </w:r>
      <w:r w:rsidR="00BF5503" w:rsidRPr="006B4DD0">
        <w:rPr>
          <w:rFonts w:ascii="Times New Roman" w:hAnsi="Times New Roman" w:cs="Times New Roman"/>
          <w:i/>
          <w:color w:val="000000" w:themeColor="text1"/>
          <w:sz w:val="24"/>
          <w:szCs w:val="24"/>
          <w:lang w:val="en-IN"/>
        </w:rPr>
        <w:t>Studies</w:t>
      </w:r>
      <w:proofErr w:type="gramEnd"/>
      <w:r w:rsidR="00BF5503" w:rsidRPr="006B4DD0">
        <w:rPr>
          <w:rFonts w:ascii="Times New Roman" w:hAnsi="Times New Roman" w:cs="Times New Roman"/>
          <w:i/>
          <w:color w:val="000000" w:themeColor="text1"/>
          <w:sz w:val="24"/>
          <w:szCs w:val="24"/>
          <w:lang w:val="en-IN"/>
        </w:rPr>
        <w:t xml:space="preserve"> in Literatures in English, Vol-X. </w:t>
      </w:r>
      <w:r w:rsidR="00BF5503" w:rsidRPr="006B4DD0">
        <w:rPr>
          <w:rFonts w:ascii="Times New Roman" w:hAnsi="Times New Roman" w:cs="Times New Roman"/>
          <w:color w:val="000000" w:themeColor="text1"/>
          <w:sz w:val="24"/>
          <w:szCs w:val="24"/>
          <w:lang w:val="en-IN"/>
        </w:rPr>
        <w:t>2005( Ed.)M.K.Ray, pp.  59-69, New Delhi: Atlantic Publishers &amp; Distributors</w:t>
      </w:r>
      <w:r>
        <w:rPr>
          <w:rFonts w:ascii="Times New Roman" w:hAnsi="Times New Roman" w:cs="Times New Roman"/>
          <w:color w:val="000000" w:themeColor="text1"/>
          <w:sz w:val="24"/>
          <w:szCs w:val="24"/>
          <w:lang w:val="en-IN"/>
        </w:rPr>
        <w:t>.</w:t>
      </w:r>
    </w:p>
    <w:p w14:paraId="1F5ECE34" w14:textId="23B40CB3"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lastRenderedPageBreak/>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03</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Bakha &amp; Velutha: A Comparative Study of Untouchables”</w:t>
      </w:r>
      <w:r w:rsidR="00BF5503" w:rsidRPr="006B4DD0">
        <w:rPr>
          <w:rFonts w:ascii="Times New Roman" w:hAnsi="Times New Roman" w:cs="Times New Roman"/>
          <w:color w:val="000000" w:themeColor="text1"/>
          <w:sz w:val="24"/>
          <w:szCs w:val="24"/>
          <w:lang w:val="en-IN"/>
        </w:rPr>
        <w:t xml:space="preserve">. </w:t>
      </w:r>
      <w:r w:rsidR="00BF5503" w:rsidRPr="006B4DD0">
        <w:rPr>
          <w:rFonts w:ascii="Times New Roman" w:hAnsi="Times New Roman" w:cs="Times New Roman"/>
          <w:i/>
          <w:color w:val="000000" w:themeColor="text1"/>
          <w:sz w:val="24"/>
          <w:szCs w:val="24"/>
          <w:lang w:val="en-IN"/>
        </w:rPr>
        <w:t>Indian Writing in English, V</w:t>
      </w:r>
      <w:r w:rsidR="00BF5503" w:rsidRPr="006B4DD0">
        <w:rPr>
          <w:rFonts w:ascii="Times New Roman" w:hAnsi="Times New Roman" w:cs="Times New Roman"/>
          <w:color w:val="000000" w:themeColor="text1"/>
          <w:sz w:val="24"/>
          <w:szCs w:val="24"/>
          <w:lang w:val="en-IN"/>
        </w:rPr>
        <w:t>ol-II, (Ed.) Rama Kundu, pp.130-141, New Delhi: Atlantic Publishers &amp; Distributors</w:t>
      </w:r>
      <w:r>
        <w:rPr>
          <w:rFonts w:ascii="Times New Roman" w:hAnsi="Times New Roman" w:cs="Times New Roman"/>
          <w:color w:val="000000" w:themeColor="text1"/>
          <w:sz w:val="24"/>
          <w:szCs w:val="24"/>
          <w:lang w:val="en-IN"/>
        </w:rPr>
        <w:t>.</w:t>
      </w:r>
    </w:p>
    <w:p w14:paraId="13197171" w14:textId="3808C76A" w:rsidR="00BF5503" w:rsidRPr="006B4DD0" w:rsidRDefault="00236BA8"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w:t>
      </w:r>
      <w:r w:rsidR="00CC642C">
        <w:rPr>
          <w:rFonts w:ascii="Times New Roman" w:hAnsi="Times New Roman" w:cs="Times New Roman"/>
          <w:b/>
          <w:sz w:val="24"/>
          <w:szCs w:val="24"/>
          <w:lang w:val="en-GB"/>
        </w:rPr>
        <w:t>2</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color w:val="000000" w:themeColor="text1"/>
          <w:sz w:val="24"/>
          <w:szCs w:val="24"/>
          <w:lang w:val="en-IN"/>
        </w:rPr>
        <w:t>“</w:t>
      </w:r>
      <w:r w:rsidR="00BF5503" w:rsidRPr="006B4DD0">
        <w:rPr>
          <w:rFonts w:ascii="Times New Roman" w:hAnsi="Times New Roman" w:cs="Times New Roman"/>
          <w:bCs/>
          <w:color w:val="000000" w:themeColor="text1"/>
          <w:sz w:val="24"/>
          <w:szCs w:val="24"/>
          <w:lang w:val="en-IN"/>
        </w:rPr>
        <w:t>Despair &amp; Delight in the Novels of M.</w:t>
      </w:r>
      <w:r w:rsidR="00DD0028" w:rsidRPr="006B4DD0">
        <w:rPr>
          <w:rFonts w:ascii="Times New Roman" w:hAnsi="Times New Roman" w:cs="Times New Roman"/>
          <w:bCs/>
          <w:color w:val="000000" w:themeColor="text1"/>
          <w:sz w:val="24"/>
          <w:szCs w:val="24"/>
          <w:lang w:val="en-IN"/>
        </w:rPr>
        <w:t>R. Anand”.</w:t>
      </w:r>
      <w:r w:rsidR="00DD0028" w:rsidRPr="006B4DD0">
        <w:rPr>
          <w:rFonts w:ascii="Times New Roman" w:hAnsi="Times New Roman" w:cs="Times New Roman"/>
          <w:i/>
          <w:color w:val="000000" w:themeColor="text1"/>
          <w:sz w:val="24"/>
          <w:szCs w:val="24"/>
          <w:lang w:val="en-IN"/>
        </w:rPr>
        <w:t xml:space="preserve"> Perspectives</w:t>
      </w:r>
      <w:r w:rsidR="00BF5503" w:rsidRPr="006B4DD0">
        <w:rPr>
          <w:rFonts w:ascii="Times New Roman" w:hAnsi="Times New Roman" w:cs="Times New Roman"/>
          <w:i/>
          <w:color w:val="000000" w:themeColor="text1"/>
          <w:sz w:val="24"/>
          <w:szCs w:val="24"/>
          <w:lang w:val="en-IN"/>
        </w:rPr>
        <w:t xml:space="preserve"> in Indian </w:t>
      </w:r>
      <w:r w:rsidR="00DD0028" w:rsidRPr="006B4DD0">
        <w:rPr>
          <w:rFonts w:ascii="Times New Roman" w:hAnsi="Times New Roman" w:cs="Times New Roman"/>
          <w:i/>
          <w:color w:val="000000" w:themeColor="text1"/>
          <w:sz w:val="24"/>
          <w:szCs w:val="24"/>
          <w:lang w:val="en-IN"/>
        </w:rPr>
        <w:t>Literature.</w:t>
      </w:r>
      <w:r w:rsidR="00DD0028" w:rsidRPr="006B4DD0">
        <w:rPr>
          <w:rFonts w:ascii="Times New Roman" w:hAnsi="Times New Roman" w:cs="Times New Roman"/>
          <w:iCs/>
          <w:color w:val="000000" w:themeColor="text1"/>
          <w:sz w:val="24"/>
          <w:szCs w:val="24"/>
          <w:lang w:val="en-IN"/>
        </w:rPr>
        <w:t xml:space="preserve"> (</w:t>
      </w:r>
      <w:r w:rsidR="00DD0028" w:rsidRPr="006B4DD0">
        <w:rPr>
          <w:rFonts w:ascii="Times New Roman" w:hAnsi="Times New Roman" w:cs="Times New Roman"/>
          <w:color w:val="000000" w:themeColor="text1"/>
          <w:sz w:val="24"/>
          <w:szCs w:val="24"/>
          <w:lang w:val="en-IN"/>
        </w:rPr>
        <w:t>Ed.) V</w:t>
      </w:r>
      <w:r w:rsidR="00BF5503" w:rsidRPr="006B4DD0">
        <w:rPr>
          <w:rFonts w:ascii="Times New Roman" w:hAnsi="Times New Roman" w:cs="Times New Roman"/>
          <w:color w:val="000000" w:themeColor="text1"/>
          <w:sz w:val="24"/>
          <w:szCs w:val="24"/>
          <w:lang w:val="en-IN"/>
        </w:rPr>
        <w:t>.</w:t>
      </w:r>
      <w:proofErr w:type="gramStart"/>
      <w:r w:rsidR="00BF5503" w:rsidRPr="006B4DD0">
        <w:rPr>
          <w:rFonts w:ascii="Times New Roman" w:hAnsi="Times New Roman" w:cs="Times New Roman"/>
          <w:color w:val="000000" w:themeColor="text1"/>
          <w:sz w:val="24"/>
          <w:szCs w:val="24"/>
          <w:lang w:val="en-IN"/>
        </w:rPr>
        <w:t>K.Maheshwari</w:t>
      </w:r>
      <w:proofErr w:type="gramEnd"/>
      <w:r w:rsidR="00BF5503" w:rsidRPr="006B4DD0">
        <w:rPr>
          <w:rFonts w:ascii="Times New Roman" w:hAnsi="Times New Roman" w:cs="Times New Roman"/>
          <w:color w:val="000000" w:themeColor="text1"/>
          <w:sz w:val="24"/>
          <w:szCs w:val="24"/>
          <w:lang w:val="en-IN"/>
        </w:rPr>
        <w:t>, pp. 81-88, New Delhi: Atlantic Publishers &amp; Distributors</w:t>
      </w:r>
      <w:r w:rsidR="00CC642C">
        <w:rPr>
          <w:rFonts w:ascii="Times New Roman" w:hAnsi="Times New Roman" w:cs="Times New Roman"/>
          <w:color w:val="000000" w:themeColor="text1"/>
          <w:sz w:val="24"/>
          <w:szCs w:val="24"/>
          <w:lang w:val="en-IN"/>
        </w:rPr>
        <w:t>.</w:t>
      </w:r>
    </w:p>
    <w:p w14:paraId="5221B9A4" w14:textId="0E196B83" w:rsidR="00BF5503" w:rsidRPr="00AA455F" w:rsidRDefault="00CC642C" w:rsidP="0031178B">
      <w:pPr>
        <w:numPr>
          <w:ilvl w:val="0"/>
          <w:numId w:val="12"/>
        </w:numPr>
        <w:contextualSpacing/>
        <w:jc w:val="both"/>
        <w:rPr>
          <w:rFonts w:ascii="Times New Roman" w:hAnsi="Times New Roman" w:cs="Times New Roman"/>
          <w:i/>
          <w:color w:val="000000" w:themeColor="text1"/>
          <w:sz w:val="24"/>
          <w:szCs w:val="24"/>
          <w:lang w:val="en-IN"/>
        </w:rPr>
      </w:pPr>
      <w:r w:rsidRPr="006B4DD0">
        <w:rPr>
          <w:rFonts w:ascii="Times New Roman" w:hAnsi="Times New Roman" w:cs="Times New Roman"/>
          <w:b/>
          <w:sz w:val="24"/>
          <w:szCs w:val="24"/>
          <w:lang w:val="en-GB"/>
        </w:rPr>
        <w:t xml:space="preserve">Binod </w:t>
      </w:r>
      <w:r w:rsidRPr="00C420E4">
        <w:rPr>
          <w:rFonts w:ascii="Times New Roman" w:hAnsi="Times New Roman" w:cs="Times New Roman"/>
          <w:b/>
          <w:sz w:val="24"/>
          <w:szCs w:val="24"/>
          <w:lang w:val="en-GB"/>
        </w:rPr>
        <w:t>Mishra (20</w:t>
      </w:r>
      <w:r>
        <w:rPr>
          <w:rFonts w:ascii="Times New Roman" w:hAnsi="Times New Roman" w:cs="Times New Roman"/>
          <w:b/>
          <w:sz w:val="24"/>
          <w:szCs w:val="24"/>
          <w:lang w:val="en-GB"/>
        </w:rPr>
        <w:t>02</w:t>
      </w:r>
      <w:r w:rsidRPr="00C420E4">
        <w:rPr>
          <w:rFonts w:ascii="Times New Roman" w:hAnsi="Times New Roman" w:cs="Times New Roman"/>
          <w:b/>
          <w:sz w:val="24"/>
          <w:szCs w:val="24"/>
          <w:lang w:val="en-GB"/>
        </w:rPr>
        <w:t>)</w:t>
      </w:r>
      <w:r w:rsidRPr="00C420E4">
        <w:rPr>
          <w:rFonts w:ascii="Times New Roman" w:hAnsi="Times New Roman" w:cs="Times New Roman"/>
          <w:sz w:val="24"/>
          <w:szCs w:val="24"/>
          <w:lang w:val="en-GB"/>
        </w:rPr>
        <w:t>.</w:t>
      </w:r>
      <w:r w:rsidRPr="006B4DD0">
        <w:rPr>
          <w:rFonts w:ascii="Times New Roman" w:hAnsi="Times New Roman" w:cs="Times New Roman"/>
          <w:sz w:val="24"/>
          <w:szCs w:val="24"/>
          <w:lang w:val="en-GB"/>
        </w:rPr>
        <w:t xml:space="preserve"> </w:t>
      </w:r>
      <w:r w:rsidR="00BF5503" w:rsidRPr="006B4DD0">
        <w:rPr>
          <w:rFonts w:ascii="Times New Roman" w:hAnsi="Times New Roman" w:cs="Times New Roman"/>
          <w:bCs/>
          <w:color w:val="000000" w:themeColor="text1"/>
          <w:sz w:val="24"/>
          <w:szCs w:val="24"/>
          <w:lang w:val="en-IN"/>
        </w:rPr>
        <w:t>“Identity Crisis in the Novels of M.R. Anand”.</w:t>
      </w:r>
      <w:r w:rsidR="00BF5503" w:rsidRPr="006B4DD0">
        <w:rPr>
          <w:rFonts w:ascii="Times New Roman" w:hAnsi="Times New Roman" w:cs="Times New Roman"/>
          <w:i/>
          <w:color w:val="000000" w:themeColor="text1"/>
          <w:sz w:val="24"/>
          <w:szCs w:val="24"/>
          <w:lang w:val="en-IN"/>
        </w:rPr>
        <w:t xml:space="preserve"> Indian English Literature,</w:t>
      </w:r>
      <w:r w:rsidR="00BF5503" w:rsidRPr="006B4DD0">
        <w:rPr>
          <w:rFonts w:ascii="Times New Roman" w:hAnsi="Times New Roman" w:cs="Times New Roman"/>
          <w:color w:val="000000" w:themeColor="text1"/>
          <w:sz w:val="24"/>
          <w:szCs w:val="24"/>
          <w:lang w:val="en-IN"/>
        </w:rPr>
        <w:t xml:space="preserve"> Vol.1. (Ed.) Basavraj Naikar, pp. 11-27, New Delhi: Atlantic Publishers &amp;Distributors. Reprinted in </w:t>
      </w:r>
      <w:r w:rsidR="00BF5503" w:rsidRPr="006B4DD0">
        <w:rPr>
          <w:rFonts w:ascii="Times New Roman" w:hAnsi="Times New Roman" w:cs="Times New Roman"/>
          <w:i/>
          <w:color w:val="000000" w:themeColor="text1"/>
          <w:sz w:val="24"/>
          <w:szCs w:val="24"/>
          <w:lang w:val="en-IN"/>
        </w:rPr>
        <w:t>Critical Responses to V.</w:t>
      </w:r>
      <w:proofErr w:type="gramStart"/>
      <w:r w:rsidR="00BF5503" w:rsidRPr="006B4DD0">
        <w:rPr>
          <w:rFonts w:ascii="Times New Roman" w:hAnsi="Times New Roman" w:cs="Times New Roman"/>
          <w:i/>
          <w:color w:val="000000" w:themeColor="text1"/>
          <w:sz w:val="24"/>
          <w:szCs w:val="24"/>
          <w:lang w:val="en-IN"/>
        </w:rPr>
        <w:t>S.Naipaul</w:t>
      </w:r>
      <w:proofErr w:type="gramEnd"/>
      <w:r w:rsidR="00BF5503" w:rsidRPr="006B4DD0">
        <w:rPr>
          <w:rFonts w:ascii="Times New Roman" w:hAnsi="Times New Roman" w:cs="Times New Roman"/>
          <w:i/>
          <w:color w:val="000000" w:themeColor="text1"/>
          <w:sz w:val="24"/>
          <w:szCs w:val="24"/>
          <w:lang w:val="en-IN"/>
        </w:rPr>
        <w:t xml:space="preserve"> &amp; M.R.Anand</w:t>
      </w:r>
      <w:r w:rsidR="00BF5503" w:rsidRPr="006B4DD0">
        <w:rPr>
          <w:rFonts w:ascii="Times New Roman" w:hAnsi="Times New Roman" w:cs="Times New Roman"/>
          <w:b/>
          <w:i/>
          <w:color w:val="000000" w:themeColor="text1"/>
          <w:sz w:val="24"/>
          <w:szCs w:val="24"/>
          <w:lang w:val="en-IN"/>
        </w:rPr>
        <w:t>.</w:t>
      </w:r>
      <w:r w:rsidR="00BF5503" w:rsidRPr="006B4DD0">
        <w:rPr>
          <w:rFonts w:ascii="Times New Roman" w:hAnsi="Times New Roman" w:cs="Times New Roman"/>
          <w:color w:val="000000" w:themeColor="text1"/>
          <w:sz w:val="24"/>
          <w:szCs w:val="24"/>
          <w:lang w:val="en-IN"/>
        </w:rPr>
        <w:t xml:space="preserve"> pp. 149-163, New Delhi: Sarup and Sons. </w:t>
      </w:r>
    </w:p>
    <w:p w14:paraId="1FBB8BD9" w14:textId="78F0BD73" w:rsidR="00AA455F" w:rsidRDefault="00AA455F" w:rsidP="00AA455F">
      <w:pPr>
        <w:ind w:left="360"/>
        <w:contextualSpacing/>
        <w:jc w:val="both"/>
        <w:rPr>
          <w:rFonts w:ascii="Times New Roman" w:hAnsi="Times New Roman" w:cs="Times New Roman"/>
          <w:b/>
          <w:color w:val="000000" w:themeColor="text1"/>
          <w:sz w:val="24"/>
          <w:szCs w:val="24"/>
          <w:lang w:val="en-IN"/>
        </w:rPr>
      </w:pPr>
    </w:p>
    <w:p w14:paraId="46A0D8C4" w14:textId="77777777" w:rsidR="00AA455F" w:rsidRPr="006B4DD0" w:rsidRDefault="00AA455F" w:rsidP="00AA455F">
      <w:pPr>
        <w:ind w:left="360"/>
        <w:contextualSpacing/>
        <w:jc w:val="both"/>
        <w:rPr>
          <w:rFonts w:ascii="Times New Roman" w:hAnsi="Times New Roman" w:cs="Times New Roman"/>
          <w:i/>
          <w:color w:val="000000" w:themeColor="text1"/>
          <w:sz w:val="24"/>
          <w:szCs w:val="24"/>
          <w:lang w:val="en-IN"/>
        </w:rPr>
      </w:pPr>
    </w:p>
    <w:p w14:paraId="267A6751" w14:textId="77777777" w:rsidR="00AA455F" w:rsidRPr="00782A8A" w:rsidRDefault="00AA455F" w:rsidP="00AA455F">
      <w:pPr>
        <w:pBdr>
          <w:bottom w:val="single" w:sz="6" w:space="1" w:color="auto"/>
        </w:pBdr>
        <w:ind w:left="180"/>
        <w:jc w:val="both"/>
        <w:rPr>
          <w:rFonts w:ascii="Times New Roman" w:hAnsi="Times New Roman" w:cs="Times New Roman"/>
          <w:b/>
          <w:bCs/>
          <w:iCs/>
          <w:color w:val="000000" w:themeColor="text1"/>
          <w:sz w:val="24"/>
          <w:szCs w:val="24"/>
        </w:rPr>
      </w:pPr>
      <w:r w:rsidRPr="00782A8A">
        <w:rPr>
          <w:rFonts w:ascii="Times New Roman" w:hAnsi="Times New Roman" w:cs="Times New Roman"/>
          <w:b/>
          <w:bCs/>
          <w:iCs/>
          <w:color w:val="0070C0"/>
          <w:sz w:val="28"/>
          <w:szCs w:val="28"/>
        </w:rPr>
        <w:t>Book Reviews</w:t>
      </w:r>
    </w:p>
    <w:p w14:paraId="40DA529C" w14:textId="77777777" w:rsidR="00AA455F" w:rsidRPr="006B4DD0" w:rsidRDefault="00AA455F" w:rsidP="00AA455F">
      <w:pPr>
        <w:numPr>
          <w:ilvl w:val="0"/>
          <w:numId w:val="1"/>
        </w:numPr>
        <w:spacing w:after="0"/>
        <w:jc w:val="both"/>
        <w:rPr>
          <w:rFonts w:ascii="Times New Roman" w:hAnsi="Times New Roman" w:cs="Times New Roman"/>
          <w:iCs/>
          <w:color w:val="000000" w:themeColor="text1"/>
          <w:sz w:val="24"/>
          <w:szCs w:val="24"/>
        </w:rPr>
      </w:pPr>
      <w:r w:rsidRPr="0087534F">
        <w:rPr>
          <w:rFonts w:ascii="Times New Roman" w:hAnsi="Times New Roman" w:cs="Times New Roman"/>
          <w:b/>
          <w:bCs/>
          <w:iCs/>
          <w:color w:val="000000" w:themeColor="text1"/>
          <w:sz w:val="24"/>
          <w:szCs w:val="24"/>
        </w:rPr>
        <w:t>Mishra, Binod (2018).</w:t>
      </w:r>
      <w:r>
        <w:rPr>
          <w:rFonts w:ascii="Times New Roman" w:hAnsi="Times New Roman" w:cs="Times New Roman"/>
          <w:iCs/>
          <w:color w:val="000000" w:themeColor="text1"/>
          <w:sz w:val="24"/>
          <w:szCs w:val="24"/>
        </w:rPr>
        <w:t xml:space="preserve"> </w:t>
      </w:r>
      <w:r w:rsidRPr="006B4DD0">
        <w:rPr>
          <w:rFonts w:ascii="Times New Roman" w:hAnsi="Times New Roman" w:cs="Times New Roman"/>
          <w:iCs/>
          <w:color w:val="000000" w:themeColor="text1"/>
          <w:sz w:val="24"/>
          <w:szCs w:val="24"/>
        </w:rPr>
        <w:t>Rajnath’s</w:t>
      </w:r>
      <w:r w:rsidRPr="006B4DD0">
        <w:rPr>
          <w:rFonts w:ascii="Times New Roman" w:hAnsi="Times New Roman" w:cs="Times New Roman"/>
          <w:i/>
          <w:color w:val="000000" w:themeColor="text1"/>
          <w:sz w:val="24"/>
          <w:szCs w:val="24"/>
        </w:rPr>
        <w:t>, The Identity of Literature: A Reply to Jacques Derrida, The Indian Journal of English Studies,</w:t>
      </w:r>
      <w:r w:rsidRPr="006B4DD0">
        <w:rPr>
          <w:rFonts w:ascii="Times New Roman" w:hAnsi="Times New Roman" w:cs="Times New Roman"/>
          <w:iCs/>
          <w:color w:val="000000" w:themeColor="text1"/>
          <w:sz w:val="24"/>
          <w:szCs w:val="24"/>
        </w:rPr>
        <w:t xml:space="preserve"> Vol. 55, </w:t>
      </w:r>
      <w:r>
        <w:rPr>
          <w:rFonts w:ascii="Times New Roman" w:hAnsi="Times New Roman" w:cs="Times New Roman"/>
          <w:iCs/>
          <w:color w:val="000000" w:themeColor="text1"/>
          <w:sz w:val="24"/>
          <w:szCs w:val="24"/>
        </w:rPr>
        <w:t xml:space="preserve">pp. </w:t>
      </w:r>
      <w:r w:rsidRPr="006B4DD0">
        <w:rPr>
          <w:rFonts w:ascii="Times New Roman" w:hAnsi="Times New Roman" w:cs="Times New Roman"/>
          <w:iCs/>
          <w:color w:val="000000" w:themeColor="text1"/>
          <w:sz w:val="24"/>
          <w:szCs w:val="24"/>
        </w:rPr>
        <w:t>425-428</w:t>
      </w:r>
      <w:r>
        <w:rPr>
          <w:rFonts w:ascii="Times New Roman" w:hAnsi="Times New Roman" w:cs="Times New Roman"/>
          <w:iCs/>
          <w:color w:val="000000" w:themeColor="text1"/>
          <w:sz w:val="24"/>
          <w:szCs w:val="24"/>
        </w:rPr>
        <w:t>.</w:t>
      </w:r>
    </w:p>
    <w:p w14:paraId="12A00FC1" w14:textId="77777777" w:rsidR="00AA455F" w:rsidRPr="006B4DD0" w:rsidRDefault="00AA455F" w:rsidP="00AA455F">
      <w:pPr>
        <w:numPr>
          <w:ilvl w:val="0"/>
          <w:numId w:val="1"/>
        </w:numPr>
        <w:spacing w:after="0"/>
        <w:jc w:val="both"/>
        <w:rPr>
          <w:rFonts w:ascii="Times New Roman" w:hAnsi="Times New Roman" w:cs="Times New Roman"/>
          <w:iCs/>
          <w:color w:val="000000" w:themeColor="text1"/>
          <w:sz w:val="24"/>
          <w:szCs w:val="24"/>
        </w:rPr>
      </w:pPr>
      <w:r w:rsidRPr="0087534F">
        <w:rPr>
          <w:rFonts w:ascii="Times New Roman" w:hAnsi="Times New Roman" w:cs="Times New Roman"/>
          <w:b/>
          <w:bCs/>
          <w:iCs/>
          <w:color w:val="000000" w:themeColor="text1"/>
          <w:sz w:val="24"/>
          <w:szCs w:val="24"/>
        </w:rPr>
        <w:t>Mishra, Binod (2018).</w:t>
      </w:r>
      <w:r>
        <w:rPr>
          <w:rFonts w:ascii="Times New Roman" w:hAnsi="Times New Roman" w:cs="Times New Roman"/>
          <w:iCs/>
          <w:color w:val="000000" w:themeColor="text1"/>
          <w:sz w:val="24"/>
          <w:szCs w:val="24"/>
        </w:rPr>
        <w:t xml:space="preserve"> </w:t>
      </w:r>
      <w:r w:rsidRPr="006B4DD0">
        <w:rPr>
          <w:rFonts w:ascii="Times New Roman" w:hAnsi="Times New Roman" w:cs="Times New Roman"/>
          <w:i/>
          <w:color w:val="000000" w:themeColor="text1"/>
          <w:sz w:val="24"/>
          <w:szCs w:val="24"/>
        </w:rPr>
        <w:t xml:space="preserve">Ramesh K Shrivastava’s Road Not Taken and Other Stories, The Indian Journal of English Studies, </w:t>
      </w:r>
      <w:r w:rsidRPr="006B4DD0">
        <w:rPr>
          <w:rFonts w:ascii="Times New Roman" w:hAnsi="Times New Roman" w:cs="Times New Roman"/>
          <w:iCs/>
          <w:color w:val="000000" w:themeColor="text1"/>
          <w:sz w:val="24"/>
          <w:szCs w:val="24"/>
        </w:rPr>
        <w:t xml:space="preserve">Vol. 55, </w:t>
      </w:r>
      <w:r>
        <w:rPr>
          <w:rFonts w:ascii="Times New Roman" w:hAnsi="Times New Roman" w:cs="Times New Roman"/>
          <w:iCs/>
          <w:color w:val="000000" w:themeColor="text1"/>
          <w:sz w:val="24"/>
          <w:szCs w:val="24"/>
        </w:rPr>
        <w:t xml:space="preserve">pp. </w:t>
      </w:r>
      <w:r w:rsidRPr="006B4DD0">
        <w:rPr>
          <w:rFonts w:ascii="Times New Roman" w:hAnsi="Times New Roman" w:cs="Times New Roman"/>
          <w:iCs/>
          <w:color w:val="000000" w:themeColor="text1"/>
          <w:sz w:val="24"/>
          <w:szCs w:val="24"/>
        </w:rPr>
        <w:t>431-434</w:t>
      </w:r>
    </w:p>
    <w:p w14:paraId="218913DD" w14:textId="77777777" w:rsidR="00AA455F" w:rsidRPr="006B4DD0" w:rsidRDefault="00AA455F" w:rsidP="00AA455F">
      <w:pPr>
        <w:numPr>
          <w:ilvl w:val="0"/>
          <w:numId w:val="1"/>
        </w:numPr>
        <w:spacing w:after="0"/>
        <w:jc w:val="both"/>
        <w:rPr>
          <w:rFonts w:ascii="Times New Roman" w:hAnsi="Times New Roman" w:cs="Times New Roman"/>
          <w:i/>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6</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i/>
          <w:color w:val="000000" w:themeColor="text1"/>
          <w:sz w:val="24"/>
          <w:szCs w:val="24"/>
        </w:rPr>
        <w:t>Charu Sheel Singh’s Ten Mahavidyas: Goddess Scripts of Greater wisdom. The Indian Journal of English Studies, Vol. 53</w:t>
      </w:r>
      <w:r w:rsidRPr="0087534F">
        <w:rPr>
          <w:rFonts w:ascii="Times New Roman" w:hAnsi="Times New Roman" w:cs="Times New Roman"/>
          <w:iCs/>
          <w:color w:val="000000" w:themeColor="text1"/>
          <w:sz w:val="24"/>
          <w:szCs w:val="24"/>
        </w:rPr>
        <w:t>, pp.</w:t>
      </w:r>
      <w:r>
        <w:rPr>
          <w:rFonts w:ascii="Times New Roman" w:hAnsi="Times New Roman" w:cs="Times New Roman"/>
          <w:i/>
          <w:color w:val="000000" w:themeColor="text1"/>
          <w:sz w:val="24"/>
          <w:szCs w:val="24"/>
        </w:rPr>
        <w:t xml:space="preserve"> </w:t>
      </w:r>
      <w:r w:rsidRPr="0087534F">
        <w:rPr>
          <w:rFonts w:ascii="Times New Roman" w:hAnsi="Times New Roman" w:cs="Times New Roman"/>
          <w:iCs/>
          <w:color w:val="000000" w:themeColor="text1"/>
          <w:sz w:val="24"/>
          <w:szCs w:val="24"/>
        </w:rPr>
        <w:t>270-71</w:t>
      </w:r>
      <w:r>
        <w:rPr>
          <w:rFonts w:ascii="Times New Roman" w:hAnsi="Times New Roman" w:cs="Times New Roman"/>
          <w:iCs/>
          <w:color w:val="000000" w:themeColor="text1"/>
          <w:sz w:val="24"/>
          <w:szCs w:val="24"/>
        </w:rPr>
        <w:t>.</w:t>
      </w:r>
    </w:p>
    <w:p w14:paraId="22CBDA55" w14:textId="77777777" w:rsidR="00AA455F" w:rsidRPr="006B4DD0" w:rsidRDefault="00AA455F" w:rsidP="00AA455F">
      <w:pPr>
        <w:numPr>
          <w:ilvl w:val="0"/>
          <w:numId w:val="1"/>
        </w:numPr>
        <w:spacing w:after="0"/>
        <w:jc w:val="both"/>
        <w:rPr>
          <w:rFonts w:ascii="Times New Roman" w:hAnsi="Times New Roman" w:cs="Times New Roman"/>
          <w:i/>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6</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iCs/>
          <w:color w:val="000000" w:themeColor="text1"/>
          <w:sz w:val="24"/>
          <w:szCs w:val="24"/>
        </w:rPr>
        <w:t>Pashupati Jha’s</w:t>
      </w:r>
      <w:r w:rsidRPr="006B4DD0">
        <w:rPr>
          <w:rFonts w:ascii="Times New Roman" w:hAnsi="Times New Roman" w:cs="Times New Roman"/>
          <w:i/>
          <w:color w:val="000000" w:themeColor="text1"/>
          <w:sz w:val="24"/>
          <w:szCs w:val="24"/>
        </w:rPr>
        <w:t xml:space="preserve"> Taking on Tough Times. The Indian Journal of English Studies, Vol. 53</w:t>
      </w:r>
      <w:r w:rsidRPr="0087534F">
        <w:rPr>
          <w:rFonts w:ascii="Times New Roman" w:hAnsi="Times New Roman" w:cs="Times New Roman"/>
          <w:iCs/>
          <w:color w:val="000000" w:themeColor="text1"/>
          <w:sz w:val="24"/>
          <w:szCs w:val="24"/>
        </w:rPr>
        <w:t>, pp.</w:t>
      </w:r>
      <w:r>
        <w:rPr>
          <w:rFonts w:ascii="Times New Roman" w:hAnsi="Times New Roman" w:cs="Times New Roman"/>
          <w:i/>
          <w:color w:val="000000" w:themeColor="text1"/>
          <w:sz w:val="24"/>
          <w:szCs w:val="24"/>
        </w:rPr>
        <w:t xml:space="preserve"> </w:t>
      </w:r>
      <w:r w:rsidRPr="0087534F">
        <w:rPr>
          <w:rFonts w:ascii="Times New Roman" w:hAnsi="Times New Roman" w:cs="Times New Roman"/>
          <w:iCs/>
          <w:color w:val="000000" w:themeColor="text1"/>
          <w:sz w:val="24"/>
          <w:szCs w:val="24"/>
        </w:rPr>
        <w:t>271-76</w:t>
      </w:r>
      <w:r>
        <w:rPr>
          <w:rFonts w:ascii="Times New Roman" w:hAnsi="Times New Roman" w:cs="Times New Roman"/>
          <w:iCs/>
          <w:color w:val="000000" w:themeColor="text1"/>
          <w:sz w:val="24"/>
          <w:szCs w:val="24"/>
        </w:rPr>
        <w:t>.</w:t>
      </w:r>
    </w:p>
    <w:p w14:paraId="0183A894" w14:textId="77777777" w:rsidR="00AA455F" w:rsidRPr="006B4DD0" w:rsidRDefault="00AA455F" w:rsidP="00AA455F">
      <w:pPr>
        <w:numPr>
          <w:ilvl w:val="0"/>
          <w:numId w:val="1"/>
        </w:numPr>
        <w:spacing w:after="0"/>
        <w:jc w:val="both"/>
        <w:rPr>
          <w:rFonts w:ascii="Times New Roman" w:hAnsi="Times New Roman" w:cs="Times New Roman"/>
          <w:i/>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6</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iCs/>
          <w:color w:val="000000" w:themeColor="text1"/>
          <w:sz w:val="24"/>
          <w:szCs w:val="24"/>
        </w:rPr>
        <w:t>Prashant Mishra and Susanta Kumar Bardhan’s</w:t>
      </w:r>
      <w:r w:rsidRPr="006B4DD0">
        <w:rPr>
          <w:rFonts w:ascii="Times New Roman" w:hAnsi="Times New Roman" w:cs="Times New Roman"/>
          <w:i/>
          <w:color w:val="000000" w:themeColor="text1"/>
          <w:sz w:val="24"/>
          <w:szCs w:val="24"/>
        </w:rPr>
        <w:t xml:space="preserve"> Linguistic Criticism and Literary Studies: Theory and Practice, The Indian Journal of English Studies, Vol. 53, </w:t>
      </w:r>
      <w:r w:rsidRPr="0087534F">
        <w:rPr>
          <w:rFonts w:ascii="Times New Roman" w:hAnsi="Times New Roman" w:cs="Times New Roman"/>
          <w:iCs/>
          <w:color w:val="000000" w:themeColor="text1"/>
          <w:sz w:val="24"/>
          <w:szCs w:val="24"/>
        </w:rPr>
        <w:t>pp. 323-325</w:t>
      </w:r>
      <w:r>
        <w:rPr>
          <w:rFonts w:ascii="Times New Roman" w:hAnsi="Times New Roman" w:cs="Times New Roman"/>
          <w:iCs/>
          <w:color w:val="000000" w:themeColor="text1"/>
          <w:sz w:val="24"/>
          <w:szCs w:val="24"/>
        </w:rPr>
        <w:t>.</w:t>
      </w:r>
    </w:p>
    <w:p w14:paraId="32E6E3FF" w14:textId="77777777" w:rsidR="00AA455F" w:rsidRPr="006B4DD0" w:rsidRDefault="00AA455F" w:rsidP="00AA455F">
      <w:pPr>
        <w:numPr>
          <w:ilvl w:val="0"/>
          <w:numId w:val="1"/>
        </w:numPr>
        <w:spacing w:after="0"/>
        <w:jc w:val="both"/>
        <w:rPr>
          <w:rFonts w:ascii="Times New Roman" w:hAnsi="Times New Roman" w:cs="Times New Roman"/>
          <w:i/>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6</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iCs/>
          <w:color w:val="000000" w:themeColor="text1"/>
          <w:sz w:val="24"/>
          <w:szCs w:val="24"/>
        </w:rPr>
        <w:t>Ajay K Chaubey, ed. V.S. Naipaul: An Anthology of 21</w:t>
      </w:r>
      <w:r w:rsidRPr="006B4DD0">
        <w:rPr>
          <w:rFonts w:ascii="Times New Roman" w:hAnsi="Times New Roman" w:cs="Times New Roman"/>
          <w:iCs/>
          <w:color w:val="000000" w:themeColor="text1"/>
          <w:sz w:val="24"/>
          <w:szCs w:val="24"/>
          <w:vertAlign w:val="superscript"/>
        </w:rPr>
        <w:t>st</w:t>
      </w:r>
      <w:r w:rsidRPr="006B4DD0">
        <w:rPr>
          <w:rFonts w:ascii="Times New Roman" w:hAnsi="Times New Roman" w:cs="Times New Roman"/>
          <w:iCs/>
          <w:color w:val="000000" w:themeColor="text1"/>
          <w:sz w:val="24"/>
          <w:szCs w:val="24"/>
        </w:rPr>
        <w:t xml:space="preserve"> Century Criticism, </w:t>
      </w:r>
      <w:r w:rsidRPr="006B4DD0">
        <w:rPr>
          <w:rFonts w:ascii="Times New Roman" w:hAnsi="Times New Roman" w:cs="Times New Roman"/>
          <w:i/>
          <w:color w:val="000000" w:themeColor="text1"/>
          <w:sz w:val="24"/>
          <w:szCs w:val="24"/>
        </w:rPr>
        <w:t xml:space="preserve">The Indian Journal of English Studies Vol. 53, </w:t>
      </w:r>
      <w:r w:rsidRPr="0087534F">
        <w:rPr>
          <w:rFonts w:ascii="Times New Roman" w:hAnsi="Times New Roman" w:cs="Times New Roman"/>
          <w:iCs/>
          <w:color w:val="000000" w:themeColor="text1"/>
          <w:sz w:val="24"/>
          <w:szCs w:val="24"/>
        </w:rPr>
        <w:t>pp. 328-330</w:t>
      </w:r>
      <w:r>
        <w:rPr>
          <w:rFonts w:ascii="Times New Roman" w:hAnsi="Times New Roman" w:cs="Times New Roman"/>
          <w:iCs/>
          <w:color w:val="000000" w:themeColor="text1"/>
          <w:sz w:val="24"/>
          <w:szCs w:val="24"/>
        </w:rPr>
        <w:t>.</w:t>
      </w:r>
    </w:p>
    <w:p w14:paraId="5EC58A3F" w14:textId="77777777" w:rsidR="00AA455F" w:rsidRPr="0087534F" w:rsidRDefault="00AA455F" w:rsidP="00AA455F">
      <w:pPr>
        <w:numPr>
          <w:ilvl w:val="0"/>
          <w:numId w:val="1"/>
        </w:numPr>
        <w:spacing w:after="0"/>
        <w:jc w:val="both"/>
        <w:rPr>
          <w:rFonts w:ascii="Times New Roman" w:hAnsi="Times New Roman" w:cs="Times New Roman"/>
          <w:iCs/>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5</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i/>
          <w:color w:val="000000" w:themeColor="text1"/>
          <w:sz w:val="24"/>
          <w:szCs w:val="24"/>
        </w:rPr>
        <w:t>Pashupati Jha’s Awaiting Eden Again, Poetcrit,</w:t>
      </w:r>
      <w:r>
        <w:rPr>
          <w:rFonts w:ascii="Times New Roman" w:hAnsi="Times New Roman" w:cs="Times New Roman"/>
          <w:i/>
          <w:color w:val="000000" w:themeColor="text1"/>
          <w:sz w:val="24"/>
          <w:szCs w:val="24"/>
        </w:rPr>
        <w:t xml:space="preserve"> Vol. </w:t>
      </w:r>
      <w:r w:rsidRPr="006B4DD0">
        <w:rPr>
          <w:rFonts w:ascii="Times New Roman" w:hAnsi="Times New Roman" w:cs="Times New Roman"/>
          <w:i/>
          <w:color w:val="000000" w:themeColor="text1"/>
          <w:sz w:val="24"/>
          <w:szCs w:val="24"/>
        </w:rPr>
        <w:t xml:space="preserve">28.2, </w:t>
      </w:r>
      <w:r w:rsidRPr="0087534F">
        <w:rPr>
          <w:rFonts w:ascii="Times New Roman" w:hAnsi="Times New Roman" w:cs="Times New Roman"/>
          <w:iCs/>
          <w:color w:val="000000" w:themeColor="text1"/>
          <w:sz w:val="24"/>
          <w:szCs w:val="24"/>
        </w:rPr>
        <w:t>pp. 187-89</w:t>
      </w:r>
      <w:r>
        <w:rPr>
          <w:rFonts w:ascii="Times New Roman" w:hAnsi="Times New Roman" w:cs="Times New Roman"/>
          <w:iCs/>
          <w:color w:val="000000" w:themeColor="text1"/>
          <w:sz w:val="24"/>
          <w:szCs w:val="24"/>
        </w:rPr>
        <w:t>.</w:t>
      </w:r>
    </w:p>
    <w:p w14:paraId="5B558BB5" w14:textId="77777777" w:rsidR="00AA455F" w:rsidRPr="006B4DD0" w:rsidRDefault="00AA455F" w:rsidP="00AA455F">
      <w:pPr>
        <w:numPr>
          <w:ilvl w:val="0"/>
          <w:numId w:val="1"/>
        </w:numPr>
        <w:spacing w:after="0"/>
        <w:jc w:val="both"/>
        <w:rPr>
          <w:rFonts w:ascii="Times New Roman" w:hAnsi="Times New Roman" w:cs="Times New Roman"/>
          <w:i/>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5</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bCs/>
          <w:color w:val="000000" w:themeColor="text1"/>
          <w:sz w:val="24"/>
          <w:szCs w:val="24"/>
        </w:rPr>
        <w:t>C.</w:t>
      </w:r>
      <w:proofErr w:type="gramStart"/>
      <w:r w:rsidRPr="006B4DD0">
        <w:rPr>
          <w:rFonts w:ascii="Times New Roman" w:hAnsi="Times New Roman" w:cs="Times New Roman"/>
          <w:bCs/>
          <w:color w:val="000000" w:themeColor="text1"/>
          <w:sz w:val="24"/>
          <w:szCs w:val="24"/>
        </w:rPr>
        <w:t>L.Khatri’s</w:t>
      </w:r>
      <w:proofErr w:type="gramEnd"/>
      <w:r w:rsidRPr="006B4DD0">
        <w:rPr>
          <w:rFonts w:ascii="Times New Roman" w:hAnsi="Times New Roman" w:cs="Times New Roman"/>
          <w:bCs/>
          <w:color w:val="000000" w:themeColor="text1"/>
          <w:sz w:val="24"/>
          <w:szCs w:val="24"/>
        </w:rPr>
        <w:t xml:space="preserve"> Two Minute Silence. </w:t>
      </w:r>
      <w:r w:rsidRPr="006B4DD0">
        <w:rPr>
          <w:rFonts w:ascii="Times New Roman" w:hAnsi="Times New Roman" w:cs="Times New Roman"/>
          <w:i/>
          <w:color w:val="000000" w:themeColor="text1"/>
          <w:sz w:val="24"/>
          <w:szCs w:val="24"/>
        </w:rPr>
        <w:t>The Indian Journal of English Studies, Vol. 52,</w:t>
      </w:r>
      <w:r>
        <w:rPr>
          <w:rFonts w:ascii="Times New Roman" w:hAnsi="Times New Roman" w:cs="Times New Roman"/>
          <w:i/>
          <w:color w:val="000000" w:themeColor="text1"/>
          <w:sz w:val="24"/>
          <w:szCs w:val="24"/>
        </w:rPr>
        <w:t xml:space="preserve"> </w:t>
      </w:r>
      <w:r w:rsidRPr="0087534F">
        <w:rPr>
          <w:rFonts w:ascii="Times New Roman" w:hAnsi="Times New Roman" w:cs="Times New Roman"/>
          <w:iCs/>
          <w:color w:val="000000" w:themeColor="text1"/>
          <w:sz w:val="24"/>
          <w:szCs w:val="24"/>
        </w:rPr>
        <w:t>pp. 367-369</w:t>
      </w:r>
      <w:r>
        <w:rPr>
          <w:rFonts w:ascii="Times New Roman" w:hAnsi="Times New Roman" w:cs="Times New Roman"/>
          <w:iCs/>
          <w:color w:val="000000" w:themeColor="text1"/>
          <w:sz w:val="24"/>
          <w:szCs w:val="24"/>
        </w:rPr>
        <w:t>.</w:t>
      </w:r>
    </w:p>
    <w:p w14:paraId="7BDD87CD" w14:textId="77777777" w:rsidR="00AA455F" w:rsidRPr="006B4DD0" w:rsidRDefault="00AA455F" w:rsidP="00AA455F">
      <w:pPr>
        <w:numPr>
          <w:ilvl w:val="0"/>
          <w:numId w:val="1"/>
        </w:numPr>
        <w:spacing w:after="0"/>
        <w:jc w:val="both"/>
        <w:rPr>
          <w:rFonts w:ascii="Times New Roman" w:hAnsi="Times New Roman" w:cs="Times New Roman"/>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4</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bCs/>
          <w:color w:val="000000" w:themeColor="text1"/>
          <w:sz w:val="24"/>
          <w:szCs w:val="24"/>
        </w:rPr>
        <w:t xml:space="preserve">Ram Bhagwan Singh’s </w:t>
      </w:r>
      <w:r w:rsidRPr="006B4DD0">
        <w:rPr>
          <w:rFonts w:ascii="Times New Roman" w:hAnsi="Times New Roman" w:cs="Times New Roman"/>
          <w:bCs/>
          <w:i/>
          <w:color w:val="000000" w:themeColor="text1"/>
          <w:sz w:val="24"/>
          <w:szCs w:val="24"/>
        </w:rPr>
        <w:t>Leisure Pleasure: Scripts in Lighter Vein</w:t>
      </w:r>
      <w:r w:rsidRPr="006B4DD0">
        <w:rPr>
          <w:rFonts w:ascii="Times New Roman" w:hAnsi="Times New Roman" w:cs="Times New Roman"/>
          <w:bCs/>
          <w:color w:val="000000" w:themeColor="text1"/>
          <w:sz w:val="24"/>
          <w:szCs w:val="24"/>
        </w:rPr>
        <w:t xml:space="preserve">. </w:t>
      </w:r>
      <w:r w:rsidRPr="006B4DD0">
        <w:rPr>
          <w:rFonts w:ascii="Times New Roman" w:hAnsi="Times New Roman" w:cs="Times New Roman"/>
          <w:color w:val="000000" w:themeColor="text1"/>
          <w:sz w:val="24"/>
          <w:szCs w:val="24"/>
        </w:rPr>
        <w:t xml:space="preserve">The </w:t>
      </w:r>
      <w:r w:rsidRPr="006B4DD0">
        <w:rPr>
          <w:rFonts w:ascii="Times New Roman" w:hAnsi="Times New Roman" w:cs="Times New Roman"/>
          <w:i/>
          <w:iCs/>
          <w:color w:val="000000" w:themeColor="text1"/>
          <w:sz w:val="24"/>
          <w:szCs w:val="24"/>
        </w:rPr>
        <w:t>Indian Journal of English Studies,</w:t>
      </w:r>
      <w:r w:rsidRPr="006B4DD0">
        <w:rPr>
          <w:rFonts w:ascii="Times New Roman" w:hAnsi="Times New Roman" w:cs="Times New Roman"/>
          <w:color w:val="000000" w:themeColor="text1"/>
          <w:sz w:val="24"/>
          <w:szCs w:val="24"/>
        </w:rPr>
        <w:t xml:space="preserve"> Vol. 51, </w:t>
      </w:r>
      <w:r>
        <w:rPr>
          <w:rFonts w:ascii="Times New Roman" w:hAnsi="Times New Roman" w:cs="Times New Roman"/>
          <w:color w:val="000000" w:themeColor="text1"/>
          <w:sz w:val="24"/>
          <w:szCs w:val="24"/>
        </w:rPr>
        <w:t xml:space="preserve">pp. </w:t>
      </w:r>
      <w:r w:rsidRPr="006B4DD0">
        <w:rPr>
          <w:rFonts w:ascii="Times New Roman" w:hAnsi="Times New Roman" w:cs="Times New Roman"/>
          <w:color w:val="000000" w:themeColor="text1"/>
          <w:sz w:val="24"/>
          <w:szCs w:val="24"/>
        </w:rPr>
        <w:t>373-375</w:t>
      </w:r>
    </w:p>
    <w:p w14:paraId="7CAFB6A2" w14:textId="77777777" w:rsidR="00AA455F" w:rsidRPr="006B4DD0" w:rsidRDefault="00AA455F" w:rsidP="00AA455F">
      <w:pPr>
        <w:numPr>
          <w:ilvl w:val="0"/>
          <w:numId w:val="1"/>
        </w:numPr>
        <w:spacing w:after="0"/>
        <w:jc w:val="both"/>
        <w:rPr>
          <w:rFonts w:ascii="Times New Roman" w:hAnsi="Times New Roman" w:cs="Times New Roman"/>
          <w:bCs/>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4</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bCs/>
          <w:color w:val="000000" w:themeColor="text1"/>
          <w:sz w:val="24"/>
          <w:szCs w:val="24"/>
        </w:rPr>
        <w:t>Vibrating Stabs of a Scorpion Sting. Indian Literature. New Delhi: Sahitya Academy. Jan/Feb</w:t>
      </w:r>
      <w:r>
        <w:rPr>
          <w:rFonts w:ascii="Times New Roman" w:hAnsi="Times New Roman" w:cs="Times New Roman"/>
          <w:bCs/>
          <w:color w:val="000000" w:themeColor="text1"/>
          <w:sz w:val="24"/>
          <w:szCs w:val="24"/>
        </w:rPr>
        <w:t>.</w:t>
      </w:r>
      <w:r w:rsidRPr="006B4DD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pp. </w:t>
      </w:r>
      <w:r w:rsidRPr="006B4DD0">
        <w:rPr>
          <w:rFonts w:ascii="Times New Roman" w:hAnsi="Times New Roman" w:cs="Times New Roman"/>
          <w:bCs/>
          <w:color w:val="000000" w:themeColor="text1"/>
          <w:sz w:val="24"/>
          <w:szCs w:val="24"/>
        </w:rPr>
        <w:t>224-227</w:t>
      </w:r>
      <w:r>
        <w:rPr>
          <w:rFonts w:ascii="Times New Roman" w:hAnsi="Times New Roman" w:cs="Times New Roman"/>
          <w:bCs/>
          <w:color w:val="000000" w:themeColor="text1"/>
          <w:sz w:val="24"/>
          <w:szCs w:val="24"/>
        </w:rPr>
        <w:t>.</w:t>
      </w:r>
    </w:p>
    <w:p w14:paraId="7BFE6C18" w14:textId="77777777" w:rsidR="00AA455F" w:rsidRPr="006B4DD0" w:rsidRDefault="00AA455F" w:rsidP="00AA455F">
      <w:pPr>
        <w:numPr>
          <w:ilvl w:val="0"/>
          <w:numId w:val="1"/>
        </w:numPr>
        <w:spacing w:after="0"/>
        <w:jc w:val="both"/>
        <w:rPr>
          <w:rFonts w:ascii="Times New Roman" w:hAnsi="Times New Roman" w:cs="Times New Roman"/>
          <w:bCs/>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1</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bCs/>
          <w:color w:val="000000" w:themeColor="text1"/>
          <w:sz w:val="24"/>
          <w:szCs w:val="24"/>
        </w:rPr>
        <w:t xml:space="preserve">Amrendra Kumar’s </w:t>
      </w:r>
      <w:r w:rsidRPr="006B4DD0">
        <w:rPr>
          <w:rFonts w:ascii="Times New Roman" w:hAnsi="Times New Roman" w:cs="Times New Roman"/>
          <w:bCs/>
          <w:i/>
          <w:color w:val="000000" w:themeColor="text1"/>
          <w:sz w:val="24"/>
          <w:szCs w:val="24"/>
        </w:rPr>
        <w:t xml:space="preserve">Poetry Time Here, </w:t>
      </w:r>
      <w:r w:rsidRPr="006B4DD0">
        <w:rPr>
          <w:rFonts w:ascii="Times New Roman" w:hAnsi="Times New Roman" w:cs="Times New Roman"/>
          <w:iCs/>
          <w:color w:val="000000" w:themeColor="text1"/>
          <w:sz w:val="24"/>
          <w:szCs w:val="24"/>
        </w:rPr>
        <w:t>Cyber Literature</w:t>
      </w:r>
      <w:r w:rsidRPr="006B4DD0">
        <w:rPr>
          <w:rFonts w:ascii="Times New Roman" w:hAnsi="Times New Roman" w:cs="Times New Roman"/>
          <w:i/>
          <w:color w:val="000000" w:themeColor="text1"/>
          <w:sz w:val="24"/>
          <w:szCs w:val="24"/>
        </w:rPr>
        <w:t>.</w:t>
      </w:r>
      <w:r w:rsidRPr="006B4D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Vol. </w:t>
      </w:r>
      <w:r w:rsidRPr="006B4DD0">
        <w:rPr>
          <w:rFonts w:ascii="Times New Roman" w:hAnsi="Times New Roman" w:cs="Times New Roman"/>
          <w:color w:val="000000" w:themeColor="text1"/>
          <w:sz w:val="24"/>
          <w:szCs w:val="24"/>
        </w:rPr>
        <w:t>27.1</w:t>
      </w:r>
      <w:r>
        <w:rPr>
          <w:rFonts w:ascii="Times New Roman" w:hAnsi="Times New Roman" w:cs="Times New Roman"/>
          <w:color w:val="000000" w:themeColor="text1"/>
          <w:sz w:val="24"/>
          <w:szCs w:val="24"/>
        </w:rPr>
        <w:t xml:space="preserve">, pp. </w:t>
      </w:r>
      <w:r w:rsidRPr="006B4DD0">
        <w:rPr>
          <w:rFonts w:ascii="Times New Roman" w:hAnsi="Times New Roman" w:cs="Times New Roman"/>
          <w:color w:val="000000" w:themeColor="text1"/>
          <w:sz w:val="24"/>
          <w:szCs w:val="24"/>
        </w:rPr>
        <w:t>104-107</w:t>
      </w:r>
      <w:r>
        <w:rPr>
          <w:rFonts w:ascii="Times New Roman" w:hAnsi="Times New Roman" w:cs="Times New Roman"/>
          <w:color w:val="000000" w:themeColor="text1"/>
          <w:sz w:val="24"/>
          <w:szCs w:val="24"/>
        </w:rPr>
        <w:t>.</w:t>
      </w:r>
    </w:p>
    <w:p w14:paraId="6A85CFAC" w14:textId="77777777" w:rsidR="00AA455F" w:rsidRPr="006B4DD0" w:rsidRDefault="00AA455F" w:rsidP="00AA455F">
      <w:pPr>
        <w:numPr>
          <w:ilvl w:val="0"/>
          <w:numId w:val="1"/>
        </w:numPr>
        <w:spacing w:after="0"/>
        <w:jc w:val="both"/>
        <w:rPr>
          <w:rFonts w:ascii="Times New Roman" w:hAnsi="Times New Roman" w:cs="Times New Roman"/>
          <w:bCs/>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1</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bCs/>
          <w:color w:val="000000" w:themeColor="text1"/>
          <w:sz w:val="24"/>
          <w:szCs w:val="24"/>
        </w:rPr>
        <w:t>Sudhir K Arora’s Niranjan</w:t>
      </w:r>
      <w:r w:rsidRPr="006B4DD0">
        <w:rPr>
          <w:rFonts w:ascii="Times New Roman" w:hAnsi="Times New Roman" w:cs="Times New Roman"/>
          <w:bCs/>
          <w:i/>
          <w:color w:val="000000" w:themeColor="text1"/>
          <w:sz w:val="24"/>
          <w:szCs w:val="24"/>
        </w:rPr>
        <w:t xml:space="preserve"> Mohanty</w:t>
      </w:r>
      <w:r w:rsidRPr="006B4DD0">
        <w:rPr>
          <w:rFonts w:ascii="Times New Roman" w:hAnsi="Times New Roman" w:cs="Times New Roman"/>
          <w:bCs/>
          <w:color w:val="000000" w:themeColor="text1"/>
          <w:sz w:val="24"/>
          <w:szCs w:val="24"/>
        </w:rPr>
        <w:t xml:space="preserve">, </w:t>
      </w:r>
      <w:r w:rsidRPr="006B4DD0">
        <w:rPr>
          <w:rFonts w:ascii="Times New Roman" w:hAnsi="Times New Roman" w:cs="Times New Roman"/>
          <w:iCs/>
          <w:color w:val="000000" w:themeColor="text1"/>
          <w:sz w:val="24"/>
          <w:szCs w:val="24"/>
        </w:rPr>
        <w:t>Cyber Literature</w:t>
      </w:r>
      <w:r w:rsidRPr="006B4DD0">
        <w:rPr>
          <w:rFonts w:ascii="Times New Roman" w:hAnsi="Times New Roman" w:cs="Times New Roman"/>
          <w:i/>
          <w:color w:val="000000" w:themeColor="text1"/>
          <w:sz w:val="24"/>
          <w:szCs w:val="24"/>
        </w:rPr>
        <w:t>.</w:t>
      </w:r>
      <w:r w:rsidRPr="006B4DD0">
        <w:rPr>
          <w:rFonts w:ascii="Times New Roman" w:hAnsi="Times New Roman" w:cs="Times New Roman"/>
          <w:color w:val="000000" w:themeColor="text1"/>
          <w:sz w:val="24"/>
          <w:szCs w:val="24"/>
        </w:rPr>
        <w:t xml:space="preserve"> 27.</w:t>
      </w:r>
      <w:r>
        <w:rPr>
          <w:rFonts w:ascii="Times New Roman" w:hAnsi="Times New Roman" w:cs="Times New Roman"/>
          <w:color w:val="000000" w:themeColor="text1"/>
          <w:sz w:val="24"/>
          <w:szCs w:val="24"/>
        </w:rPr>
        <w:t xml:space="preserve">1, pp. </w:t>
      </w:r>
      <w:r w:rsidRPr="006B4DD0">
        <w:rPr>
          <w:rFonts w:ascii="Times New Roman" w:hAnsi="Times New Roman" w:cs="Times New Roman"/>
          <w:color w:val="000000" w:themeColor="text1"/>
          <w:sz w:val="24"/>
          <w:szCs w:val="24"/>
        </w:rPr>
        <w:t>102-104</w:t>
      </w:r>
      <w:r>
        <w:rPr>
          <w:rFonts w:ascii="Times New Roman" w:hAnsi="Times New Roman" w:cs="Times New Roman"/>
          <w:color w:val="000000" w:themeColor="text1"/>
          <w:sz w:val="24"/>
          <w:szCs w:val="24"/>
        </w:rPr>
        <w:t>.</w:t>
      </w:r>
    </w:p>
    <w:p w14:paraId="2A7CFC89" w14:textId="77777777" w:rsidR="00AA455F" w:rsidRPr="006B4DD0" w:rsidRDefault="00AA455F" w:rsidP="00AA455F">
      <w:pPr>
        <w:numPr>
          <w:ilvl w:val="0"/>
          <w:numId w:val="1"/>
        </w:numPr>
        <w:spacing w:after="0"/>
        <w:jc w:val="both"/>
        <w:rPr>
          <w:rFonts w:ascii="Times New Roman" w:hAnsi="Times New Roman" w:cs="Times New Roman"/>
          <w:bCs/>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1</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bCs/>
          <w:color w:val="000000" w:themeColor="text1"/>
          <w:sz w:val="24"/>
          <w:szCs w:val="24"/>
        </w:rPr>
        <w:t>Vijay Kumar Roy’s Aesthetic</w:t>
      </w:r>
      <w:r w:rsidRPr="006B4DD0">
        <w:rPr>
          <w:rFonts w:ascii="Times New Roman" w:hAnsi="Times New Roman" w:cs="Times New Roman"/>
          <w:bCs/>
          <w:i/>
          <w:color w:val="000000" w:themeColor="text1"/>
          <w:sz w:val="24"/>
          <w:szCs w:val="24"/>
        </w:rPr>
        <w:t xml:space="preserve"> of John Keats</w:t>
      </w:r>
      <w:r w:rsidRPr="006B4DD0">
        <w:rPr>
          <w:rFonts w:ascii="Times New Roman" w:hAnsi="Times New Roman" w:cs="Times New Roman"/>
          <w:bCs/>
          <w:color w:val="000000" w:themeColor="text1"/>
          <w:sz w:val="24"/>
          <w:szCs w:val="24"/>
        </w:rPr>
        <w:t xml:space="preserve">: </w:t>
      </w:r>
      <w:r w:rsidRPr="006B4DD0">
        <w:rPr>
          <w:rFonts w:ascii="Times New Roman" w:hAnsi="Times New Roman" w:cs="Times New Roman"/>
          <w:bCs/>
          <w:i/>
          <w:color w:val="000000" w:themeColor="text1"/>
          <w:sz w:val="24"/>
          <w:szCs w:val="24"/>
        </w:rPr>
        <w:t>An Indian Approach</w:t>
      </w:r>
      <w:r w:rsidRPr="006B4DD0">
        <w:rPr>
          <w:rFonts w:ascii="Times New Roman" w:hAnsi="Times New Roman" w:cs="Times New Roman"/>
          <w:bCs/>
          <w:color w:val="000000" w:themeColor="text1"/>
          <w:sz w:val="24"/>
          <w:szCs w:val="24"/>
        </w:rPr>
        <w:t xml:space="preserve">. </w:t>
      </w:r>
      <w:r w:rsidRPr="0087534F">
        <w:rPr>
          <w:rFonts w:ascii="Times New Roman" w:hAnsi="Times New Roman" w:cs="Times New Roman"/>
          <w:bCs/>
          <w:i/>
          <w:iCs/>
          <w:color w:val="000000" w:themeColor="text1"/>
          <w:sz w:val="24"/>
          <w:szCs w:val="24"/>
        </w:rPr>
        <w:t>The Indian Journal of English Studies</w:t>
      </w:r>
      <w:r w:rsidRPr="006B4DD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Vol. </w:t>
      </w:r>
      <w:r w:rsidRPr="006B4DD0">
        <w:rPr>
          <w:rFonts w:ascii="Times New Roman" w:hAnsi="Times New Roman" w:cs="Times New Roman"/>
          <w:bCs/>
          <w:color w:val="000000" w:themeColor="text1"/>
          <w:sz w:val="24"/>
          <w:szCs w:val="24"/>
        </w:rPr>
        <w:t>48</w:t>
      </w:r>
      <w:r>
        <w:rPr>
          <w:rFonts w:ascii="Times New Roman" w:hAnsi="Times New Roman" w:cs="Times New Roman"/>
          <w:bCs/>
          <w:color w:val="000000" w:themeColor="text1"/>
          <w:sz w:val="24"/>
          <w:szCs w:val="24"/>
        </w:rPr>
        <w:t xml:space="preserve">, pp. </w:t>
      </w:r>
      <w:r w:rsidRPr="006B4DD0">
        <w:rPr>
          <w:rFonts w:ascii="Times New Roman" w:hAnsi="Times New Roman" w:cs="Times New Roman"/>
          <w:bCs/>
          <w:color w:val="000000" w:themeColor="text1"/>
          <w:sz w:val="24"/>
          <w:szCs w:val="24"/>
        </w:rPr>
        <w:t>224-225</w:t>
      </w:r>
      <w:r>
        <w:rPr>
          <w:rFonts w:ascii="Times New Roman" w:hAnsi="Times New Roman" w:cs="Times New Roman"/>
          <w:bCs/>
          <w:color w:val="000000" w:themeColor="text1"/>
          <w:sz w:val="24"/>
          <w:szCs w:val="24"/>
        </w:rPr>
        <w:t>.</w:t>
      </w:r>
    </w:p>
    <w:p w14:paraId="17F0E1B3" w14:textId="77777777" w:rsidR="00AA455F" w:rsidRPr="006B4DD0" w:rsidRDefault="00AA455F" w:rsidP="00AA455F">
      <w:pPr>
        <w:numPr>
          <w:ilvl w:val="0"/>
          <w:numId w:val="1"/>
        </w:numPr>
        <w:spacing w:after="0"/>
        <w:jc w:val="both"/>
        <w:rPr>
          <w:rFonts w:ascii="Times New Roman" w:hAnsi="Times New Roman" w:cs="Times New Roman"/>
          <w:bCs/>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0</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bCs/>
          <w:color w:val="000000" w:themeColor="text1"/>
          <w:sz w:val="24"/>
          <w:szCs w:val="24"/>
        </w:rPr>
        <w:t xml:space="preserve">Gauri Shankar Jha’s </w:t>
      </w:r>
      <w:r w:rsidRPr="006B4DD0">
        <w:rPr>
          <w:rFonts w:ascii="Times New Roman" w:hAnsi="Times New Roman" w:cs="Times New Roman"/>
          <w:bCs/>
          <w:i/>
          <w:color w:val="000000" w:themeColor="text1"/>
          <w:sz w:val="24"/>
          <w:szCs w:val="24"/>
        </w:rPr>
        <w:t>New Paradises: A Recent Visit to American Literature</w:t>
      </w:r>
      <w:r w:rsidRPr="006B4DD0">
        <w:rPr>
          <w:rFonts w:ascii="Times New Roman" w:hAnsi="Times New Roman" w:cs="Times New Roman"/>
          <w:bCs/>
          <w:color w:val="000000" w:themeColor="text1"/>
          <w:sz w:val="24"/>
          <w:szCs w:val="24"/>
        </w:rPr>
        <w:t xml:space="preserve">. Reflections. </w:t>
      </w:r>
      <w:r>
        <w:rPr>
          <w:rFonts w:ascii="Times New Roman" w:hAnsi="Times New Roman" w:cs="Times New Roman"/>
          <w:bCs/>
          <w:color w:val="000000" w:themeColor="text1"/>
          <w:sz w:val="24"/>
          <w:szCs w:val="24"/>
        </w:rPr>
        <w:t xml:space="preserve">Vol. </w:t>
      </w:r>
      <w:r w:rsidRPr="006B4DD0">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 xml:space="preserve">, pp. </w:t>
      </w:r>
      <w:r w:rsidRPr="006B4DD0">
        <w:rPr>
          <w:rFonts w:ascii="Times New Roman" w:hAnsi="Times New Roman" w:cs="Times New Roman"/>
          <w:bCs/>
          <w:color w:val="000000" w:themeColor="text1"/>
          <w:sz w:val="24"/>
          <w:szCs w:val="24"/>
        </w:rPr>
        <w:t>146-148</w:t>
      </w:r>
      <w:r>
        <w:rPr>
          <w:rFonts w:ascii="Times New Roman" w:hAnsi="Times New Roman" w:cs="Times New Roman"/>
          <w:bCs/>
          <w:color w:val="000000" w:themeColor="text1"/>
          <w:sz w:val="24"/>
          <w:szCs w:val="24"/>
        </w:rPr>
        <w:t>.</w:t>
      </w:r>
    </w:p>
    <w:p w14:paraId="0F0F3FE9" w14:textId="77777777" w:rsidR="00AA455F" w:rsidRPr="006B4DD0" w:rsidRDefault="00AA455F" w:rsidP="00AA455F">
      <w:pPr>
        <w:numPr>
          <w:ilvl w:val="0"/>
          <w:numId w:val="1"/>
        </w:numPr>
        <w:spacing w:after="0"/>
        <w:jc w:val="both"/>
        <w:rPr>
          <w:rFonts w:ascii="Times New Roman" w:hAnsi="Times New Roman" w:cs="Times New Roman"/>
          <w:i/>
          <w:color w:val="000000" w:themeColor="text1"/>
          <w:sz w:val="24"/>
          <w:szCs w:val="24"/>
        </w:rPr>
      </w:pPr>
      <w:r w:rsidRPr="0087534F">
        <w:rPr>
          <w:rFonts w:ascii="Times New Roman" w:hAnsi="Times New Roman" w:cs="Times New Roman"/>
          <w:b/>
          <w:bCs/>
          <w:iCs/>
          <w:color w:val="000000" w:themeColor="text1"/>
          <w:sz w:val="24"/>
          <w:szCs w:val="24"/>
        </w:rPr>
        <w:lastRenderedPageBreak/>
        <w:t>Mishra, Binod (201</w:t>
      </w:r>
      <w:r>
        <w:rPr>
          <w:rFonts w:ascii="Times New Roman" w:hAnsi="Times New Roman" w:cs="Times New Roman"/>
          <w:b/>
          <w:bCs/>
          <w:iCs/>
          <w:color w:val="000000" w:themeColor="text1"/>
          <w:sz w:val="24"/>
          <w:szCs w:val="24"/>
        </w:rPr>
        <w:t>0</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bCs/>
          <w:color w:val="000000" w:themeColor="text1"/>
          <w:sz w:val="24"/>
          <w:szCs w:val="24"/>
        </w:rPr>
        <w:t>Mahendra Singh</w:t>
      </w:r>
      <w:r w:rsidRPr="006B4DD0">
        <w:rPr>
          <w:rFonts w:ascii="Times New Roman" w:hAnsi="Times New Roman" w:cs="Times New Roman"/>
          <w:bCs/>
          <w:i/>
          <w:color w:val="000000" w:themeColor="text1"/>
          <w:sz w:val="24"/>
          <w:szCs w:val="24"/>
        </w:rPr>
        <w:t xml:space="preserve">’s The Alien Earth. A Study of the Novels of Pearl S. Buck. </w:t>
      </w:r>
      <w:r w:rsidRPr="006B4DD0">
        <w:rPr>
          <w:rFonts w:ascii="Times New Roman" w:hAnsi="Times New Roman" w:cs="Times New Roman"/>
          <w:color w:val="000000" w:themeColor="text1"/>
          <w:sz w:val="24"/>
          <w:szCs w:val="24"/>
        </w:rPr>
        <w:t>Creative Writing and Criticism.</w:t>
      </w:r>
      <w:r w:rsidRPr="006B4DD0">
        <w:rPr>
          <w:rFonts w:ascii="Times New Roman" w:hAnsi="Times New Roman" w:cs="Times New Roman"/>
          <w:i/>
          <w:color w:val="000000" w:themeColor="text1"/>
          <w:sz w:val="24"/>
          <w:szCs w:val="24"/>
        </w:rPr>
        <w:t xml:space="preserve"> 7.2</w:t>
      </w:r>
      <w:r>
        <w:rPr>
          <w:rFonts w:ascii="Times New Roman" w:hAnsi="Times New Roman" w:cs="Times New Roman"/>
          <w:i/>
          <w:color w:val="000000" w:themeColor="text1"/>
          <w:sz w:val="24"/>
          <w:szCs w:val="24"/>
        </w:rPr>
        <w:t xml:space="preserve">, </w:t>
      </w:r>
      <w:r w:rsidRPr="0087534F">
        <w:rPr>
          <w:rFonts w:ascii="Times New Roman" w:hAnsi="Times New Roman" w:cs="Times New Roman"/>
          <w:iCs/>
          <w:color w:val="000000" w:themeColor="text1"/>
          <w:sz w:val="24"/>
          <w:szCs w:val="24"/>
        </w:rPr>
        <w:t>pp. 146-149</w:t>
      </w:r>
      <w:r>
        <w:rPr>
          <w:rFonts w:ascii="Times New Roman" w:hAnsi="Times New Roman" w:cs="Times New Roman"/>
          <w:iCs/>
          <w:color w:val="000000" w:themeColor="text1"/>
          <w:sz w:val="24"/>
          <w:szCs w:val="24"/>
        </w:rPr>
        <w:t>.</w:t>
      </w:r>
    </w:p>
    <w:p w14:paraId="571383BE" w14:textId="77777777" w:rsidR="00AA455F" w:rsidRPr="006B4DD0" w:rsidRDefault="00AA455F" w:rsidP="00AA455F">
      <w:pPr>
        <w:numPr>
          <w:ilvl w:val="0"/>
          <w:numId w:val="1"/>
        </w:numPr>
        <w:spacing w:after="0"/>
        <w:jc w:val="both"/>
        <w:rPr>
          <w:rFonts w:ascii="Times New Roman" w:hAnsi="Times New Roman" w:cs="Times New Roman"/>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0</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color w:val="000000" w:themeColor="text1"/>
          <w:sz w:val="24"/>
          <w:szCs w:val="24"/>
        </w:rPr>
        <w:t>Sudhir K Arora’s The</w:t>
      </w:r>
      <w:r w:rsidRPr="006B4DD0">
        <w:rPr>
          <w:rFonts w:ascii="Times New Roman" w:hAnsi="Times New Roman" w:cs="Times New Roman"/>
          <w:i/>
          <w:color w:val="000000" w:themeColor="text1"/>
          <w:sz w:val="24"/>
          <w:szCs w:val="24"/>
        </w:rPr>
        <w:t xml:space="preserve"> Poetic Corpus of Stephen Gill: An Evaluation</w:t>
      </w:r>
      <w:r w:rsidRPr="006B4DD0">
        <w:rPr>
          <w:rFonts w:ascii="Times New Roman" w:hAnsi="Times New Roman" w:cs="Times New Roman"/>
          <w:color w:val="000000" w:themeColor="text1"/>
          <w:sz w:val="24"/>
          <w:szCs w:val="24"/>
        </w:rPr>
        <w:t xml:space="preserve">. Cyber Literature. </w:t>
      </w:r>
      <w:r>
        <w:rPr>
          <w:rFonts w:ascii="Times New Roman" w:hAnsi="Times New Roman" w:cs="Times New Roman"/>
          <w:color w:val="000000" w:themeColor="text1"/>
          <w:sz w:val="24"/>
          <w:szCs w:val="24"/>
        </w:rPr>
        <w:t xml:space="preserve">Vol. </w:t>
      </w:r>
      <w:r w:rsidRPr="006B4DD0">
        <w:rPr>
          <w:rFonts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 xml:space="preserve">, pp. </w:t>
      </w:r>
      <w:r w:rsidRPr="006B4DD0">
        <w:rPr>
          <w:rFonts w:ascii="Times New Roman" w:hAnsi="Times New Roman" w:cs="Times New Roman"/>
          <w:color w:val="000000" w:themeColor="text1"/>
          <w:sz w:val="24"/>
          <w:szCs w:val="24"/>
        </w:rPr>
        <w:t>140 -143</w:t>
      </w:r>
      <w:r>
        <w:rPr>
          <w:rFonts w:ascii="Times New Roman" w:hAnsi="Times New Roman" w:cs="Times New Roman"/>
          <w:color w:val="000000" w:themeColor="text1"/>
          <w:sz w:val="24"/>
          <w:szCs w:val="24"/>
        </w:rPr>
        <w:t>.</w:t>
      </w:r>
    </w:p>
    <w:p w14:paraId="22B1EF69" w14:textId="77777777" w:rsidR="00AA455F" w:rsidRPr="006B4DD0" w:rsidRDefault="00AA455F" w:rsidP="00AA455F">
      <w:pPr>
        <w:numPr>
          <w:ilvl w:val="0"/>
          <w:numId w:val="1"/>
        </w:numPr>
        <w:spacing w:after="0"/>
        <w:jc w:val="both"/>
        <w:rPr>
          <w:rFonts w:ascii="Times New Roman" w:hAnsi="Times New Roman" w:cs="Times New Roman"/>
          <w:color w:val="000000" w:themeColor="text1"/>
          <w:sz w:val="24"/>
          <w:szCs w:val="24"/>
        </w:rPr>
      </w:pPr>
      <w:r w:rsidRPr="0087534F">
        <w:rPr>
          <w:rFonts w:ascii="Times New Roman" w:hAnsi="Times New Roman" w:cs="Times New Roman"/>
          <w:b/>
          <w:bCs/>
          <w:iCs/>
          <w:color w:val="000000" w:themeColor="text1"/>
          <w:sz w:val="24"/>
          <w:szCs w:val="24"/>
        </w:rPr>
        <w:t>Mishra, Binod (201</w:t>
      </w:r>
      <w:r>
        <w:rPr>
          <w:rFonts w:ascii="Times New Roman" w:hAnsi="Times New Roman" w:cs="Times New Roman"/>
          <w:b/>
          <w:bCs/>
          <w:iCs/>
          <w:color w:val="000000" w:themeColor="text1"/>
          <w:sz w:val="24"/>
          <w:szCs w:val="24"/>
        </w:rPr>
        <w:t>0</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color w:val="000000" w:themeColor="text1"/>
          <w:sz w:val="24"/>
          <w:szCs w:val="24"/>
        </w:rPr>
        <w:t xml:space="preserve">Santosh Kumar Pandey’s </w:t>
      </w:r>
      <w:r w:rsidRPr="006B4DD0">
        <w:rPr>
          <w:rFonts w:ascii="Times New Roman" w:hAnsi="Times New Roman" w:cs="Times New Roman"/>
          <w:i/>
          <w:color w:val="000000" w:themeColor="text1"/>
          <w:sz w:val="24"/>
          <w:szCs w:val="24"/>
        </w:rPr>
        <w:t xml:space="preserve">Contrapuntal Modes in Northrop Frye’s Literary Theory. </w:t>
      </w:r>
      <w:r w:rsidRPr="0087534F">
        <w:rPr>
          <w:rFonts w:ascii="Times New Roman" w:hAnsi="Times New Roman" w:cs="Times New Roman"/>
          <w:i/>
          <w:iCs/>
          <w:color w:val="000000" w:themeColor="text1"/>
          <w:sz w:val="24"/>
          <w:szCs w:val="24"/>
        </w:rPr>
        <w:t>Literary Insight</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Vol. </w:t>
      </w:r>
      <w:r w:rsidRPr="006B4DD0">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 xml:space="preserve">, pp. </w:t>
      </w:r>
      <w:r w:rsidRPr="006B4DD0">
        <w:rPr>
          <w:rFonts w:ascii="Times New Roman" w:hAnsi="Times New Roman" w:cs="Times New Roman"/>
          <w:color w:val="000000" w:themeColor="text1"/>
          <w:sz w:val="24"/>
          <w:szCs w:val="24"/>
        </w:rPr>
        <w:t>99-101</w:t>
      </w:r>
      <w:r>
        <w:rPr>
          <w:rFonts w:ascii="Times New Roman" w:hAnsi="Times New Roman" w:cs="Times New Roman"/>
          <w:color w:val="000000" w:themeColor="text1"/>
          <w:sz w:val="24"/>
          <w:szCs w:val="24"/>
        </w:rPr>
        <w:t>.</w:t>
      </w:r>
    </w:p>
    <w:p w14:paraId="1F3A4B64" w14:textId="77777777" w:rsidR="00AA455F" w:rsidRPr="006B4DD0" w:rsidRDefault="00AA455F" w:rsidP="00AA455F">
      <w:pPr>
        <w:numPr>
          <w:ilvl w:val="0"/>
          <w:numId w:val="1"/>
        </w:numPr>
        <w:spacing w:after="0"/>
        <w:jc w:val="both"/>
        <w:rPr>
          <w:rFonts w:ascii="Times New Roman" w:hAnsi="Times New Roman" w:cs="Times New Roman"/>
          <w:i/>
          <w:color w:val="000000" w:themeColor="text1"/>
          <w:sz w:val="24"/>
          <w:szCs w:val="24"/>
        </w:rPr>
      </w:pPr>
      <w:r w:rsidRPr="0087534F">
        <w:rPr>
          <w:rFonts w:ascii="Times New Roman" w:hAnsi="Times New Roman" w:cs="Times New Roman"/>
          <w:b/>
          <w:bCs/>
          <w:iCs/>
          <w:color w:val="000000" w:themeColor="text1"/>
          <w:sz w:val="24"/>
          <w:szCs w:val="24"/>
        </w:rPr>
        <w:t>Mishra, Binod (20</w:t>
      </w:r>
      <w:r>
        <w:rPr>
          <w:rFonts w:ascii="Times New Roman" w:hAnsi="Times New Roman" w:cs="Times New Roman"/>
          <w:b/>
          <w:bCs/>
          <w:iCs/>
          <w:color w:val="000000" w:themeColor="text1"/>
          <w:sz w:val="24"/>
          <w:szCs w:val="24"/>
        </w:rPr>
        <w:t>08</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color w:val="000000" w:themeColor="text1"/>
          <w:sz w:val="24"/>
          <w:szCs w:val="24"/>
        </w:rPr>
        <w:t xml:space="preserve">Charusheel Singh’s </w:t>
      </w:r>
      <w:r w:rsidRPr="006B4DD0">
        <w:rPr>
          <w:rFonts w:ascii="Times New Roman" w:hAnsi="Times New Roman" w:cs="Times New Roman"/>
          <w:i/>
          <w:color w:val="000000" w:themeColor="text1"/>
          <w:sz w:val="24"/>
          <w:szCs w:val="24"/>
        </w:rPr>
        <w:t xml:space="preserve">Philosophical Hermeneutics. </w:t>
      </w:r>
      <w:r w:rsidRPr="006B4DD0">
        <w:rPr>
          <w:rFonts w:ascii="Times New Roman" w:hAnsi="Times New Roman" w:cs="Times New Roman"/>
          <w:i/>
          <w:iCs/>
          <w:color w:val="000000" w:themeColor="text1"/>
          <w:sz w:val="24"/>
          <w:szCs w:val="24"/>
        </w:rPr>
        <w:t>Punjab Journal of English Studies</w:t>
      </w:r>
      <w:r w:rsidRPr="006B4D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Vol. </w:t>
      </w:r>
      <w:r w:rsidRPr="0087534F">
        <w:rPr>
          <w:rFonts w:ascii="Times New Roman" w:hAnsi="Times New Roman" w:cs="Times New Roman"/>
          <w:iCs/>
          <w:color w:val="000000" w:themeColor="text1"/>
          <w:sz w:val="24"/>
          <w:szCs w:val="24"/>
        </w:rPr>
        <w:t>23, pp. 117-119</w:t>
      </w:r>
    </w:p>
    <w:p w14:paraId="1A6AF04E" w14:textId="77777777" w:rsidR="00AA455F" w:rsidRPr="006B4DD0" w:rsidRDefault="00AA455F" w:rsidP="00AA455F">
      <w:pPr>
        <w:numPr>
          <w:ilvl w:val="0"/>
          <w:numId w:val="1"/>
        </w:numPr>
        <w:spacing w:after="0"/>
        <w:jc w:val="both"/>
        <w:rPr>
          <w:rFonts w:ascii="Times New Roman" w:hAnsi="Times New Roman" w:cs="Times New Roman"/>
          <w:i/>
          <w:color w:val="000000" w:themeColor="text1"/>
          <w:sz w:val="24"/>
          <w:szCs w:val="24"/>
        </w:rPr>
      </w:pPr>
      <w:r w:rsidRPr="0087534F">
        <w:rPr>
          <w:rFonts w:ascii="Times New Roman" w:hAnsi="Times New Roman" w:cs="Times New Roman"/>
          <w:b/>
          <w:bCs/>
          <w:iCs/>
          <w:color w:val="000000" w:themeColor="text1"/>
          <w:sz w:val="24"/>
          <w:szCs w:val="24"/>
        </w:rPr>
        <w:t>Mishra, Binod (20</w:t>
      </w:r>
      <w:r>
        <w:rPr>
          <w:rFonts w:ascii="Times New Roman" w:hAnsi="Times New Roman" w:cs="Times New Roman"/>
          <w:b/>
          <w:bCs/>
          <w:iCs/>
          <w:color w:val="000000" w:themeColor="text1"/>
          <w:sz w:val="24"/>
          <w:szCs w:val="24"/>
        </w:rPr>
        <w:t>08</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color w:val="000000" w:themeColor="text1"/>
          <w:sz w:val="24"/>
          <w:szCs w:val="24"/>
        </w:rPr>
        <w:t xml:space="preserve">Charusheel Singh’s </w:t>
      </w:r>
      <w:r w:rsidRPr="006B4DD0">
        <w:rPr>
          <w:rFonts w:ascii="Times New Roman" w:hAnsi="Times New Roman" w:cs="Times New Roman"/>
          <w:i/>
          <w:color w:val="000000" w:themeColor="text1"/>
          <w:sz w:val="24"/>
          <w:szCs w:val="24"/>
        </w:rPr>
        <w:t>Collected Poems.</w:t>
      </w:r>
      <w:r w:rsidRPr="006B4DD0">
        <w:rPr>
          <w:rFonts w:ascii="Times New Roman" w:hAnsi="Times New Roman" w:cs="Times New Roman"/>
          <w:color w:val="000000" w:themeColor="text1"/>
          <w:sz w:val="24"/>
          <w:szCs w:val="24"/>
        </w:rPr>
        <w:t xml:space="preserve"> Creative Writing and Criticism</w:t>
      </w:r>
      <w:r w:rsidRPr="006B4DD0">
        <w:rPr>
          <w:rFonts w:ascii="Times New Roman" w:hAnsi="Times New Roman" w:cs="Times New Roman"/>
          <w:i/>
          <w:color w:val="000000" w:themeColor="text1"/>
          <w:sz w:val="24"/>
          <w:szCs w:val="24"/>
        </w:rPr>
        <w:t xml:space="preserve">. </w:t>
      </w:r>
      <w:r w:rsidRPr="0087534F">
        <w:rPr>
          <w:rFonts w:ascii="Times New Roman" w:hAnsi="Times New Roman" w:cs="Times New Roman"/>
          <w:iCs/>
          <w:color w:val="000000" w:themeColor="text1"/>
          <w:sz w:val="24"/>
          <w:szCs w:val="24"/>
        </w:rPr>
        <w:t>Vol.</w:t>
      </w:r>
      <w:r>
        <w:rPr>
          <w:rFonts w:ascii="Times New Roman" w:hAnsi="Times New Roman" w:cs="Times New Roman"/>
          <w:i/>
          <w:color w:val="000000" w:themeColor="text1"/>
          <w:sz w:val="24"/>
          <w:szCs w:val="24"/>
        </w:rPr>
        <w:t xml:space="preserve"> </w:t>
      </w:r>
      <w:r w:rsidRPr="0087534F">
        <w:rPr>
          <w:rFonts w:ascii="Times New Roman" w:hAnsi="Times New Roman" w:cs="Times New Roman"/>
          <w:iCs/>
          <w:color w:val="000000" w:themeColor="text1"/>
          <w:sz w:val="24"/>
          <w:szCs w:val="24"/>
        </w:rPr>
        <w:t>5.2, pp. 168-170</w:t>
      </w:r>
      <w:r>
        <w:rPr>
          <w:rFonts w:ascii="Times New Roman" w:hAnsi="Times New Roman" w:cs="Times New Roman"/>
          <w:iCs/>
          <w:color w:val="000000" w:themeColor="text1"/>
          <w:sz w:val="24"/>
          <w:szCs w:val="24"/>
        </w:rPr>
        <w:t>.</w:t>
      </w:r>
    </w:p>
    <w:p w14:paraId="1391A3ED" w14:textId="77777777" w:rsidR="00AA455F" w:rsidRPr="006B4DD0" w:rsidRDefault="00AA455F" w:rsidP="00AA455F">
      <w:pPr>
        <w:numPr>
          <w:ilvl w:val="0"/>
          <w:numId w:val="1"/>
        </w:numPr>
        <w:spacing w:after="0"/>
        <w:jc w:val="both"/>
        <w:rPr>
          <w:rFonts w:ascii="Times New Roman" w:hAnsi="Times New Roman" w:cs="Times New Roman"/>
          <w:i/>
          <w:color w:val="000000" w:themeColor="text1"/>
          <w:sz w:val="24"/>
          <w:szCs w:val="24"/>
        </w:rPr>
      </w:pPr>
      <w:r w:rsidRPr="0087534F">
        <w:rPr>
          <w:rFonts w:ascii="Times New Roman" w:hAnsi="Times New Roman" w:cs="Times New Roman"/>
          <w:b/>
          <w:bCs/>
          <w:iCs/>
          <w:color w:val="000000" w:themeColor="text1"/>
          <w:sz w:val="24"/>
          <w:szCs w:val="24"/>
        </w:rPr>
        <w:t>Mishra, Binod (20</w:t>
      </w:r>
      <w:r>
        <w:rPr>
          <w:rFonts w:ascii="Times New Roman" w:hAnsi="Times New Roman" w:cs="Times New Roman"/>
          <w:b/>
          <w:bCs/>
          <w:iCs/>
          <w:color w:val="000000" w:themeColor="text1"/>
          <w:sz w:val="24"/>
          <w:szCs w:val="24"/>
        </w:rPr>
        <w:t>07</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color w:val="000000" w:themeColor="text1"/>
          <w:sz w:val="24"/>
          <w:szCs w:val="24"/>
        </w:rPr>
        <w:t xml:space="preserve">Charusheel Singh’s </w:t>
      </w:r>
      <w:r w:rsidRPr="006B4DD0">
        <w:rPr>
          <w:rFonts w:ascii="Times New Roman" w:hAnsi="Times New Roman" w:cs="Times New Roman"/>
          <w:i/>
          <w:color w:val="000000" w:themeColor="text1"/>
          <w:sz w:val="24"/>
          <w:szCs w:val="24"/>
        </w:rPr>
        <w:t>Scripture on Stone.</w:t>
      </w:r>
      <w:r w:rsidRPr="006B4DD0">
        <w:rPr>
          <w:rFonts w:ascii="Times New Roman" w:hAnsi="Times New Roman" w:cs="Times New Roman"/>
          <w:color w:val="000000" w:themeColor="text1"/>
          <w:sz w:val="24"/>
          <w:szCs w:val="24"/>
        </w:rPr>
        <w:t xml:space="preserve"> </w:t>
      </w:r>
      <w:r w:rsidRPr="0087534F">
        <w:rPr>
          <w:rFonts w:ascii="Times New Roman" w:hAnsi="Times New Roman" w:cs="Times New Roman"/>
          <w:i/>
          <w:iCs/>
          <w:color w:val="000000" w:themeColor="text1"/>
          <w:sz w:val="24"/>
          <w:szCs w:val="24"/>
        </w:rPr>
        <w:t>Cyber Literature</w:t>
      </w:r>
      <w:r>
        <w:rPr>
          <w:rFonts w:ascii="Times New Roman" w:hAnsi="Times New Roman" w:cs="Times New Roman"/>
          <w:color w:val="000000" w:themeColor="text1"/>
          <w:sz w:val="24"/>
          <w:szCs w:val="24"/>
        </w:rPr>
        <w:t>,</w:t>
      </w:r>
      <w:r w:rsidRPr="006B4D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Vol. </w:t>
      </w:r>
      <w:r w:rsidRPr="006B4DD0">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w:t>
      </w:r>
      <w:r w:rsidRPr="006B4D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pp.</w:t>
      </w:r>
      <w:r w:rsidRPr="006B4DD0">
        <w:rPr>
          <w:rFonts w:ascii="Times New Roman" w:hAnsi="Times New Roman" w:cs="Times New Roman"/>
          <w:color w:val="000000" w:themeColor="text1"/>
          <w:sz w:val="24"/>
          <w:szCs w:val="24"/>
        </w:rPr>
        <w:t xml:space="preserve"> 89-91</w:t>
      </w:r>
      <w:r>
        <w:rPr>
          <w:rFonts w:ascii="Times New Roman" w:hAnsi="Times New Roman" w:cs="Times New Roman"/>
          <w:color w:val="000000" w:themeColor="text1"/>
          <w:sz w:val="24"/>
          <w:szCs w:val="24"/>
        </w:rPr>
        <w:t>.</w:t>
      </w:r>
    </w:p>
    <w:p w14:paraId="554A686E" w14:textId="77777777" w:rsidR="00AA455F" w:rsidRPr="006B4DD0" w:rsidRDefault="00AA455F" w:rsidP="00AA455F">
      <w:pPr>
        <w:numPr>
          <w:ilvl w:val="0"/>
          <w:numId w:val="1"/>
        </w:numPr>
        <w:spacing w:after="0"/>
        <w:jc w:val="both"/>
        <w:rPr>
          <w:rFonts w:ascii="Times New Roman" w:hAnsi="Times New Roman" w:cs="Times New Roman"/>
          <w:color w:val="000000" w:themeColor="text1"/>
          <w:sz w:val="24"/>
          <w:szCs w:val="24"/>
        </w:rPr>
      </w:pPr>
      <w:r w:rsidRPr="0087534F">
        <w:rPr>
          <w:rFonts w:ascii="Times New Roman" w:hAnsi="Times New Roman" w:cs="Times New Roman"/>
          <w:b/>
          <w:bCs/>
          <w:iCs/>
          <w:color w:val="000000" w:themeColor="text1"/>
          <w:sz w:val="24"/>
          <w:szCs w:val="24"/>
        </w:rPr>
        <w:t>Mishra, Binod (20</w:t>
      </w:r>
      <w:r>
        <w:rPr>
          <w:rFonts w:ascii="Times New Roman" w:hAnsi="Times New Roman" w:cs="Times New Roman"/>
          <w:b/>
          <w:bCs/>
          <w:iCs/>
          <w:color w:val="000000" w:themeColor="text1"/>
          <w:sz w:val="24"/>
          <w:szCs w:val="24"/>
        </w:rPr>
        <w:t>07</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color w:val="000000" w:themeColor="text1"/>
          <w:sz w:val="24"/>
          <w:szCs w:val="24"/>
        </w:rPr>
        <w:t xml:space="preserve">Satish Vyas’s </w:t>
      </w:r>
      <w:r w:rsidRPr="006B4DD0">
        <w:rPr>
          <w:rFonts w:ascii="Times New Roman" w:hAnsi="Times New Roman" w:cs="Times New Roman"/>
          <w:i/>
          <w:color w:val="000000" w:themeColor="text1"/>
          <w:sz w:val="24"/>
          <w:szCs w:val="24"/>
        </w:rPr>
        <w:t>Reflections</w:t>
      </w:r>
      <w:r w:rsidRPr="006B4DD0">
        <w:rPr>
          <w:rFonts w:ascii="Times New Roman" w:hAnsi="Times New Roman" w:cs="Times New Roman"/>
          <w:color w:val="000000" w:themeColor="text1"/>
          <w:sz w:val="24"/>
          <w:szCs w:val="24"/>
        </w:rPr>
        <w:t xml:space="preserve"> trans. Darshana Trivedi</w:t>
      </w:r>
      <w:r w:rsidRPr="006B4DD0">
        <w:rPr>
          <w:rFonts w:ascii="Times New Roman" w:hAnsi="Times New Roman" w:cs="Times New Roman"/>
          <w:i/>
          <w:color w:val="000000" w:themeColor="text1"/>
          <w:sz w:val="24"/>
          <w:szCs w:val="24"/>
        </w:rPr>
        <w:t xml:space="preserve">. </w:t>
      </w:r>
      <w:r w:rsidRPr="00AA455F">
        <w:rPr>
          <w:rFonts w:ascii="Times New Roman" w:hAnsi="Times New Roman" w:cs="Times New Roman"/>
          <w:i/>
          <w:iCs/>
          <w:color w:val="000000" w:themeColor="text1"/>
          <w:sz w:val="24"/>
          <w:szCs w:val="24"/>
        </w:rPr>
        <w:t>Reflections</w:t>
      </w:r>
      <w:r>
        <w:rPr>
          <w:rFonts w:ascii="Times New Roman" w:hAnsi="Times New Roman" w:cs="Times New Roman"/>
          <w:color w:val="000000" w:themeColor="text1"/>
          <w:sz w:val="24"/>
          <w:szCs w:val="24"/>
        </w:rPr>
        <w:t>,</w:t>
      </w:r>
      <w:r w:rsidRPr="006B4D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Vol. </w:t>
      </w:r>
      <w:r w:rsidRPr="006B4DD0">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pp. </w:t>
      </w:r>
      <w:r w:rsidRPr="006B4DD0">
        <w:rPr>
          <w:rFonts w:ascii="Times New Roman" w:hAnsi="Times New Roman" w:cs="Times New Roman"/>
          <w:color w:val="000000" w:themeColor="text1"/>
          <w:sz w:val="24"/>
          <w:szCs w:val="24"/>
        </w:rPr>
        <w:t>200-</w:t>
      </w:r>
      <w:r>
        <w:rPr>
          <w:rFonts w:ascii="Times New Roman" w:hAnsi="Times New Roman" w:cs="Times New Roman"/>
          <w:color w:val="000000" w:themeColor="text1"/>
          <w:sz w:val="24"/>
          <w:szCs w:val="24"/>
        </w:rPr>
        <w:t>210.</w:t>
      </w:r>
    </w:p>
    <w:p w14:paraId="229519AE" w14:textId="77777777" w:rsidR="00AA455F" w:rsidRPr="006B4DD0" w:rsidRDefault="00AA455F" w:rsidP="00AA455F">
      <w:pPr>
        <w:numPr>
          <w:ilvl w:val="0"/>
          <w:numId w:val="1"/>
        </w:numPr>
        <w:spacing w:after="0"/>
        <w:jc w:val="both"/>
        <w:rPr>
          <w:rFonts w:ascii="Times New Roman" w:hAnsi="Times New Roman" w:cs="Times New Roman"/>
          <w:color w:val="000000" w:themeColor="text1"/>
          <w:sz w:val="24"/>
          <w:szCs w:val="24"/>
        </w:rPr>
      </w:pPr>
      <w:r w:rsidRPr="0087534F">
        <w:rPr>
          <w:rFonts w:ascii="Times New Roman" w:hAnsi="Times New Roman" w:cs="Times New Roman"/>
          <w:b/>
          <w:bCs/>
          <w:iCs/>
          <w:color w:val="000000" w:themeColor="text1"/>
          <w:sz w:val="24"/>
          <w:szCs w:val="24"/>
        </w:rPr>
        <w:t>Mishra, Binod (20</w:t>
      </w:r>
      <w:r>
        <w:rPr>
          <w:rFonts w:ascii="Times New Roman" w:hAnsi="Times New Roman" w:cs="Times New Roman"/>
          <w:b/>
          <w:bCs/>
          <w:iCs/>
          <w:color w:val="000000" w:themeColor="text1"/>
          <w:sz w:val="24"/>
          <w:szCs w:val="24"/>
        </w:rPr>
        <w:t>07</w:t>
      </w:r>
      <w:r w:rsidRPr="0087534F">
        <w:rPr>
          <w:rFonts w:ascii="Times New Roman" w:hAnsi="Times New Roman" w:cs="Times New Roman"/>
          <w:b/>
          <w:bCs/>
          <w:iCs/>
          <w:color w:val="000000" w:themeColor="text1"/>
          <w:sz w:val="24"/>
          <w:szCs w:val="24"/>
        </w:rPr>
        <w:t>).</w:t>
      </w:r>
      <w:r>
        <w:rPr>
          <w:rFonts w:ascii="Times New Roman" w:hAnsi="Times New Roman" w:cs="Times New Roman"/>
          <w:iCs/>
          <w:color w:val="000000" w:themeColor="text1"/>
          <w:sz w:val="24"/>
          <w:szCs w:val="24"/>
        </w:rPr>
        <w:t xml:space="preserve"> </w:t>
      </w:r>
      <w:r w:rsidRPr="006B4DD0">
        <w:rPr>
          <w:rFonts w:ascii="Times New Roman" w:hAnsi="Times New Roman" w:cs="Times New Roman"/>
          <w:color w:val="000000" w:themeColor="text1"/>
          <w:sz w:val="24"/>
          <w:szCs w:val="24"/>
        </w:rPr>
        <w:t>Jayant Mahapatra’s Door</w:t>
      </w:r>
      <w:r w:rsidRPr="006B4DD0">
        <w:rPr>
          <w:rFonts w:ascii="Times New Roman" w:hAnsi="Times New Roman" w:cs="Times New Roman"/>
          <w:i/>
          <w:color w:val="000000" w:themeColor="text1"/>
          <w:sz w:val="24"/>
          <w:szCs w:val="24"/>
        </w:rPr>
        <w:t xml:space="preserve"> of Paper. </w:t>
      </w:r>
      <w:r w:rsidRPr="006B4DD0">
        <w:rPr>
          <w:rFonts w:ascii="Times New Roman" w:hAnsi="Times New Roman" w:cs="Times New Roman"/>
          <w:i/>
          <w:iCs/>
          <w:color w:val="000000" w:themeColor="text1"/>
          <w:sz w:val="24"/>
          <w:szCs w:val="24"/>
        </w:rPr>
        <w:t>Reflections</w:t>
      </w:r>
      <w:r w:rsidRPr="006B4D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Vol. </w:t>
      </w:r>
      <w:r w:rsidRPr="006B4DD0">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pp.</w:t>
      </w:r>
      <w:r w:rsidRPr="006B4DD0">
        <w:rPr>
          <w:rFonts w:ascii="Times New Roman" w:hAnsi="Times New Roman" w:cs="Times New Roman"/>
          <w:color w:val="000000" w:themeColor="text1"/>
          <w:sz w:val="24"/>
          <w:szCs w:val="24"/>
        </w:rPr>
        <w:t xml:space="preserve"> 197-198</w:t>
      </w:r>
      <w:r>
        <w:rPr>
          <w:rFonts w:ascii="Times New Roman" w:hAnsi="Times New Roman" w:cs="Times New Roman"/>
          <w:color w:val="000000" w:themeColor="text1"/>
          <w:sz w:val="24"/>
          <w:szCs w:val="24"/>
        </w:rPr>
        <w:t>.</w:t>
      </w:r>
    </w:p>
    <w:p w14:paraId="72DBAE41" w14:textId="001EC486" w:rsidR="00BF5503" w:rsidRDefault="00BF5503" w:rsidP="00516D88">
      <w:pPr>
        <w:spacing w:after="0" w:line="360" w:lineRule="auto"/>
        <w:ind w:hanging="540"/>
        <w:jc w:val="both"/>
        <w:rPr>
          <w:rFonts w:ascii="Times New Roman" w:hAnsi="Times New Roman" w:cs="Times New Roman"/>
          <w:b/>
          <w:color w:val="000000" w:themeColor="text1"/>
          <w:sz w:val="24"/>
          <w:szCs w:val="24"/>
        </w:rPr>
      </w:pPr>
    </w:p>
    <w:p w14:paraId="3765F783" w14:textId="77777777" w:rsidR="004C535E" w:rsidRPr="006B4DD0" w:rsidRDefault="004C535E" w:rsidP="00516D88">
      <w:pPr>
        <w:spacing w:after="0" w:line="360" w:lineRule="auto"/>
        <w:ind w:hanging="540"/>
        <w:jc w:val="both"/>
        <w:rPr>
          <w:rFonts w:ascii="Times New Roman" w:hAnsi="Times New Roman" w:cs="Times New Roman"/>
          <w:b/>
          <w:color w:val="000000" w:themeColor="text1"/>
          <w:sz w:val="24"/>
          <w:szCs w:val="24"/>
        </w:rPr>
      </w:pPr>
    </w:p>
    <w:p w14:paraId="70B8E01B" w14:textId="26C1B003" w:rsidR="00AF1777" w:rsidRPr="00CA13C6" w:rsidRDefault="00AF1777" w:rsidP="00CA13C6">
      <w:pPr>
        <w:pBdr>
          <w:bottom w:val="single" w:sz="6" w:space="1" w:color="auto"/>
        </w:pBdr>
        <w:spacing w:line="360" w:lineRule="auto"/>
        <w:ind w:hanging="900"/>
        <w:jc w:val="both"/>
        <w:rPr>
          <w:rFonts w:ascii="Times New Roman" w:hAnsi="Times New Roman" w:cs="Times New Roman"/>
          <w:b/>
          <w:color w:val="0070C0"/>
          <w:sz w:val="28"/>
          <w:szCs w:val="28"/>
        </w:rPr>
      </w:pPr>
      <w:r w:rsidRPr="00B82BED">
        <w:rPr>
          <w:rFonts w:ascii="Times New Roman" w:hAnsi="Times New Roman" w:cs="Times New Roman"/>
          <w:b/>
          <w:color w:val="0070C0"/>
          <w:sz w:val="28"/>
          <w:szCs w:val="28"/>
        </w:rPr>
        <w:t>Research Projects</w:t>
      </w:r>
      <w:r w:rsidR="00B82BED" w:rsidRPr="00B82BED">
        <w:rPr>
          <w:rFonts w:ascii="Times New Roman" w:hAnsi="Times New Roman" w:cs="Times New Roman"/>
          <w:b/>
          <w:color w:val="0070C0"/>
          <w:sz w:val="28"/>
          <w:szCs w:val="28"/>
        </w:rPr>
        <w:t>:</w:t>
      </w:r>
      <w:r w:rsidR="00F259B7" w:rsidRPr="00B82BED">
        <w:rPr>
          <w:rFonts w:ascii="Times New Roman" w:hAnsi="Times New Roman" w:cs="Times New Roman"/>
          <w:b/>
          <w:color w:val="0070C0"/>
          <w:sz w:val="28"/>
          <w:szCs w:val="28"/>
        </w:rPr>
        <w:t xml:space="preserve"> (Completed)</w:t>
      </w:r>
    </w:p>
    <w:tbl>
      <w:tblPr>
        <w:tblStyle w:val="TableGrid"/>
        <w:tblW w:w="10631" w:type="dxa"/>
        <w:tblInd w:w="-714" w:type="dxa"/>
        <w:tblLook w:val="04A0" w:firstRow="1" w:lastRow="0" w:firstColumn="1" w:lastColumn="0" w:noHBand="0" w:noVBand="1"/>
      </w:tblPr>
      <w:tblGrid>
        <w:gridCol w:w="2912"/>
        <w:gridCol w:w="1483"/>
        <w:gridCol w:w="1276"/>
        <w:gridCol w:w="1559"/>
        <w:gridCol w:w="1244"/>
        <w:gridCol w:w="1310"/>
        <w:gridCol w:w="847"/>
      </w:tblGrid>
      <w:tr w:rsidR="00CA13C6" w:rsidRPr="006B4DD0" w14:paraId="2EC86119" w14:textId="77777777" w:rsidTr="004C535E">
        <w:tc>
          <w:tcPr>
            <w:tcW w:w="2912" w:type="dxa"/>
          </w:tcPr>
          <w:p w14:paraId="7F7A6C9B" w14:textId="77777777" w:rsidR="00AF1777" w:rsidRPr="006B4DD0" w:rsidRDefault="00AF1777" w:rsidP="00CA13C6">
            <w:pPr>
              <w:spacing w:line="276" w:lineRule="auto"/>
              <w:jc w:val="both"/>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Title</w:t>
            </w:r>
          </w:p>
        </w:tc>
        <w:tc>
          <w:tcPr>
            <w:tcW w:w="1483" w:type="dxa"/>
          </w:tcPr>
          <w:p w14:paraId="16A57FCE" w14:textId="77777777" w:rsidR="00AF1777" w:rsidRPr="006B4DD0" w:rsidRDefault="00AF1777" w:rsidP="00CA13C6">
            <w:pPr>
              <w:spacing w:line="276" w:lineRule="auto"/>
              <w:jc w:val="both"/>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 xml:space="preserve">Sponsoring Agency </w:t>
            </w:r>
          </w:p>
        </w:tc>
        <w:tc>
          <w:tcPr>
            <w:tcW w:w="1276" w:type="dxa"/>
          </w:tcPr>
          <w:p w14:paraId="6624C14C" w14:textId="77777777" w:rsidR="00AF1777" w:rsidRPr="006B4DD0" w:rsidRDefault="00AF1777" w:rsidP="00CA13C6">
            <w:pPr>
              <w:spacing w:line="276" w:lineRule="auto"/>
              <w:jc w:val="both"/>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 xml:space="preserve">Amount </w:t>
            </w:r>
          </w:p>
        </w:tc>
        <w:tc>
          <w:tcPr>
            <w:tcW w:w="1559" w:type="dxa"/>
          </w:tcPr>
          <w:p w14:paraId="2B187B0B" w14:textId="3853408A" w:rsidR="00AF1777" w:rsidRPr="006B4DD0" w:rsidRDefault="00AF1777" w:rsidP="00CA13C6">
            <w:pPr>
              <w:spacing w:line="276" w:lineRule="auto"/>
              <w:jc w:val="both"/>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Co-PI</w:t>
            </w:r>
          </w:p>
        </w:tc>
        <w:tc>
          <w:tcPr>
            <w:tcW w:w="1244" w:type="dxa"/>
          </w:tcPr>
          <w:p w14:paraId="65352731" w14:textId="2EC5BE21" w:rsidR="00AF1777" w:rsidRPr="006B4DD0" w:rsidRDefault="00CA13C6" w:rsidP="00CA13C6">
            <w:pPr>
              <w:spacing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From</w:t>
            </w:r>
          </w:p>
        </w:tc>
        <w:tc>
          <w:tcPr>
            <w:tcW w:w="1310" w:type="dxa"/>
          </w:tcPr>
          <w:p w14:paraId="432D669B" w14:textId="4C76B365" w:rsidR="00AF1777" w:rsidRPr="006B4DD0" w:rsidRDefault="00CA13C6" w:rsidP="00CA13C6">
            <w:pPr>
              <w:spacing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To</w:t>
            </w:r>
            <w:r w:rsidR="00AF1777" w:rsidRPr="006B4DD0">
              <w:rPr>
                <w:rFonts w:ascii="Times New Roman" w:hAnsi="Times New Roman" w:cs="Times New Roman"/>
                <w:b/>
                <w:bCs/>
                <w:color w:val="000000" w:themeColor="text1"/>
                <w:sz w:val="24"/>
                <w:szCs w:val="24"/>
              </w:rPr>
              <w:t xml:space="preserve"> </w:t>
            </w:r>
          </w:p>
        </w:tc>
        <w:tc>
          <w:tcPr>
            <w:tcW w:w="847" w:type="dxa"/>
          </w:tcPr>
          <w:p w14:paraId="3FC6200D" w14:textId="0C9DACA9" w:rsidR="00AF1777" w:rsidRPr="006B4DD0" w:rsidRDefault="00AF1777" w:rsidP="00CA13C6">
            <w:pPr>
              <w:spacing w:line="276" w:lineRule="auto"/>
              <w:jc w:val="both"/>
              <w:rPr>
                <w:rFonts w:ascii="Times New Roman" w:hAnsi="Times New Roman" w:cs="Times New Roman"/>
                <w:b/>
                <w:bCs/>
                <w:color w:val="000000" w:themeColor="text1"/>
                <w:sz w:val="24"/>
                <w:szCs w:val="24"/>
              </w:rPr>
            </w:pPr>
            <w:r w:rsidRPr="006B4DD0">
              <w:rPr>
                <w:rFonts w:ascii="Times New Roman" w:hAnsi="Times New Roman" w:cs="Times New Roman"/>
                <w:b/>
                <w:bCs/>
                <w:color w:val="000000" w:themeColor="text1"/>
                <w:sz w:val="24"/>
                <w:szCs w:val="24"/>
              </w:rPr>
              <w:t>Co-PI</w:t>
            </w:r>
          </w:p>
        </w:tc>
      </w:tr>
      <w:tr w:rsidR="00CA13C6" w:rsidRPr="006B4DD0" w14:paraId="491CDF10" w14:textId="77777777" w:rsidTr="004C535E">
        <w:trPr>
          <w:trHeight w:val="602"/>
        </w:trPr>
        <w:tc>
          <w:tcPr>
            <w:tcW w:w="2912" w:type="dxa"/>
          </w:tcPr>
          <w:p w14:paraId="16FBEB64" w14:textId="174DD79B" w:rsidR="00AF1777" w:rsidRPr="00CA13C6" w:rsidRDefault="00AF1777" w:rsidP="00CA13C6">
            <w:pPr>
              <w:spacing w:line="276" w:lineRule="auto"/>
              <w:jc w:val="both"/>
              <w:rPr>
                <w:rFonts w:ascii="Times New Roman" w:hAnsi="Times New Roman" w:cs="Times New Roman"/>
                <w:i/>
                <w:color w:val="000000" w:themeColor="text1"/>
                <w:sz w:val="24"/>
                <w:szCs w:val="24"/>
              </w:rPr>
            </w:pPr>
            <w:r w:rsidRPr="006B4DD0">
              <w:rPr>
                <w:rFonts w:ascii="Times New Roman" w:hAnsi="Times New Roman" w:cs="Times New Roman"/>
                <w:i/>
                <w:color w:val="000000" w:themeColor="text1"/>
                <w:sz w:val="24"/>
                <w:szCs w:val="24"/>
              </w:rPr>
              <w:t>Enhancing Communication Skills of Students in Major Technical Institutes</w:t>
            </w:r>
          </w:p>
        </w:tc>
        <w:tc>
          <w:tcPr>
            <w:tcW w:w="1483" w:type="dxa"/>
          </w:tcPr>
          <w:p w14:paraId="598228E1"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F.I. G, SRIC,</w:t>
            </w:r>
          </w:p>
          <w:p w14:paraId="71671980"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 xml:space="preserve">IITR </w:t>
            </w:r>
          </w:p>
        </w:tc>
        <w:tc>
          <w:tcPr>
            <w:tcW w:w="1276" w:type="dxa"/>
          </w:tcPr>
          <w:p w14:paraId="1B4A3492"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1, 10, 000</w:t>
            </w:r>
          </w:p>
        </w:tc>
        <w:tc>
          <w:tcPr>
            <w:tcW w:w="1559" w:type="dxa"/>
          </w:tcPr>
          <w:p w14:paraId="08CF7C44"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Binod Mishra</w:t>
            </w:r>
          </w:p>
        </w:tc>
        <w:tc>
          <w:tcPr>
            <w:tcW w:w="1244" w:type="dxa"/>
          </w:tcPr>
          <w:p w14:paraId="1ADEEB29" w14:textId="21C02BDB"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Sep</w:t>
            </w:r>
            <w:r w:rsidR="00CA13C6">
              <w:rPr>
                <w:rFonts w:ascii="Times New Roman" w:hAnsi="Times New Roman" w:cs="Times New Roman"/>
                <w:color w:val="000000" w:themeColor="text1"/>
                <w:sz w:val="24"/>
                <w:szCs w:val="24"/>
              </w:rPr>
              <w:t>.</w:t>
            </w:r>
            <w:r w:rsidRPr="006B4DD0">
              <w:rPr>
                <w:rFonts w:ascii="Times New Roman" w:hAnsi="Times New Roman" w:cs="Times New Roman"/>
                <w:color w:val="000000" w:themeColor="text1"/>
                <w:sz w:val="24"/>
                <w:szCs w:val="24"/>
              </w:rPr>
              <w:t xml:space="preserve"> 2007</w:t>
            </w:r>
          </w:p>
        </w:tc>
        <w:tc>
          <w:tcPr>
            <w:tcW w:w="1310" w:type="dxa"/>
          </w:tcPr>
          <w:p w14:paraId="74F04F0B" w14:textId="1B6EC470"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28</w:t>
            </w:r>
            <w:r w:rsidR="00CA13C6">
              <w:rPr>
                <w:rFonts w:ascii="Times New Roman" w:hAnsi="Times New Roman" w:cs="Times New Roman"/>
                <w:color w:val="000000" w:themeColor="text1"/>
                <w:sz w:val="24"/>
                <w:szCs w:val="24"/>
              </w:rPr>
              <w:t>/</w:t>
            </w:r>
            <w:r w:rsidRPr="006B4DD0">
              <w:rPr>
                <w:rFonts w:ascii="Times New Roman" w:hAnsi="Times New Roman" w:cs="Times New Roman"/>
                <w:color w:val="000000" w:themeColor="text1"/>
                <w:sz w:val="24"/>
                <w:szCs w:val="24"/>
              </w:rPr>
              <w:t>12</w:t>
            </w:r>
            <w:r w:rsidR="00CA13C6">
              <w:rPr>
                <w:rFonts w:ascii="Times New Roman" w:hAnsi="Times New Roman" w:cs="Times New Roman"/>
                <w:color w:val="000000" w:themeColor="text1"/>
                <w:sz w:val="24"/>
                <w:szCs w:val="24"/>
              </w:rPr>
              <w:t>/</w:t>
            </w:r>
            <w:r w:rsidRPr="006B4DD0">
              <w:rPr>
                <w:rFonts w:ascii="Times New Roman" w:hAnsi="Times New Roman" w:cs="Times New Roman"/>
                <w:color w:val="000000" w:themeColor="text1"/>
                <w:sz w:val="24"/>
                <w:szCs w:val="24"/>
              </w:rPr>
              <w:t>2010</w:t>
            </w:r>
          </w:p>
        </w:tc>
        <w:tc>
          <w:tcPr>
            <w:tcW w:w="847" w:type="dxa"/>
          </w:tcPr>
          <w:p w14:paraId="42156051"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No</w:t>
            </w:r>
          </w:p>
        </w:tc>
      </w:tr>
      <w:tr w:rsidR="00CA13C6" w:rsidRPr="006B4DD0" w14:paraId="7DA31A51" w14:textId="77777777" w:rsidTr="004C535E">
        <w:trPr>
          <w:trHeight w:val="674"/>
        </w:trPr>
        <w:tc>
          <w:tcPr>
            <w:tcW w:w="2912" w:type="dxa"/>
          </w:tcPr>
          <w:p w14:paraId="73A64845"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The Journey from Innocence to Experience in Indo Anglian Novelists</w:t>
            </w:r>
          </w:p>
        </w:tc>
        <w:tc>
          <w:tcPr>
            <w:tcW w:w="1483" w:type="dxa"/>
          </w:tcPr>
          <w:p w14:paraId="4D2F68A4"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Mini Research Project, UGC</w:t>
            </w:r>
          </w:p>
        </w:tc>
        <w:tc>
          <w:tcPr>
            <w:tcW w:w="1276" w:type="dxa"/>
          </w:tcPr>
          <w:p w14:paraId="2ECE32DF"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5,000</w:t>
            </w:r>
          </w:p>
        </w:tc>
        <w:tc>
          <w:tcPr>
            <w:tcW w:w="1559" w:type="dxa"/>
          </w:tcPr>
          <w:p w14:paraId="37825FF1"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Binod Mishra</w:t>
            </w:r>
          </w:p>
        </w:tc>
        <w:tc>
          <w:tcPr>
            <w:tcW w:w="1244" w:type="dxa"/>
          </w:tcPr>
          <w:p w14:paraId="1FA76C9B"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1.12.2001</w:t>
            </w:r>
          </w:p>
        </w:tc>
        <w:tc>
          <w:tcPr>
            <w:tcW w:w="1310" w:type="dxa"/>
          </w:tcPr>
          <w:p w14:paraId="74FE37CB"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July, 2003</w:t>
            </w:r>
          </w:p>
        </w:tc>
        <w:tc>
          <w:tcPr>
            <w:tcW w:w="847" w:type="dxa"/>
          </w:tcPr>
          <w:p w14:paraId="57AF5D82" w14:textId="77777777" w:rsidR="00AF1777" w:rsidRPr="006B4DD0" w:rsidRDefault="00AF1777" w:rsidP="00CA13C6">
            <w:pPr>
              <w:spacing w:line="276" w:lineRule="auto"/>
              <w:jc w:val="both"/>
              <w:rPr>
                <w:rFonts w:ascii="Times New Roman" w:hAnsi="Times New Roman" w:cs="Times New Roman"/>
                <w:color w:val="000000" w:themeColor="text1"/>
                <w:sz w:val="24"/>
                <w:szCs w:val="24"/>
              </w:rPr>
            </w:pPr>
            <w:r w:rsidRPr="006B4DD0">
              <w:rPr>
                <w:rFonts w:ascii="Times New Roman" w:hAnsi="Times New Roman" w:cs="Times New Roman"/>
                <w:color w:val="000000" w:themeColor="text1"/>
                <w:sz w:val="24"/>
                <w:szCs w:val="24"/>
              </w:rPr>
              <w:t>No</w:t>
            </w:r>
          </w:p>
        </w:tc>
      </w:tr>
    </w:tbl>
    <w:p w14:paraId="00B5520D" w14:textId="77777777" w:rsidR="002F6106" w:rsidRPr="006B4DD0" w:rsidRDefault="002F6106" w:rsidP="00CA13C6">
      <w:pPr>
        <w:spacing w:line="360" w:lineRule="auto"/>
        <w:jc w:val="both"/>
        <w:rPr>
          <w:rFonts w:ascii="Times New Roman" w:hAnsi="Times New Roman" w:cs="Times New Roman"/>
          <w:b/>
          <w:color w:val="000000" w:themeColor="text1"/>
          <w:sz w:val="24"/>
          <w:szCs w:val="24"/>
        </w:rPr>
      </w:pPr>
    </w:p>
    <w:p w14:paraId="0A42FBCB" w14:textId="54AFF19A" w:rsidR="00782A8A" w:rsidRPr="006B4DD0" w:rsidRDefault="009E7396" w:rsidP="00782A8A">
      <w:pPr>
        <w:pBdr>
          <w:bottom w:val="single" w:sz="6" w:space="1" w:color="auto"/>
        </w:pBdr>
        <w:spacing w:line="360" w:lineRule="auto"/>
        <w:ind w:hanging="900"/>
        <w:jc w:val="both"/>
        <w:rPr>
          <w:rFonts w:ascii="Times New Roman" w:hAnsi="Times New Roman" w:cs="Times New Roman"/>
          <w:b/>
          <w:color w:val="000000" w:themeColor="text1"/>
          <w:sz w:val="24"/>
          <w:szCs w:val="24"/>
        </w:rPr>
      </w:pPr>
      <w:r w:rsidRPr="006B4DD0">
        <w:rPr>
          <w:rFonts w:ascii="Times New Roman" w:hAnsi="Times New Roman" w:cs="Times New Roman"/>
          <w:b/>
          <w:color w:val="000000" w:themeColor="text1"/>
          <w:sz w:val="24"/>
          <w:szCs w:val="24"/>
        </w:rPr>
        <w:t xml:space="preserve"> </w:t>
      </w:r>
      <w:r w:rsidR="00AF1777" w:rsidRPr="00782A8A">
        <w:rPr>
          <w:rFonts w:ascii="Times New Roman" w:hAnsi="Times New Roman" w:cs="Times New Roman"/>
          <w:b/>
          <w:color w:val="0070C0"/>
          <w:sz w:val="28"/>
          <w:szCs w:val="28"/>
        </w:rPr>
        <w:t xml:space="preserve">Research /Ph D Guidance: </w:t>
      </w:r>
    </w:p>
    <w:tbl>
      <w:tblPr>
        <w:tblStyle w:val="TableGrid"/>
        <w:tblW w:w="10774" w:type="dxa"/>
        <w:tblInd w:w="-856" w:type="dxa"/>
        <w:tblLook w:val="04A0" w:firstRow="1" w:lastRow="0" w:firstColumn="1" w:lastColumn="0" w:noHBand="0" w:noVBand="1"/>
      </w:tblPr>
      <w:tblGrid>
        <w:gridCol w:w="996"/>
        <w:gridCol w:w="2520"/>
        <w:gridCol w:w="5847"/>
        <w:gridCol w:w="1411"/>
      </w:tblGrid>
      <w:tr w:rsidR="00BB6599" w:rsidRPr="006B4DD0" w14:paraId="5BB4A7E5" w14:textId="77777777" w:rsidTr="004C535E">
        <w:tc>
          <w:tcPr>
            <w:tcW w:w="851" w:type="dxa"/>
          </w:tcPr>
          <w:p w14:paraId="2346E13B" w14:textId="30A99A9C" w:rsidR="00D41776" w:rsidRPr="006B4DD0" w:rsidRDefault="00D41776" w:rsidP="00516D88">
            <w:pPr>
              <w:spacing w:line="360" w:lineRule="auto"/>
              <w:jc w:val="both"/>
              <w:rPr>
                <w:rFonts w:ascii="Times New Roman" w:eastAsia="Times New Roman" w:hAnsi="Times New Roman" w:cs="Times New Roman"/>
                <w:b/>
                <w:color w:val="000000"/>
                <w:sz w:val="24"/>
                <w:szCs w:val="24"/>
              </w:rPr>
            </w:pPr>
            <w:r w:rsidRPr="006B4DD0">
              <w:rPr>
                <w:rFonts w:ascii="Times New Roman" w:eastAsia="Times New Roman" w:hAnsi="Times New Roman" w:cs="Times New Roman"/>
                <w:b/>
                <w:color w:val="000000"/>
                <w:sz w:val="24"/>
                <w:szCs w:val="24"/>
              </w:rPr>
              <w:t>Sr.</w:t>
            </w:r>
            <w:r w:rsidR="00782A8A">
              <w:rPr>
                <w:rFonts w:ascii="Times New Roman" w:eastAsia="Times New Roman" w:hAnsi="Times New Roman" w:cs="Times New Roman"/>
                <w:b/>
                <w:color w:val="000000"/>
                <w:sz w:val="24"/>
                <w:szCs w:val="24"/>
              </w:rPr>
              <w:t xml:space="preserve"> </w:t>
            </w:r>
            <w:r w:rsidRPr="006B4DD0">
              <w:rPr>
                <w:rFonts w:ascii="Times New Roman" w:eastAsia="Times New Roman" w:hAnsi="Times New Roman" w:cs="Times New Roman"/>
                <w:b/>
                <w:color w:val="000000"/>
                <w:sz w:val="24"/>
                <w:szCs w:val="24"/>
              </w:rPr>
              <w:t>No.</w:t>
            </w:r>
          </w:p>
        </w:tc>
        <w:tc>
          <w:tcPr>
            <w:tcW w:w="2552" w:type="dxa"/>
          </w:tcPr>
          <w:p w14:paraId="713B53E6" w14:textId="4430C305" w:rsidR="00D41776" w:rsidRPr="006B4DD0" w:rsidRDefault="00CA13C6" w:rsidP="00516D8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sidR="00D41776" w:rsidRPr="006B4DD0">
              <w:rPr>
                <w:rFonts w:ascii="Times New Roman" w:eastAsia="Times New Roman" w:hAnsi="Times New Roman" w:cs="Times New Roman"/>
                <w:b/>
                <w:color w:val="000000"/>
                <w:sz w:val="24"/>
                <w:szCs w:val="24"/>
              </w:rPr>
              <w:t>andidate</w:t>
            </w:r>
            <w:r>
              <w:rPr>
                <w:rFonts w:ascii="Times New Roman" w:eastAsia="Times New Roman" w:hAnsi="Times New Roman" w:cs="Times New Roman"/>
                <w:b/>
                <w:color w:val="000000"/>
                <w:sz w:val="24"/>
                <w:szCs w:val="24"/>
              </w:rPr>
              <w:t xml:space="preserve"> Name</w:t>
            </w:r>
          </w:p>
        </w:tc>
        <w:tc>
          <w:tcPr>
            <w:tcW w:w="5953" w:type="dxa"/>
          </w:tcPr>
          <w:p w14:paraId="0C0E89A1" w14:textId="631777B5" w:rsidR="00D41776" w:rsidRPr="006B4DD0" w:rsidRDefault="00782A8A" w:rsidP="00516D8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D41776" w:rsidRPr="006B4DD0">
              <w:rPr>
                <w:rFonts w:ascii="Times New Roman" w:eastAsia="Times New Roman" w:hAnsi="Times New Roman" w:cs="Times New Roman"/>
                <w:b/>
                <w:color w:val="000000"/>
                <w:sz w:val="24"/>
                <w:szCs w:val="24"/>
              </w:rPr>
              <w:t>Topic</w:t>
            </w:r>
          </w:p>
        </w:tc>
        <w:tc>
          <w:tcPr>
            <w:tcW w:w="1418" w:type="dxa"/>
          </w:tcPr>
          <w:p w14:paraId="24C2AEB2" w14:textId="2FAFF7A9" w:rsidR="00D41776" w:rsidRPr="006B4DD0" w:rsidRDefault="00CA13C6" w:rsidP="00516D8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Awarded</w:t>
            </w:r>
          </w:p>
        </w:tc>
      </w:tr>
      <w:tr w:rsidR="00A64B3C" w:rsidRPr="006B4DD0" w14:paraId="69E33FDA" w14:textId="77777777" w:rsidTr="004C535E">
        <w:tc>
          <w:tcPr>
            <w:tcW w:w="851" w:type="dxa"/>
          </w:tcPr>
          <w:p w14:paraId="419AF2B7" w14:textId="77777777" w:rsidR="00A64B3C" w:rsidRPr="00A64B3C" w:rsidRDefault="00A64B3C" w:rsidP="006F44F2">
            <w:pPr>
              <w:pStyle w:val="ListParagraph"/>
              <w:numPr>
                <w:ilvl w:val="0"/>
                <w:numId w:val="13"/>
              </w:numPr>
              <w:spacing w:line="360" w:lineRule="auto"/>
              <w:jc w:val="both"/>
              <w:rPr>
                <w:b/>
                <w:color w:val="000000"/>
              </w:rPr>
            </w:pPr>
          </w:p>
        </w:tc>
        <w:tc>
          <w:tcPr>
            <w:tcW w:w="2552" w:type="dxa"/>
          </w:tcPr>
          <w:p w14:paraId="705E1F9C" w14:textId="3B724606" w:rsidR="00A64B3C" w:rsidRPr="00A64B3C" w:rsidRDefault="00A64B3C" w:rsidP="00516D88">
            <w:pPr>
              <w:spacing w:line="360" w:lineRule="auto"/>
              <w:jc w:val="both"/>
              <w:rPr>
                <w:rFonts w:ascii="Times New Roman" w:eastAsia="Times New Roman" w:hAnsi="Times New Roman" w:cs="Times New Roman"/>
                <w:bCs/>
                <w:color w:val="000000"/>
                <w:sz w:val="24"/>
                <w:szCs w:val="24"/>
              </w:rPr>
            </w:pPr>
            <w:r w:rsidRPr="00A64B3C">
              <w:rPr>
                <w:rFonts w:ascii="Times New Roman" w:eastAsia="Times New Roman" w:hAnsi="Times New Roman" w:cs="Times New Roman"/>
                <w:bCs/>
                <w:color w:val="000000"/>
                <w:sz w:val="24"/>
                <w:szCs w:val="24"/>
              </w:rPr>
              <w:t>Surya Prakash Verma</w:t>
            </w:r>
          </w:p>
        </w:tc>
        <w:tc>
          <w:tcPr>
            <w:tcW w:w="5953" w:type="dxa"/>
          </w:tcPr>
          <w:p w14:paraId="65EF884C" w14:textId="056C475F" w:rsidR="00A64B3C" w:rsidRPr="00A64B3C" w:rsidRDefault="00A64B3C" w:rsidP="00516D88">
            <w:pPr>
              <w:spacing w:line="360" w:lineRule="auto"/>
              <w:jc w:val="both"/>
              <w:rPr>
                <w:rFonts w:ascii="Times New Roman" w:eastAsia="Times New Roman" w:hAnsi="Times New Roman" w:cs="Times New Roman"/>
                <w:bCs/>
                <w:color w:val="000000"/>
                <w:sz w:val="24"/>
                <w:szCs w:val="24"/>
              </w:rPr>
            </w:pPr>
            <w:r w:rsidRPr="00A64B3C">
              <w:rPr>
                <w:rFonts w:ascii="Times New Roman" w:eastAsia="Times New Roman" w:hAnsi="Times New Roman" w:cs="Times New Roman"/>
                <w:bCs/>
                <w:color w:val="000000"/>
                <w:sz w:val="24"/>
                <w:szCs w:val="24"/>
              </w:rPr>
              <w:t>Exploration of Charlie Chaplin’s The Little Tramp Screen-persona in Select Films: A Postscript to The Myth of Sisyphus</w:t>
            </w:r>
          </w:p>
        </w:tc>
        <w:tc>
          <w:tcPr>
            <w:tcW w:w="1418" w:type="dxa"/>
          </w:tcPr>
          <w:p w14:paraId="314CC9B7" w14:textId="19B03383" w:rsidR="00A64B3C" w:rsidRPr="00A64B3C" w:rsidRDefault="00A64B3C" w:rsidP="00516D88">
            <w:pPr>
              <w:spacing w:line="360" w:lineRule="auto"/>
              <w:jc w:val="both"/>
              <w:rPr>
                <w:rFonts w:ascii="Times New Roman" w:eastAsia="Times New Roman" w:hAnsi="Times New Roman" w:cs="Times New Roman"/>
                <w:bCs/>
                <w:color w:val="000000"/>
                <w:sz w:val="24"/>
                <w:szCs w:val="24"/>
              </w:rPr>
            </w:pPr>
            <w:r w:rsidRPr="00A64B3C">
              <w:rPr>
                <w:rFonts w:ascii="Times New Roman" w:eastAsia="Times New Roman" w:hAnsi="Times New Roman" w:cs="Times New Roman"/>
                <w:bCs/>
                <w:color w:val="000000"/>
                <w:sz w:val="24"/>
                <w:szCs w:val="24"/>
              </w:rPr>
              <w:t>2023</w:t>
            </w:r>
          </w:p>
        </w:tc>
      </w:tr>
      <w:tr w:rsidR="00EA5A4F" w:rsidRPr="006B4DD0" w14:paraId="423F5D76" w14:textId="77777777" w:rsidTr="004C535E">
        <w:tc>
          <w:tcPr>
            <w:tcW w:w="851" w:type="dxa"/>
          </w:tcPr>
          <w:p w14:paraId="2636617E" w14:textId="77777777" w:rsidR="00EA5A4F" w:rsidRPr="00EA5A4F" w:rsidRDefault="00EA5A4F" w:rsidP="006F44F2">
            <w:pPr>
              <w:pStyle w:val="ListParagraph"/>
              <w:numPr>
                <w:ilvl w:val="0"/>
                <w:numId w:val="13"/>
              </w:numPr>
              <w:spacing w:line="360" w:lineRule="auto"/>
              <w:jc w:val="both"/>
              <w:rPr>
                <w:b/>
                <w:color w:val="000000"/>
              </w:rPr>
            </w:pPr>
          </w:p>
          <w:p w14:paraId="09D10382" w14:textId="4304B23B" w:rsidR="00EA5A4F" w:rsidRPr="006B4DD0" w:rsidRDefault="00EA5A4F" w:rsidP="00516D88">
            <w:pPr>
              <w:spacing w:line="360" w:lineRule="auto"/>
              <w:jc w:val="both"/>
              <w:rPr>
                <w:rFonts w:ascii="Times New Roman" w:eastAsia="Times New Roman" w:hAnsi="Times New Roman" w:cs="Times New Roman"/>
                <w:b/>
                <w:color w:val="000000"/>
                <w:sz w:val="24"/>
                <w:szCs w:val="24"/>
              </w:rPr>
            </w:pPr>
          </w:p>
        </w:tc>
        <w:tc>
          <w:tcPr>
            <w:tcW w:w="2552" w:type="dxa"/>
          </w:tcPr>
          <w:p w14:paraId="328047A7" w14:textId="34A185B7" w:rsidR="00EA5A4F" w:rsidRPr="00EA5A4F" w:rsidRDefault="00EA5A4F" w:rsidP="00516D88">
            <w:pPr>
              <w:spacing w:line="360" w:lineRule="auto"/>
              <w:jc w:val="both"/>
              <w:rPr>
                <w:rFonts w:ascii="Times New Roman" w:eastAsia="Times New Roman" w:hAnsi="Times New Roman" w:cs="Times New Roman"/>
                <w:bCs/>
                <w:color w:val="000000"/>
                <w:sz w:val="24"/>
                <w:szCs w:val="24"/>
              </w:rPr>
            </w:pPr>
            <w:r w:rsidRPr="00EA5A4F">
              <w:rPr>
                <w:rFonts w:ascii="Times New Roman" w:eastAsia="Times New Roman" w:hAnsi="Times New Roman" w:cs="Times New Roman"/>
                <w:bCs/>
                <w:color w:val="000000"/>
                <w:sz w:val="24"/>
                <w:szCs w:val="24"/>
              </w:rPr>
              <w:t>Mayuresh Kr. Mishra</w:t>
            </w:r>
          </w:p>
        </w:tc>
        <w:tc>
          <w:tcPr>
            <w:tcW w:w="5953" w:type="dxa"/>
          </w:tcPr>
          <w:p w14:paraId="7E4998B2" w14:textId="544DC229" w:rsidR="00EA5A4F" w:rsidRPr="00EA5A4F" w:rsidRDefault="00EA5A4F" w:rsidP="00516D88">
            <w:pPr>
              <w:spacing w:line="360" w:lineRule="auto"/>
              <w:jc w:val="both"/>
              <w:rPr>
                <w:rFonts w:ascii="Times New Roman" w:eastAsia="Times New Roman" w:hAnsi="Times New Roman" w:cs="Times New Roman"/>
                <w:bCs/>
                <w:color w:val="000000"/>
                <w:sz w:val="24"/>
                <w:szCs w:val="24"/>
              </w:rPr>
            </w:pPr>
            <w:r w:rsidRPr="00EA5A4F">
              <w:rPr>
                <w:rFonts w:ascii="Times New Roman" w:eastAsia="Times New Roman" w:hAnsi="Times New Roman" w:cs="Times New Roman"/>
                <w:bCs/>
                <w:color w:val="000000"/>
                <w:sz w:val="24"/>
                <w:szCs w:val="24"/>
              </w:rPr>
              <w:t xml:space="preserve">Folk Theater as Cultural Performance: A Con/Textual Study of the </w:t>
            </w:r>
            <w:r w:rsidRPr="00EA5A4F">
              <w:rPr>
                <w:rFonts w:ascii="Times New Roman" w:eastAsia="Times New Roman" w:hAnsi="Times New Roman" w:cs="Times New Roman"/>
                <w:bCs/>
                <w:i/>
                <w:iCs/>
                <w:color w:val="000000"/>
                <w:sz w:val="24"/>
                <w:szCs w:val="24"/>
              </w:rPr>
              <w:t xml:space="preserve">Nautanki </w:t>
            </w:r>
            <w:r w:rsidRPr="00EA5A4F">
              <w:rPr>
                <w:rFonts w:ascii="Times New Roman" w:eastAsia="Times New Roman" w:hAnsi="Times New Roman" w:cs="Times New Roman"/>
                <w:bCs/>
                <w:color w:val="000000"/>
                <w:sz w:val="24"/>
                <w:szCs w:val="24"/>
              </w:rPr>
              <w:t xml:space="preserve">of Uttar Pradesh </w:t>
            </w:r>
          </w:p>
        </w:tc>
        <w:tc>
          <w:tcPr>
            <w:tcW w:w="1418" w:type="dxa"/>
          </w:tcPr>
          <w:p w14:paraId="6873EC5B" w14:textId="082B7266" w:rsidR="00EA5A4F" w:rsidRPr="00EA5A4F" w:rsidRDefault="00EA5A4F" w:rsidP="00516D88">
            <w:pPr>
              <w:spacing w:line="360" w:lineRule="auto"/>
              <w:jc w:val="both"/>
              <w:rPr>
                <w:rFonts w:ascii="Times New Roman" w:eastAsia="Times New Roman" w:hAnsi="Times New Roman" w:cs="Times New Roman"/>
                <w:bCs/>
                <w:color w:val="000000"/>
                <w:sz w:val="24"/>
                <w:szCs w:val="24"/>
              </w:rPr>
            </w:pPr>
            <w:r w:rsidRPr="00EA5A4F">
              <w:rPr>
                <w:rFonts w:ascii="Times New Roman" w:eastAsia="Times New Roman" w:hAnsi="Times New Roman" w:cs="Times New Roman"/>
                <w:bCs/>
                <w:color w:val="000000"/>
                <w:sz w:val="24"/>
                <w:szCs w:val="24"/>
              </w:rPr>
              <w:t>2023</w:t>
            </w:r>
          </w:p>
        </w:tc>
      </w:tr>
      <w:tr w:rsidR="00F35DFF" w:rsidRPr="006B4DD0" w14:paraId="010ADB3C" w14:textId="77777777" w:rsidTr="004C535E">
        <w:tc>
          <w:tcPr>
            <w:tcW w:w="851" w:type="dxa"/>
          </w:tcPr>
          <w:p w14:paraId="176DEB9A" w14:textId="4BABB2F8" w:rsidR="00F35DFF" w:rsidRPr="00EA5A4F" w:rsidRDefault="00F35DFF" w:rsidP="006F44F2">
            <w:pPr>
              <w:pStyle w:val="ListParagraph"/>
              <w:numPr>
                <w:ilvl w:val="0"/>
                <w:numId w:val="13"/>
              </w:numPr>
              <w:spacing w:line="360" w:lineRule="auto"/>
              <w:jc w:val="both"/>
              <w:rPr>
                <w:rFonts w:eastAsiaTheme="minorHAnsi"/>
                <w:b/>
                <w:color w:val="000000"/>
              </w:rPr>
            </w:pPr>
          </w:p>
        </w:tc>
        <w:tc>
          <w:tcPr>
            <w:tcW w:w="2552" w:type="dxa"/>
          </w:tcPr>
          <w:p w14:paraId="6EF43807" w14:textId="58CA3D52" w:rsidR="00F35DFF" w:rsidRDefault="00F35DFF" w:rsidP="00516D8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Zakir Hussain</w:t>
            </w:r>
          </w:p>
        </w:tc>
        <w:tc>
          <w:tcPr>
            <w:tcW w:w="5953" w:type="dxa"/>
          </w:tcPr>
          <w:p w14:paraId="2A165084" w14:textId="18A18887" w:rsidR="00F35DFF" w:rsidRPr="00D03B2D" w:rsidRDefault="00F35DFF" w:rsidP="00516D88">
            <w:pPr>
              <w:spacing w:line="360" w:lineRule="auto"/>
              <w:jc w:val="both"/>
              <w:rPr>
                <w:rFonts w:ascii="Times New Roman" w:eastAsia="Times New Roman" w:hAnsi="Times New Roman" w:cs="Times New Roman"/>
                <w:bCs/>
                <w:color w:val="000000"/>
                <w:sz w:val="24"/>
                <w:szCs w:val="24"/>
              </w:rPr>
            </w:pPr>
            <w:r w:rsidRPr="00D03B2D">
              <w:rPr>
                <w:rFonts w:ascii="Times New Roman" w:eastAsia="Times New Roman" w:hAnsi="Times New Roman" w:cs="Times New Roman"/>
                <w:bCs/>
                <w:color w:val="000000"/>
                <w:sz w:val="24"/>
                <w:szCs w:val="24"/>
              </w:rPr>
              <w:t>Poetics</w:t>
            </w:r>
            <w:r w:rsidR="00C87987">
              <w:rPr>
                <w:rFonts w:ascii="Times New Roman" w:eastAsia="Times New Roman" w:hAnsi="Times New Roman" w:cs="Times New Roman"/>
                <w:bCs/>
                <w:color w:val="000000"/>
                <w:sz w:val="24"/>
                <w:szCs w:val="24"/>
              </w:rPr>
              <w:t xml:space="preserve"> of P</w:t>
            </w:r>
            <w:r w:rsidR="00926A43" w:rsidRPr="00D03B2D">
              <w:rPr>
                <w:rFonts w:ascii="Times New Roman" w:eastAsia="Times New Roman" w:hAnsi="Times New Roman" w:cs="Times New Roman"/>
                <w:bCs/>
                <w:color w:val="000000"/>
                <w:sz w:val="24"/>
                <w:szCs w:val="24"/>
              </w:rPr>
              <w:t>rotest: De-O</w:t>
            </w:r>
            <w:r w:rsidRPr="00D03B2D">
              <w:rPr>
                <w:rFonts w:ascii="Times New Roman" w:eastAsia="Times New Roman" w:hAnsi="Times New Roman" w:cs="Times New Roman"/>
                <w:bCs/>
                <w:color w:val="000000"/>
                <w:sz w:val="24"/>
                <w:szCs w:val="24"/>
              </w:rPr>
              <w:t xml:space="preserve">rientalising </w:t>
            </w:r>
            <w:r w:rsidR="00D03B2D" w:rsidRPr="00D03B2D">
              <w:rPr>
                <w:rFonts w:ascii="Times New Roman" w:eastAsia="Times New Roman" w:hAnsi="Times New Roman" w:cs="Times New Roman"/>
                <w:bCs/>
                <w:color w:val="000000"/>
                <w:sz w:val="24"/>
                <w:szCs w:val="24"/>
              </w:rPr>
              <w:t>Eurocentric</w:t>
            </w:r>
            <w:r w:rsidR="00926A43" w:rsidRPr="00D03B2D">
              <w:rPr>
                <w:rFonts w:ascii="Times New Roman" w:eastAsia="Times New Roman" w:hAnsi="Times New Roman" w:cs="Times New Roman"/>
                <w:bCs/>
                <w:color w:val="000000"/>
                <w:sz w:val="24"/>
                <w:szCs w:val="24"/>
              </w:rPr>
              <w:t xml:space="preserve"> H</w:t>
            </w:r>
            <w:r w:rsidR="00D03B2D" w:rsidRPr="00D03B2D">
              <w:rPr>
                <w:rFonts w:ascii="Times New Roman" w:eastAsia="Times New Roman" w:hAnsi="Times New Roman" w:cs="Times New Roman"/>
                <w:bCs/>
                <w:color w:val="000000"/>
                <w:sz w:val="24"/>
                <w:szCs w:val="24"/>
              </w:rPr>
              <w:t>istory and Identity in Tariq Ali’s Islam Quintet</w:t>
            </w:r>
          </w:p>
        </w:tc>
        <w:tc>
          <w:tcPr>
            <w:tcW w:w="1418" w:type="dxa"/>
          </w:tcPr>
          <w:p w14:paraId="351BA80D" w14:textId="2E2FC4F4" w:rsidR="00F35DFF" w:rsidRPr="00D03B2D" w:rsidRDefault="00F35DFF" w:rsidP="00516D88">
            <w:pPr>
              <w:spacing w:line="360" w:lineRule="auto"/>
              <w:jc w:val="both"/>
              <w:rPr>
                <w:rFonts w:ascii="Times New Roman" w:eastAsia="Times New Roman" w:hAnsi="Times New Roman" w:cs="Times New Roman"/>
                <w:bCs/>
                <w:color w:val="000000"/>
                <w:sz w:val="24"/>
                <w:szCs w:val="24"/>
              </w:rPr>
            </w:pPr>
            <w:r w:rsidRPr="00D03B2D">
              <w:rPr>
                <w:rFonts w:ascii="Times New Roman" w:eastAsia="Times New Roman" w:hAnsi="Times New Roman" w:cs="Times New Roman"/>
                <w:bCs/>
                <w:color w:val="000000"/>
                <w:sz w:val="24"/>
                <w:szCs w:val="24"/>
              </w:rPr>
              <w:t>2023</w:t>
            </w:r>
          </w:p>
        </w:tc>
      </w:tr>
      <w:tr w:rsidR="00BB6599" w:rsidRPr="006B4DD0" w14:paraId="18F43508" w14:textId="77777777" w:rsidTr="004C535E">
        <w:tc>
          <w:tcPr>
            <w:tcW w:w="851" w:type="dxa"/>
          </w:tcPr>
          <w:p w14:paraId="3C99F61A" w14:textId="41F953AE" w:rsidR="00BB6599" w:rsidRPr="00EA5A4F" w:rsidRDefault="00BB6599" w:rsidP="006F44F2">
            <w:pPr>
              <w:pStyle w:val="ListParagraph"/>
              <w:numPr>
                <w:ilvl w:val="0"/>
                <w:numId w:val="13"/>
              </w:numPr>
              <w:jc w:val="both"/>
              <w:rPr>
                <w:rFonts w:eastAsiaTheme="minorHAnsi"/>
                <w:color w:val="000000"/>
              </w:rPr>
            </w:pPr>
          </w:p>
        </w:tc>
        <w:tc>
          <w:tcPr>
            <w:tcW w:w="2552" w:type="dxa"/>
          </w:tcPr>
          <w:p w14:paraId="79830B39" w14:textId="77777777" w:rsidR="00BB6599" w:rsidRPr="00CA13C6" w:rsidRDefault="00BB6599"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 xml:space="preserve">Ms. Bhawna </w:t>
            </w:r>
          </w:p>
        </w:tc>
        <w:tc>
          <w:tcPr>
            <w:tcW w:w="5953" w:type="dxa"/>
          </w:tcPr>
          <w:p w14:paraId="33528A5C" w14:textId="77777777" w:rsidR="00BB6599" w:rsidRPr="00CA13C6" w:rsidRDefault="00BB6599"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 xml:space="preserve">Analysis of the Creative Use of Native Expressions in Select Indian English Novels   </w:t>
            </w:r>
          </w:p>
        </w:tc>
        <w:tc>
          <w:tcPr>
            <w:tcW w:w="1418" w:type="dxa"/>
          </w:tcPr>
          <w:p w14:paraId="0092C09F" w14:textId="30BB4BDD" w:rsidR="00BB6599" w:rsidRPr="00CA13C6" w:rsidRDefault="00BB6599"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 xml:space="preserve"> 2020</w:t>
            </w:r>
          </w:p>
        </w:tc>
      </w:tr>
      <w:tr w:rsidR="00BB6599" w:rsidRPr="006B4DD0" w14:paraId="7C9F5E26" w14:textId="77777777" w:rsidTr="004C535E">
        <w:tc>
          <w:tcPr>
            <w:tcW w:w="851" w:type="dxa"/>
          </w:tcPr>
          <w:p w14:paraId="6BA34042" w14:textId="4C6D6A46" w:rsidR="00D41776" w:rsidRPr="00EA5A4F" w:rsidRDefault="00D41776" w:rsidP="006F44F2">
            <w:pPr>
              <w:pStyle w:val="ListParagraph"/>
              <w:numPr>
                <w:ilvl w:val="0"/>
                <w:numId w:val="13"/>
              </w:numPr>
              <w:jc w:val="both"/>
              <w:rPr>
                <w:rFonts w:eastAsiaTheme="minorHAnsi"/>
                <w:color w:val="000000"/>
              </w:rPr>
            </w:pPr>
          </w:p>
        </w:tc>
        <w:tc>
          <w:tcPr>
            <w:tcW w:w="2552" w:type="dxa"/>
          </w:tcPr>
          <w:p w14:paraId="70E50CD6"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Lal Veer Aditya</w:t>
            </w:r>
          </w:p>
        </w:tc>
        <w:tc>
          <w:tcPr>
            <w:tcW w:w="5953" w:type="dxa"/>
          </w:tcPr>
          <w:p w14:paraId="1E2A62B5"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Paradigm of Power Politics and Language in the Novels of Arundhati Roy and Aravind Adiga</w:t>
            </w:r>
          </w:p>
        </w:tc>
        <w:tc>
          <w:tcPr>
            <w:tcW w:w="1418" w:type="dxa"/>
          </w:tcPr>
          <w:p w14:paraId="5B19820F" w14:textId="469164A6"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2019</w:t>
            </w:r>
          </w:p>
        </w:tc>
      </w:tr>
      <w:tr w:rsidR="00BB6599" w:rsidRPr="006B4DD0" w14:paraId="298A9E27" w14:textId="77777777" w:rsidTr="004C535E">
        <w:tc>
          <w:tcPr>
            <w:tcW w:w="851" w:type="dxa"/>
          </w:tcPr>
          <w:p w14:paraId="08EBDCCE" w14:textId="4873FA1C" w:rsidR="00D41776" w:rsidRPr="00EA5A4F" w:rsidRDefault="00D41776" w:rsidP="006F44F2">
            <w:pPr>
              <w:pStyle w:val="ListParagraph"/>
              <w:numPr>
                <w:ilvl w:val="0"/>
                <w:numId w:val="13"/>
              </w:numPr>
              <w:jc w:val="both"/>
              <w:rPr>
                <w:rFonts w:eastAsiaTheme="minorHAnsi"/>
                <w:color w:val="000000"/>
              </w:rPr>
            </w:pPr>
          </w:p>
        </w:tc>
        <w:tc>
          <w:tcPr>
            <w:tcW w:w="2552" w:type="dxa"/>
          </w:tcPr>
          <w:p w14:paraId="5B828E32" w14:textId="3A8B4B9A"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Devendra</w:t>
            </w:r>
            <w:r w:rsidR="00CA13C6">
              <w:rPr>
                <w:rFonts w:ascii="Times New Roman" w:eastAsia="Times New Roman" w:hAnsi="Times New Roman" w:cs="Times New Roman"/>
                <w:color w:val="000000"/>
                <w:sz w:val="24"/>
                <w:szCs w:val="24"/>
              </w:rPr>
              <w:t xml:space="preserve"> </w:t>
            </w:r>
            <w:r w:rsidRPr="00CA13C6">
              <w:rPr>
                <w:rFonts w:ascii="Times New Roman" w:eastAsia="Times New Roman" w:hAnsi="Times New Roman" w:cs="Times New Roman"/>
                <w:color w:val="000000"/>
                <w:sz w:val="24"/>
                <w:szCs w:val="24"/>
              </w:rPr>
              <w:t>Sharma</w:t>
            </w:r>
          </w:p>
        </w:tc>
        <w:tc>
          <w:tcPr>
            <w:tcW w:w="5953" w:type="dxa"/>
          </w:tcPr>
          <w:p w14:paraId="3A95F951"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Decolonizing English: An Analysis of Select Indian English Novels</w:t>
            </w:r>
          </w:p>
        </w:tc>
        <w:tc>
          <w:tcPr>
            <w:tcW w:w="1418" w:type="dxa"/>
          </w:tcPr>
          <w:p w14:paraId="268A7A82" w14:textId="52CF0E38"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2018</w:t>
            </w:r>
          </w:p>
        </w:tc>
      </w:tr>
      <w:tr w:rsidR="00BB6599" w:rsidRPr="006B4DD0" w14:paraId="5C6E01E0" w14:textId="77777777" w:rsidTr="004C535E">
        <w:tc>
          <w:tcPr>
            <w:tcW w:w="851" w:type="dxa"/>
          </w:tcPr>
          <w:p w14:paraId="45E1F83D" w14:textId="380BF26E" w:rsidR="00D41776" w:rsidRPr="00EA5A4F" w:rsidRDefault="00D41776" w:rsidP="006F44F2">
            <w:pPr>
              <w:pStyle w:val="ListParagraph"/>
              <w:numPr>
                <w:ilvl w:val="0"/>
                <w:numId w:val="13"/>
              </w:numPr>
              <w:jc w:val="both"/>
              <w:rPr>
                <w:rFonts w:eastAsiaTheme="minorHAnsi"/>
                <w:color w:val="000000"/>
              </w:rPr>
            </w:pPr>
          </w:p>
        </w:tc>
        <w:tc>
          <w:tcPr>
            <w:tcW w:w="2552" w:type="dxa"/>
          </w:tcPr>
          <w:p w14:paraId="08FD0D3C" w14:textId="64235546"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Veerendra Mishra</w:t>
            </w:r>
          </w:p>
        </w:tc>
        <w:tc>
          <w:tcPr>
            <w:tcW w:w="5953" w:type="dxa"/>
          </w:tcPr>
          <w:p w14:paraId="6EF17ECD"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Growth and Development of Self: A Study of Selected Bildungsromane of Modern Age.</w:t>
            </w:r>
          </w:p>
        </w:tc>
        <w:tc>
          <w:tcPr>
            <w:tcW w:w="1418" w:type="dxa"/>
          </w:tcPr>
          <w:p w14:paraId="419A6DAB" w14:textId="6C6152FB"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2014</w:t>
            </w:r>
          </w:p>
        </w:tc>
      </w:tr>
      <w:tr w:rsidR="00BB6599" w:rsidRPr="006B4DD0" w14:paraId="23BE9B7D" w14:textId="77777777" w:rsidTr="004C535E">
        <w:tc>
          <w:tcPr>
            <w:tcW w:w="851" w:type="dxa"/>
          </w:tcPr>
          <w:p w14:paraId="034AD688" w14:textId="650F3F62" w:rsidR="00D41776" w:rsidRPr="00EA5A4F" w:rsidRDefault="00D41776" w:rsidP="006F44F2">
            <w:pPr>
              <w:pStyle w:val="ListParagraph"/>
              <w:numPr>
                <w:ilvl w:val="0"/>
                <w:numId w:val="13"/>
              </w:numPr>
              <w:jc w:val="both"/>
              <w:rPr>
                <w:rFonts w:eastAsiaTheme="minorHAnsi"/>
                <w:color w:val="000000"/>
              </w:rPr>
            </w:pPr>
          </w:p>
        </w:tc>
        <w:tc>
          <w:tcPr>
            <w:tcW w:w="2552" w:type="dxa"/>
          </w:tcPr>
          <w:p w14:paraId="6914BEF3"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Kusum Kundu</w:t>
            </w:r>
          </w:p>
        </w:tc>
        <w:tc>
          <w:tcPr>
            <w:tcW w:w="5953" w:type="dxa"/>
          </w:tcPr>
          <w:p w14:paraId="62530A67" w14:textId="70E14EA0"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An Early Start: Emancipation of Women in Some Major Novels of R. K. Narayan</w:t>
            </w:r>
          </w:p>
        </w:tc>
        <w:tc>
          <w:tcPr>
            <w:tcW w:w="1418" w:type="dxa"/>
          </w:tcPr>
          <w:p w14:paraId="26C30C61" w14:textId="6CB962D0"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2014</w:t>
            </w:r>
          </w:p>
        </w:tc>
      </w:tr>
      <w:tr w:rsidR="00BB6599" w:rsidRPr="006B4DD0" w14:paraId="1D772B93" w14:textId="77777777" w:rsidTr="004C535E">
        <w:tc>
          <w:tcPr>
            <w:tcW w:w="851" w:type="dxa"/>
          </w:tcPr>
          <w:p w14:paraId="625FD15E" w14:textId="4E2C8607" w:rsidR="00D41776" w:rsidRPr="00EA5A4F" w:rsidRDefault="00D41776" w:rsidP="006F44F2">
            <w:pPr>
              <w:pStyle w:val="ListParagraph"/>
              <w:numPr>
                <w:ilvl w:val="0"/>
                <w:numId w:val="13"/>
              </w:numPr>
              <w:jc w:val="both"/>
              <w:rPr>
                <w:rFonts w:eastAsiaTheme="minorHAnsi"/>
                <w:color w:val="000000"/>
              </w:rPr>
            </w:pPr>
          </w:p>
          <w:p w14:paraId="10EFDD84" w14:textId="77777777" w:rsidR="00BB6599" w:rsidRPr="00CA13C6" w:rsidRDefault="00BB6599" w:rsidP="00EA5A4F">
            <w:pPr>
              <w:spacing w:line="276" w:lineRule="auto"/>
              <w:jc w:val="both"/>
              <w:rPr>
                <w:rFonts w:ascii="Times New Roman" w:eastAsia="Times New Roman" w:hAnsi="Times New Roman" w:cs="Times New Roman"/>
                <w:color w:val="000000"/>
                <w:sz w:val="24"/>
                <w:szCs w:val="24"/>
              </w:rPr>
            </w:pPr>
          </w:p>
          <w:p w14:paraId="5D11C6AD" w14:textId="77777777" w:rsidR="00BB6599" w:rsidRPr="00CA13C6" w:rsidRDefault="00BB6599" w:rsidP="00EA5A4F">
            <w:pPr>
              <w:spacing w:line="276" w:lineRule="auto"/>
              <w:jc w:val="both"/>
              <w:rPr>
                <w:rFonts w:ascii="Times New Roman" w:eastAsia="Times New Roman" w:hAnsi="Times New Roman" w:cs="Times New Roman"/>
                <w:color w:val="000000"/>
                <w:sz w:val="24"/>
                <w:szCs w:val="24"/>
              </w:rPr>
            </w:pPr>
          </w:p>
        </w:tc>
        <w:tc>
          <w:tcPr>
            <w:tcW w:w="2552" w:type="dxa"/>
          </w:tcPr>
          <w:p w14:paraId="0DFFBDC2"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Jaya Kritika Ojha</w:t>
            </w:r>
          </w:p>
        </w:tc>
        <w:tc>
          <w:tcPr>
            <w:tcW w:w="5953" w:type="dxa"/>
          </w:tcPr>
          <w:p w14:paraId="271F65F6"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Role of Communication as a Tool for Empowerment of Women: A Study of Women Artisans of Thar Desert</w:t>
            </w:r>
          </w:p>
        </w:tc>
        <w:tc>
          <w:tcPr>
            <w:tcW w:w="1418" w:type="dxa"/>
          </w:tcPr>
          <w:p w14:paraId="7A9767D4" w14:textId="1F10BAAE"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2013</w:t>
            </w:r>
          </w:p>
        </w:tc>
      </w:tr>
      <w:tr w:rsidR="00BB6599" w:rsidRPr="006B4DD0" w14:paraId="28095C05" w14:textId="77777777" w:rsidTr="004C535E">
        <w:tc>
          <w:tcPr>
            <w:tcW w:w="851" w:type="dxa"/>
          </w:tcPr>
          <w:p w14:paraId="7FCF6E1B" w14:textId="6E865C96" w:rsidR="00D41776" w:rsidRPr="00EA5A4F" w:rsidRDefault="00D41776" w:rsidP="006F44F2">
            <w:pPr>
              <w:pStyle w:val="ListParagraph"/>
              <w:numPr>
                <w:ilvl w:val="0"/>
                <w:numId w:val="13"/>
              </w:numPr>
              <w:jc w:val="both"/>
              <w:rPr>
                <w:rFonts w:eastAsiaTheme="minorHAnsi"/>
                <w:color w:val="000000"/>
              </w:rPr>
            </w:pPr>
          </w:p>
        </w:tc>
        <w:tc>
          <w:tcPr>
            <w:tcW w:w="2552" w:type="dxa"/>
          </w:tcPr>
          <w:p w14:paraId="53BFFB7E"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Kamal Kr Roul</w:t>
            </w:r>
          </w:p>
        </w:tc>
        <w:tc>
          <w:tcPr>
            <w:tcW w:w="5953" w:type="dxa"/>
          </w:tcPr>
          <w:p w14:paraId="071FEA04"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Conflict of Class and Culture: A Study of the Works of Jhumpa Lahiri and Kiran Desai</w:t>
            </w:r>
          </w:p>
        </w:tc>
        <w:tc>
          <w:tcPr>
            <w:tcW w:w="1418" w:type="dxa"/>
          </w:tcPr>
          <w:p w14:paraId="6E615BBD" w14:textId="5FD6551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2012</w:t>
            </w:r>
          </w:p>
        </w:tc>
      </w:tr>
      <w:tr w:rsidR="00BB6599" w:rsidRPr="006B4DD0" w14:paraId="6A9B2F23" w14:textId="77777777" w:rsidTr="004C535E">
        <w:tc>
          <w:tcPr>
            <w:tcW w:w="851" w:type="dxa"/>
          </w:tcPr>
          <w:p w14:paraId="0A1BF71F" w14:textId="1270147B" w:rsidR="00D41776" w:rsidRPr="00EA5A4F" w:rsidRDefault="00D41776" w:rsidP="006F44F2">
            <w:pPr>
              <w:pStyle w:val="ListParagraph"/>
              <w:numPr>
                <w:ilvl w:val="0"/>
                <w:numId w:val="13"/>
              </w:numPr>
              <w:jc w:val="both"/>
              <w:rPr>
                <w:rFonts w:eastAsiaTheme="minorHAnsi"/>
                <w:color w:val="000000"/>
              </w:rPr>
            </w:pPr>
          </w:p>
        </w:tc>
        <w:tc>
          <w:tcPr>
            <w:tcW w:w="2552" w:type="dxa"/>
          </w:tcPr>
          <w:p w14:paraId="6DE428CA" w14:textId="6D7B98C6"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Hemant</w:t>
            </w:r>
            <w:r w:rsidR="00CA13C6">
              <w:rPr>
                <w:rFonts w:ascii="Times New Roman" w:eastAsia="Times New Roman" w:hAnsi="Times New Roman" w:cs="Times New Roman"/>
                <w:color w:val="000000"/>
                <w:sz w:val="24"/>
                <w:szCs w:val="24"/>
              </w:rPr>
              <w:t xml:space="preserve"> </w:t>
            </w:r>
            <w:r w:rsidRPr="00CA13C6">
              <w:rPr>
                <w:rFonts w:ascii="Times New Roman" w:eastAsia="Times New Roman" w:hAnsi="Times New Roman" w:cs="Times New Roman"/>
                <w:color w:val="000000"/>
                <w:sz w:val="24"/>
                <w:szCs w:val="24"/>
              </w:rPr>
              <w:t>Kr. Thakur</w:t>
            </w:r>
          </w:p>
        </w:tc>
        <w:tc>
          <w:tcPr>
            <w:tcW w:w="5953" w:type="dxa"/>
          </w:tcPr>
          <w:p w14:paraId="64FDC6FD"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Socio-cultural Concerns in the Novels of Kamala Markandaya</w:t>
            </w:r>
          </w:p>
        </w:tc>
        <w:tc>
          <w:tcPr>
            <w:tcW w:w="1418" w:type="dxa"/>
          </w:tcPr>
          <w:p w14:paraId="76C7D09E" w14:textId="3C8B2FD1" w:rsidR="00D41776" w:rsidRPr="00CA13C6" w:rsidRDefault="00E22002"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2012</w:t>
            </w:r>
          </w:p>
        </w:tc>
      </w:tr>
      <w:tr w:rsidR="00BB6599" w:rsidRPr="006B4DD0" w14:paraId="24793E2E" w14:textId="77777777" w:rsidTr="004C535E">
        <w:trPr>
          <w:trHeight w:val="64"/>
        </w:trPr>
        <w:tc>
          <w:tcPr>
            <w:tcW w:w="851" w:type="dxa"/>
          </w:tcPr>
          <w:p w14:paraId="5E6C47BA" w14:textId="512C4CC8" w:rsidR="00D41776" w:rsidRPr="00EA5A4F" w:rsidRDefault="00D41776" w:rsidP="006F44F2">
            <w:pPr>
              <w:pStyle w:val="ListParagraph"/>
              <w:numPr>
                <w:ilvl w:val="0"/>
                <w:numId w:val="13"/>
              </w:numPr>
              <w:jc w:val="both"/>
              <w:rPr>
                <w:rFonts w:eastAsiaTheme="minorHAnsi"/>
                <w:color w:val="000000"/>
              </w:rPr>
            </w:pPr>
          </w:p>
        </w:tc>
        <w:tc>
          <w:tcPr>
            <w:tcW w:w="2552" w:type="dxa"/>
          </w:tcPr>
          <w:p w14:paraId="7B0887A1" w14:textId="77777777"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Niwedita Kumari</w:t>
            </w:r>
          </w:p>
        </w:tc>
        <w:tc>
          <w:tcPr>
            <w:tcW w:w="5953" w:type="dxa"/>
          </w:tcPr>
          <w:p w14:paraId="1670D1B1" w14:textId="5677E303" w:rsidR="00D41776" w:rsidRPr="00CA13C6" w:rsidRDefault="00D41776"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Language, Ideology and Local Colours in the Fictional World of Mulk Raj Anand</w:t>
            </w:r>
          </w:p>
        </w:tc>
        <w:tc>
          <w:tcPr>
            <w:tcW w:w="1418" w:type="dxa"/>
          </w:tcPr>
          <w:p w14:paraId="0129323F" w14:textId="42B6444F" w:rsidR="00D41776" w:rsidRPr="00CA13C6" w:rsidRDefault="00E22002" w:rsidP="00CA13C6">
            <w:pPr>
              <w:spacing w:line="276" w:lineRule="auto"/>
              <w:jc w:val="both"/>
              <w:rPr>
                <w:rFonts w:ascii="Times New Roman" w:eastAsia="Times New Roman" w:hAnsi="Times New Roman" w:cs="Times New Roman"/>
                <w:color w:val="000000"/>
                <w:sz w:val="24"/>
                <w:szCs w:val="24"/>
              </w:rPr>
            </w:pPr>
            <w:r w:rsidRPr="00CA13C6">
              <w:rPr>
                <w:rFonts w:ascii="Times New Roman" w:eastAsia="Times New Roman" w:hAnsi="Times New Roman" w:cs="Times New Roman"/>
                <w:color w:val="000000"/>
                <w:sz w:val="24"/>
                <w:szCs w:val="24"/>
              </w:rPr>
              <w:t>2010</w:t>
            </w:r>
          </w:p>
        </w:tc>
      </w:tr>
      <w:tr w:rsidR="00F35DFF" w:rsidRPr="006B4DD0" w14:paraId="7F738398" w14:textId="77777777" w:rsidTr="004C535E">
        <w:trPr>
          <w:trHeight w:val="64"/>
        </w:trPr>
        <w:tc>
          <w:tcPr>
            <w:tcW w:w="851" w:type="dxa"/>
          </w:tcPr>
          <w:p w14:paraId="1FABE7E5" w14:textId="0162ABD8" w:rsidR="00F35DFF" w:rsidRPr="00D03B2D" w:rsidRDefault="00F35DFF" w:rsidP="00EA5A4F">
            <w:pPr>
              <w:pStyle w:val="ListParagraph"/>
              <w:jc w:val="both"/>
              <w:rPr>
                <w:rFonts w:eastAsiaTheme="minorHAnsi"/>
                <w:color w:val="000000"/>
              </w:rPr>
            </w:pPr>
            <w:r w:rsidRPr="00D03B2D">
              <w:rPr>
                <w:rFonts w:eastAsiaTheme="minorHAnsi"/>
                <w:color w:val="000000"/>
              </w:rPr>
              <w:t>.</w:t>
            </w:r>
          </w:p>
        </w:tc>
        <w:tc>
          <w:tcPr>
            <w:tcW w:w="2552" w:type="dxa"/>
          </w:tcPr>
          <w:p w14:paraId="20EBFC1C" w14:textId="5D71D0A3" w:rsidR="00F35DFF" w:rsidRPr="00CA13C6" w:rsidRDefault="00F35DFF" w:rsidP="00CA13C6">
            <w:pPr>
              <w:jc w:val="both"/>
              <w:rPr>
                <w:rFonts w:ascii="Times New Roman" w:eastAsia="Times New Roman" w:hAnsi="Times New Roman" w:cs="Times New Roman"/>
                <w:color w:val="000000"/>
                <w:sz w:val="24"/>
                <w:szCs w:val="24"/>
              </w:rPr>
            </w:pPr>
          </w:p>
        </w:tc>
        <w:tc>
          <w:tcPr>
            <w:tcW w:w="5953" w:type="dxa"/>
          </w:tcPr>
          <w:p w14:paraId="18336F54" w14:textId="77777777" w:rsidR="00F35DFF" w:rsidRPr="00CA13C6" w:rsidRDefault="00F35DFF" w:rsidP="00CA13C6">
            <w:pPr>
              <w:jc w:val="both"/>
              <w:rPr>
                <w:rFonts w:ascii="Times New Roman" w:eastAsia="Times New Roman" w:hAnsi="Times New Roman" w:cs="Times New Roman"/>
                <w:color w:val="000000"/>
                <w:sz w:val="24"/>
                <w:szCs w:val="24"/>
              </w:rPr>
            </w:pPr>
          </w:p>
        </w:tc>
        <w:tc>
          <w:tcPr>
            <w:tcW w:w="1418" w:type="dxa"/>
          </w:tcPr>
          <w:p w14:paraId="0842A2FD" w14:textId="77777777" w:rsidR="00F35DFF" w:rsidRPr="00CA13C6" w:rsidRDefault="00F35DFF" w:rsidP="00CA13C6">
            <w:pPr>
              <w:jc w:val="both"/>
              <w:rPr>
                <w:rFonts w:ascii="Times New Roman" w:eastAsia="Times New Roman" w:hAnsi="Times New Roman" w:cs="Times New Roman"/>
                <w:color w:val="000000"/>
                <w:sz w:val="24"/>
                <w:szCs w:val="24"/>
              </w:rPr>
            </w:pPr>
          </w:p>
        </w:tc>
      </w:tr>
    </w:tbl>
    <w:p w14:paraId="46ECCBDC" w14:textId="77777777" w:rsidR="00782A8A" w:rsidRDefault="00782A8A" w:rsidP="00516D88">
      <w:pPr>
        <w:spacing w:line="360" w:lineRule="auto"/>
        <w:ind w:right="-900"/>
        <w:jc w:val="both"/>
        <w:rPr>
          <w:rFonts w:ascii="Times New Roman" w:hAnsi="Times New Roman" w:cs="Times New Roman"/>
          <w:b/>
          <w:bCs/>
          <w:color w:val="000000" w:themeColor="text1"/>
          <w:sz w:val="24"/>
          <w:szCs w:val="24"/>
        </w:rPr>
      </w:pPr>
    </w:p>
    <w:p w14:paraId="6A95BC82" w14:textId="459A2391" w:rsidR="00782A8A" w:rsidRPr="003D6894" w:rsidRDefault="009E7396" w:rsidP="003D6894">
      <w:pPr>
        <w:pBdr>
          <w:bottom w:val="single" w:sz="6" w:space="0" w:color="auto"/>
        </w:pBdr>
        <w:spacing w:line="360" w:lineRule="auto"/>
        <w:ind w:right="-900"/>
        <w:jc w:val="both"/>
        <w:rPr>
          <w:rFonts w:ascii="Times New Roman" w:hAnsi="Times New Roman" w:cs="Times New Roman"/>
          <w:b/>
          <w:bCs/>
          <w:color w:val="0070C0"/>
          <w:sz w:val="28"/>
          <w:szCs w:val="28"/>
        </w:rPr>
      </w:pPr>
      <w:r w:rsidRPr="00782A8A">
        <w:rPr>
          <w:rFonts w:ascii="Times New Roman" w:hAnsi="Times New Roman" w:cs="Times New Roman"/>
          <w:b/>
          <w:bCs/>
          <w:color w:val="0070C0"/>
          <w:sz w:val="28"/>
          <w:szCs w:val="28"/>
        </w:rPr>
        <w:t xml:space="preserve"> </w:t>
      </w:r>
      <w:r w:rsidR="00DB4EFF" w:rsidRPr="00782A8A">
        <w:rPr>
          <w:rFonts w:ascii="Times New Roman" w:hAnsi="Times New Roman" w:cs="Times New Roman"/>
          <w:b/>
          <w:bCs/>
          <w:color w:val="0070C0"/>
          <w:sz w:val="28"/>
          <w:szCs w:val="28"/>
        </w:rPr>
        <w:t xml:space="preserve">Papers presented </w:t>
      </w:r>
      <w:r w:rsidR="00AF1777" w:rsidRPr="00782A8A">
        <w:rPr>
          <w:rFonts w:ascii="Times New Roman" w:hAnsi="Times New Roman" w:cs="Times New Roman"/>
          <w:b/>
          <w:bCs/>
          <w:color w:val="0070C0"/>
          <w:sz w:val="28"/>
          <w:szCs w:val="28"/>
        </w:rPr>
        <w:t>in Conferences/Seminars/</w:t>
      </w:r>
      <w:r w:rsidR="00F0368A" w:rsidRPr="00782A8A">
        <w:rPr>
          <w:rFonts w:ascii="Times New Roman" w:hAnsi="Times New Roman" w:cs="Times New Roman"/>
          <w:b/>
          <w:bCs/>
          <w:color w:val="0070C0"/>
          <w:sz w:val="28"/>
          <w:szCs w:val="28"/>
        </w:rPr>
        <w:t>Workshops:</w:t>
      </w:r>
    </w:p>
    <w:p w14:paraId="5EFFF312" w14:textId="77777777" w:rsidR="00892CB4" w:rsidRPr="00892CB4" w:rsidRDefault="00892CB4" w:rsidP="0022162D">
      <w:pPr>
        <w:pStyle w:val="Default"/>
        <w:ind w:left="360"/>
        <w:jc w:val="both"/>
      </w:pPr>
    </w:p>
    <w:p w14:paraId="1842E8D0" w14:textId="77777777" w:rsidR="00215C91" w:rsidRPr="00215C91" w:rsidRDefault="00215C91" w:rsidP="00683D53">
      <w:pPr>
        <w:pStyle w:val="Default"/>
        <w:ind w:left="360"/>
        <w:jc w:val="both"/>
        <w:rPr>
          <w:color w:val="FF0000"/>
        </w:rPr>
      </w:pPr>
    </w:p>
    <w:p w14:paraId="0888DA7F" w14:textId="77777777" w:rsidR="00215C91" w:rsidRPr="00AA1294" w:rsidRDefault="00215C91" w:rsidP="00215C91">
      <w:pPr>
        <w:pStyle w:val="ListParagraph"/>
        <w:numPr>
          <w:ilvl w:val="0"/>
          <w:numId w:val="10"/>
        </w:numPr>
        <w:shd w:val="clear" w:color="auto" w:fill="FFFFFF"/>
        <w:jc w:val="both"/>
        <w:rPr>
          <w:color w:val="000000"/>
          <w:lang w:val="en-IN" w:eastAsia="en-IN" w:bidi="hi-IN"/>
        </w:rPr>
      </w:pPr>
      <w:r w:rsidRPr="00215C91">
        <w:rPr>
          <w:color w:val="000000"/>
          <w:lang w:val="en-IN" w:eastAsia="en-IN" w:bidi="hi-IN"/>
        </w:rPr>
        <w:t xml:space="preserve">Sanjukta Roy and </w:t>
      </w:r>
      <w:r w:rsidRPr="00215C91">
        <w:rPr>
          <w:color w:val="000000" w:themeColor="text1"/>
        </w:rPr>
        <w:t>Binod Mishra,</w:t>
      </w:r>
      <w:r w:rsidRPr="00215C91">
        <w:rPr>
          <w:color w:val="FF0000"/>
        </w:rPr>
        <w:t xml:space="preserve"> </w:t>
      </w:r>
      <w:r w:rsidRPr="00AA1294">
        <w:rPr>
          <w:color w:val="000000"/>
          <w:lang w:val="en-IN" w:eastAsia="en-IN" w:bidi="hi-IN"/>
        </w:rPr>
        <w:t>"Remembering and Forgetting War Memory in Nayomi Munaweera’s </w:t>
      </w:r>
      <w:r w:rsidRPr="00AA1294">
        <w:rPr>
          <w:i/>
          <w:iCs/>
          <w:color w:val="000000"/>
          <w:lang w:val="en-IN" w:eastAsia="en-IN" w:bidi="hi-IN"/>
        </w:rPr>
        <w:t>Island of a Thousand Mirrors</w:t>
      </w:r>
      <w:r w:rsidRPr="00AA1294">
        <w:rPr>
          <w:color w:val="000000"/>
          <w:lang w:val="en-IN" w:eastAsia="en-IN" w:bidi="hi-IN"/>
        </w:rPr>
        <w:t>" at the 3rd edition of the Young Researchers Conference titled "Trauma and Memory Studies: Responses from the Global South" organised by the Department of English, Jamia Millia Islamia during 19th-21st </w:t>
      </w:r>
      <w:r w:rsidRPr="00AA1294">
        <w:rPr>
          <w:color w:val="005A95"/>
          <w:lang w:val="en-IN" w:eastAsia="en-IN" w:bidi="hi-IN"/>
        </w:rPr>
        <w:t>January 2024</w:t>
      </w:r>
      <w:r w:rsidRPr="00AA1294">
        <w:rPr>
          <w:color w:val="000000"/>
          <w:lang w:val="en-IN" w:eastAsia="en-IN" w:bidi="hi-IN"/>
        </w:rPr>
        <w:t> in the online mode.</w:t>
      </w:r>
    </w:p>
    <w:p w14:paraId="517B8656" w14:textId="77777777" w:rsidR="00215C91" w:rsidRPr="00AA1294" w:rsidRDefault="00215C91" w:rsidP="00215C91">
      <w:pPr>
        <w:pStyle w:val="ListParagraph"/>
        <w:shd w:val="clear" w:color="auto" w:fill="FFFFFF"/>
        <w:ind w:left="360"/>
        <w:jc w:val="both"/>
        <w:rPr>
          <w:color w:val="000000"/>
          <w:lang w:val="en-IN" w:eastAsia="en-IN" w:bidi="hi-IN"/>
        </w:rPr>
      </w:pPr>
      <w:r w:rsidRPr="00AA1294">
        <w:rPr>
          <w:color w:val="000000"/>
          <w:lang w:val="en-IN" w:eastAsia="en-IN" w:bidi="hi-IN"/>
        </w:rPr>
        <w:t> </w:t>
      </w:r>
    </w:p>
    <w:p w14:paraId="57A79A83" w14:textId="5EC41C9B" w:rsidR="00215C91" w:rsidRPr="00AA1294" w:rsidRDefault="00215C91" w:rsidP="00215C91">
      <w:pPr>
        <w:pStyle w:val="ListParagraph"/>
        <w:numPr>
          <w:ilvl w:val="0"/>
          <w:numId w:val="10"/>
        </w:numPr>
        <w:shd w:val="clear" w:color="auto" w:fill="FFFFFF"/>
        <w:jc w:val="both"/>
        <w:rPr>
          <w:color w:val="000000"/>
          <w:lang w:val="en-IN" w:eastAsia="en-IN" w:bidi="hi-IN"/>
        </w:rPr>
      </w:pPr>
      <w:r w:rsidRPr="00AA1294">
        <w:rPr>
          <w:color w:val="000000"/>
          <w:lang w:val="en-IN" w:eastAsia="en-IN" w:bidi="hi-IN"/>
        </w:rPr>
        <w:t xml:space="preserve">Sanjukta Roy and </w:t>
      </w:r>
      <w:r w:rsidRPr="00AA1294">
        <w:rPr>
          <w:color w:val="000000" w:themeColor="text1"/>
        </w:rPr>
        <w:t>Binod Mishra,</w:t>
      </w:r>
      <w:r w:rsidRPr="00AA1294">
        <w:rPr>
          <w:color w:val="FF0000"/>
        </w:rPr>
        <w:t xml:space="preserve"> </w:t>
      </w:r>
      <w:r w:rsidRPr="00AA1294">
        <w:rPr>
          <w:color w:val="000000"/>
          <w:lang w:val="en-IN" w:eastAsia="en-IN" w:bidi="hi-IN"/>
        </w:rPr>
        <w:t>"Contextualizing Spatial and Temporal Incontinences in Anuradha Roy’s </w:t>
      </w:r>
      <w:r w:rsidRPr="00AA1294">
        <w:rPr>
          <w:i/>
          <w:iCs/>
          <w:color w:val="000000"/>
          <w:lang w:val="en-IN" w:eastAsia="en-IN" w:bidi="hi-IN"/>
        </w:rPr>
        <w:t>All the Lives We Never Lived</w:t>
      </w:r>
      <w:r w:rsidRPr="00AA1294">
        <w:rPr>
          <w:color w:val="000000"/>
          <w:lang w:val="en-IN" w:eastAsia="en-IN" w:bidi="hi-IN"/>
        </w:rPr>
        <w:t>" at the National Conference on "Cityscapes: Interstices of Space and Memory, Retelling Metropolitan Chronotopes" held on 9th and </w:t>
      </w:r>
      <w:r w:rsidRPr="00AA1294">
        <w:rPr>
          <w:color w:val="005A95"/>
          <w:lang w:val="en-IN" w:eastAsia="en-IN" w:bidi="hi-IN"/>
        </w:rPr>
        <w:t>10th of November</w:t>
      </w:r>
      <w:r w:rsidRPr="00AA1294">
        <w:rPr>
          <w:color w:val="000000"/>
          <w:lang w:val="en-IN" w:eastAsia="en-IN" w:bidi="hi-IN"/>
        </w:rPr>
        <w:t>, 2023, organised by the Department of English, Kristu Jayanti College, Bangalore (online presentation)</w:t>
      </w:r>
    </w:p>
    <w:p w14:paraId="53DF77C5" w14:textId="77777777" w:rsidR="00215C91" w:rsidRPr="00AA1294" w:rsidRDefault="00215C91" w:rsidP="00215C91">
      <w:pPr>
        <w:pStyle w:val="ListParagraph"/>
        <w:shd w:val="clear" w:color="auto" w:fill="FFFFFF"/>
        <w:ind w:left="360"/>
        <w:rPr>
          <w:rFonts w:ascii="Segoe UI" w:hAnsi="Segoe UI" w:cs="Segoe UI"/>
          <w:color w:val="000000"/>
          <w:sz w:val="21"/>
          <w:szCs w:val="21"/>
          <w:lang w:val="en-IN" w:eastAsia="en-IN" w:bidi="hi-IN"/>
        </w:rPr>
      </w:pPr>
    </w:p>
    <w:p w14:paraId="59EDC42E" w14:textId="77777777" w:rsidR="00215C91" w:rsidRPr="00215C91" w:rsidRDefault="00215C91" w:rsidP="00215C91">
      <w:pPr>
        <w:pStyle w:val="Default"/>
        <w:ind w:left="360"/>
        <w:jc w:val="both"/>
        <w:rPr>
          <w:color w:val="FF0000"/>
        </w:rPr>
      </w:pPr>
    </w:p>
    <w:p w14:paraId="3A227F89" w14:textId="40C17D39" w:rsidR="0061567F" w:rsidRPr="0061567F" w:rsidRDefault="006B4EC9" w:rsidP="00901C79">
      <w:pPr>
        <w:pStyle w:val="Default"/>
        <w:numPr>
          <w:ilvl w:val="0"/>
          <w:numId w:val="10"/>
        </w:numPr>
        <w:jc w:val="both"/>
        <w:rPr>
          <w:color w:val="FF0000"/>
        </w:rPr>
      </w:pPr>
      <w:r w:rsidRPr="006B4EC9">
        <w:rPr>
          <w:color w:val="000000" w:themeColor="text1"/>
        </w:rPr>
        <w:t>Bhagyashree Saikia and Binod Mishra</w:t>
      </w:r>
      <w:r w:rsidRPr="0080565A">
        <w:rPr>
          <w:color w:val="000000" w:themeColor="text1"/>
        </w:rPr>
        <w:t>,</w:t>
      </w:r>
      <w:r>
        <w:rPr>
          <w:color w:val="FF0000"/>
        </w:rPr>
        <w:t xml:space="preserve"> </w:t>
      </w:r>
      <w:r w:rsidRPr="0002264E">
        <w:rPr>
          <w:color w:val="000000" w:themeColor="text1"/>
        </w:rPr>
        <w:t>“</w:t>
      </w:r>
      <w:r>
        <w:t xml:space="preserve">Exploring the Urgent Environmental and Tribal Concerns in Mamang Dai’s The Legends of Pensam and Stupid Cupid”, in 2-day </w:t>
      </w:r>
      <w:r w:rsidR="0002264E">
        <w:t xml:space="preserve">International Conference on Shifting Narratives in Literary Studies: Texts and Contexts in </w:t>
      </w:r>
      <w:r w:rsidR="0002264E">
        <w:lastRenderedPageBreak/>
        <w:t xml:space="preserve">Mamang Dai’s </w:t>
      </w:r>
      <w:r w:rsidR="0002264E" w:rsidRPr="0002264E">
        <w:rPr>
          <w:i/>
          <w:iCs/>
        </w:rPr>
        <w:t>Legend</w:t>
      </w:r>
      <w:r w:rsidR="0002264E">
        <w:rPr>
          <w:i/>
          <w:iCs/>
        </w:rPr>
        <w:t>s</w:t>
      </w:r>
      <w:r w:rsidR="0002264E" w:rsidRPr="0002264E">
        <w:rPr>
          <w:i/>
          <w:iCs/>
        </w:rPr>
        <w:t xml:space="preserve"> of Pensan</w:t>
      </w:r>
      <w:r w:rsidR="0002264E">
        <w:t xml:space="preserve"> and </w:t>
      </w:r>
      <w:r w:rsidR="0002264E" w:rsidRPr="0002264E">
        <w:rPr>
          <w:i/>
          <w:iCs/>
        </w:rPr>
        <w:t>Stupid Cupid</w:t>
      </w:r>
      <w:r w:rsidR="0002264E">
        <w:t>, ICFAI University, Tripura, 7-8 November, 2023</w:t>
      </w:r>
    </w:p>
    <w:p w14:paraId="5B364904" w14:textId="2BD14242" w:rsidR="0061567F" w:rsidRPr="0080565A" w:rsidRDefault="00901C79" w:rsidP="0061567F">
      <w:pPr>
        <w:pStyle w:val="ListParagraph"/>
        <w:numPr>
          <w:ilvl w:val="0"/>
          <w:numId w:val="10"/>
        </w:numPr>
        <w:jc w:val="both"/>
        <w:rPr>
          <w:color w:val="000000" w:themeColor="text1"/>
        </w:rPr>
      </w:pPr>
      <w:r w:rsidRPr="0080565A">
        <w:rPr>
          <w:color w:val="000000" w:themeColor="text1"/>
        </w:rPr>
        <w:t xml:space="preserve">Pragya Dev and Binod Mishra, </w:t>
      </w:r>
      <w:r w:rsidR="0061567F" w:rsidRPr="0080565A">
        <w:rPr>
          <w:color w:val="000000" w:themeColor="text1"/>
        </w:rPr>
        <w:t>“</w:t>
      </w:r>
      <w:r w:rsidR="0061567F" w:rsidRPr="0080565A">
        <w:rPr>
          <w:b/>
          <w:bCs/>
          <w:color w:val="000000" w:themeColor="text1"/>
        </w:rPr>
        <w:t xml:space="preserve">Living Dead in Velvet Prison: Reimagining Dystopia and Materialities of Care in Greg Daniels’ </w:t>
      </w:r>
      <w:r w:rsidR="0061567F" w:rsidRPr="0080565A">
        <w:rPr>
          <w:b/>
          <w:bCs/>
          <w:i/>
          <w:iCs/>
          <w:color w:val="000000" w:themeColor="text1"/>
        </w:rPr>
        <w:t>Upload”</w:t>
      </w:r>
      <w:r w:rsidR="0061567F" w:rsidRPr="0080565A">
        <w:rPr>
          <w:color w:val="000000" w:themeColor="text1"/>
        </w:rPr>
        <w:t xml:space="preserve"> at the International Conference on Mapping the Marvelous Mythopoeia, Multiverse &amp; Fantasy across Literature (S), Films and Media, at University of Rajasthan, Jaipur.</w:t>
      </w:r>
    </w:p>
    <w:p w14:paraId="4B5F06C9" w14:textId="77777777" w:rsidR="0061567F" w:rsidRPr="0080565A" w:rsidRDefault="0061567F" w:rsidP="0061567F">
      <w:pPr>
        <w:pStyle w:val="ListParagraph"/>
        <w:ind w:left="360"/>
        <w:jc w:val="both"/>
        <w:rPr>
          <w:color w:val="000000" w:themeColor="text1"/>
        </w:rPr>
      </w:pPr>
    </w:p>
    <w:p w14:paraId="7304AEEC" w14:textId="33557B40" w:rsidR="00BD5C19" w:rsidRDefault="00BD5C19" w:rsidP="006F44F2">
      <w:pPr>
        <w:pStyle w:val="Default"/>
        <w:numPr>
          <w:ilvl w:val="0"/>
          <w:numId w:val="10"/>
        </w:numPr>
        <w:jc w:val="both"/>
        <w:rPr>
          <w:color w:val="000000" w:themeColor="text1"/>
        </w:rPr>
      </w:pPr>
      <w:r w:rsidRPr="0080565A">
        <w:rPr>
          <w:color w:val="000000" w:themeColor="text1"/>
        </w:rPr>
        <w:t>Priyanka Singh and Binod Mishra,” White Supremacy and Systematic Racism in Farida Kanodia’s Daughters of the Twilight.”, in 3</w:t>
      </w:r>
      <w:r w:rsidRPr="0080565A">
        <w:rPr>
          <w:color w:val="000000" w:themeColor="text1"/>
          <w:vertAlign w:val="superscript"/>
        </w:rPr>
        <w:t>rd</w:t>
      </w:r>
      <w:r w:rsidRPr="0080565A">
        <w:rPr>
          <w:color w:val="000000" w:themeColor="text1"/>
        </w:rPr>
        <w:t xml:space="preserve"> ICCCP, Chandigarh University, 14-15 July, 2023</w:t>
      </w:r>
    </w:p>
    <w:p w14:paraId="17C4EB80" w14:textId="77777777" w:rsidR="00094EAD" w:rsidRDefault="00094EAD" w:rsidP="00094EAD">
      <w:pPr>
        <w:pStyle w:val="ListParagraph"/>
        <w:rPr>
          <w:color w:val="000000" w:themeColor="text1"/>
        </w:rPr>
      </w:pPr>
    </w:p>
    <w:p w14:paraId="02A8D8C3" w14:textId="2FA374C0" w:rsidR="00094EAD" w:rsidRPr="00094EAD" w:rsidRDefault="00094EAD" w:rsidP="00094EAD">
      <w:pPr>
        <w:pStyle w:val="ListParagraph"/>
        <w:numPr>
          <w:ilvl w:val="0"/>
          <w:numId w:val="10"/>
        </w:numPr>
        <w:jc w:val="both"/>
        <w:rPr>
          <w:lang w:val="en-IN" w:eastAsia="en-IN" w:bidi="hi-IN"/>
        </w:rPr>
      </w:pPr>
      <w:r>
        <w:rPr>
          <w:color w:val="000000" w:themeColor="text1"/>
        </w:rPr>
        <w:t xml:space="preserve">Subin Daniel </w:t>
      </w:r>
      <w:r w:rsidRPr="006B4EC9">
        <w:rPr>
          <w:color w:val="000000" w:themeColor="text1"/>
        </w:rPr>
        <w:t>and Binod Mishra</w:t>
      </w:r>
      <w:r w:rsidRPr="00094EAD">
        <w:rPr>
          <w:lang w:val="en-IN" w:eastAsia="en-IN" w:bidi="hi-IN"/>
        </w:rPr>
        <w:t xml:space="preserve"> “Revisiting the Gospels through the Eyes of Women in Jeet Thayil’s Names of the Women” at the 3rd International Conference on “Contemporary Perspectives in English Language, Literature and Cultural Studies (ICCPE-2023)” held on 14th –15th </w:t>
      </w:r>
      <w:r w:rsidRPr="00094EAD">
        <w:rPr>
          <w:color w:val="005A95"/>
          <w:lang w:val="en-IN" w:eastAsia="en-IN" w:bidi="hi-IN"/>
        </w:rPr>
        <w:t>July 2023</w:t>
      </w:r>
      <w:r w:rsidRPr="00094EAD">
        <w:rPr>
          <w:lang w:val="en-IN" w:eastAsia="en-IN" w:bidi="hi-IN"/>
        </w:rPr>
        <w:t>, organized by the Department of English, University Institute of Liberal Arts and Humanities, Chandigarh University, Punjab, India in collaboration with University of Alcalá, Spain.</w:t>
      </w:r>
    </w:p>
    <w:p w14:paraId="7166118D" w14:textId="77777777" w:rsidR="00094EAD" w:rsidRPr="0080565A" w:rsidRDefault="00094EAD" w:rsidP="00094EAD">
      <w:pPr>
        <w:pStyle w:val="Default"/>
        <w:ind w:left="360"/>
        <w:jc w:val="both"/>
        <w:rPr>
          <w:color w:val="000000" w:themeColor="text1"/>
        </w:rPr>
      </w:pPr>
    </w:p>
    <w:p w14:paraId="06AF0DFE" w14:textId="77777777" w:rsidR="00BD5C19" w:rsidRDefault="00BD5C19" w:rsidP="00BD5C19">
      <w:pPr>
        <w:pStyle w:val="ListParagraph"/>
        <w:rPr>
          <w:b/>
          <w:bCs/>
          <w:color w:val="FF0000"/>
        </w:rPr>
      </w:pPr>
    </w:p>
    <w:p w14:paraId="77E5A9DE" w14:textId="25B38511" w:rsidR="0022162D" w:rsidRPr="00426736" w:rsidRDefault="0022162D" w:rsidP="006F44F2">
      <w:pPr>
        <w:pStyle w:val="Default"/>
        <w:numPr>
          <w:ilvl w:val="0"/>
          <w:numId w:val="10"/>
        </w:numPr>
        <w:jc w:val="both"/>
        <w:rPr>
          <w:color w:val="FF0000"/>
        </w:rPr>
      </w:pPr>
      <w:r w:rsidRPr="00426736">
        <w:rPr>
          <w:b/>
          <w:bCs/>
          <w:color w:val="FF0000"/>
        </w:rPr>
        <w:t>Samal Rajbir and Binod Mishra</w:t>
      </w:r>
      <w:r w:rsidRPr="00426736">
        <w:rPr>
          <w:color w:val="FF0000"/>
        </w:rPr>
        <w:t xml:space="preserve">, </w:t>
      </w:r>
      <w:r w:rsidR="00B00A15" w:rsidRPr="00426736">
        <w:rPr>
          <w:color w:val="FF0000"/>
        </w:rPr>
        <w:t xml:space="preserve">“A Widow's Diet: Negotiating Gender Politics of Food in Select Indian Short </w:t>
      </w:r>
      <w:r w:rsidRPr="00426736">
        <w:rPr>
          <w:color w:val="FF0000"/>
        </w:rPr>
        <w:t>Stories” in Two-day National Conference on Women, Narrative, and Agency: Enhancing Women’s Empowerment in India by Probing Violence, Gender Discrimination and Recuperation &amp; Voices Unheard: An Approach to Indigenous Indian Literature, Indian Institute of Technology Roorkee, 12-13 April, 2023</w:t>
      </w:r>
    </w:p>
    <w:p w14:paraId="2851CF42" w14:textId="4DA2AF75" w:rsidR="00B00A15" w:rsidRPr="00426736" w:rsidRDefault="00B00A15" w:rsidP="0022162D">
      <w:pPr>
        <w:pStyle w:val="Default"/>
        <w:ind w:left="360"/>
        <w:jc w:val="both"/>
        <w:rPr>
          <w:color w:val="FF0000"/>
        </w:rPr>
      </w:pPr>
      <w:r w:rsidRPr="00426736">
        <w:rPr>
          <w:color w:val="FF0000"/>
        </w:rPr>
        <w:t xml:space="preserve"> </w:t>
      </w:r>
    </w:p>
    <w:p w14:paraId="4098BCB2" w14:textId="4CD7E163" w:rsidR="00B00A15" w:rsidRPr="00426736" w:rsidRDefault="00B00A15" w:rsidP="006F44F2">
      <w:pPr>
        <w:pStyle w:val="Default"/>
        <w:numPr>
          <w:ilvl w:val="0"/>
          <w:numId w:val="10"/>
        </w:numPr>
        <w:jc w:val="both"/>
        <w:rPr>
          <w:color w:val="FF0000"/>
        </w:rPr>
      </w:pPr>
      <w:r w:rsidRPr="00426736">
        <w:rPr>
          <w:b/>
          <w:bCs/>
          <w:color w:val="FF0000"/>
        </w:rPr>
        <w:t>Swaraj Sampda and Binod Mishra</w:t>
      </w:r>
      <w:r w:rsidRPr="00426736">
        <w:rPr>
          <w:color w:val="FF0000"/>
        </w:rPr>
        <w:t xml:space="preserve"> “Epistemic Decoloniality of the Indigenous: Animist Realism in Linthoi Chanu’s Wari” in Two-day National Conference on Women, Narrative, and Agency: Enhancing Women’s Empowerment in India by Probing Violence, Gender Discrimination and Recuperation &amp; Voices Unheard: An Approach to Indigenous Indian Literature, Indian Institute of Technology Roorkee, 12-13 April, 2023</w:t>
      </w:r>
    </w:p>
    <w:p w14:paraId="798238AF" w14:textId="77777777" w:rsidR="00B00A15" w:rsidRPr="00426736" w:rsidRDefault="00B00A15" w:rsidP="00B00A15">
      <w:pPr>
        <w:pStyle w:val="Default"/>
        <w:ind w:left="360"/>
        <w:jc w:val="both"/>
        <w:rPr>
          <w:color w:val="FF0000"/>
        </w:rPr>
      </w:pPr>
    </w:p>
    <w:p w14:paraId="1040D8AE" w14:textId="2E020808" w:rsidR="009E6A19" w:rsidRPr="00426736" w:rsidRDefault="009E6A19" w:rsidP="006F44F2">
      <w:pPr>
        <w:pStyle w:val="Default"/>
        <w:numPr>
          <w:ilvl w:val="0"/>
          <w:numId w:val="10"/>
        </w:numPr>
        <w:jc w:val="both"/>
        <w:rPr>
          <w:color w:val="FF0000"/>
        </w:rPr>
      </w:pPr>
      <w:r w:rsidRPr="00426736">
        <w:rPr>
          <w:b/>
          <w:bCs/>
          <w:color w:val="FF0000"/>
        </w:rPr>
        <w:t>Thakur, R</w:t>
      </w:r>
      <w:r w:rsidR="00B00A15" w:rsidRPr="00426736">
        <w:rPr>
          <w:b/>
          <w:bCs/>
          <w:color w:val="FF0000"/>
        </w:rPr>
        <w:t>an</w:t>
      </w:r>
      <w:r w:rsidRPr="00426736">
        <w:rPr>
          <w:b/>
          <w:bCs/>
          <w:color w:val="FF0000"/>
        </w:rPr>
        <w:t>gnath and Binod Mishra,</w:t>
      </w:r>
      <w:r w:rsidRPr="00426736">
        <w:rPr>
          <w:color w:val="FF0000"/>
        </w:rPr>
        <w:t xml:space="preserve"> “Asserting Indigenous Cultural Identity: Uncovering Naga Culture through Easterine Kire’s Sky is My Father: A Naga Village Remembered”, in Two-day National Conference on Women, Narrative, and Agency: Enhancing Women’s Empowerment in India by Probing Violence, Gender Discrimination and Recuperation &amp; Voices Unheard: An Approach to Indigenous Indian Literature, Indian Institute of Technology Roorkee, 12-13 April, 2023.  </w:t>
      </w:r>
    </w:p>
    <w:p w14:paraId="26D59FBA" w14:textId="77777777" w:rsidR="00C15B8B" w:rsidRPr="00426736" w:rsidRDefault="00C15B8B" w:rsidP="00C15B8B">
      <w:pPr>
        <w:pStyle w:val="ListParagraph"/>
        <w:rPr>
          <w:color w:val="FF0000"/>
        </w:rPr>
      </w:pPr>
    </w:p>
    <w:p w14:paraId="1EFAF892" w14:textId="77777777" w:rsidR="00C15B8B" w:rsidRPr="00426736" w:rsidRDefault="00C15B8B" w:rsidP="00C15B8B">
      <w:pPr>
        <w:pStyle w:val="Default"/>
        <w:ind w:left="360"/>
        <w:jc w:val="both"/>
        <w:rPr>
          <w:color w:val="FF0000"/>
        </w:rPr>
      </w:pPr>
    </w:p>
    <w:p w14:paraId="2F506F34" w14:textId="189E45A7" w:rsidR="009E6A19" w:rsidRPr="00426736" w:rsidRDefault="009E6A19" w:rsidP="006F44F2">
      <w:pPr>
        <w:pStyle w:val="Default"/>
        <w:numPr>
          <w:ilvl w:val="0"/>
          <w:numId w:val="10"/>
        </w:numPr>
        <w:jc w:val="both"/>
        <w:rPr>
          <w:color w:val="FF0000"/>
        </w:rPr>
      </w:pPr>
      <w:r w:rsidRPr="00426736">
        <w:rPr>
          <w:b/>
          <w:bCs/>
          <w:color w:val="FF0000"/>
        </w:rPr>
        <w:t xml:space="preserve">Thiyagaraj Gurunathan and Binod </w:t>
      </w:r>
      <w:r w:rsidR="003B7734" w:rsidRPr="00426736">
        <w:rPr>
          <w:b/>
          <w:bCs/>
          <w:color w:val="FF0000"/>
        </w:rPr>
        <w:t>Mishra</w:t>
      </w:r>
      <w:r w:rsidR="003B7734" w:rsidRPr="00426736">
        <w:rPr>
          <w:color w:val="FF0000"/>
        </w:rPr>
        <w:t>, “We</w:t>
      </w:r>
      <w:r w:rsidRPr="00426736">
        <w:rPr>
          <w:color w:val="FF0000"/>
        </w:rPr>
        <w:t xml:space="preserve"> treat Women as Goddess”: Folk-deities in Epidemic Narratives of India,</w:t>
      </w:r>
      <w:r w:rsidR="00CB0185" w:rsidRPr="00426736">
        <w:rPr>
          <w:color w:val="FF0000"/>
        </w:rPr>
        <w:t>”</w:t>
      </w:r>
      <w:r w:rsidRPr="00426736">
        <w:rPr>
          <w:color w:val="FF0000"/>
        </w:rPr>
        <w:t xml:space="preserve"> in Two-day National Conference on Women, Narrative, and Agency: Enhancing Women’s Empowerment in India by Probing Violence, Gender Discrimination and Recuperation &amp; Voices Unheard: An Approach to Indigenous Indian Literature, Indian Institute of Technology Roorkee, 12-13 April, 2023. </w:t>
      </w:r>
    </w:p>
    <w:p w14:paraId="393714F7" w14:textId="6F75FBDB" w:rsidR="00086A55" w:rsidRPr="00426736" w:rsidRDefault="00086A55" w:rsidP="00C15B8B">
      <w:pPr>
        <w:pStyle w:val="Default"/>
        <w:jc w:val="both"/>
        <w:rPr>
          <w:color w:val="FF0000"/>
        </w:rPr>
      </w:pPr>
    </w:p>
    <w:p w14:paraId="2CEDE247" w14:textId="4780E7DC" w:rsidR="00892CB4" w:rsidRPr="00173C39" w:rsidRDefault="00892CB4" w:rsidP="006F44F2">
      <w:pPr>
        <w:pStyle w:val="Default"/>
        <w:numPr>
          <w:ilvl w:val="0"/>
          <w:numId w:val="10"/>
        </w:numPr>
        <w:jc w:val="both"/>
        <w:rPr>
          <w:color w:val="000000" w:themeColor="text1"/>
        </w:rPr>
      </w:pPr>
      <w:r w:rsidRPr="00173C39">
        <w:rPr>
          <w:b/>
          <w:bCs/>
          <w:color w:val="000000" w:themeColor="text1"/>
        </w:rPr>
        <w:t>Dev, Pragya and Binod Mishra,</w:t>
      </w:r>
      <w:r w:rsidRPr="00173C39">
        <w:rPr>
          <w:color w:val="000000" w:themeColor="text1"/>
        </w:rPr>
        <w:t xml:space="preserve"> “Making of Nooses: Accentuating Vulnerability and Types of Violence in K. R. Meera’s Hangwoman” in Two-day National Conference on Women, Narrative, and Agency: Enhancing Women’s Empowerment in India by Probing Violence, Gender Discrimination and Recuperation &amp; Voices Unheard: An Approach to Indig</w:t>
      </w:r>
      <w:r w:rsidR="00AE3E7A" w:rsidRPr="00173C39">
        <w:rPr>
          <w:color w:val="000000" w:themeColor="text1"/>
        </w:rPr>
        <w:t xml:space="preserve">enous Indian </w:t>
      </w:r>
      <w:r w:rsidR="009E6A19" w:rsidRPr="00173C39">
        <w:rPr>
          <w:color w:val="000000" w:themeColor="text1"/>
        </w:rPr>
        <w:t>Literature, Indian</w:t>
      </w:r>
      <w:r w:rsidRPr="00173C39">
        <w:rPr>
          <w:color w:val="000000" w:themeColor="text1"/>
        </w:rPr>
        <w:t xml:space="preserve"> Institute of Technology Roorkee</w:t>
      </w:r>
      <w:r w:rsidR="00AE3E7A" w:rsidRPr="00173C39">
        <w:rPr>
          <w:color w:val="000000" w:themeColor="text1"/>
        </w:rPr>
        <w:t>, 12-13 April, 2023.</w:t>
      </w:r>
    </w:p>
    <w:p w14:paraId="19B18927" w14:textId="77777777" w:rsidR="00C15B8B" w:rsidRPr="00173C39" w:rsidRDefault="00C15B8B" w:rsidP="00C15B8B">
      <w:pPr>
        <w:pStyle w:val="ListParagraph"/>
        <w:rPr>
          <w:color w:val="000000" w:themeColor="text1"/>
        </w:rPr>
      </w:pPr>
    </w:p>
    <w:p w14:paraId="374BAF6D" w14:textId="77777777" w:rsidR="00C15B8B" w:rsidRPr="00426736" w:rsidRDefault="00C15B8B" w:rsidP="00C15B8B">
      <w:pPr>
        <w:pStyle w:val="Default"/>
        <w:ind w:left="360"/>
        <w:jc w:val="both"/>
        <w:rPr>
          <w:color w:val="FF0000"/>
        </w:rPr>
      </w:pPr>
    </w:p>
    <w:p w14:paraId="0CA12262" w14:textId="25E3BD9C" w:rsidR="00236F61" w:rsidRPr="003B7734" w:rsidRDefault="00236F61" w:rsidP="006F44F2">
      <w:pPr>
        <w:pStyle w:val="Default"/>
        <w:numPr>
          <w:ilvl w:val="0"/>
          <w:numId w:val="10"/>
        </w:numPr>
        <w:jc w:val="both"/>
        <w:rPr>
          <w:color w:val="000000" w:themeColor="text1"/>
        </w:rPr>
      </w:pPr>
      <w:r w:rsidRPr="003B7734">
        <w:rPr>
          <w:b/>
          <w:bCs/>
          <w:color w:val="000000" w:themeColor="text1"/>
        </w:rPr>
        <w:t>Mishra, Binod</w:t>
      </w:r>
      <w:r w:rsidR="00060869" w:rsidRPr="003B7734">
        <w:rPr>
          <w:b/>
          <w:bCs/>
          <w:color w:val="000000" w:themeColor="text1"/>
        </w:rPr>
        <w:t xml:space="preserve"> &amp; Pragya Dev,</w:t>
      </w:r>
      <w:r w:rsidRPr="003B7734">
        <w:rPr>
          <w:b/>
          <w:bCs/>
          <w:color w:val="000000" w:themeColor="text1"/>
        </w:rPr>
        <w:t xml:space="preserve"> “</w:t>
      </w:r>
      <w:r w:rsidRPr="003B7734">
        <w:rPr>
          <w:color w:val="000000" w:themeColor="text1"/>
        </w:rPr>
        <w:t xml:space="preserve">Hope at the End of the Tunnel: Exploring Care and Vulnerability in Mahesh Dattani’s </w:t>
      </w:r>
      <w:r w:rsidRPr="003B7734">
        <w:rPr>
          <w:i/>
          <w:iCs/>
          <w:color w:val="000000" w:themeColor="text1"/>
        </w:rPr>
        <w:t>Ek Alag Mausam” in 46</w:t>
      </w:r>
      <w:r w:rsidRPr="003B7734">
        <w:rPr>
          <w:i/>
          <w:iCs/>
          <w:color w:val="000000" w:themeColor="text1"/>
          <w:vertAlign w:val="superscript"/>
        </w:rPr>
        <w:t xml:space="preserve">th </w:t>
      </w:r>
      <w:r w:rsidRPr="003B7734">
        <w:rPr>
          <w:color w:val="000000" w:themeColor="text1"/>
        </w:rPr>
        <w:t xml:space="preserve">Drama Conference in </w:t>
      </w:r>
      <w:r w:rsidR="002F559F" w:rsidRPr="003B7734">
        <w:rPr>
          <w:color w:val="000000" w:themeColor="text1"/>
        </w:rPr>
        <w:t>Orlando, Florida</w:t>
      </w:r>
      <w:r w:rsidR="00060869" w:rsidRPr="003B7734">
        <w:rPr>
          <w:color w:val="000000" w:themeColor="text1"/>
        </w:rPr>
        <w:t>,</w:t>
      </w:r>
      <w:r w:rsidRPr="003B7734">
        <w:rPr>
          <w:color w:val="000000" w:themeColor="text1"/>
        </w:rPr>
        <w:t xml:space="preserve"> U.S, 29</w:t>
      </w:r>
      <w:r w:rsidRPr="003B7734">
        <w:rPr>
          <w:color w:val="000000" w:themeColor="text1"/>
          <w:vertAlign w:val="superscript"/>
        </w:rPr>
        <w:t>th</w:t>
      </w:r>
      <w:r w:rsidRPr="003B7734">
        <w:rPr>
          <w:color w:val="000000" w:themeColor="text1"/>
        </w:rPr>
        <w:t xml:space="preserve"> March to 31</w:t>
      </w:r>
      <w:r w:rsidRPr="003B7734">
        <w:rPr>
          <w:color w:val="000000" w:themeColor="text1"/>
          <w:vertAlign w:val="superscript"/>
        </w:rPr>
        <w:t>st</w:t>
      </w:r>
      <w:r w:rsidRPr="003B7734">
        <w:rPr>
          <w:color w:val="000000" w:themeColor="text1"/>
        </w:rPr>
        <w:t xml:space="preserve"> March, 2023.</w:t>
      </w:r>
    </w:p>
    <w:p w14:paraId="59D4FD51" w14:textId="77777777" w:rsidR="00236F61" w:rsidRPr="003B7734" w:rsidRDefault="00236F61" w:rsidP="00236F61">
      <w:pPr>
        <w:pStyle w:val="ListParagraph"/>
        <w:spacing w:line="276" w:lineRule="auto"/>
        <w:ind w:left="360"/>
        <w:contextualSpacing/>
        <w:jc w:val="both"/>
        <w:rPr>
          <w:color w:val="000000" w:themeColor="text1"/>
        </w:rPr>
      </w:pPr>
    </w:p>
    <w:p w14:paraId="79C5B26A" w14:textId="6E9015D4" w:rsidR="00B464FE" w:rsidRPr="003B7734" w:rsidRDefault="008B0A4E" w:rsidP="006F44F2">
      <w:pPr>
        <w:pStyle w:val="ListParagraph"/>
        <w:numPr>
          <w:ilvl w:val="0"/>
          <w:numId w:val="10"/>
        </w:numPr>
        <w:spacing w:line="276" w:lineRule="auto"/>
        <w:contextualSpacing/>
        <w:jc w:val="both"/>
        <w:rPr>
          <w:color w:val="000000" w:themeColor="text1"/>
        </w:rPr>
      </w:pPr>
      <w:r w:rsidRPr="003B7734">
        <w:rPr>
          <w:b/>
          <w:bCs/>
          <w:color w:val="000000" w:themeColor="text1"/>
        </w:rPr>
        <w:t>Mishra, Binod</w:t>
      </w:r>
      <w:r w:rsidR="00236F61" w:rsidRPr="003B7734">
        <w:rPr>
          <w:b/>
          <w:bCs/>
          <w:color w:val="000000" w:themeColor="text1"/>
        </w:rPr>
        <w:t>,</w:t>
      </w:r>
      <w:r w:rsidR="00B464FE" w:rsidRPr="003B7734">
        <w:rPr>
          <w:color w:val="000000" w:themeColor="text1"/>
        </w:rPr>
        <w:t xml:space="preserve"> “</w:t>
      </w:r>
      <w:r w:rsidR="005E2184" w:rsidRPr="003B7734">
        <w:rPr>
          <w:color w:val="000000" w:themeColor="text1"/>
        </w:rPr>
        <w:t xml:space="preserve">Travails of a Wandering Minstrel: A Reading of Sujata Bhatt’s </w:t>
      </w:r>
      <w:r w:rsidR="005E2184" w:rsidRPr="003B7734">
        <w:rPr>
          <w:i/>
          <w:iCs/>
          <w:color w:val="000000" w:themeColor="text1"/>
        </w:rPr>
        <w:t>The Stinking Rose</w:t>
      </w:r>
      <w:r w:rsidR="005E2184" w:rsidRPr="003B7734">
        <w:rPr>
          <w:color w:val="000000" w:themeColor="text1"/>
        </w:rPr>
        <w:t>” in 65</w:t>
      </w:r>
      <w:r w:rsidR="005E2184" w:rsidRPr="003B7734">
        <w:rPr>
          <w:color w:val="000000" w:themeColor="text1"/>
          <w:vertAlign w:val="superscript"/>
        </w:rPr>
        <w:t>th</w:t>
      </w:r>
      <w:r w:rsidR="005E2184" w:rsidRPr="003B7734">
        <w:rPr>
          <w:color w:val="000000" w:themeColor="text1"/>
        </w:rPr>
        <w:t xml:space="preserve"> All India English Teachers’ Conference, Nav Nalanda </w:t>
      </w:r>
      <w:proofErr w:type="gramStart"/>
      <w:r w:rsidR="005E2184" w:rsidRPr="003B7734">
        <w:rPr>
          <w:color w:val="000000" w:themeColor="text1"/>
        </w:rPr>
        <w:t>Mahavihara,Nalanda</w:t>
      </w:r>
      <w:proofErr w:type="gramEnd"/>
      <w:r w:rsidR="005E2184" w:rsidRPr="003B7734">
        <w:rPr>
          <w:color w:val="000000" w:themeColor="text1"/>
        </w:rPr>
        <w:t xml:space="preserve">, 24-26 November, 2022. </w:t>
      </w:r>
    </w:p>
    <w:p w14:paraId="52341078" w14:textId="3B6AFB9C" w:rsidR="008B0A4E" w:rsidRPr="003B7734" w:rsidRDefault="005E2184" w:rsidP="006F44F2">
      <w:pPr>
        <w:pStyle w:val="ListParagraph"/>
        <w:numPr>
          <w:ilvl w:val="0"/>
          <w:numId w:val="10"/>
        </w:numPr>
        <w:spacing w:line="276" w:lineRule="auto"/>
        <w:contextualSpacing/>
        <w:jc w:val="both"/>
        <w:rPr>
          <w:color w:val="000000" w:themeColor="text1"/>
        </w:rPr>
      </w:pPr>
      <w:r w:rsidRPr="003B7734">
        <w:rPr>
          <w:b/>
          <w:bCs/>
          <w:color w:val="000000" w:themeColor="text1"/>
          <w:shd w:val="clear" w:color="auto" w:fill="FFFFFF"/>
        </w:rPr>
        <w:t>Thakur, Rangnath</w:t>
      </w:r>
      <w:r w:rsidRPr="003B7734">
        <w:rPr>
          <w:color w:val="000000" w:themeColor="text1"/>
          <w:shd w:val="clear" w:color="auto" w:fill="FFFFFF"/>
        </w:rPr>
        <w:t xml:space="preserve"> &amp; </w:t>
      </w:r>
      <w:r w:rsidRPr="003B7734">
        <w:rPr>
          <w:b/>
          <w:bCs/>
          <w:color w:val="000000" w:themeColor="text1"/>
          <w:shd w:val="clear" w:color="auto" w:fill="FFFFFF"/>
        </w:rPr>
        <w:t>Binod Mishra</w:t>
      </w:r>
      <w:r w:rsidRPr="003B7734">
        <w:rPr>
          <w:color w:val="000000" w:themeColor="text1"/>
          <w:shd w:val="clear" w:color="auto" w:fill="FFFFFF"/>
        </w:rPr>
        <w:t xml:space="preserve">. "Bridging the Gap: A Comparative Study of Mahatma Gandhi and Frantz Fanon's Idea of Postcolonial State", 2nd International Conference on "Ruptures and Resilience: English Studies in the Now", </w:t>
      </w:r>
      <w:r w:rsidR="008B0A4E" w:rsidRPr="003B7734">
        <w:rPr>
          <w:color w:val="000000" w:themeColor="text1"/>
          <w:shd w:val="clear" w:color="auto" w:fill="FFFFFF"/>
        </w:rPr>
        <w:t>organized</w:t>
      </w:r>
      <w:r w:rsidRPr="003B7734">
        <w:rPr>
          <w:color w:val="000000" w:themeColor="text1"/>
          <w:shd w:val="clear" w:color="auto" w:fill="FFFFFF"/>
        </w:rPr>
        <w:t xml:space="preserve"> by Department of English and Modern Language, North South University, Dhaka, Dated- 4-5 November 2022.</w:t>
      </w:r>
    </w:p>
    <w:p w14:paraId="6F88EA12" w14:textId="43ACAB4A"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Bashir, Shohib &amp; Binod Mishra</w:t>
      </w:r>
      <w:r w:rsidR="00B464FE">
        <w:rPr>
          <w:b/>
          <w:bCs/>
          <w:color w:val="000000" w:themeColor="text1"/>
        </w:rPr>
        <w:t>,</w:t>
      </w:r>
      <w:r w:rsidRPr="00CA13C6">
        <w:rPr>
          <w:color w:val="000000" w:themeColor="text1"/>
        </w:rPr>
        <w:t xml:space="preserve"> “Understanding th</w:t>
      </w:r>
      <w:r w:rsidR="007D21C6" w:rsidRPr="00CA13C6">
        <w:rPr>
          <w:color w:val="000000" w:themeColor="text1"/>
        </w:rPr>
        <w:t>e Science of Survival: Ethical P</w:t>
      </w:r>
      <w:r w:rsidRPr="00CA13C6">
        <w:rPr>
          <w:color w:val="000000" w:themeColor="text1"/>
        </w:rPr>
        <w:t xml:space="preserve">eep into Samuel Shem’s </w:t>
      </w:r>
      <w:r w:rsidRPr="005E2184">
        <w:rPr>
          <w:i/>
          <w:iCs/>
          <w:color w:val="000000" w:themeColor="text1"/>
        </w:rPr>
        <w:t>House of God</w:t>
      </w:r>
      <w:r w:rsidRPr="00CA13C6">
        <w:rPr>
          <w:color w:val="000000" w:themeColor="text1"/>
        </w:rPr>
        <w:t>, in two-day International Conference on Medical Humanities organized by London Centre for Interdisciplinary Research, 12-13 March 2022.</w:t>
      </w:r>
    </w:p>
    <w:p w14:paraId="7F404926" w14:textId="62457868"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Bashir, Shohib &amp; Binod Mishra</w:t>
      </w:r>
      <w:r w:rsidR="00B464FE">
        <w:rPr>
          <w:b/>
          <w:bCs/>
          <w:color w:val="000000" w:themeColor="text1"/>
        </w:rPr>
        <w:t>,</w:t>
      </w:r>
      <w:r w:rsidRPr="00CA13C6">
        <w:rPr>
          <w:color w:val="000000" w:themeColor="text1"/>
        </w:rPr>
        <w:t xml:space="preserve"> “Patient as Individual Self: Ethical peep into Samuel Shem’s House of God, in a national student seminar on “Disease, Health and Humanscape in Literature, Mass Culture and Beyond”, organized by Department of English, Cotton University, Assam, India, 11 March, 2022.</w:t>
      </w:r>
    </w:p>
    <w:p w14:paraId="0E2093C9" w14:textId="5E220A44"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Swaraj, Sampada and Binod Mishra</w:t>
      </w:r>
      <w:r w:rsidRPr="00CA13C6">
        <w:rPr>
          <w:color w:val="000000" w:themeColor="text1"/>
        </w:rPr>
        <w:t xml:space="preserve">, “A Feminist Re-visitation of Naga Folklore in Easterine Kire’s When the River Sleeps’”, in the two-day webinar 'Folk Traditions and Forms in India' Department of English, Jamia Millia Islamia, New Delhi, 11 - 12 March, 2022. </w:t>
      </w:r>
    </w:p>
    <w:p w14:paraId="28811174" w14:textId="792334A8" w:rsidR="007B02A5"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Thiyagraj Gurunathan and Binod Mishra</w:t>
      </w:r>
      <w:r w:rsidRPr="00CA13C6">
        <w:rPr>
          <w:color w:val="000000" w:themeColor="text1"/>
        </w:rPr>
        <w:t>, “Diagnosis of ‘Archive Fever’ in Amitav Ghosh’s novel The Calcutta Chromosome”, in International Conference on Memory in Transition: Intersections, Contestations, Futures organized by IISER, Bhopal, India, 3-5 March, 2022.</w:t>
      </w:r>
    </w:p>
    <w:p w14:paraId="56A8143B" w14:textId="77777777" w:rsidR="00C15B8B" w:rsidRPr="00DE7C76" w:rsidRDefault="00C15B8B" w:rsidP="00C15B8B">
      <w:pPr>
        <w:pStyle w:val="ListParagraph"/>
        <w:spacing w:line="276" w:lineRule="auto"/>
        <w:ind w:left="360"/>
        <w:contextualSpacing/>
        <w:jc w:val="both"/>
        <w:rPr>
          <w:color w:val="000000" w:themeColor="text1"/>
        </w:rPr>
      </w:pPr>
    </w:p>
    <w:p w14:paraId="358BB11C" w14:textId="77078F69"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Samal, Rajbir &amp; Binod Mishra</w:t>
      </w:r>
      <w:r w:rsidRPr="00CA13C6">
        <w:rPr>
          <w:color w:val="000000" w:themeColor="text1"/>
        </w:rPr>
        <w:t xml:space="preserve"> “Reading through the Kitchen Window: The Gendered Politics of Foodwork in Gauri Shinde’s English Vinglish”, Interdisciplinary national webinar on Exploring the Intersection of Literary Studies, Film Studies and Gender Studies organized by Shivaji University, Kolhapur, 28 Feb- 2nd March, 2022.</w:t>
      </w:r>
    </w:p>
    <w:p w14:paraId="3236A736" w14:textId="2FCFE667"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Thakur, Rangnath &amp; Binod Mishra</w:t>
      </w:r>
      <w:r w:rsidRPr="00CA13C6">
        <w:rPr>
          <w:color w:val="000000" w:themeColor="text1"/>
        </w:rPr>
        <w:t xml:space="preserve"> “States of Imagination: Gandhian Idea of Panchayati Raj in the World of Globaliza</w:t>
      </w:r>
      <w:r w:rsidR="0086443D" w:rsidRPr="00CA13C6">
        <w:rPr>
          <w:color w:val="000000" w:themeColor="text1"/>
        </w:rPr>
        <w:t>tion and Capitalization”, in a National C</w:t>
      </w:r>
      <w:r w:rsidRPr="00CA13C6">
        <w:rPr>
          <w:color w:val="000000" w:themeColor="text1"/>
        </w:rPr>
        <w:t>onference on Gandhian Thoughts, organized by Department of Banking and Insurance &amp; IQAC, Thakur College of Science and Commerce, University of Mumbai, India, 31 January 2021.</w:t>
      </w:r>
    </w:p>
    <w:p w14:paraId="6D9FBB92" w14:textId="01C8D399"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Murmu, Ashish &amp; Binod Mishra</w:t>
      </w:r>
      <w:r w:rsidRPr="00CA13C6">
        <w:rPr>
          <w:color w:val="000000" w:themeColor="text1"/>
        </w:rPr>
        <w:t xml:space="preserve"> “Indian Webcomics: An Interactive Satirical Weapon to Critic Social Issues” in an ICSSR-sponsored National Seminar on “The World of Comics: Its Art, Aesthetics, and Future,” hosted in collaboration with the Department of English, Jadavpur University, at Tomorrow’s Foundation, 23 -24 December 2021.</w:t>
      </w:r>
    </w:p>
    <w:p w14:paraId="23E96297" w14:textId="0CA5AFF0"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Thakur, Rangnath &amp; Binod Mishra</w:t>
      </w:r>
      <w:r w:rsidRPr="00CA13C6">
        <w:rPr>
          <w:color w:val="000000" w:themeColor="text1"/>
        </w:rPr>
        <w:t xml:space="preserve"> “Excavation of Silenced Voice: (Re)visiting Menka Shivdasani’s Frazil” in a two-day National conference, titled “Celebrating Unheard Voices </w:t>
      </w:r>
      <w:r w:rsidRPr="00CA13C6">
        <w:rPr>
          <w:color w:val="000000" w:themeColor="text1"/>
        </w:rPr>
        <w:lastRenderedPageBreak/>
        <w:t>of Charismatic Women in Indian Writing in English” organized by HSS, IIT Roorkee in association with Ministry of Culture, Govt. of India, 3-4 December 2021.</w:t>
      </w:r>
    </w:p>
    <w:p w14:paraId="6ECD3C89" w14:textId="57657459"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Dev, Pragya and Binod Mishra,</w:t>
      </w:r>
      <w:r w:rsidRPr="00CA13C6">
        <w:rPr>
          <w:color w:val="000000" w:themeColor="text1"/>
        </w:rPr>
        <w:t xml:space="preserve"> “Her Stories in History: A Study of Kavitha Rao’s Lady Doctors”, in a two-day National Conference on “Celebrating Unheard Voices of Charismatic Women in Indian Writing in English” organized by HSS, IIT Roorkee in association with Ministry of Culture, Govt. of India, 3-4 December 2021.</w:t>
      </w:r>
    </w:p>
    <w:p w14:paraId="52985911" w14:textId="4A19BDA5" w:rsidR="007B02A5" w:rsidRPr="00CA13C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Daniel, Subin &amp; Binod Mishra</w:t>
      </w:r>
      <w:r w:rsidRPr="00CA13C6">
        <w:rPr>
          <w:color w:val="000000" w:themeColor="text1"/>
        </w:rPr>
        <w:t xml:space="preserve">.  “Urban Ecosphere and Apocalypticism in Jeet Thayil’s Low” in Cultural Studies and Interdisciplinary Humanities: Convergences, Interventions and Possibilities organized by School of Languages and Literature (Faculty of Humanities and Social Sciences), Shri Mata Vaishno Devi University, Kakryal, Katra- 182320 (J&amp;K) India, 22-23 November 2021. </w:t>
      </w:r>
    </w:p>
    <w:p w14:paraId="73EB50D0" w14:textId="2E333A23"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Verma, Surya Prakash &amp; Binod Mishra</w:t>
      </w:r>
      <w:r w:rsidRPr="00CA13C6">
        <w:rPr>
          <w:color w:val="000000" w:themeColor="text1"/>
        </w:rPr>
        <w:t>.” The Poetics of Objects: A Philosophical Analysis of Chaplin’s Select Films, in International Virtual Conference on Humanities through Literature, Film and Media, organized by School of Social Sciences and Languages, Vellore Institute of Technology, Chennai, India, October 19-20, 2021.</w:t>
      </w:r>
    </w:p>
    <w:p w14:paraId="721F915A" w14:textId="3BCAF5BE"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Murmu, Ashish &amp; Binod Mishra</w:t>
      </w:r>
      <w:r w:rsidRPr="00CA13C6">
        <w:rPr>
          <w:color w:val="000000" w:themeColor="text1"/>
        </w:rPr>
        <w:t xml:space="preserve"> “Resistance through the ‘Sequential Art’ of India” in a two-day Virtual International Conference on Postcolonial Studies in Comics and Graphic Narratives from South Asia entitled, “Decolonising the Panel, Deconstructing the Gutter” hosted by Deptt. of HSS, IIT Patna, 25-26 September 2021.</w:t>
      </w:r>
    </w:p>
    <w:p w14:paraId="757A42DC" w14:textId="45A63009" w:rsidR="007B02A5" w:rsidRPr="00DE7C7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Verma, Meenakshi &amp; Binod Mishra.</w:t>
      </w:r>
      <w:r w:rsidRPr="00CA13C6">
        <w:rPr>
          <w:color w:val="000000" w:themeColor="text1"/>
        </w:rPr>
        <w:t xml:space="preserve">  “Revisiting Indian Scriptures: A Study of Charu Sheel Singh’s Scripture on Stone, in 7thJindal Global University International Conference on Postmodernism: Time for Reappraisal, Sonipat, India, 23-25 July</w:t>
      </w:r>
      <w:r w:rsidR="00244ADF" w:rsidRPr="00CA13C6">
        <w:rPr>
          <w:color w:val="000000" w:themeColor="text1"/>
        </w:rPr>
        <w:t xml:space="preserve"> </w:t>
      </w:r>
      <w:r w:rsidRPr="00CA13C6">
        <w:rPr>
          <w:color w:val="000000" w:themeColor="text1"/>
        </w:rPr>
        <w:t xml:space="preserve">2021. </w:t>
      </w:r>
    </w:p>
    <w:p w14:paraId="6E63E6F5" w14:textId="77777777" w:rsidR="007B02A5" w:rsidRPr="00CA13C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Hussain, Zakir &amp; Binod Mishra.</w:t>
      </w:r>
      <w:r w:rsidRPr="00CA13C6">
        <w:rPr>
          <w:color w:val="000000" w:themeColor="text1"/>
        </w:rPr>
        <w:t xml:space="preserve"> “Reversing the Eurocentric Gaze: De-Orientalizing Muslim Women in Tariq Ali’s Shadows of the Pomegranate Tree and The Book of Saladin, in NCCPE, Chandigarh University, 11-12 June, 2021.</w:t>
      </w:r>
    </w:p>
    <w:p w14:paraId="09A03AB8" w14:textId="77777777" w:rsidR="00E32B17" w:rsidRPr="00CA13C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 xml:space="preserve">Verma </w:t>
      </w:r>
      <w:r w:rsidR="00E32B17" w:rsidRPr="00893394">
        <w:rPr>
          <w:b/>
          <w:bCs/>
          <w:color w:val="000000" w:themeColor="text1"/>
        </w:rPr>
        <w:t>Meenakshi &amp; Binod Mishra</w:t>
      </w:r>
      <w:r w:rsidR="00AD7FCF" w:rsidRPr="00893394">
        <w:rPr>
          <w:b/>
          <w:bCs/>
          <w:color w:val="000000" w:themeColor="text1"/>
        </w:rPr>
        <w:t>.</w:t>
      </w:r>
      <w:r w:rsidR="00E32B17" w:rsidRPr="00CA13C6">
        <w:rPr>
          <w:color w:val="000000" w:themeColor="text1"/>
        </w:rPr>
        <w:t xml:space="preserve"> “Does the Falcon Hear the Falconer”, in Virtual National Conference on the Story: Life Narratives on Experience, Memory, Identity and Agency, held at Kristu Jyanti College, Bengaluru, 25 March, 2021.</w:t>
      </w:r>
    </w:p>
    <w:p w14:paraId="62F9661B" w14:textId="77777777" w:rsidR="00E32B17" w:rsidRPr="00CA13C6" w:rsidRDefault="007B02A5" w:rsidP="006F44F2">
      <w:pPr>
        <w:pStyle w:val="ListParagraph"/>
        <w:numPr>
          <w:ilvl w:val="0"/>
          <w:numId w:val="10"/>
        </w:numPr>
        <w:spacing w:line="276" w:lineRule="auto"/>
        <w:contextualSpacing/>
        <w:jc w:val="both"/>
        <w:rPr>
          <w:color w:val="000000" w:themeColor="text1"/>
        </w:rPr>
      </w:pPr>
      <w:r w:rsidRPr="00893394">
        <w:rPr>
          <w:b/>
          <w:bCs/>
          <w:color w:val="000000" w:themeColor="text1"/>
        </w:rPr>
        <w:t xml:space="preserve">Verma </w:t>
      </w:r>
      <w:r w:rsidR="00E32B17" w:rsidRPr="00893394">
        <w:rPr>
          <w:b/>
          <w:bCs/>
          <w:color w:val="000000" w:themeColor="text1"/>
        </w:rPr>
        <w:t>S</w:t>
      </w:r>
      <w:r w:rsidRPr="00893394">
        <w:rPr>
          <w:b/>
          <w:bCs/>
          <w:color w:val="000000" w:themeColor="text1"/>
        </w:rPr>
        <w:t>urya Prakash</w:t>
      </w:r>
      <w:r w:rsidR="00E32B17" w:rsidRPr="00893394">
        <w:rPr>
          <w:b/>
          <w:bCs/>
          <w:color w:val="000000" w:themeColor="text1"/>
        </w:rPr>
        <w:t xml:space="preserve"> &amp; Binod Mishra</w:t>
      </w:r>
      <w:r w:rsidR="00AD7FCF" w:rsidRPr="00893394">
        <w:rPr>
          <w:b/>
          <w:bCs/>
          <w:color w:val="000000" w:themeColor="text1"/>
        </w:rPr>
        <w:t>.</w:t>
      </w:r>
      <w:r w:rsidR="00E32B17" w:rsidRPr="00CA13C6">
        <w:rPr>
          <w:color w:val="000000" w:themeColor="text1"/>
        </w:rPr>
        <w:t xml:space="preserve"> “Unravelling the Question of “To be, or not to be”: A Comparative Analysis of Hamlet and Haider”, in International Webinar on South Asia in Alternative Cinemas, organized by IFLU Hyderabad in Collaboration with Sivaji University, Kolhapur, 30 October- 01 November, 202</w:t>
      </w:r>
      <w:r w:rsidR="00361115" w:rsidRPr="00CA13C6">
        <w:rPr>
          <w:color w:val="000000" w:themeColor="text1"/>
        </w:rPr>
        <w:t>0</w:t>
      </w:r>
      <w:r w:rsidR="00E32B17" w:rsidRPr="00CA13C6">
        <w:rPr>
          <w:color w:val="000000" w:themeColor="text1"/>
        </w:rPr>
        <w:t>.</w:t>
      </w:r>
    </w:p>
    <w:p w14:paraId="63998B23" w14:textId="5D7A74D5" w:rsidR="00F0368A" w:rsidRPr="004C535E" w:rsidRDefault="00F0368A" w:rsidP="006F44F2">
      <w:pPr>
        <w:pStyle w:val="ListParagraph"/>
        <w:numPr>
          <w:ilvl w:val="0"/>
          <w:numId w:val="10"/>
        </w:numPr>
        <w:spacing w:line="276" w:lineRule="auto"/>
        <w:jc w:val="both"/>
        <w:rPr>
          <w:color w:val="000000" w:themeColor="text1"/>
          <w:lang w:val="en-GB"/>
        </w:rPr>
      </w:pPr>
      <w:r w:rsidRPr="00893394">
        <w:rPr>
          <w:b/>
          <w:bCs/>
          <w:color w:val="000000" w:themeColor="text1"/>
          <w:lang w:val="en-GB"/>
        </w:rPr>
        <w:t>Mishra, Binod.</w:t>
      </w:r>
      <w:r w:rsidRPr="00CA13C6">
        <w:rPr>
          <w:color w:val="000000" w:themeColor="text1"/>
          <w:lang w:val="en-GB"/>
        </w:rPr>
        <w:t xml:space="preserve">  “Aravind Adiga’s </w:t>
      </w:r>
      <w:r w:rsidRPr="00CA13C6">
        <w:rPr>
          <w:i/>
          <w:color w:val="000000" w:themeColor="text1"/>
          <w:lang w:val="en-GB"/>
        </w:rPr>
        <w:t>Selection Day:</w:t>
      </w:r>
      <w:r w:rsidRPr="00CA13C6">
        <w:rPr>
          <w:color w:val="000000" w:themeColor="text1"/>
          <w:lang w:val="en-GB"/>
        </w:rPr>
        <w:t xml:space="preserve"> A Satire on Colonialism”, 65th All India English Techers’ Conference in Magadh University Gaya, 6-8 February, 2020.</w:t>
      </w:r>
    </w:p>
    <w:p w14:paraId="147BAA84" w14:textId="77777777" w:rsidR="00F0368A" w:rsidRPr="00CA13C6" w:rsidRDefault="00F0368A" w:rsidP="006F44F2">
      <w:pPr>
        <w:pStyle w:val="ListParagraph"/>
        <w:numPr>
          <w:ilvl w:val="0"/>
          <w:numId w:val="10"/>
        </w:numPr>
        <w:spacing w:line="276" w:lineRule="auto"/>
        <w:jc w:val="both"/>
        <w:rPr>
          <w:color w:val="000000" w:themeColor="text1"/>
          <w:lang w:val="en-GB"/>
        </w:rPr>
      </w:pPr>
      <w:r w:rsidRPr="00893394">
        <w:rPr>
          <w:b/>
          <w:bCs/>
          <w:color w:val="000000" w:themeColor="text1"/>
          <w:lang w:val="en-GB"/>
        </w:rPr>
        <w:t>Mishra, Binod.</w:t>
      </w:r>
      <w:r w:rsidRPr="00CA13C6">
        <w:rPr>
          <w:color w:val="000000" w:themeColor="text1"/>
          <w:lang w:val="en-GB"/>
        </w:rPr>
        <w:t xml:space="preserve">  “Un (veiling) the Silence:  A Psychological Study of Mahesh Dattani’s Thirty Days in September, 5th Arts &amp; Humanities Conference organized by International Institute of Social and Economic Sciences, Copenhagen, Denmark, 24-27 June, 2019.</w:t>
      </w:r>
    </w:p>
    <w:p w14:paraId="67493389" w14:textId="77777777" w:rsidR="00164B4E" w:rsidRPr="00CA13C6" w:rsidRDefault="00164B4E" w:rsidP="006F44F2">
      <w:pPr>
        <w:pStyle w:val="ListParagraph"/>
        <w:numPr>
          <w:ilvl w:val="0"/>
          <w:numId w:val="10"/>
        </w:numPr>
        <w:spacing w:line="276" w:lineRule="auto"/>
        <w:jc w:val="both"/>
        <w:rPr>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color w:val="000000" w:themeColor="text1"/>
        </w:rPr>
        <w:t xml:space="preserve">Arundhati Roy’s </w:t>
      </w:r>
      <w:r w:rsidRPr="00CA13C6">
        <w:rPr>
          <w:i/>
          <w:color w:val="000000" w:themeColor="text1"/>
        </w:rPr>
        <w:t>The</w:t>
      </w:r>
      <w:r w:rsidR="005335E2" w:rsidRPr="00CA13C6">
        <w:rPr>
          <w:i/>
          <w:color w:val="000000" w:themeColor="text1"/>
        </w:rPr>
        <w:t xml:space="preserve"> Ministry of Utmost Happiness: A</w:t>
      </w:r>
      <w:r w:rsidRPr="00CA13C6">
        <w:rPr>
          <w:color w:val="000000" w:themeColor="text1"/>
        </w:rPr>
        <w:t xml:space="preserve"> Tangled Web of Human Relationships”,</w:t>
      </w:r>
      <w:r w:rsidRPr="00CA13C6">
        <w:rPr>
          <w:b/>
          <w:color w:val="000000" w:themeColor="text1"/>
        </w:rPr>
        <w:t xml:space="preserve"> </w:t>
      </w:r>
      <w:r w:rsidRPr="00CA13C6">
        <w:rPr>
          <w:rFonts w:eastAsiaTheme="minorHAnsi"/>
          <w:i/>
          <w:iCs/>
        </w:rPr>
        <w:t>in 63</w:t>
      </w:r>
      <w:r w:rsidR="005204BA" w:rsidRPr="00CA13C6">
        <w:rPr>
          <w:rFonts w:eastAsiaTheme="minorHAnsi"/>
          <w:i/>
          <w:iCs/>
          <w:vertAlign w:val="superscript"/>
        </w:rPr>
        <w:t>rd</w:t>
      </w:r>
      <w:r w:rsidR="005204BA" w:rsidRPr="00CA13C6">
        <w:rPr>
          <w:rFonts w:eastAsiaTheme="minorHAnsi"/>
          <w:i/>
          <w:iCs/>
        </w:rPr>
        <w:t xml:space="preserve"> All</w:t>
      </w:r>
      <w:r w:rsidRPr="00CA13C6">
        <w:rPr>
          <w:rFonts w:eastAsiaTheme="minorHAnsi"/>
          <w:i/>
          <w:iCs/>
        </w:rPr>
        <w:t xml:space="preserve"> India English</w:t>
      </w:r>
      <w:r w:rsidR="00B43CA4" w:rsidRPr="00CA13C6">
        <w:rPr>
          <w:rFonts w:eastAsiaTheme="minorHAnsi"/>
          <w:i/>
          <w:iCs/>
        </w:rPr>
        <w:t xml:space="preserve"> Teachers’ Conference, at S.V. U</w:t>
      </w:r>
      <w:r w:rsidR="000D5A19" w:rsidRPr="00CA13C6">
        <w:rPr>
          <w:rFonts w:eastAsiaTheme="minorHAnsi"/>
          <w:i/>
          <w:iCs/>
        </w:rPr>
        <w:t>niversity, Tirupati,</w:t>
      </w:r>
      <w:r w:rsidRPr="00CA13C6">
        <w:rPr>
          <w:rFonts w:eastAsiaTheme="minorHAnsi"/>
          <w:i/>
          <w:iCs/>
        </w:rPr>
        <w:t>7-9 January, 2019</w:t>
      </w:r>
    </w:p>
    <w:p w14:paraId="7E4B07B3" w14:textId="77777777" w:rsidR="00AF1777" w:rsidRPr="00CA13C6" w:rsidRDefault="00AF1777" w:rsidP="006F44F2">
      <w:pPr>
        <w:pStyle w:val="ListParagraph"/>
        <w:numPr>
          <w:ilvl w:val="0"/>
          <w:numId w:val="10"/>
        </w:numPr>
        <w:spacing w:line="276" w:lineRule="auto"/>
        <w:jc w:val="both"/>
        <w:rPr>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rFonts w:eastAsiaTheme="minorHAnsi"/>
        </w:rPr>
        <w:t xml:space="preserve">The Invisible, Visible in Stephen Gill’s </w:t>
      </w:r>
      <w:r w:rsidRPr="00CA13C6">
        <w:rPr>
          <w:rFonts w:eastAsiaTheme="minorHAnsi"/>
          <w:i/>
          <w:iCs/>
        </w:rPr>
        <w:t>The Singer of Life”, in 62</w:t>
      </w:r>
      <w:r w:rsidRPr="00CA13C6">
        <w:rPr>
          <w:rFonts w:eastAsiaTheme="minorHAnsi"/>
          <w:i/>
          <w:iCs/>
          <w:vertAlign w:val="superscript"/>
        </w:rPr>
        <w:t>nd</w:t>
      </w:r>
      <w:r w:rsidRPr="00CA13C6">
        <w:rPr>
          <w:rFonts w:eastAsiaTheme="minorHAnsi"/>
          <w:i/>
          <w:iCs/>
        </w:rPr>
        <w:t xml:space="preserve"> All India English Teachers’ Conference, at OUCIP, Hyderabad, 18-20 January, 2018</w:t>
      </w:r>
    </w:p>
    <w:p w14:paraId="1F7364AD" w14:textId="77777777" w:rsidR="00AF1777" w:rsidRPr="00CA13C6" w:rsidRDefault="00AF1777" w:rsidP="006F44F2">
      <w:pPr>
        <w:pStyle w:val="ListParagraph"/>
        <w:numPr>
          <w:ilvl w:val="0"/>
          <w:numId w:val="10"/>
        </w:numPr>
        <w:spacing w:line="276" w:lineRule="auto"/>
        <w:jc w:val="both"/>
        <w:rPr>
          <w:color w:val="000000" w:themeColor="text1"/>
          <w:lang w:val="en-GB"/>
        </w:rPr>
      </w:pPr>
      <w:r w:rsidRPr="00893394">
        <w:rPr>
          <w:b/>
          <w:bCs/>
          <w:color w:val="000000" w:themeColor="text1"/>
          <w:lang w:val="en-GB"/>
        </w:rPr>
        <w:lastRenderedPageBreak/>
        <w:t>Mishra, Binod</w:t>
      </w:r>
      <w:r w:rsidRPr="00CA13C6">
        <w:rPr>
          <w:color w:val="000000" w:themeColor="text1"/>
          <w:lang w:val="en-GB"/>
        </w:rPr>
        <w:t>.  “</w:t>
      </w:r>
      <w:r w:rsidRPr="00CA13C6">
        <w:rPr>
          <w:rFonts w:eastAsia="TimesNewRomanPSMT"/>
          <w:lang w:val="en-GB"/>
        </w:rPr>
        <w:t xml:space="preserve">Ecological Awareness in Easterine Kire’s </w:t>
      </w:r>
      <w:r w:rsidRPr="00CA13C6">
        <w:rPr>
          <w:rFonts w:eastAsia="TimesNewRomanPSMT"/>
          <w:i/>
          <w:iCs/>
          <w:lang w:val="en-GB"/>
        </w:rPr>
        <w:t xml:space="preserve">When the River Sleeps,” in </w:t>
      </w:r>
      <w:r w:rsidRPr="00CA13C6">
        <w:rPr>
          <w:rFonts w:eastAsiaTheme="minorHAnsi"/>
          <w:color w:val="333333"/>
          <w:shd w:val="clear" w:color="auto" w:fill="FFFFFF"/>
          <w:lang w:val="en-GB"/>
        </w:rPr>
        <w:t>International</w:t>
      </w:r>
      <w:r w:rsidRPr="00CA13C6">
        <w:rPr>
          <w:rFonts w:eastAsiaTheme="minorHAnsi"/>
          <w:i/>
          <w:iCs/>
          <w:color w:val="333333"/>
          <w:bdr w:val="none" w:sz="0" w:space="0" w:color="auto" w:frame="1"/>
          <w:shd w:val="clear" w:color="auto" w:fill="FFFFFF"/>
          <w:lang w:val="en-GB"/>
        </w:rPr>
        <w:t xml:space="preserve"> Journal of Arts &amp; Sciences</w:t>
      </w:r>
      <w:r w:rsidRPr="00CA13C6">
        <w:rPr>
          <w:rFonts w:eastAsiaTheme="minorHAnsi"/>
          <w:color w:val="333333"/>
          <w:shd w:val="clear" w:color="auto" w:fill="FFFFFF"/>
          <w:lang w:val="en-GB"/>
        </w:rPr>
        <w:t xml:space="preserve">’ (IJAS) Academic Conference at Sokol in Prague., Czech Republic, 31 October-03 </w:t>
      </w:r>
      <w:r w:rsidR="00496970" w:rsidRPr="00CA13C6">
        <w:rPr>
          <w:rFonts w:eastAsiaTheme="minorHAnsi"/>
          <w:color w:val="333333"/>
          <w:shd w:val="clear" w:color="auto" w:fill="FFFFFF"/>
          <w:lang w:val="en-GB"/>
        </w:rPr>
        <w:t>November, 2017</w:t>
      </w:r>
    </w:p>
    <w:p w14:paraId="28EA040F" w14:textId="4673F131" w:rsidR="00AF1777" w:rsidRPr="00CA13C6" w:rsidRDefault="00AF1777" w:rsidP="006F44F2">
      <w:pPr>
        <w:pStyle w:val="ListParagraph"/>
        <w:numPr>
          <w:ilvl w:val="0"/>
          <w:numId w:val="10"/>
        </w:numPr>
        <w:spacing w:line="276" w:lineRule="auto"/>
        <w:jc w:val="both"/>
        <w:rPr>
          <w:color w:val="000000" w:themeColor="text1"/>
          <w:lang w:val="en-GB"/>
        </w:rPr>
      </w:pPr>
      <w:r w:rsidRPr="00893394">
        <w:rPr>
          <w:b/>
          <w:bCs/>
          <w:color w:val="000000" w:themeColor="text1"/>
          <w:lang w:val="en-GB"/>
        </w:rPr>
        <w:t>Mishra, Binod.</w:t>
      </w:r>
      <w:r w:rsidR="00BE4F08" w:rsidRPr="00CA13C6">
        <w:rPr>
          <w:color w:val="000000" w:themeColor="text1"/>
          <w:lang w:val="en-GB"/>
        </w:rPr>
        <w:t xml:space="preserve"> </w:t>
      </w:r>
      <w:r w:rsidRPr="00CA13C6">
        <w:rPr>
          <w:color w:val="000000" w:themeColor="text1"/>
          <w:lang w:val="en-GB"/>
        </w:rPr>
        <w:t xml:space="preserve">“Friendship as Universal Culture in Kamala </w:t>
      </w:r>
      <w:r w:rsidR="00E3758D" w:rsidRPr="00CA13C6">
        <w:rPr>
          <w:color w:val="000000" w:themeColor="text1"/>
          <w:lang w:val="en-GB"/>
        </w:rPr>
        <w:t>Markandeya’s Pleasure</w:t>
      </w:r>
      <w:r w:rsidRPr="00CA13C6">
        <w:rPr>
          <w:i/>
          <w:color w:val="000000" w:themeColor="text1"/>
          <w:lang w:val="en-GB"/>
        </w:rPr>
        <w:t xml:space="preserve"> City</w:t>
      </w:r>
      <w:r w:rsidRPr="00CA13C6">
        <w:rPr>
          <w:color w:val="000000" w:themeColor="text1"/>
          <w:lang w:val="en-GB"/>
        </w:rPr>
        <w:t>”</w:t>
      </w:r>
      <w:r w:rsidR="000A7FDC" w:rsidRPr="00CA13C6">
        <w:rPr>
          <w:color w:val="000000" w:themeColor="text1"/>
          <w:lang w:val="en-GB"/>
        </w:rPr>
        <w:t xml:space="preserve"> </w:t>
      </w:r>
      <w:r w:rsidRPr="00CA13C6">
        <w:rPr>
          <w:color w:val="000000" w:themeColor="text1"/>
          <w:lang w:val="en-GB"/>
        </w:rPr>
        <w:t>in</w:t>
      </w:r>
      <w:r w:rsidR="000A7FDC" w:rsidRPr="00CA13C6">
        <w:rPr>
          <w:color w:val="000000" w:themeColor="text1"/>
          <w:lang w:val="en-GB"/>
        </w:rPr>
        <w:t xml:space="preserve"> </w:t>
      </w:r>
      <w:r w:rsidRPr="00CA13C6">
        <w:rPr>
          <w:color w:val="000000" w:themeColor="text1"/>
          <w:lang w:val="en-GB" w:eastAsia="en-IN"/>
        </w:rPr>
        <w:t xml:space="preserve">Art of Communication International Conference organized by </w:t>
      </w:r>
      <w:r w:rsidRPr="00CA13C6">
        <w:rPr>
          <w:color w:val="000000" w:themeColor="text1"/>
          <w:shd w:val="clear" w:color="auto" w:fill="FAFAFA"/>
          <w:lang w:val="en-GB"/>
        </w:rPr>
        <w:t>International Research Foundation, Warsaw, Poland, 24 -25 March, 2017</w:t>
      </w:r>
    </w:p>
    <w:p w14:paraId="0D968616" w14:textId="26378066" w:rsidR="00AF1777" w:rsidRPr="004C535E" w:rsidRDefault="00AF1777" w:rsidP="006F44F2">
      <w:pPr>
        <w:pStyle w:val="ListParagraph"/>
        <w:numPr>
          <w:ilvl w:val="0"/>
          <w:numId w:val="10"/>
        </w:numPr>
        <w:spacing w:line="276" w:lineRule="auto"/>
        <w:jc w:val="both"/>
        <w:rPr>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Cs/>
          <w:color w:val="000000" w:themeColor="text1"/>
          <w:lang w:val="en-GB"/>
        </w:rPr>
        <w:t>Existential Concerns in Mahesh Dattani’s Brief</w:t>
      </w:r>
      <w:r w:rsidRPr="00CA13C6">
        <w:rPr>
          <w:bCs/>
          <w:i/>
          <w:color w:val="000000" w:themeColor="text1"/>
          <w:lang w:val="en-GB"/>
        </w:rPr>
        <w:t xml:space="preserve"> Candle</w:t>
      </w:r>
      <w:r w:rsidRPr="00CA13C6">
        <w:rPr>
          <w:bCs/>
          <w:iCs/>
          <w:color w:val="000000" w:themeColor="text1"/>
          <w:lang w:val="en-GB"/>
        </w:rPr>
        <w:t>”in</w:t>
      </w:r>
      <w:r w:rsidRPr="00CA13C6">
        <w:rPr>
          <w:color w:val="000000" w:themeColor="text1"/>
          <w:lang w:val="en-GB"/>
        </w:rPr>
        <w:t>61</w:t>
      </w:r>
      <w:r w:rsidRPr="00CA13C6">
        <w:rPr>
          <w:color w:val="000000" w:themeColor="text1"/>
          <w:vertAlign w:val="superscript"/>
          <w:lang w:val="en-GB"/>
        </w:rPr>
        <w:t>st</w:t>
      </w:r>
      <w:r w:rsidRPr="00CA13C6">
        <w:rPr>
          <w:color w:val="000000" w:themeColor="text1"/>
          <w:lang w:val="en-GB"/>
        </w:rPr>
        <w:t xml:space="preserve"> All India English Teachers’ Conference at Nagpur, organized by Cenacle &amp; FCW, 20-22 January, 2017</w:t>
      </w:r>
    </w:p>
    <w:p w14:paraId="1472D6F4" w14:textId="590A30ED" w:rsidR="000A7FDC" w:rsidRPr="00DE7C7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Cs/>
          <w:color w:val="000000" w:themeColor="text1"/>
          <w:lang w:val="en-GB"/>
        </w:rPr>
        <w:t xml:space="preserve">An Outsider Within: Quest for Wholeness in Stephen Gill’s </w:t>
      </w:r>
      <w:r w:rsidRPr="00CA13C6">
        <w:rPr>
          <w:bCs/>
          <w:i/>
          <w:color w:val="000000" w:themeColor="text1"/>
          <w:lang w:val="en-GB"/>
        </w:rPr>
        <w:t>The Coexistence</w:t>
      </w:r>
      <w:r w:rsidRPr="00CA13C6">
        <w:rPr>
          <w:bCs/>
          <w:iCs/>
          <w:color w:val="000000" w:themeColor="text1"/>
          <w:lang w:val="en-GB"/>
        </w:rPr>
        <w:t>”in</w:t>
      </w:r>
      <w:r w:rsidRPr="00CA13C6">
        <w:rPr>
          <w:color w:val="000000" w:themeColor="text1"/>
          <w:lang w:val="en-GB"/>
        </w:rPr>
        <w:t>60</w:t>
      </w:r>
      <w:r w:rsidRPr="00CA13C6">
        <w:rPr>
          <w:color w:val="000000" w:themeColor="text1"/>
          <w:vertAlign w:val="superscript"/>
          <w:lang w:val="en-GB"/>
        </w:rPr>
        <w:t>th</w:t>
      </w:r>
      <w:r w:rsidRPr="00CA13C6">
        <w:rPr>
          <w:color w:val="000000" w:themeColor="text1"/>
          <w:lang w:val="en-GB"/>
        </w:rPr>
        <w:t xml:space="preserve"> All India English Teachers’ Conference at Srikrishnadevaraya University, Bellary, Karnataka, </w:t>
      </w:r>
      <w:r w:rsidR="00496970" w:rsidRPr="00CA13C6">
        <w:rPr>
          <w:color w:val="000000" w:themeColor="text1"/>
          <w:lang w:val="en-GB"/>
        </w:rPr>
        <w:t>December, 2015</w:t>
      </w:r>
    </w:p>
    <w:p w14:paraId="14ACFC33" w14:textId="4A9813B2"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00246D91" w:rsidRPr="00CA13C6">
        <w:rPr>
          <w:color w:val="000000" w:themeColor="text1"/>
          <w:lang w:val="en-GB"/>
        </w:rPr>
        <w:t>“Quintessence</w:t>
      </w:r>
      <w:r w:rsidRPr="00CA13C6">
        <w:rPr>
          <w:color w:val="000000" w:themeColor="text1"/>
          <w:lang w:val="en-GB"/>
        </w:rPr>
        <w:t xml:space="preserve"> of Hope and Trust </w:t>
      </w:r>
      <w:r w:rsidR="00E3758D" w:rsidRPr="00CA13C6">
        <w:rPr>
          <w:color w:val="000000" w:themeColor="text1"/>
          <w:lang w:val="en-GB"/>
        </w:rPr>
        <w:t>in Mulk</w:t>
      </w:r>
      <w:r w:rsidRPr="00CA13C6">
        <w:rPr>
          <w:color w:val="000000" w:themeColor="text1"/>
          <w:lang w:val="en-GB"/>
        </w:rPr>
        <w:t xml:space="preserve"> Raj Anand’s </w:t>
      </w:r>
      <w:proofErr w:type="gramStart"/>
      <w:r w:rsidRPr="00CA13C6">
        <w:rPr>
          <w:i/>
          <w:color w:val="000000" w:themeColor="text1"/>
          <w:lang w:val="en-GB"/>
        </w:rPr>
        <w:t>The</w:t>
      </w:r>
      <w:proofErr w:type="gramEnd"/>
      <w:r w:rsidRPr="00CA13C6">
        <w:rPr>
          <w:i/>
          <w:color w:val="000000" w:themeColor="text1"/>
          <w:lang w:val="en-GB"/>
        </w:rPr>
        <w:t xml:space="preserve"> Bubble</w:t>
      </w:r>
      <w:r w:rsidRPr="00CA13C6">
        <w:rPr>
          <w:color w:val="000000" w:themeColor="text1"/>
          <w:lang w:val="en-GB"/>
        </w:rPr>
        <w:t xml:space="preserve">” </w:t>
      </w:r>
      <w:r w:rsidR="00E3758D" w:rsidRPr="00CA13C6">
        <w:rPr>
          <w:color w:val="000000" w:themeColor="text1"/>
          <w:lang w:val="en-GB"/>
        </w:rPr>
        <w:t>in 59</w:t>
      </w:r>
      <w:r w:rsidRPr="00CA13C6">
        <w:rPr>
          <w:color w:val="000000" w:themeColor="text1"/>
          <w:vertAlign w:val="superscript"/>
          <w:lang w:val="en-GB"/>
        </w:rPr>
        <w:t>th</w:t>
      </w:r>
      <w:r w:rsidRPr="00CA13C6">
        <w:rPr>
          <w:color w:val="000000" w:themeColor="text1"/>
          <w:lang w:val="en-GB"/>
        </w:rPr>
        <w:t xml:space="preserve"> All India English Teachers’ Conference at Rajasthan Technical University, Kota, 19-21 December, 2014</w:t>
      </w:r>
    </w:p>
    <w:p w14:paraId="4B53F4C9"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i/>
          <w:color w:val="000000" w:themeColor="text1"/>
          <w:lang w:val="en-GB"/>
        </w:rPr>
        <w:t>“</w:t>
      </w:r>
      <w:r w:rsidRPr="00CA13C6">
        <w:rPr>
          <w:color w:val="000000" w:themeColor="text1"/>
          <w:lang w:val="en-GB"/>
        </w:rPr>
        <w:t xml:space="preserve">Innovative Ways of English Language Teaching in Rural Areas through Technology” in First International Conference on English Language Education </w:t>
      </w:r>
      <w:r w:rsidR="00246D91" w:rsidRPr="00CA13C6">
        <w:rPr>
          <w:color w:val="000000" w:themeColor="text1"/>
          <w:lang w:val="en-GB"/>
        </w:rPr>
        <w:t>“Towards</w:t>
      </w:r>
      <w:r w:rsidRPr="00CA13C6">
        <w:rPr>
          <w:color w:val="000000" w:themeColor="text1"/>
          <w:lang w:val="en-GB"/>
        </w:rPr>
        <w:t xml:space="preserve"> Global English Horizons”, TRI-ELE, Bangkok, Thailand, June-20-21, 2014 </w:t>
      </w:r>
    </w:p>
    <w:p w14:paraId="6EE2AF10"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00246D91" w:rsidRPr="00CA13C6">
        <w:rPr>
          <w:color w:val="000000" w:themeColor="text1"/>
          <w:lang w:val="en-GB"/>
        </w:rPr>
        <w:t>“Challenges</w:t>
      </w:r>
      <w:r w:rsidRPr="00CA13C6">
        <w:rPr>
          <w:color w:val="000000" w:themeColor="text1"/>
          <w:lang w:val="en-GB"/>
        </w:rPr>
        <w:t xml:space="preserve"> and Remedies of Teaching English in a New Age” in National Seminar on Innovative Practices in Teaching English Language and Literature, Sardar Patel Mahavidyalaya, Chandrapur, Maharashtra, 15 February, 2014. </w:t>
      </w:r>
    </w:p>
    <w:p w14:paraId="0962F62C"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“Jhumpa Lahiri’s </w:t>
      </w:r>
      <w:proofErr w:type="gramStart"/>
      <w:r w:rsidRPr="00CA13C6">
        <w:rPr>
          <w:i/>
          <w:color w:val="000000" w:themeColor="text1"/>
          <w:lang w:val="en-GB"/>
        </w:rPr>
        <w:t>The</w:t>
      </w:r>
      <w:proofErr w:type="gramEnd"/>
      <w:r w:rsidRPr="00CA13C6">
        <w:rPr>
          <w:i/>
          <w:color w:val="000000" w:themeColor="text1"/>
          <w:lang w:val="en-GB"/>
        </w:rPr>
        <w:t xml:space="preserve"> Lowland</w:t>
      </w:r>
      <w:r w:rsidRPr="00CA13C6">
        <w:rPr>
          <w:color w:val="000000" w:themeColor="text1"/>
          <w:lang w:val="en-GB"/>
        </w:rPr>
        <w:t>: A Narrative Pattern of A Broken Family” in 58</w:t>
      </w:r>
      <w:r w:rsidRPr="00CA13C6">
        <w:rPr>
          <w:color w:val="000000" w:themeColor="text1"/>
          <w:vertAlign w:val="superscript"/>
          <w:lang w:val="en-GB"/>
        </w:rPr>
        <w:t>th</w:t>
      </w:r>
      <w:r w:rsidRPr="00CA13C6">
        <w:rPr>
          <w:color w:val="000000" w:themeColor="text1"/>
          <w:lang w:val="en-GB"/>
        </w:rPr>
        <w:t xml:space="preserve"> All India English Teachers’ Conference at Vis</w:t>
      </w:r>
      <w:r w:rsidR="00D443B5" w:rsidRPr="00CA13C6">
        <w:rPr>
          <w:color w:val="000000" w:themeColor="text1"/>
          <w:lang w:val="en-GB"/>
        </w:rPr>
        <w:t>h</w:t>
      </w:r>
      <w:r w:rsidRPr="00CA13C6">
        <w:rPr>
          <w:color w:val="000000" w:themeColor="text1"/>
          <w:lang w:val="en-GB"/>
        </w:rPr>
        <w:t>akhapatnam, 27-29 December, 2013</w:t>
      </w:r>
    </w:p>
    <w:p w14:paraId="348AA51E"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“Dreams: A de-tour of Identity-formation in Chitra Divakaruni’s Queen of Dreams” in UGC–Sponsored National Seminar on ‘Dreamscapes: Situating the Subconscious in Film, Media and Literature’ at North Bengal University, Siliguri, 8-9 February, 2013</w:t>
      </w:r>
    </w:p>
    <w:p w14:paraId="45ED2D0A" w14:textId="5AE647BA"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“Dualism in Bibhu Padhi’s </w:t>
      </w:r>
      <w:r w:rsidRPr="00CA13C6">
        <w:rPr>
          <w:i/>
          <w:color w:val="000000" w:themeColor="text1"/>
          <w:lang w:val="en-GB"/>
        </w:rPr>
        <w:t>Migratory Days</w:t>
      </w:r>
      <w:r w:rsidRPr="00CA13C6">
        <w:rPr>
          <w:color w:val="000000" w:themeColor="text1"/>
          <w:lang w:val="en-GB"/>
        </w:rPr>
        <w:t>” in 57</w:t>
      </w:r>
      <w:r w:rsidRPr="00CA13C6">
        <w:rPr>
          <w:color w:val="000000" w:themeColor="text1"/>
          <w:vertAlign w:val="superscript"/>
          <w:lang w:val="en-GB"/>
        </w:rPr>
        <w:t>th</w:t>
      </w:r>
      <w:r w:rsidRPr="00CA13C6">
        <w:rPr>
          <w:color w:val="000000" w:themeColor="text1"/>
          <w:lang w:val="en-GB"/>
        </w:rPr>
        <w:t xml:space="preserve"> All India English Teachers’ Conference at Anand, Gujarat, 21-23 </w:t>
      </w:r>
      <w:r w:rsidR="00893394" w:rsidRPr="00CA13C6">
        <w:rPr>
          <w:color w:val="000000" w:themeColor="text1"/>
          <w:lang w:val="en-GB"/>
        </w:rPr>
        <w:t>December</w:t>
      </w:r>
      <w:r w:rsidRPr="00CA13C6">
        <w:rPr>
          <w:color w:val="000000" w:themeColor="text1"/>
          <w:lang w:val="en-GB"/>
        </w:rPr>
        <w:t xml:space="preserve"> 2012</w:t>
      </w:r>
    </w:p>
    <w:p w14:paraId="36E5BADD" w14:textId="11DAB29F"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“Cyber Space: A Site of Struggle and Release” in International Conference on ‘Innovation and Research in Technology for Sustainable Development’, held at O.P.</w:t>
      </w:r>
      <w:r w:rsidR="00893394">
        <w:rPr>
          <w:color w:val="000000" w:themeColor="text1"/>
          <w:lang w:val="en-GB"/>
        </w:rPr>
        <w:t xml:space="preserve"> </w:t>
      </w:r>
      <w:r w:rsidRPr="00CA13C6">
        <w:rPr>
          <w:color w:val="000000" w:themeColor="text1"/>
          <w:lang w:val="en-GB"/>
        </w:rPr>
        <w:t>Jindal Institute of Technology, Raigarh, Chattisgarh, November 1-3, 2012</w:t>
      </w:r>
    </w:p>
    <w:p w14:paraId="263E8F25"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“Enhancing Employability through Soft Skills” in National Seminar on Communication Purposes of English Language in Indian Perspective at Govt. Vittalnath Sadashiv Pathak Acharya Sanskrit College, </w:t>
      </w:r>
      <w:r w:rsidR="00DF65B9" w:rsidRPr="00CA13C6">
        <w:rPr>
          <w:color w:val="000000" w:themeColor="text1"/>
          <w:lang w:val="en-GB"/>
        </w:rPr>
        <w:t>Kota, 21</w:t>
      </w:r>
      <w:r w:rsidRPr="00CA13C6">
        <w:rPr>
          <w:color w:val="000000" w:themeColor="text1"/>
          <w:lang w:val="en-GB"/>
        </w:rPr>
        <w:t>-23 September, 2012</w:t>
      </w:r>
    </w:p>
    <w:p w14:paraId="490656A2"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“Quality Sustenance in Teaching Learning Process” in NAAC sponsored Seminar on Promotion and Sharing of Best Practices in Quality Assurance organized by the Internal Assurance Cell, TBAK College for Women, Kilakarai, Ramanathapuram, Tamil Nadu, 30 &amp; 31 March 2012</w:t>
      </w:r>
      <w:r w:rsidR="00F86377" w:rsidRPr="00CA13C6">
        <w:rPr>
          <w:color w:val="000000" w:themeColor="text1"/>
          <w:lang w:val="en-GB"/>
        </w:rPr>
        <w:t>.</w:t>
      </w:r>
    </w:p>
    <w:p w14:paraId="133656AD"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00DF65B9" w:rsidRPr="00CA13C6">
        <w:rPr>
          <w:color w:val="000000" w:themeColor="text1"/>
          <w:lang w:val="en-GB"/>
        </w:rPr>
        <w:t>“Using</w:t>
      </w:r>
      <w:r w:rsidRPr="00CA13C6">
        <w:rPr>
          <w:color w:val="000000" w:themeColor="text1"/>
          <w:lang w:val="en-GB"/>
        </w:rPr>
        <w:t xml:space="preserve"> Language for functional purposes in a Technical World” in the International Conference on Role and Responsibilities of Humanities and Social Sciences in Technical </w:t>
      </w:r>
      <w:r w:rsidR="00DF65B9" w:rsidRPr="00CA13C6">
        <w:rPr>
          <w:color w:val="000000" w:themeColor="text1"/>
          <w:lang w:val="en-GB"/>
        </w:rPr>
        <w:t>Education, SRM</w:t>
      </w:r>
      <w:r w:rsidRPr="00CA13C6">
        <w:rPr>
          <w:color w:val="000000" w:themeColor="text1"/>
          <w:lang w:val="en-GB"/>
        </w:rPr>
        <w:t xml:space="preserve"> University, Modinagar, U.P, 16-17 March, 2012 </w:t>
      </w:r>
    </w:p>
    <w:p w14:paraId="26A7EBD0" w14:textId="3A458213"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“Interrogating Identity in Anita Desai’s </w:t>
      </w:r>
      <w:r w:rsidRPr="00CA13C6">
        <w:rPr>
          <w:i/>
          <w:color w:val="000000" w:themeColor="text1"/>
          <w:lang w:val="en-GB"/>
        </w:rPr>
        <w:t>Bye Bye Black Bird</w:t>
      </w:r>
      <w:r w:rsidRPr="00CA13C6">
        <w:rPr>
          <w:color w:val="000000" w:themeColor="text1"/>
          <w:lang w:val="en-GB"/>
        </w:rPr>
        <w:t xml:space="preserve"> and Jhumpa Lahiri’s </w:t>
      </w:r>
      <w:proofErr w:type="gramStart"/>
      <w:r w:rsidRPr="00CA13C6">
        <w:rPr>
          <w:i/>
          <w:color w:val="000000" w:themeColor="text1"/>
          <w:lang w:val="en-GB"/>
        </w:rPr>
        <w:t>The</w:t>
      </w:r>
      <w:proofErr w:type="gramEnd"/>
      <w:r w:rsidRPr="00CA13C6">
        <w:rPr>
          <w:i/>
          <w:color w:val="000000" w:themeColor="text1"/>
          <w:lang w:val="en-GB"/>
        </w:rPr>
        <w:t xml:space="preserve"> Namesake”</w:t>
      </w:r>
      <w:r w:rsidRPr="00CA13C6">
        <w:rPr>
          <w:iCs/>
          <w:color w:val="000000" w:themeColor="text1"/>
          <w:lang w:val="en-GB"/>
        </w:rPr>
        <w:t xml:space="preserve"> in </w:t>
      </w:r>
      <w:r w:rsidRPr="00CA13C6">
        <w:rPr>
          <w:color w:val="000000" w:themeColor="text1"/>
          <w:lang w:val="en-GB"/>
        </w:rPr>
        <w:t xml:space="preserve">UGC sponsored National Seminar on “Rediscovering Bengali </w:t>
      </w:r>
      <w:r w:rsidR="00DF65B9" w:rsidRPr="00CA13C6">
        <w:rPr>
          <w:color w:val="000000" w:themeColor="text1"/>
          <w:lang w:val="en-GB"/>
        </w:rPr>
        <w:lastRenderedPageBreak/>
        <w:t>Identity:</w:t>
      </w:r>
      <w:r w:rsidRPr="00CA13C6">
        <w:rPr>
          <w:color w:val="000000" w:themeColor="text1"/>
          <w:lang w:val="en-GB"/>
        </w:rPr>
        <w:t xml:space="preserve"> English Literature at Home and Abroad” organised </w:t>
      </w:r>
      <w:r w:rsidR="00DF65B9" w:rsidRPr="00CA13C6">
        <w:rPr>
          <w:color w:val="000000" w:themeColor="text1"/>
          <w:lang w:val="en-GB"/>
        </w:rPr>
        <w:t>by Dr.</w:t>
      </w:r>
      <w:r w:rsidRPr="00CA13C6">
        <w:rPr>
          <w:color w:val="000000" w:themeColor="text1"/>
          <w:lang w:val="en-GB"/>
        </w:rPr>
        <w:t xml:space="preserve"> Gour Mohan Roy College, Monteswar, Burdwan, </w:t>
      </w:r>
      <w:r w:rsidR="00DF65B9" w:rsidRPr="00CA13C6">
        <w:rPr>
          <w:color w:val="000000" w:themeColor="text1"/>
          <w:lang w:val="en-GB"/>
        </w:rPr>
        <w:t>W.B.,</w:t>
      </w:r>
      <w:r w:rsidRPr="00CA13C6">
        <w:rPr>
          <w:color w:val="000000" w:themeColor="text1"/>
          <w:lang w:val="en-GB"/>
        </w:rPr>
        <w:t xml:space="preserve"> 9-10 January,</w:t>
      </w:r>
      <w:r w:rsidR="004C535E">
        <w:rPr>
          <w:color w:val="000000" w:themeColor="text1"/>
          <w:lang w:val="en-GB"/>
        </w:rPr>
        <w:t xml:space="preserve"> </w:t>
      </w:r>
      <w:r w:rsidRPr="00CA13C6">
        <w:rPr>
          <w:color w:val="000000" w:themeColor="text1"/>
          <w:lang w:val="en-GB"/>
        </w:rPr>
        <w:t>2012</w:t>
      </w:r>
      <w:r w:rsidR="00F86377" w:rsidRPr="00CA13C6">
        <w:rPr>
          <w:color w:val="000000" w:themeColor="text1"/>
          <w:lang w:val="en-GB"/>
        </w:rPr>
        <w:t>.</w:t>
      </w:r>
      <w:r w:rsidRPr="00CA13C6">
        <w:rPr>
          <w:color w:val="000000" w:themeColor="text1"/>
          <w:lang w:val="en-GB"/>
        </w:rPr>
        <w:t xml:space="preserve">  </w:t>
      </w:r>
    </w:p>
    <w:p w14:paraId="130E508C"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“A Tangled Web of Human Relationships </w:t>
      </w:r>
      <w:r w:rsidR="00DF65B9" w:rsidRPr="00CA13C6">
        <w:rPr>
          <w:color w:val="000000" w:themeColor="text1"/>
          <w:lang w:val="en-GB"/>
        </w:rPr>
        <w:t>in</w:t>
      </w:r>
      <w:r w:rsidRPr="00CA13C6">
        <w:rPr>
          <w:color w:val="000000" w:themeColor="text1"/>
          <w:lang w:val="en-GB"/>
        </w:rPr>
        <w:t xml:space="preserve"> Kamala Markandaya’s </w:t>
      </w:r>
      <w:proofErr w:type="gramStart"/>
      <w:r w:rsidRPr="00CA13C6">
        <w:rPr>
          <w:i/>
          <w:color w:val="000000" w:themeColor="text1"/>
          <w:lang w:val="en-GB"/>
        </w:rPr>
        <w:t>The</w:t>
      </w:r>
      <w:proofErr w:type="gramEnd"/>
      <w:r w:rsidRPr="00CA13C6">
        <w:rPr>
          <w:i/>
          <w:color w:val="000000" w:themeColor="text1"/>
          <w:lang w:val="en-GB"/>
        </w:rPr>
        <w:t xml:space="preserve"> Coffer Dams.” in</w:t>
      </w:r>
      <w:r w:rsidRPr="00CA13C6">
        <w:rPr>
          <w:color w:val="000000" w:themeColor="text1"/>
          <w:lang w:val="en-GB"/>
        </w:rPr>
        <w:t xml:space="preserve"> 56</w:t>
      </w:r>
      <w:r w:rsidRPr="00CA13C6">
        <w:rPr>
          <w:color w:val="000000" w:themeColor="text1"/>
          <w:vertAlign w:val="superscript"/>
          <w:lang w:val="en-GB"/>
        </w:rPr>
        <w:t>th</w:t>
      </w:r>
      <w:r w:rsidRPr="00CA13C6">
        <w:rPr>
          <w:color w:val="000000" w:themeColor="text1"/>
          <w:lang w:val="en-GB"/>
        </w:rPr>
        <w:t xml:space="preserve"> All India English Teachers’ Conference at Bareilly College, Bareilly, 2011</w:t>
      </w:r>
    </w:p>
    <w:p w14:paraId="2734D75D"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“Paradigmatic Function of Language in a Corporate World” in the International Conference on Language and Communication (LANCOMM 2011) on “Embracing Challenges in Current Trends”,19-20 October, 2011 in Kuala Lumpur Infrastructure University College, Putrajaya, Malaysia, 2011  </w:t>
      </w:r>
    </w:p>
    <w:p w14:paraId="3136CFB8"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“Exploring the Nature and Function of Popular Culture” in UGC sponsored National Seminar on </w:t>
      </w:r>
      <w:r w:rsidR="007066D0" w:rsidRPr="00CA13C6">
        <w:rPr>
          <w:color w:val="000000" w:themeColor="text1"/>
          <w:lang w:val="en-GB"/>
        </w:rPr>
        <w:t>“Discourses</w:t>
      </w:r>
      <w:r w:rsidRPr="00CA13C6">
        <w:rPr>
          <w:color w:val="000000" w:themeColor="text1"/>
          <w:lang w:val="en-GB"/>
        </w:rPr>
        <w:t xml:space="preserve"> on Popular Culture” organised by M.U.C Women’s College, Burdwan, W.B.,12-13 September, 2011</w:t>
      </w:r>
    </w:p>
    <w:p w14:paraId="1ECBA3E2"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“Role of Soft Skills in Language Teaching” in the International Conference for Teachers, Educators and Research Scholars in Ramswaroop Memorial Group of Professional Colleges, Lucknow, 14-16 July, 2011</w:t>
      </w:r>
    </w:p>
    <w:p w14:paraId="055AC702"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“Reconciliation as the Last Refuge: A reading of Jhumpa Lahiri’s Stories” in UGC sponsored National Conference on Socio-Cultural Dimensions of Indian Diaspora organized by Bareilly College, Bareilly, 17-18 Feb, 2011. </w:t>
      </w:r>
    </w:p>
    <w:p w14:paraId="06914A28"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“Traditional Folk Media for Rural Development: A Case Study of Urmul </w:t>
      </w:r>
      <w:proofErr w:type="gramStart"/>
      <w:r w:rsidRPr="00CA13C6">
        <w:rPr>
          <w:color w:val="000000" w:themeColor="text1"/>
          <w:lang w:val="en-GB"/>
        </w:rPr>
        <w:t>Gavaniyan(</w:t>
      </w:r>
      <w:proofErr w:type="gramEnd"/>
      <w:r w:rsidRPr="00CA13C6">
        <w:rPr>
          <w:color w:val="000000" w:themeColor="text1"/>
          <w:lang w:val="en-GB"/>
        </w:rPr>
        <w:t>A traditional Media Group)” in National Seminar on “Media and the New World Order” organized by Shyam Lal College, University of Delhi, 4-5 February, 2011</w:t>
      </w:r>
    </w:p>
    <w:p w14:paraId="0ED69D60"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“Bordering on to the Strangers in Jhumpa Lahiri’s ‘Hell Heaven’ in 55</w:t>
      </w:r>
      <w:r w:rsidRPr="00CA13C6">
        <w:rPr>
          <w:color w:val="000000" w:themeColor="text1"/>
          <w:vertAlign w:val="superscript"/>
          <w:lang w:val="en-GB"/>
        </w:rPr>
        <w:t>th</w:t>
      </w:r>
      <w:r w:rsidRPr="00CA13C6">
        <w:rPr>
          <w:color w:val="000000" w:themeColor="text1"/>
          <w:lang w:val="en-GB"/>
        </w:rPr>
        <w:t xml:space="preserve"> All India English Teachers Conference organized by AESI </w:t>
      </w:r>
      <w:r w:rsidR="007066D0" w:rsidRPr="00CA13C6">
        <w:rPr>
          <w:color w:val="000000" w:themeColor="text1"/>
          <w:lang w:val="en-GB"/>
        </w:rPr>
        <w:t>at. K</w:t>
      </w:r>
      <w:r w:rsidRPr="00CA13C6">
        <w:rPr>
          <w:color w:val="000000" w:themeColor="text1"/>
          <w:lang w:val="en-GB"/>
        </w:rPr>
        <w:t xml:space="preserve">.C College, Guntur (Andhra Pradesh), 10-12 January, 2010 </w:t>
      </w:r>
    </w:p>
    <w:p w14:paraId="5A60323B"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“Communication Challenges for Technocrats in a Globalized World” in National Conference on Technical Education: Opportunities &amp; Challenges in Contemporary Scenario at O.</w:t>
      </w:r>
      <w:proofErr w:type="gramStart"/>
      <w:r w:rsidRPr="00CA13C6">
        <w:rPr>
          <w:color w:val="000000" w:themeColor="text1"/>
          <w:lang w:val="en-GB"/>
        </w:rPr>
        <w:t>P.Jindal</w:t>
      </w:r>
      <w:proofErr w:type="gramEnd"/>
      <w:r w:rsidRPr="00CA13C6">
        <w:rPr>
          <w:color w:val="000000" w:themeColor="text1"/>
          <w:lang w:val="en-GB"/>
        </w:rPr>
        <w:t xml:space="preserve"> Institute of Technology, Raigarh (C.G),  8-9 October, 2010</w:t>
      </w:r>
    </w:p>
    <w:p w14:paraId="3773F0C7"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“East is East and West is West: A reading of Jhumpa Lahiri’s </w:t>
      </w:r>
      <w:proofErr w:type="gramStart"/>
      <w:r w:rsidRPr="00CA13C6">
        <w:rPr>
          <w:i/>
          <w:color w:val="000000" w:themeColor="text1"/>
          <w:lang w:val="en-GB"/>
        </w:rPr>
        <w:t>The</w:t>
      </w:r>
      <w:proofErr w:type="gramEnd"/>
      <w:r w:rsidRPr="00CA13C6">
        <w:rPr>
          <w:i/>
          <w:color w:val="000000" w:themeColor="text1"/>
          <w:lang w:val="en-GB"/>
        </w:rPr>
        <w:t xml:space="preserve"> Namesake</w:t>
      </w:r>
      <w:r w:rsidRPr="00CA13C6">
        <w:rPr>
          <w:iCs/>
          <w:color w:val="000000" w:themeColor="text1"/>
          <w:lang w:val="en-GB"/>
        </w:rPr>
        <w:t>”</w:t>
      </w:r>
      <w:r w:rsidRPr="00CA13C6">
        <w:rPr>
          <w:color w:val="000000" w:themeColor="text1"/>
          <w:lang w:val="en-GB"/>
        </w:rPr>
        <w:t xml:space="preserve"> in Asian Conference on Arts and Humanities (ACAH 2010) organized by IAFOR in Osaka, </w:t>
      </w:r>
      <w:r w:rsidR="00C94DE4" w:rsidRPr="00CA13C6">
        <w:rPr>
          <w:color w:val="000000" w:themeColor="text1"/>
          <w:lang w:val="en-GB"/>
        </w:rPr>
        <w:t>Japan, 18</w:t>
      </w:r>
      <w:r w:rsidRPr="00CA13C6">
        <w:rPr>
          <w:color w:val="000000" w:themeColor="text1"/>
          <w:lang w:val="en-GB"/>
        </w:rPr>
        <w:t>-21 June, 2010</w:t>
      </w:r>
    </w:p>
    <w:p w14:paraId="75E8D8FB"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
          <w:color w:val="000000" w:themeColor="text1"/>
          <w:lang w:val="en-GB"/>
        </w:rPr>
        <w:t>“</w:t>
      </w:r>
      <w:r w:rsidRPr="00CA13C6">
        <w:rPr>
          <w:color w:val="000000" w:themeColor="text1"/>
          <w:lang w:val="en-GB"/>
        </w:rPr>
        <w:t xml:space="preserve">Aravind Adiga’s </w:t>
      </w:r>
      <w:proofErr w:type="gramStart"/>
      <w:r w:rsidRPr="00CA13C6">
        <w:rPr>
          <w:i/>
          <w:color w:val="000000" w:themeColor="text1"/>
          <w:lang w:val="en-GB"/>
        </w:rPr>
        <w:t>The</w:t>
      </w:r>
      <w:proofErr w:type="gramEnd"/>
      <w:r w:rsidRPr="00CA13C6">
        <w:rPr>
          <w:i/>
          <w:color w:val="000000" w:themeColor="text1"/>
          <w:lang w:val="en-GB"/>
        </w:rPr>
        <w:t xml:space="preserve"> White Tiger</w:t>
      </w:r>
      <w:r w:rsidRPr="00CA13C6">
        <w:rPr>
          <w:color w:val="000000" w:themeColor="text1"/>
          <w:lang w:val="en-GB"/>
        </w:rPr>
        <w:t>: A Re-creation of Mulk Raj Anand’s</w:t>
      </w:r>
      <w:r w:rsidR="00D913FD" w:rsidRPr="00CA13C6">
        <w:rPr>
          <w:color w:val="000000" w:themeColor="text1"/>
          <w:lang w:val="en-GB"/>
        </w:rPr>
        <w:t xml:space="preserve"> </w:t>
      </w:r>
      <w:r w:rsidRPr="00CA13C6">
        <w:rPr>
          <w:color w:val="000000" w:themeColor="text1"/>
          <w:lang w:val="en-GB"/>
        </w:rPr>
        <w:t>Bakha</w:t>
      </w:r>
      <w:r w:rsidR="00D913FD" w:rsidRPr="00CA13C6">
        <w:rPr>
          <w:color w:val="000000" w:themeColor="text1"/>
          <w:lang w:val="en-GB"/>
        </w:rPr>
        <w:t xml:space="preserve"> </w:t>
      </w:r>
      <w:r w:rsidRPr="00CA13C6">
        <w:rPr>
          <w:color w:val="000000" w:themeColor="text1"/>
          <w:lang w:val="en-GB"/>
        </w:rPr>
        <w:t>&amp; Arundhati Roy’s Velutha” in 54</w:t>
      </w:r>
      <w:r w:rsidRPr="00CA13C6">
        <w:rPr>
          <w:color w:val="000000" w:themeColor="text1"/>
          <w:vertAlign w:val="superscript"/>
          <w:lang w:val="en-GB"/>
        </w:rPr>
        <w:t>th</w:t>
      </w:r>
      <w:r w:rsidRPr="00CA13C6">
        <w:rPr>
          <w:color w:val="000000" w:themeColor="text1"/>
          <w:lang w:val="en-GB"/>
        </w:rPr>
        <w:t xml:space="preserve"> All India English Teachers Conference organized by AESI at Shivaji Arts &amp; Commerce College, Amravati, 14-16 December, 2009 </w:t>
      </w:r>
    </w:p>
    <w:p w14:paraId="00D91B76"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“Role of Culture in Verbal and Non-verbal Communication” in </w:t>
      </w:r>
      <w:r w:rsidR="00DF65B9" w:rsidRPr="00CA13C6">
        <w:rPr>
          <w:color w:val="000000" w:themeColor="text1"/>
          <w:lang w:val="en-GB"/>
        </w:rPr>
        <w:t>International</w:t>
      </w:r>
      <w:r w:rsidRPr="00CA13C6">
        <w:rPr>
          <w:color w:val="000000" w:themeColor="text1"/>
          <w:lang w:val="en-GB"/>
        </w:rPr>
        <w:t xml:space="preserve"> Conference on Speak Volumes: Promoting Communication in English Language   organized by ELTAI at Jaipur, Rajasthan, 20-21 November, 2009 </w:t>
      </w:r>
    </w:p>
    <w:p w14:paraId="23FF1E2A"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“Controlling the Nerves: A Key to Effective Communication” in National Conference on Technical Education: Global Issues and Challenges in Mandsaur Institute of Technology, Mandsaur (M.P.), 6-7 March, 2009</w:t>
      </w:r>
    </w:p>
    <w:p w14:paraId="0D34EFC1"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“Soaked in Indian Sensibility: A Study of Anita Nair’s </w:t>
      </w:r>
      <w:r w:rsidRPr="00CA13C6">
        <w:rPr>
          <w:i/>
          <w:color w:val="000000" w:themeColor="text1"/>
          <w:lang w:val="en-GB"/>
        </w:rPr>
        <w:t>Mistress</w:t>
      </w:r>
      <w:r w:rsidRPr="00CA13C6">
        <w:rPr>
          <w:color w:val="000000" w:themeColor="text1"/>
          <w:lang w:val="en-GB"/>
        </w:rPr>
        <w:t>” in 53</w:t>
      </w:r>
      <w:r w:rsidRPr="00CA13C6">
        <w:rPr>
          <w:color w:val="000000" w:themeColor="text1"/>
          <w:vertAlign w:val="superscript"/>
          <w:lang w:val="en-GB"/>
        </w:rPr>
        <w:t>rd</w:t>
      </w:r>
      <w:r w:rsidRPr="00CA13C6">
        <w:rPr>
          <w:color w:val="000000" w:themeColor="text1"/>
          <w:lang w:val="en-GB"/>
        </w:rPr>
        <w:t xml:space="preserve"> All India English Teachers Conference organized by AESI, at Gurukul Kangri Vishwavidyalaya, </w:t>
      </w:r>
      <w:r w:rsidR="00DF65B9" w:rsidRPr="00CA13C6">
        <w:rPr>
          <w:color w:val="000000" w:themeColor="text1"/>
          <w:lang w:val="en-GB"/>
        </w:rPr>
        <w:t>Haridwar, 18</w:t>
      </w:r>
      <w:r w:rsidRPr="00CA13C6">
        <w:rPr>
          <w:color w:val="000000" w:themeColor="text1"/>
          <w:lang w:val="en-GB"/>
        </w:rPr>
        <w:t>-20 December, 2008</w:t>
      </w:r>
    </w:p>
    <w:p w14:paraId="42DE6A76"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lastRenderedPageBreak/>
        <w:t>Mishra, Binod.</w:t>
      </w:r>
      <w:r w:rsidRPr="00CA13C6">
        <w:rPr>
          <w:color w:val="000000" w:themeColor="text1"/>
          <w:lang w:val="en-GB"/>
        </w:rPr>
        <w:t xml:space="preserve"> “Role of Paralanguage in Effective English Communication” in National Conference on Functional English in Mandsaur Institute of Technology, Mandsaur (M.P.), 26-28 September, 2008</w:t>
      </w:r>
    </w:p>
    <w:p w14:paraId="69A6FA8F"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“Changing Role of English in Empowering Young Indian Minds” in National Conference on The Role of English in Sustainable Development at H.M Patel Institute of English Training &amp; Research, Vallabh Vidyanagar, Anand, Gujarat, 18-19 August. 2008</w:t>
      </w:r>
    </w:p>
    <w:p w14:paraId="45E71F42"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i/>
          <w:color w:val="000000" w:themeColor="text1"/>
          <w:lang w:val="en-GB"/>
        </w:rPr>
        <w:t>“</w:t>
      </w:r>
      <w:r w:rsidRPr="00CA13C6">
        <w:rPr>
          <w:color w:val="000000" w:themeColor="text1"/>
          <w:lang w:val="en-GB"/>
        </w:rPr>
        <w:t>From Man to Superman: Showcasing Indian Ethos &amp; Familial Ties in R.K. Narayan’s</w:t>
      </w:r>
      <w:r w:rsidRPr="00CA13C6">
        <w:rPr>
          <w:i/>
          <w:color w:val="000000" w:themeColor="text1"/>
          <w:lang w:val="en-GB"/>
        </w:rPr>
        <w:t xml:space="preserve"> The Guide” </w:t>
      </w:r>
      <w:r w:rsidRPr="00CA13C6">
        <w:rPr>
          <w:iCs/>
          <w:color w:val="000000" w:themeColor="text1"/>
          <w:lang w:val="en-GB"/>
        </w:rPr>
        <w:t>in</w:t>
      </w:r>
      <w:r w:rsidRPr="00CA13C6">
        <w:rPr>
          <w:color w:val="000000" w:themeColor="text1"/>
          <w:lang w:val="en-GB"/>
        </w:rPr>
        <w:t xml:space="preserve"> National Seminar on Child and Family in R.K. Narayan at Regional Institute of Education, Mysore (Karnataka) organized by Department of Languages, NCERT, New Delhi, 26-28 February, 2008</w:t>
      </w:r>
    </w:p>
    <w:p w14:paraId="4EA7029D"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“Kiran Desai’s </w:t>
      </w:r>
      <w:r w:rsidRPr="00CA13C6">
        <w:rPr>
          <w:i/>
          <w:iCs/>
          <w:color w:val="000000" w:themeColor="text1"/>
          <w:lang w:val="en-GB"/>
        </w:rPr>
        <w:t>The Inheritance of Loss</w:t>
      </w:r>
      <w:r w:rsidRPr="00CA13C6">
        <w:rPr>
          <w:color w:val="000000" w:themeColor="text1"/>
          <w:lang w:val="en-GB"/>
        </w:rPr>
        <w:t>: A Narrative of Conflicting Loyalties” in 52</w:t>
      </w:r>
      <w:r w:rsidRPr="00CA13C6">
        <w:rPr>
          <w:color w:val="000000" w:themeColor="text1"/>
          <w:vertAlign w:val="superscript"/>
          <w:lang w:val="en-GB"/>
        </w:rPr>
        <w:t>nd</w:t>
      </w:r>
      <w:r w:rsidRPr="00CA13C6">
        <w:rPr>
          <w:color w:val="000000" w:themeColor="text1"/>
          <w:lang w:val="en-GB"/>
        </w:rPr>
        <w:t xml:space="preserve"> All India English Teachers Conference organized by IAES at R.T.M. University, </w:t>
      </w:r>
      <w:r w:rsidR="007066D0" w:rsidRPr="00CA13C6">
        <w:rPr>
          <w:color w:val="000000" w:themeColor="text1"/>
          <w:lang w:val="en-GB"/>
        </w:rPr>
        <w:t>Nagpur, 8</w:t>
      </w:r>
      <w:r w:rsidRPr="00CA13C6">
        <w:rPr>
          <w:color w:val="000000" w:themeColor="text1"/>
          <w:lang w:val="en-GB"/>
        </w:rPr>
        <w:t>-10 January, 2008</w:t>
      </w:r>
    </w:p>
    <w:p w14:paraId="781C207E"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“Exploring the Self to Expand the Soul:  A Reading of 20</w:t>
      </w:r>
      <w:r w:rsidRPr="00CA13C6">
        <w:rPr>
          <w:color w:val="000000" w:themeColor="text1"/>
          <w:vertAlign w:val="superscript"/>
          <w:lang w:val="en-GB"/>
        </w:rPr>
        <w:t>th</w:t>
      </w:r>
      <w:r w:rsidRPr="00CA13C6">
        <w:rPr>
          <w:color w:val="000000" w:themeColor="text1"/>
          <w:lang w:val="en-GB"/>
        </w:rPr>
        <w:t xml:space="preserve"> century Indian English Women Writers” in UGC sponsored seminar on Contribution of Women’s Writers in Twentieth Century Indian Writing in English at Smt. Sushila Devi Deshmukh Mahila Mahavidyalaya, Latur, 2 February, 2007</w:t>
      </w:r>
    </w:p>
    <w:p w14:paraId="6A176B58"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“Communication &amp; Technology: Myth or Reality” in the International Seminar on Language organized by GNDU, Amritsar, 20-21 January, 2007</w:t>
      </w:r>
    </w:p>
    <w:p w14:paraId="1F7E0CA0"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“Eco-centric Vision of   S.T. Coleridge in </w:t>
      </w:r>
      <w:r w:rsidRPr="00CA13C6">
        <w:rPr>
          <w:i/>
          <w:color w:val="000000" w:themeColor="text1"/>
          <w:lang w:val="en-GB"/>
        </w:rPr>
        <w:t>The Rime of Ancient Mariner</w:t>
      </w:r>
      <w:r w:rsidRPr="00CA13C6">
        <w:rPr>
          <w:bCs/>
          <w:color w:val="000000" w:themeColor="text1"/>
          <w:lang w:val="en-GB"/>
        </w:rPr>
        <w:t>” in</w:t>
      </w:r>
      <w:r w:rsidRPr="00CA13C6">
        <w:rPr>
          <w:color w:val="000000" w:themeColor="text1"/>
          <w:lang w:val="en-GB"/>
        </w:rPr>
        <w:t xml:space="preserve"> 51</w:t>
      </w:r>
      <w:r w:rsidRPr="00CA13C6">
        <w:rPr>
          <w:color w:val="000000" w:themeColor="text1"/>
          <w:vertAlign w:val="superscript"/>
          <w:lang w:val="en-GB"/>
        </w:rPr>
        <w:t>st</w:t>
      </w:r>
      <w:r w:rsidRPr="00CA13C6">
        <w:rPr>
          <w:color w:val="000000" w:themeColor="text1"/>
          <w:lang w:val="en-GB"/>
        </w:rPr>
        <w:t xml:space="preserve"> All India English Teachers Conference organized by IAES, at Shivaji University, Kolhapur University, </w:t>
      </w:r>
      <w:r w:rsidR="007066D0" w:rsidRPr="00CA13C6">
        <w:rPr>
          <w:color w:val="000000" w:themeColor="text1"/>
          <w:lang w:val="en-GB"/>
        </w:rPr>
        <w:t>Maharashtra, 27</w:t>
      </w:r>
      <w:r w:rsidRPr="00CA13C6">
        <w:rPr>
          <w:color w:val="000000" w:themeColor="text1"/>
          <w:lang w:val="en-GB"/>
        </w:rPr>
        <w:t>- 29 December, 2006</w:t>
      </w:r>
    </w:p>
    <w:p w14:paraId="41B7210E"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color w:val="000000" w:themeColor="text1"/>
          <w:lang w:val="en-GB"/>
        </w:rPr>
        <w:t>Mishra, Binod.</w:t>
      </w:r>
      <w:r w:rsidRPr="00CA13C6">
        <w:rPr>
          <w:color w:val="000000" w:themeColor="text1"/>
          <w:lang w:val="en-GB"/>
        </w:rPr>
        <w:t xml:space="preserve"> “Voicing the Voiceless through Literature: A Study of Major Works of Hindi &amp; English Stalwarts” </w:t>
      </w:r>
      <w:r w:rsidRPr="00CA13C6">
        <w:rPr>
          <w:bCs/>
          <w:iCs/>
          <w:color w:val="000000" w:themeColor="text1"/>
          <w:lang w:val="en-GB"/>
        </w:rPr>
        <w:t>in</w:t>
      </w:r>
      <w:r w:rsidRPr="00CA13C6">
        <w:rPr>
          <w:bCs/>
          <w:color w:val="000000" w:themeColor="text1"/>
          <w:lang w:val="en-GB"/>
        </w:rPr>
        <w:t xml:space="preserve"> National Conference on Marginalized Psyche in the Pluralistic Social Setup,</w:t>
      </w:r>
      <w:r w:rsidRPr="00CA13C6">
        <w:rPr>
          <w:color w:val="000000" w:themeColor="text1"/>
          <w:lang w:val="en-GB"/>
        </w:rPr>
        <w:t xml:space="preserve"> organized by the Dept. of English, Govt. Girls P. G. College, Bilaspur (C.G.), 30-31 Oct., 2006</w:t>
      </w:r>
    </w:p>
    <w:p w14:paraId="297BE224"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Cs/>
          <w:color w:val="000000" w:themeColor="text1"/>
          <w:lang w:val="en-GB"/>
        </w:rPr>
        <w:t>The Poems of Henry Lawson: A Smorgasbord Soaked in Smiles and Tears” in</w:t>
      </w:r>
      <w:r w:rsidRPr="00CA13C6">
        <w:rPr>
          <w:color w:val="000000" w:themeColor="text1"/>
          <w:lang w:val="en-GB"/>
        </w:rPr>
        <w:t xml:space="preserve"> National Conference on Australian Literature organized by Seva Bharati Mahavidyalaya, Kaprgari, Paschim Medinipur, </w:t>
      </w:r>
      <w:r w:rsidR="007066D0" w:rsidRPr="00CA13C6">
        <w:rPr>
          <w:color w:val="000000" w:themeColor="text1"/>
          <w:lang w:val="en-GB"/>
        </w:rPr>
        <w:t>W.B.,</w:t>
      </w:r>
      <w:r w:rsidRPr="00CA13C6">
        <w:rPr>
          <w:color w:val="000000" w:themeColor="text1"/>
          <w:lang w:val="en-GB"/>
        </w:rPr>
        <w:t xml:space="preserve"> 21-22 February, 2006</w:t>
      </w:r>
    </w:p>
    <w:p w14:paraId="109F4092"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Cs/>
          <w:iCs/>
          <w:color w:val="000000" w:themeColor="text1"/>
          <w:lang w:val="en-GB"/>
        </w:rPr>
        <w:t xml:space="preserve">Crusader as Creator: An Exegesis of Mulk Raj Anand’s </w:t>
      </w:r>
      <w:proofErr w:type="gramStart"/>
      <w:r w:rsidRPr="00CA13C6">
        <w:rPr>
          <w:bCs/>
          <w:i/>
          <w:color w:val="000000" w:themeColor="text1"/>
          <w:lang w:val="en-GB"/>
        </w:rPr>
        <w:t>The</w:t>
      </w:r>
      <w:proofErr w:type="gramEnd"/>
      <w:r w:rsidRPr="00CA13C6">
        <w:rPr>
          <w:bCs/>
          <w:i/>
          <w:color w:val="000000" w:themeColor="text1"/>
          <w:lang w:val="en-GB"/>
        </w:rPr>
        <w:t xml:space="preserve"> Bubble</w:t>
      </w:r>
      <w:r w:rsidRPr="00CA13C6">
        <w:rPr>
          <w:iCs/>
          <w:color w:val="000000" w:themeColor="text1"/>
          <w:lang w:val="en-GB"/>
        </w:rPr>
        <w:t xml:space="preserve">” </w:t>
      </w:r>
      <w:r w:rsidR="007066D0" w:rsidRPr="00CA13C6">
        <w:rPr>
          <w:iCs/>
          <w:color w:val="000000" w:themeColor="text1"/>
          <w:lang w:val="en-GB"/>
        </w:rPr>
        <w:t xml:space="preserve">in </w:t>
      </w:r>
      <w:r w:rsidR="007066D0" w:rsidRPr="00CA13C6">
        <w:rPr>
          <w:color w:val="000000" w:themeColor="text1"/>
          <w:lang w:val="en-GB"/>
        </w:rPr>
        <w:t>50</w:t>
      </w:r>
      <w:r w:rsidRPr="00CA13C6">
        <w:rPr>
          <w:color w:val="000000" w:themeColor="text1"/>
          <w:vertAlign w:val="superscript"/>
          <w:lang w:val="en-GB"/>
        </w:rPr>
        <w:t>th</w:t>
      </w:r>
      <w:r w:rsidRPr="00CA13C6">
        <w:rPr>
          <w:color w:val="000000" w:themeColor="text1"/>
          <w:lang w:val="en-GB"/>
        </w:rPr>
        <w:t xml:space="preserve"> All India English Teachers’ Conference organized by IAES at University of </w:t>
      </w:r>
      <w:r w:rsidR="007066D0" w:rsidRPr="00CA13C6">
        <w:rPr>
          <w:color w:val="000000" w:themeColor="text1"/>
          <w:lang w:val="en-GB"/>
        </w:rPr>
        <w:t>Lucknow, 13</w:t>
      </w:r>
      <w:r w:rsidRPr="00CA13C6">
        <w:rPr>
          <w:color w:val="000000" w:themeColor="text1"/>
          <w:lang w:val="en-GB"/>
        </w:rPr>
        <w:t>-16 Jan. 2006</w:t>
      </w:r>
    </w:p>
    <w:p w14:paraId="487CCB13"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“Shashi Deshpande’s </w:t>
      </w:r>
      <w:r w:rsidRPr="00CA13C6">
        <w:rPr>
          <w:i/>
          <w:iCs/>
          <w:color w:val="000000" w:themeColor="text1"/>
          <w:lang w:val="en-GB"/>
        </w:rPr>
        <w:t>Small Remedies</w:t>
      </w:r>
      <w:r w:rsidRPr="00CA13C6">
        <w:rPr>
          <w:b/>
          <w:i/>
          <w:iCs/>
          <w:color w:val="000000" w:themeColor="text1"/>
          <w:lang w:val="en-GB"/>
        </w:rPr>
        <w:t xml:space="preserve">: </w:t>
      </w:r>
      <w:r w:rsidRPr="00CA13C6">
        <w:rPr>
          <w:iCs/>
          <w:color w:val="000000" w:themeColor="text1"/>
          <w:lang w:val="en-GB"/>
        </w:rPr>
        <w:t xml:space="preserve">A de tour of Widening Horizons” in the </w:t>
      </w:r>
      <w:r w:rsidRPr="00CA13C6">
        <w:rPr>
          <w:color w:val="000000" w:themeColor="text1"/>
          <w:lang w:val="en-GB"/>
        </w:rPr>
        <w:t>International Conference on Commonwealth Literature at IIT, Roorkee, 13-15 October, 2005</w:t>
      </w:r>
    </w:p>
    <w:p w14:paraId="76876DEB" w14:textId="0420CC2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Cs/>
          <w:color w:val="000000" w:themeColor="text1"/>
          <w:lang w:val="en-GB"/>
        </w:rPr>
        <w:t xml:space="preserve">Communicative Chaos in Anita Desai’s </w:t>
      </w:r>
      <w:proofErr w:type="gramStart"/>
      <w:r w:rsidRPr="00CA13C6">
        <w:rPr>
          <w:bCs/>
          <w:i/>
          <w:color w:val="000000" w:themeColor="text1"/>
          <w:lang w:val="en-GB"/>
        </w:rPr>
        <w:t>In</w:t>
      </w:r>
      <w:proofErr w:type="gramEnd"/>
      <w:r w:rsidRPr="00CA13C6">
        <w:rPr>
          <w:bCs/>
          <w:i/>
          <w:color w:val="000000" w:themeColor="text1"/>
          <w:lang w:val="en-GB"/>
        </w:rPr>
        <w:t xml:space="preserve"> Custody</w:t>
      </w:r>
      <w:r w:rsidRPr="00CA13C6">
        <w:rPr>
          <w:bCs/>
          <w:iCs/>
          <w:color w:val="000000" w:themeColor="text1"/>
          <w:lang w:val="en-GB"/>
        </w:rPr>
        <w:t>”</w:t>
      </w:r>
      <w:r w:rsidRPr="00CA13C6">
        <w:rPr>
          <w:color w:val="000000" w:themeColor="text1"/>
          <w:lang w:val="en-GB"/>
        </w:rPr>
        <w:t xml:space="preserve"> in 49</w:t>
      </w:r>
      <w:r w:rsidRPr="00CA13C6">
        <w:rPr>
          <w:color w:val="000000" w:themeColor="text1"/>
          <w:vertAlign w:val="superscript"/>
          <w:lang w:val="en-GB"/>
        </w:rPr>
        <w:t>th</w:t>
      </w:r>
      <w:r w:rsidRPr="00CA13C6">
        <w:rPr>
          <w:color w:val="000000" w:themeColor="text1"/>
          <w:lang w:val="en-GB"/>
        </w:rPr>
        <w:t xml:space="preserve"> All India English Teachers’ Conference organized by IAES, at Feroze Gandhi College, Rae Bareli, 28-30 January,</w:t>
      </w:r>
      <w:r w:rsidR="00893394">
        <w:rPr>
          <w:color w:val="000000" w:themeColor="text1"/>
          <w:lang w:val="en-GB"/>
        </w:rPr>
        <w:t xml:space="preserve"> </w:t>
      </w:r>
      <w:r w:rsidRPr="00CA13C6">
        <w:rPr>
          <w:color w:val="000000" w:themeColor="text1"/>
          <w:lang w:val="en-GB"/>
        </w:rPr>
        <w:t>2005</w:t>
      </w:r>
    </w:p>
    <w:p w14:paraId="4490BE4A"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Cs/>
          <w:color w:val="000000" w:themeColor="text1"/>
          <w:lang w:val="en-GB"/>
        </w:rPr>
        <w:t>Existential Angst in Tony Morrison’s Jazz”</w:t>
      </w:r>
      <w:r w:rsidRPr="00CA13C6">
        <w:rPr>
          <w:color w:val="000000" w:themeColor="text1"/>
          <w:lang w:val="en-GB"/>
        </w:rPr>
        <w:t xml:space="preserve"> in III World &amp; XI All India English Teachers’ Conference organized by IASCL&amp;WASLE at Chennai on 20-21 December 2004</w:t>
      </w:r>
    </w:p>
    <w:p w14:paraId="7FE108B3"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lastRenderedPageBreak/>
        <w:t>Mishra, Binod.</w:t>
      </w:r>
      <w:r w:rsidRPr="00CA13C6">
        <w:rPr>
          <w:color w:val="000000" w:themeColor="text1"/>
          <w:lang w:val="en-GB"/>
        </w:rPr>
        <w:t xml:space="preserve"> “</w:t>
      </w:r>
      <w:r w:rsidRPr="00CA13C6">
        <w:rPr>
          <w:bCs/>
          <w:color w:val="000000" w:themeColor="text1"/>
          <w:lang w:val="en-GB"/>
        </w:rPr>
        <w:t>Significance of Silence &amp; Pauses in Communication” in</w:t>
      </w:r>
      <w:r w:rsidRPr="00CA13C6">
        <w:rPr>
          <w:color w:val="000000" w:themeColor="text1"/>
          <w:lang w:val="en-GB"/>
        </w:rPr>
        <w:t xml:space="preserve"> National Conference on “Meeting Communication Challenges at Workplace” at BITS-Pilani, 10-11, September 2004</w:t>
      </w:r>
    </w:p>
    <w:p w14:paraId="7717C9D6"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Cs/>
          <w:color w:val="000000" w:themeColor="text1"/>
          <w:lang w:val="en-GB"/>
        </w:rPr>
        <w:t>“Return &amp; Reconciliation in V.</w:t>
      </w:r>
      <w:proofErr w:type="gramStart"/>
      <w:r w:rsidRPr="00CA13C6">
        <w:rPr>
          <w:bCs/>
          <w:color w:val="000000" w:themeColor="text1"/>
          <w:lang w:val="en-GB"/>
        </w:rPr>
        <w:t>S.Naipaul’s</w:t>
      </w:r>
      <w:proofErr w:type="gramEnd"/>
      <w:r w:rsidRPr="00CA13C6">
        <w:rPr>
          <w:bCs/>
          <w:color w:val="000000" w:themeColor="text1"/>
          <w:lang w:val="en-GB"/>
        </w:rPr>
        <w:t xml:space="preserve"> </w:t>
      </w:r>
      <w:r w:rsidRPr="00CA13C6">
        <w:rPr>
          <w:bCs/>
          <w:i/>
          <w:color w:val="000000" w:themeColor="text1"/>
          <w:lang w:val="en-GB"/>
        </w:rPr>
        <w:t xml:space="preserve">Half A Life” in  </w:t>
      </w:r>
      <w:r w:rsidRPr="00CA13C6">
        <w:rPr>
          <w:color w:val="000000" w:themeColor="text1"/>
          <w:lang w:val="en-GB"/>
        </w:rPr>
        <w:t>II World &amp;  X All India English Teachers Conference organized by IASCL at Nagpur, 30-31 Jan., 2004</w:t>
      </w:r>
    </w:p>
    <w:p w14:paraId="66A71F09"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
          <w:color w:val="000000" w:themeColor="text1"/>
          <w:lang w:val="en-GB"/>
        </w:rPr>
        <w:t>“</w:t>
      </w:r>
      <w:r w:rsidRPr="00CA13C6">
        <w:rPr>
          <w:bCs/>
          <w:color w:val="000000" w:themeColor="text1"/>
          <w:lang w:val="en-GB"/>
        </w:rPr>
        <w:t xml:space="preserve">The Second Coming of Bakha in Arundhati Roy’s </w:t>
      </w:r>
      <w:r w:rsidRPr="00CA13C6">
        <w:rPr>
          <w:bCs/>
          <w:i/>
          <w:color w:val="000000" w:themeColor="text1"/>
          <w:lang w:val="en-GB"/>
        </w:rPr>
        <w:t>The God of Small Things</w:t>
      </w:r>
      <w:r w:rsidRPr="00CA13C6">
        <w:rPr>
          <w:bCs/>
          <w:color w:val="000000" w:themeColor="text1"/>
          <w:lang w:val="en-GB"/>
        </w:rPr>
        <w:t xml:space="preserve">” in </w:t>
      </w:r>
      <w:r w:rsidRPr="00CA13C6">
        <w:rPr>
          <w:color w:val="000000" w:themeColor="text1"/>
          <w:lang w:val="en-GB"/>
        </w:rPr>
        <w:t>VIII All India English Teacher’s Conference organized by IASCL at Lady Brabourne College, Kolkata, 13-14 April, 2002</w:t>
      </w:r>
    </w:p>
    <w:p w14:paraId="345E85B2" w14:textId="77777777"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xml:space="preserve"> “</w:t>
      </w:r>
      <w:r w:rsidRPr="00CA13C6">
        <w:rPr>
          <w:bCs/>
          <w:color w:val="000000" w:themeColor="text1"/>
          <w:lang w:val="en-GB"/>
        </w:rPr>
        <w:t xml:space="preserve">Identity Crisis in the novels of M.R. Anand” </w:t>
      </w:r>
      <w:r w:rsidR="007066D0" w:rsidRPr="00CA13C6">
        <w:rPr>
          <w:bCs/>
          <w:color w:val="000000" w:themeColor="text1"/>
          <w:lang w:val="en-GB"/>
        </w:rPr>
        <w:t xml:space="preserve">in </w:t>
      </w:r>
      <w:r w:rsidR="007066D0" w:rsidRPr="00CA13C6">
        <w:rPr>
          <w:color w:val="000000" w:themeColor="text1"/>
          <w:lang w:val="en-GB"/>
        </w:rPr>
        <w:t>VII</w:t>
      </w:r>
      <w:r w:rsidRPr="00CA13C6">
        <w:rPr>
          <w:color w:val="000000" w:themeColor="text1"/>
          <w:lang w:val="en-GB"/>
        </w:rPr>
        <w:t xml:space="preserve"> All India English Teacher’s Conference organized by IASCL at Burdwan University, Burdwan (W.B), 13-14 March, 2001</w:t>
      </w:r>
    </w:p>
    <w:p w14:paraId="293BC6F2" w14:textId="6066C888" w:rsidR="00AF1777" w:rsidRPr="00CA13C6" w:rsidRDefault="00AF1777" w:rsidP="006F44F2">
      <w:pPr>
        <w:pStyle w:val="ListParagraph"/>
        <w:numPr>
          <w:ilvl w:val="0"/>
          <w:numId w:val="10"/>
        </w:numPr>
        <w:spacing w:line="276" w:lineRule="auto"/>
        <w:jc w:val="both"/>
        <w:rPr>
          <w:b/>
          <w:i/>
          <w:color w:val="000000" w:themeColor="text1"/>
          <w:lang w:val="en-GB"/>
        </w:rPr>
      </w:pPr>
      <w:r w:rsidRPr="00893394">
        <w:rPr>
          <w:b/>
          <w:bCs/>
          <w:color w:val="000000" w:themeColor="text1"/>
          <w:lang w:val="en-GB"/>
        </w:rPr>
        <w:t>Mishra, Binod</w:t>
      </w:r>
      <w:r w:rsidRPr="00CA13C6">
        <w:rPr>
          <w:color w:val="000000" w:themeColor="text1"/>
          <w:lang w:val="en-GB"/>
        </w:rPr>
        <w:t>. Orientation Programme sponsored by Gorakhpur University, under UGC, New Delhi, Jan-Feb.2000</w:t>
      </w:r>
    </w:p>
    <w:p w14:paraId="6227F800" w14:textId="3D22A161" w:rsidR="00782A8A" w:rsidRDefault="00782A8A" w:rsidP="003D6894">
      <w:pPr>
        <w:pStyle w:val="ListParagraph"/>
        <w:spacing w:line="276" w:lineRule="auto"/>
        <w:jc w:val="both"/>
        <w:rPr>
          <w:b/>
          <w:i/>
          <w:color w:val="000000" w:themeColor="text1"/>
          <w:lang w:val="en-GB"/>
        </w:rPr>
      </w:pPr>
    </w:p>
    <w:p w14:paraId="7AE09192" w14:textId="77777777" w:rsidR="00AF1777" w:rsidRPr="006B4DD0" w:rsidRDefault="00AF1777" w:rsidP="000920A6">
      <w:pPr>
        <w:spacing w:line="360" w:lineRule="auto"/>
        <w:jc w:val="both"/>
        <w:rPr>
          <w:rFonts w:ascii="Times New Roman" w:hAnsi="Times New Roman" w:cs="Times New Roman"/>
          <w:color w:val="000000" w:themeColor="text1"/>
          <w:sz w:val="24"/>
          <w:szCs w:val="24"/>
        </w:rPr>
      </w:pPr>
    </w:p>
    <w:p w14:paraId="1481C0C4" w14:textId="4FB6C3DF" w:rsidR="000920A6" w:rsidRPr="000920A6" w:rsidRDefault="00BD20AD" w:rsidP="000920A6">
      <w:pPr>
        <w:pBdr>
          <w:bottom w:val="single" w:sz="6" w:space="1" w:color="auto"/>
        </w:pBdr>
        <w:spacing w:line="360" w:lineRule="auto"/>
        <w:jc w:val="both"/>
        <w:rPr>
          <w:rFonts w:ascii="Times New Roman" w:hAnsi="Times New Roman" w:cs="Times New Roman"/>
          <w:b/>
          <w:bCs/>
          <w:iCs/>
          <w:color w:val="000000" w:themeColor="text1"/>
          <w:sz w:val="28"/>
          <w:szCs w:val="28"/>
        </w:rPr>
      </w:pPr>
      <w:r w:rsidRPr="006B4DD0">
        <w:rPr>
          <w:rFonts w:ascii="Times New Roman" w:hAnsi="Times New Roman" w:cs="Times New Roman"/>
          <w:b/>
          <w:bCs/>
          <w:i/>
          <w:color w:val="000000" w:themeColor="text1"/>
          <w:sz w:val="24"/>
          <w:szCs w:val="24"/>
        </w:rPr>
        <w:t xml:space="preserve"> </w:t>
      </w:r>
      <w:r w:rsidR="000920A6" w:rsidRPr="000920A6">
        <w:rPr>
          <w:rFonts w:ascii="Times New Roman" w:hAnsi="Times New Roman" w:cs="Times New Roman"/>
          <w:b/>
          <w:bCs/>
          <w:iCs/>
          <w:color w:val="0070C0"/>
          <w:sz w:val="28"/>
          <w:szCs w:val="28"/>
        </w:rPr>
        <w:t>Editorial Engagement</w:t>
      </w:r>
    </w:p>
    <w:p w14:paraId="16FCE411" w14:textId="77777777" w:rsidR="00AF1777" w:rsidRPr="006B4DD0" w:rsidRDefault="00AF1777" w:rsidP="006F44F2">
      <w:pPr>
        <w:pStyle w:val="ListParagraph"/>
        <w:numPr>
          <w:ilvl w:val="0"/>
          <w:numId w:val="8"/>
        </w:numPr>
        <w:spacing w:line="276" w:lineRule="auto"/>
        <w:jc w:val="both"/>
        <w:rPr>
          <w:color w:val="000000" w:themeColor="text1"/>
        </w:rPr>
      </w:pPr>
      <w:r w:rsidRPr="006B4DD0">
        <w:rPr>
          <w:color w:val="000000" w:themeColor="text1"/>
        </w:rPr>
        <w:t xml:space="preserve">Editor-in-Chief, </w:t>
      </w:r>
      <w:r w:rsidRPr="006B4DD0">
        <w:rPr>
          <w:i/>
          <w:color w:val="000000" w:themeColor="text1"/>
        </w:rPr>
        <w:t>The Indian Journal of English Studies</w:t>
      </w:r>
      <w:r w:rsidRPr="006B4DD0">
        <w:rPr>
          <w:color w:val="000000" w:themeColor="text1"/>
        </w:rPr>
        <w:t>, 2018</w:t>
      </w:r>
    </w:p>
    <w:p w14:paraId="7EC61645" w14:textId="77777777" w:rsidR="00AF1777" w:rsidRPr="006B4DD0" w:rsidRDefault="00AF1777" w:rsidP="006F44F2">
      <w:pPr>
        <w:pStyle w:val="ListParagraph"/>
        <w:numPr>
          <w:ilvl w:val="0"/>
          <w:numId w:val="8"/>
        </w:numPr>
        <w:spacing w:line="276" w:lineRule="auto"/>
        <w:jc w:val="both"/>
        <w:rPr>
          <w:color w:val="000000" w:themeColor="text1"/>
        </w:rPr>
      </w:pPr>
      <w:r w:rsidRPr="006B4DD0">
        <w:rPr>
          <w:color w:val="000000" w:themeColor="text1"/>
        </w:rPr>
        <w:t xml:space="preserve">Editor-in-Chief, </w:t>
      </w:r>
      <w:r w:rsidRPr="006B4DD0">
        <w:rPr>
          <w:i/>
          <w:color w:val="000000" w:themeColor="text1"/>
        </w:rPr>
        <w:t>The Indian Journal of English Studies</w:t>
      </w:r>
      <w:r w:rsidRPr="006B4DD0">
        <w:rPr>
          <w:color w:val="000000" w:themeColor="text1"/>
        </w:rPr>
        <w:t>, 2017</w:t>
      </w:r>
    </w:p>
    <w:p w14:paraId="10515AD1" w14:textId="77777777" w:rsidR="00AF1777" w:rsidRPr="006B4DD0" w:rsidRDefault="00AF1777" w:rsidP="006F44F2">
      <w:pPr>
        <w:pStyle w:val="ListParagraph"/>
        <w:numPr>
          <w:ilvl w:val="0"/>
          <w:numId w:val="8"/>
        </w:numPr>
        <w:spacing w:line="276" w:lineRule="auto"/>
        <w:jc w:val="both"/>
        <w:rPr>
          <w:color w:val="000000" w:themeColor="text1"/>
        </w:rPr>
      </w:pPr>
      <w:r w:rsidRPr="006B4DD0">
        <w:rPr>
          <w:color w:val="000000" w:themeColor="text1"/>
        </w:rPr>
        <w:t xml:space="preserve">Editor-in-Chief, </w:t>
      </w:r>
      <w:r w:rsidRPr="006B4DD0">
        <w:rPr>
          <w:i/>
          <w:color w:val="000000" w:themeColor="text1"/>
        </w:rPr>
        <w:t>The Indian Journal of English Studies</w:t>
      </w:r>
      <w:r w:rsidRPr="006B4DD0">
        <w:rPr>
          <w:color w:val="000000" w:themeColor="text1"/>
        </w:rPr>
        <w:t>, 2016</w:t>
      </w:r>
    </w:p>
    <w:p w14:paraId="1C15C03F" w14:textId="77777777" w:rsidR="00AF1777" w:rsidRPr="006B4DD0" w:rsidRDefault="00AF1777" w:rsidP="006F44F2">
      <w:pPr>
        <w:pStyle w:val="ListParagraph"/>
        <w:numPr>
          <w:ilvl w:val="0"/>
          <w:numId w:val="8"/>
        </w:numPr>
        <w:spacing w:line="276" w:lineRule="auto"/>
        <w:jc w:val="both"/>
        <w:rPr>
          <w:color w:val="000000" w:themeColor="text1"/>
        </w:rPr>
      </w:pPr>
      <w:r w:rsidRPr="006B4DD0">
        <w:rPr>
          <w:color w:val="000000" w:themeColor="text1"/>
        </w:rPr>
        <w:t xml:space="preserve">Editor-in-Chief, </w:t>
      </w:r>
      <w:r w:rsidRPr="006B4DD0">
        <w:rPr>
          <w:i/>
          <w:color w:val="000000" w:themeColor="text1"/>
        </w:rPr>
        <w:t>The Indian Journal of English Studies</w:t>
      </w:r>
      <w:r w:rsidRPr="006B4DD0">
        <w:rPr>
          <w:color w:val="000000" w:themeColor="text1"/>
        </w:rPr>
        <w:t>, 2015</w:t>
      </w:r>
    </w:p>
    <w:p w14:paraId="097CECD5" w14:textId="77777777" w:rsidR="00AF1777" w:rsidRPr="006B4DD0" w:rsidRDefault="00AF1777" w:rsidP="006F44F2">
      <w:pPr>
        <w:pStyle w:val="ListParagraph"/>
        <w:numPr>
          <w:ilvl w:val="0"/>
          <w:numId w:val="8"/>
        </w:numPr>
        <w:spacing w:line="276" w:lineRule="auto"/>
        <w:jc w:val="both"/>
        <w:rPr>
          <w:color w:val="000000" w:themeColor="text1"/>
        </w:rPr>
      </w:pPr>
      <w:r w:rsidRPr="006B4DD0">
        <w:rPr>
          <w:color w:val="000000" w:themeColor="text1"/>
        </w:rPr>
        <w:t xml:space="preserve">Editor-in-Chief, </w:t>
      </w:r>
      <w:r w:rsidRPr="006B4DD0">
        <w:rPr>
          <w:i/>
          <w:color w:val="000000" w:themeColor="text1"/>
        </w:rPr>
        <w:t>The Indian Journal of English Studies</w:t>
      </w:r>
      <w:r w:rsidRPr="006B4DD0">
        <w:rPr>
          <w:color w:val="000000" w:themeColor="text1"/>
        </w:rPr>
        <w:t>, 2014</w:t>
      </w:r>
    </w:p>
    <w:p w14:paraId="189666D9" w14:textId="77777777" w:rsidR="00AF1777" w:rsidRPr="006B4DD0" w:rsidRDefault="00AF1777" w:rsidP="006F44F2">
      <w:pPr>
        <w:pStyle w:val="ListParagraph"/>
        <w:numPr>
          <w:ilvl w:val="0"/>
          <w:numId w:val="8"/>
        </w:numPr>
        <w:spacing w:line="276" w:lineRule="auto"/>
        <w:jc w:val="both"/>
        <w:rPr>
          <w:color w:val="000000" w:themeColor="text1"/>
        </w:rPr>
      </w:pPr>
      <w:r w:rsidRPr="006B4DD0">
        <w:rPr>
          <w:color w:val="000000" w:themeColor="text1"/>
        </w:rPr>
        <w:t xml:space="preserve">Editor-in-Chief, </w:t>
      </w:r>
      <w:r w:rsidRPr="006B4DD0">
        <w:rPr>
          <w:i/>
          <w:color w:val="000000" w:themeColor="text1"/>
        </w:rPr>
        <w:t>The Indian Journal of English Studies</w:t>
      </w:r>
      <w:r w:rsidRPr="006B4DD0">
        <w:rPr>
          <w:color w:val="000000" w:themeColor="text1"/>
        </w:rPr>
        <w:t>, 2013</w:t>
      </w:r>
    </w:p>
    <w:p w14:paraId="5CF44089" w14:textId="1DF0425D" w:rsidR="00AF1777" w:rsidRPr="006B4DD0" w:rsidRDefault="00AF1777" w:rsidP="006F44F2">
      <w:pPr>
        <w:pStyle w:val="ListParagraph"/>
        <w:numPr>
          <w:ilvl w:val="0"/>
          <w:numId w:val="8"/>
        </w:numPr>
        <w:spacing w:line="276" w:lineRule="auto"/>
        <w:jc w:val="both"/>
        <w:rPr>
          <w:color w:val="000000" w:themeColor="text1"/>
        </w:rPr>
      </w:pPr>
      <w:r w:rsidRPr="006B4DD0">
        <w:rPr>
          <w:color w:val="000000" w:themeColor="text1"/>
        </w:rPr>
        <w:t xml:space="preserve">Chief Editor </w:t>
      </w:r>
      <w:r w:rsidRPr="006B4DD0">
        <w:rPr>
          <w:i/>
          <w:iCs/>
          <w:color w:val="000000" w:themeColor="text1"/>
        </w:rPr>
        <w:t>Musings</w:t>
      </w:r>
      <w:r w:rsidR="00B629C8">
        <w:rPr>
          <w:color w:val="000000" w:themeColor="text1"/>
        </w:rPr>
        <w:t>. BITS, Pi</w:t>
      </w:r>
      <w:r w:rsidRPr="006B4DD0">
        <w:rPr>
          <w:color w:val="000000" w:themeColor="text1"/>
        </w:rPr>
        <w:t>lani. 2007</w:t>
      </w:r>
    </w:p>
    <w:p w14:paraId="215CC055" w14:textId="77777777" w:rsidR="00AF1777" w:rsidRPr="006B4DD0" w:rsidRDefault="00AF1777" w:rsidP="006F44F2">
      <w:pPr>
        <w:pStyle w:val="ListParagraph"/>
        <w:numPr>
          <w:ilvl w:val="0"/>
          <w:numId w:val="8"/>
        </w:numPr>
        <w:spacing w:line="276" w:lineRule="auto"/>
        <w:jc w:val="both"/>
        <w:rPr>
          <w:color w:val="000000" w:themeColor="text1"/>
        </w:rPr>
      </w:pPr>
      <w:r w:rsidRPr="006B4DD0">
        <w:rPr>
          <w:color w:val="000000" w:themeColor="text1"/>
        </w:rPr>
        <w:t xml:space="preserve">Chief Editor </w:t>
      </w:r>
      <w:r w:rsidRPr="006B4DD0">
        <w:rPr>
          <w:i/>
          <w:iCs/>
          <w:color w:val="000000" w:themeColor="text1"/>
        </w:rPr>
        <w:t>Musings</w:t>
      </w:r>
      <w:r w:rsidRPr="006B4DD0">
        <w:rPr>
          <w:color w:val="000000" w:themeColor="text1"/>
        </w:rPr>
        <w:t>. BITS, Pilani. 2006</w:t>
      </w:r>
    </w:p>
    <w:p w14:paraId="7E4B3A51" w14:textId="52A02259" w:rsidR="00AF1777" w:rsidRPr="006B4DD0" w:rsidRDefault="00AF1777" w:rsidP="006F44F2">
      <w:pPr>
        <w:pStyle w:val="ListParagraph"/>
        <w:numPr>
          <w:ilvl w:val="0"/>
          <w:numId w:val="8"/>
        </w:numPr>
        <w:spacing w:line="276" w:lineRule="auto"/>
        <w:jc w:val="both"/>
        <w:rPr>
          <w:color w:val="000000" w:themeColor="text1"/>
        </w:rPr>
      </w:pPr>
      <w:r w:rsidRPr="006B4DD0">
        <w:rPr>
          <w:color w:val="000000" w:themeColor="text1"/>
        </w:rPr>
        <w:t>Co</w:t>
      </w:r>
      <w:r w:rsidR="000920A6">
        <w:rPr>
          <w:color w:val="000000" w:themeColor="text1"/>
        </w:rPr>
        <w:t>-e</w:t>
      </w:r>
      <w:r w:rsidRPr="006B4DD0">
        <w:rPr>
          <w:color w:val="000000" w:themeColor="text1"/>
        </w:rPr>
        <w:t xml:space="preserve">ditor, </w:t>
      </w:r>
      <w:r w:rsidRPr="006B4DD0">
        <w:rPr>
          <w:i/>
          <w:iCs/>
          <w:color w:val="000000" w:themeColor="text1"/>
        </w:rPr>
        <w:t>BITSCAN</w:t>
      </w:r>
      <w:r w:rsidRPr="006B4DD0">
        <w:rPr>
          <w:color w:val="000000" w:themeColor="text1"/>
        </w:rPr>
        <w:t>-SEMESTER NEWS, BITS Pilani</w:t>
      </w:r>
    </w:p>
    <w:p w14:paraId="270AB6DC" w14:textId="77777777" w:rsidR="004E45C6" w:rsidRPr="006B4DD0" w:rsidRDefault="004E45C6" w:rsidP="00516D88">
      <w:pPr>
        <w:suppressAutoHyphens/>
        <w:spacing w:after="0" w:line="360" w:lineRule="auto"/>
        <w:jc w:val="both"/>
        <w:rPr>
          <w:rFonts w:ascii="Times New Roman" w:hAnsi="Times New Roman" w:cs="Times New Roman"/>
          <w:iCs/>
          <w:color w:val="000000" w:themeColor="text1"/>
          <w:sz w:val="24"/>
          <w:szCs w:val="24"/>
        </w:rPr>
      </w:pPr>
    </w:p>
    <w:p w14:paraId="4F0C0DD1" w14:textId="77777777" w:rsidR="00E3758D" w:rsidRDefault="00E3758D" w:rsidP="00E3758D">
      <w:pPr>
        <w:pBdr>
          <w:bottom w:val="single" w:sz="6" w:space="0" w:color="auto"/>
        </w:pBdr>
        <w:suppressAutoHyphens/>
        <w:spacing w:line="360" w:lineRule="auto"/>
        <w:jc w:val="both"/>
        <w:rPr>
          <w:rFonts w:ascii="Times New Roman" w:hAnsi="Times New Roman" w:cs="Times New Roman"/>
          <w:b/>
          <w:iCs/>
          <w:color w:val="0070C0"/>
          <w:sz w:val="28"/>
          <w:szCs w:val="28"/>
        </w:rPr>
      </w:pPr>
    </w:p>
    <w:p w14:paraId="6115D037" w14:textId="5F4AAE42" w:rsidR="00715E28" w:rsidRPr="000920A6" w:rsidRDefault="00AF1777" w:rsidP="00E3758D">
      <w:pPr>
        <w:pBdr>
          <w:bottom w:val="single" w:sz="6" w:space="0" w:color="auto"/>
        </w:pBdr>
        <w:suppressAutoHyphens/>
        <w:spacing w:line="360" w:lineRule="auto"/>
        <w:jc w:val="both"/>
        <w:rPr>
          <w:rFonts w:ascii="Times New Roman" w:hAnsi="Times New Roman" w:cs="Times New Roman"/>
          <w:b/>
          <w:iCs/>
          <w:color w:val="0070C0"/>
          <w:sz w:val="28"/>
          <w:szCs w:val="28"/>
        </w:rPr>
      </w:pPr>
      <w:r w:rsidRPr="000920A6">
        <w:rPr>
          <w:rFonts w:ascii="Times New Roman" w:hAnsi="Times New Roman" w:cs="Times New Roman"/>
          <w:b/>
          <w:iCs/>
          <w:color w:val="0070C0"/>
          <w:sz w:val="28"/>
          <w:szCs w:val="28"/>
        </w:rPr>
        <w:t>I</w:t>
      </w:r>
      <w:r w:rsidR="004E45C6" w:rsidRPr="000920A6">
        <w:rPr>
          <w:rFonts w:ascii="Times New Roman" w:hAnsi="Times New Roman" w:cs="Times New Roman"/>
          <w:b/>
          <w:iCs/>
          <w:color w:val="0070C0"/>
          <w:sz w:val="28"/>
          <w:szCs w:val="28"/>
        </w:rPr>
        <w:t>nvited</w:t>
      </w:r>
      <w:r w:rsidRPr="000920A6">
        <w:rPr>
          <w:rFonts w:ascii="Times New Roman" w:hAnsi="Times New Roman" w:cs="Times New Roman"/>
          <w:b/>
          <w:iCs/>
          <w:color w:val="0070C0"/>
          <w:sz w:val="28"/>
          <w:szCs w:val="28"/>
        </w:rPr>
        <w:t xml:space="preserve"> T</w:t>
      </w:r>
      <w:r w:rsidR="004E45C6" w:rsidRPr="000920A6">
        <w:rPr>
          <w:rFonts w:ascii="Times New Roman" w:hAnsi="Times New Roman" w:cs="Times New Roman"/>
          <w:b/>
          <w:iCs/>
          <w:color w:val="0070C0"/>
          <w:sz w:val="28"/>
          <w:szCs w:val="28"/>
        </w:rPr>
        <w:t>alks</w:t>
      </w:r>
      <w:r w:rsidR="008A4AED" w:rsidRPr="000920A6">
        <w:rPr>
          <w:rFonts w:ascii="Times New Roman" w:hAnsi="Times New Roman" w:cs="Times New Roman"/>
          <w:b/>
          <w:iCs/>
          <w:color w:val="0070C0"/>
          <w:sz w:val="28"/>
          <w:szCs w:val="28"/>
        </w:rPr>
        <w:t>:</w:t>
      </w:r>
    </w:p>
    <w:p w14:paraId="61E835A4" w14:textId="135EB138" w:rsidR="000378EA" w:rsidRPr="003F6B1D" w:rsidRDefault="000378EA" w:rsidP="0013664E">
      <w:pPr>
        <w:pStyle w:val="ListParagraph"/>
        <w:numPr>
          <w:ilvl w:val="0"/>
          <w:numId w:val="15"/>
        </w:numPr>
        <w:shd w:val="clear" w:color="auto" w:fill="FFFFFF"/>
        <w:spacing w:before="100" w:beforeAutospacing="1" w:after="100" w:afterAutospacing="1"/>
        <w:jc w:val="both"/>
        <w:rPr>
          <w:rFonts w:ascii="Bell MT" w:hAnsi="Bell MT" w:cs="Arial"/>
          <w:color w:val="000000" w:themeColor="text1"/>
          <w:lang w:val="en-IN" w:eastAsia="en-IN" w:bidi="hi-IN"/>
        </w:rPr>
      </w:pPr>
      <w:r w:rsidRPr="003F6B1D">
        <w:rPr>
          <w:rFonts w:ascii="Bell MT" w:hAnsi="Bell MT"/>
          <w:color w:val="000000" w:themeColor="text1"/>
        </w:rPr>
        <w:t>Keynote Speaker in a National Conference on “</w:t>
      </w:r>
      <w:hyperlink r:id="rId39" w:tgtFrame="_new" w:history="1">
        <w:r w:rsidRPr="003F6B1D">
          <w:rPr>
            <w:rFonts w:ascii="Bell MT" w:hAnsi="Bell MT" w:cs="Arial"/>
            <w:color w:val="000000" w:themeColor="text1"/>
            <w:lang w:val="en-IN" w:eastAsia="en-IN" w:bidi="hi-IN"/>
          </w:rPr>
          <w:t>2nd National Conference on Contemporary Issues and Trends in Literature, Soci</w:t>
        </w:r>
        <w:r w:rsidR="0013664E">
          <w:rPr>
            <w:rFonts w:ascii="Bell MT" w:hAnsi="Bell MT" w:cs="Arial"/>
            <w:color w:val="000000" w:themeColor="text1"/>
            <w:lang w:val="en-IN" w:eastAsia="en-IN" w:bidi="hi-IN"/>
          </w:rPr>
          <w:t>ety and Politics (CITLSP-23) 16</w:t>
        </w:r>
        <w:r w:rsidRPr="003F6B1D">
          <w:rPr>
            <w:rFonts w:ascii="Bell MT" w:hAnsi="Bell MT" w:cs="Arial"/>
            <w:color w:val="000000" w:themeColor="text1"/>
            <w:lang w:val="en-IN" w:eastAsia="en-IN" w:bidi="hi-IN"/>
          </w:rPr>
          <w:t>th December 2023 Organized by Department of Humanities and Social Sciences National Institute of Technology</w:t>
        </w:r>
        <w:r w:rsidR="0013664E">
          <w:rPr>
            <w:rFonts w:ascii="Bell MT" w:hAnsi="Bell MT" w:cs="Arial"/>
            <w:color w:val="000000" w:themeColor="text1"/>
            <w:lang w:val="en-IN" w:eastAsia="en-IN" w:bidi="hi-IN"/>
          </w:rPr>
          <w:t>,</w:t>
        </w:r>
        <w:r w:rsidRPr="003F6B1D">
          <w:rPr>
            <w:rFonts w:ascii="Bell MT" w:hAnsi="Bell MT" w:cs="Arial"/>
            <w:color w:val="000000" w:themeColor="text1"/>
            <w:lang w:val="en-IN" w:eastAsia="en-IN" w:bidi="hi-IN"/>
          </w:rPr>
          <w:t xml:space="preserve"> Raipur</w:t>
        </w:r>
        <w:r w:rsidR="0013664E">
          <w:rPr>
            <w:rFonts w:ascii="Bell MT" w:hAnsi="Bell MT" w:cs="Arial"/>
            <w:color w:val="000000" w:themeColor="text1"/>
            <w:lang w:val="en-IN" w:eastAsia="en-IN" w:bidi="hi-IN"/>
          </w:rPr>
          <w:t>,</w:t>
        </w:r>
        <w:r w:rsidR="0013664E" w:rsidRPr="0013664E">
          <w:rPr>
            <w:color w:val="000000" w:themeColor="text1"/>
          </w:rPr>
          <w:t xml:space="preserve"> </w:t>
        </w:r>
        <w:r w:rsidR="0013664E" w:rsidRPr="003F6B1D">
          <w:rPr>
            <w:color w:val="000000" w:themeColor="text1"/>
          </w:rPr>
          <w:t>Chhattisgarh, India,</w:t>
        </w:r>
        <w:r w:rsidRPr="003F6B1D">
          <w:rPr>
            <w:rFonts w:ascii="Bell MT" w:hAnsi="Bell MT" w:cs="Arial"/>
            <w:color w:val="000000" w:themeColor="text1"/>
            <w:lang w:val="en-IN" w:eastAsia="en-IN" w:bidi="hi-IN"/>
          </w:rPr>
          <w:t> </w:t>
        </w:r>
      </w:hyperlink>
    </w:p>
    <w:p w14:paraId="547C4E44" w14:textId="2626FFEB" w:rsidR="000378EA" w:rsidRPr="003F6B1D" w:rsidRDefault="002C0E1E" w:rsidP="0013664E">
      <w:pPr>
        <w:pStyle w:val="ListParagraph"/>
        <w:numPr>
          <w:ilvl w:val="0"/>
          <w:numId w:val="15"/>
        </w:numPr>
        <w:shd w:val="clear" w:color="auto" w:fill="FFFFFF"/>
        <w:spacing w:before="100" w:beforeAutospacing="1" w:after="100" w:afterAutospacing="1"/>
        <w:jc w:val="both"/>
        <w:rPr>
          <w:rFonts w:ascii="Arial" w:hAnsi="Arial" w:cs="Arial"/>
          <w:color w:val="000000"/>
          <w:sz w:val="23"/>
          <w:szCs w:val="23"/>
          <w:lang w:val="en-IN" w:eastAsia="en-IN" w:bidi="hi-IN"/>
        </w:rPr>
      </w:pPr>
      <w:r w:rsidRPr="003F6B1D">
        <w:rPr>
          <w:rFonts w:ascii="Bell MT" w:hAnsi="Bell MT"/>
          <w:color w:val="000000" w:themeColor="text1"/>
        </w:rPr>
        <w:t xml:space="preserve">Resource Person in </w:t>
      </w:r>
      <w:r w:rsidRPr="003F6B1D">
        <w:rPr>
          <w:rFonts w:ascii="Bell MT" w:hAnsi="Bell MT"/>
          <w:color w:val="000000" w:themeColor="text1"/>
          <w:shd w:val="clear" w:color="auto" w:fill="FFFFFF"/>
        </w:rPr>
        <w:t>Refresher Course (English), University of Allahabad. Delivered two talks on 20</w:t>
      </w:r>
      <w:r w:rsidRPr="003F6B1D">
        <w:rPr>
          <w:rFonts w:ascii="Bell MT" w:hAnsi="Bell MT"/>
          <w:color w:val="000000" w:themeColor="text1"/>
          <w:shd w:val="clear" w:color="auto" w:fill="FFFFFF"/>
          <w:vertAlign w:val="superscript"/>
        </w:rPr>
        <w:t>th</w:t>
      </w:r>
      <w:r w:rsidRPr="003F6B1D">
        <w:rPr>
          <w:rFonts w:ascii="Bell MT" w:hAnsi="Bell MT"/>
          <w:color w:val="000000" w:themeColor="text1"/>
          <w:shd w:val="clear" w:color="auto" w:fill="FFFFFF"/>
        </w:rPr>
        <w:t xml:space="preserve"> November, 2023 and </w:t>
      </w:r>
      <w:r w:rsidR="0013664E">
        <w:rPr>
          <w:rFonts w:ascii="Bell MT" w:hAnsi="Bell MT"/>
          <w:color w:val="000000" w:themeColor="text1"/>
          <w:shd w:val="clear" w:color="auto" w:fill="FFFFFF"/>
        </w:rPr>
        <w:t>2</w:t>
      </w:r>
      <w:r w:rsidRPr="003F6B1D">
        <w:rPr>
          <w:rFonts w:ascii="Bell MT" w:hAnsi="Bell MT"/>
          <w:color w:val="000000" w:themeColor="text1"/>
          <w:shd w:val="clear" w:color="auto" w:fill="FFFFFF"/>
        </w:rPr>
        <w:t>3</w:t>
      </w:r>
      <w:r w:rsidRPr="003F6B1D">
        <w:rPr>
          <w:rFonts w:ascii="Bell MT" w:hAnsi="Bell MT"/>
          <w:color w:val="000000" w:themeColor="text1"/>
          <w:shd w:val="clear" w:color="auto" w:fill="FFFFFF"/>
          <w:vertAlign w:val="superscript"/>
        </w:rPr>
        <w:t>rd</w:t>
      </w:r>
      <w:r w:rsidRPr="003F6B1D">
        <w:rPr>
          <w:rFonts w:ascii="Bell MT" w:hAnsi="Bell MT"/>
          <w:color w:val="000000" w:themeColor="text1"/>
          <w:shd w:val="clear" w:color="auto" w:fill="FFFFFF"/>
        </w:rPr>
        <w:t xml:space="preserve"> December, 2023.</w:t>
      </w:r>
      <w:r w:rsidR="0013664E">
        <w:rPr>
          <w:rFonts w:ascii="Bell MT" w:hAnsi="Bell MT"/>
          <w:color w:val="000000" w:themeColor="text1"/>
          <w:shd w:val="clear" w:color="auto" w:fill="FFFFFF"/>
        </w:rPr>
        <w:t xml:space="preserve"> (Online)</w:t>
      </w:r>
    </w:p>
    <w:p w14:paraId="18D7125A" w14:textId="7C210E62" w:rsidR="0013664E" w:rsidRDefault="0013664E" w:rsidP="0013664E">
      <w:pPr>
        <w:pStyle w:val="ListParagraph"/>
        <w:numPr>
          <w:ilvl w:val="0"/>
          <w:numId w:val="15"/>
        </w:numPr>
        <w:shd w:val="clear" w:color="auto" w:fill="FFFFFF"/>
        <w:spacing w:before="100" w:beforeAutospacing="1" w:after="100" w:afterAutospacing="1"/>
        <w:jc w:val="both"/>
        <w:rPr>
          <w:color w:val="000000" w:themeColor="text1"/>
        </w:rPr>
      </w:pPr>
      <w:r w:rsidRPr="003F6B1D">
        <w:rPr>
          <w:lang w:val="en-GB"/>
        </w:rPr>
        <w:t>Resource Person in</w:t>
      </w:r>
      <w:r>
        <w:rPr>
          <w:lang w:val="en-GB"/>
        </w:rPr>
        <w:t xml:space="preserve"> three-day CEP Course on “Research Writing and Presentation Skills”,</w:t>
      </w:r>
      <w:r w:rsidR="00FF5FFF">
        <w:rPr>
          <w:lang w:val="en-GB"/>
        </w:rPr>
        <w:t xml:space="preserve"> </w:t>
      </w:r>
      <w:r>
        <w:rPr>
          <w:lang w:val="en-GB"/>
        </w:rPr>
        <w:t xml:space="preserve">organized by HSS and CLS, IIT Patna, 3-5 November, 2023. (Online) </w:t>
      </w:r>
    </w:p>
    <w:p w14:paraId="6890264F" w14:textId="0D29D4D8" w:rsidR="00E93F9A" w:rsidRPr="003F6B1D" w:rsidRDefault="00E211D9" w:rsidP="0013664E">
      <w:pPr>
        <w:pStyle w:val="ListParagraph"/>
        <w:numPr>
          <w:ilvl w:val="0"/>
          <w:numId w:val="15"/>
        </w:numPr>
        <w:shd w:val="clear" w:color="auto" w:fill="FFFFFF"/>
        <w:spacing w:before="100" w:beforeAutospacing="1" w:after="100" w:afterAutospacing="1"/>
        <w:jc w:val="both"/>
        <w:rPr>
          <w:color w:val="000000" w:themeColor="text1"/>
        </w:rPr>
      </w:pPr>
      <w:r w:rsidRPr="003F6B1D">
        <w:rPr>
          <w:color w:val="000000" w:themeColor="text1"/>
        </w:rPr>
        <w:t xml:space="preserve">Keynote Speaker in a National Conference on “Literature, Culture and Media: Intersections and Disruptions,” at Govt. V.V.T </w:t>
      </w:r>
      <w:r w:rsidR="00525FFC" w:rsidRPr="003F6B1D">
        <w:rPr>
          <w:color w:val="000000" w:themeColor="text1"/>
        </w:rPr>
        <w:t>P. G</w:t>
      </w:r>
      <w:r w:rsidRPr="003F6B1D">
        <w:rPr>
          <w:color w:val="000000" w:themeColor="text1"/>
        </w:rPr>
        <w:t xml:space="preserve"> Autonomous College, Durg, Chhattisgarh, India, 29-30 January, 2023.</w:t>
      </w:r>
    </w:p>
    <w:p w14:paraId="1E422A96" w14:textId="13CA4355" w:rsidR="00CA6D17" w:rsidRPr="003F6B1D" w:rsidRDefault="00CA6D17" w:rsidP="0013664E">
      <w:pPr>
        <w:pStyle w:val="ListParagraph"/>
        <w:numPr>
          <w:ilvl w:val="0"/>
          <w:numId w:val="15"/>
        </w:numPr>
        <w:shd w:val="clear" w:color="auto" w:fill="FFFFFF"/>
        <w:spacing w:before="100" w:beforeAutospacing="1" w:after="100" w:afterAutospacing="1"/>
        <w:jc w:val="both"/>
        <w:rPr>
          <w:color w:val="000000" w:themeColor="text1"/>
        </w:rPr>
      </w:pPr>
      <w:r w:rsidRPr="003F6B1D">
        <w:rPr>
          <w:color w:val="000000" w:themeColor="text1"/>
        </w:rPr>
        <w:lastRenderedPageBreak/>
        <w:t xml:space="preserve">Keynote Speaker in a </w:t>
      </w:r>
      <w:r w:rsidR="00E211D9" w:rsidRPr="003F6B1D">
        <w:rPr>
          <w:color w:val="000000" w:themeColor="text1"/>
        </w:rPr>
        <w:t xml:space="preserve">ICSSR sponsored National Conference on” NEP2020: Language, Literature and Culture,” at IFTM University, Moradabad, India, 26-27 August, 2022. </w:t>
      </w:r>
    </w:p>
    <w:p w14:paraId="0D4AA33C" w14:textId="6B28EB3E" w:rsidR="00F83B38" w:rsidRPr="003F6B1D" w:rsidRDefault="00F83B38" w:rsidP="0013664E">
      <w:pPr>
        <w:pStyle w:val="ListParagraph"/>
        <w:numPr>
          <w:ilvl w:val="0"/>
          <w:numId w:val="15"/>
        </w:numPr>
        <w:shd w:val="clear" w:color="auto" w:fill="FFFFFF"/>
        <w:spacing w:before="100" w:beforeAutospacing="1" w:after="100" w:afterAutospacing="1"/>
        <w:jc w:val="both"/>
        <w:rPr>
          <w:color w:val="000000" w:themeColor="text1"/>
        </w:rPr>
      </w:pPr>
      <w:r w:rsidRPr="003F6B1D">
        <w:rPr>
          <w:lang w:val="en-GB"/>
        </w:rPr>
        <w:t>Resource Person in Induction Program conducted by the Department of English &amp; Foreign Languages and the Department of CDC &amp; Placement, SRM Institute of Science &amp; Technology, Delhi-NCR Campus, Ghaziabad U.P, India, 29th August, 2022.</w:t>
      </w:r>
    </w:p>
    <w:p w14:paraId="19C1A003" w14:textId="7EFD9DCF" w:rsidR="00D3047C" w:rsidRPr="003F6B1D" w:rsidRDefault="00D3047C" w:rsidP="006F44F2">
      <w:pPr>
        <w:pStyle w:val="ListParagraph"/>
        <w:numPr>
          <w:ilvl w:val="0"/>
          <w:numId w:val="15"/>
        </w:numPr>
        <w:spacing w:line="360" w:lineRule="auto"/>
        <w:jc w:val="both"/>
        <w:rPr>
          <w:lang w:val="en-GB"/>
        </w:rPr>
      </w:pPr>
      <w:r w:rsidRPr="003F6B1D">
        <w:rPr>
          <w:lang w:val="en-GB"/>
        </w:rPr>
        <w:t>Resource Person in online training Programme organised by EICT Academies (MNIT Jaipur, NIT Patna and IIT Guwahati) on “Digital Tools for Writing, Authoring and Reviewing Manuscripts”, 26th &amp; 27th July,2022.</w:t>
      </w:r>
    </w:p>
    <w:p w14:paraId="34245D0C" w14:textId="736D94D4" w:rsidR="000E7917" w:rsidRPr="003F6B1D" w:rsidRDefault="000E7917" w:rsidP="006F44F2">
      <w:pPr>
        <w:pStyle w:val="ListParagraph"/>
        <w:numPr>
          <w:ilvl w:val="0"/>
          <w:numId w:val="15"/>
        </w:numPr>
        <w:spacing w:line="360" w:lineRule="auto"/>
        <w:jc w:val="both"/>
        <w:rPr>
          <w:lang w:val="en-GB"/>
        </w:rPr>
      </w:pPr>
      <w:r w:rsidRPr="003F6B1D">
        <w:rPr>
          <w:lang w:val="en-GB"/>
        </w:rPr>
        <w:t xml:space="preserve">Plenary Speaker in </w:t>
      </w:r>
      <w:r w:rsidR="00592463" w:rsidRPr="003F6B1D">
        <w:rPr>
          <w:lang w:val="en-GB"/>
        </w:rPr>
        <w:t>8th JGU International Literary Conference held on July 18-20, 2022, Sonepat, Haryana. Delivered a Lecture on “Spiritualism in Contemporary Indian English Poetry: Three Cheers for three Indian English Poets”.</w:t>
      </w:r>
    </w:p>
    <w:p w14:paraId="7212538C" w14:textId="2C7614EF" w:rsidR="008E0ECC" w:rsidRPr="003F6B1D" w:rsidRDefault="008E0ECC" w:rsidP="006F44F2">
      <w:pPr>
        <w:pStyle w:val="ListParagraph"/>
        <w:numPr>
          <w:ilvl w:val="0"/>
          <w:numId w:val="15"/>
        </w:numPr>
        <w:spacing w:line="360" w:lineRule="auto"/>
        <w:jc w:val="both"/>
        <w:rPr>
          <w:lang w:val="en-GB"/>
        </w:rPr>
      </w:pPr>
      <w:r w:rsidRPr="003F6B1D">
        <w:rPr>
          <w:lang w:val="en-GB"/>
        </w:rPr>
        <w:t xml:space="preserve">Resource Person in Faculty Development Program conducted by the Department of English </w:t>
      </w:r>
      <w:r w:rsidR="007C3B02" w:rsidRPr="003F6B1D">
        <w:rPr>
          <w:lang w:val="en-GB"/>
        </w:rPr>
        <w:t>&amp; Foreign Languages and the D</w:t>
      </w:r>
      <w:r w:rsidRPr="003F6B1D">
        <w:rPr>
          <w:lang w:val="en-GB"/>
        </w:rPr>
        <w:t>epartment of CDC &amp; Placement, SRM Institute of Science &amp; Technology, Delhi-NCR Campus,</w:t>
      </w:r>
      <w:r w:rsidR="007C3B02" w:rsidRPr="003F6B1D">
        <w:rPr>
          <w:lang w:val="en-GB"/>
        </w:rPr>
        <w:t xml:space="preserve"> </w:t>
      </w:r>
      <w:r w:rsidRPr="003F6B1D">
        <w:rPr>
          <w:lang w:val="en-GB"/>
        </w:rPr>
        <w:t>Ghaziabad U.P, India, 20</w:t>
      </w:r>
      <w:r w:rsidRPr="003F6B1D">
        <w:rPr>
          <w:vertAlign w:val="superscript"/>
          <w:lang w:val="en-GB"/>
        </w:rPr>
        <w:t>th</w:t>
      </w:r>
      <w:r w:rsidRPr="003F6B1D">
        <w:rPr>
          <w:lang w:val="en-GB"/>
        </w:rPr>
        <w:t xml:space="preserve"> May, 2022.</w:t>
      </w:r>
    </w:p>
    <w:p w14:paraId="441C18EC" w14:textId="002928CD" w:rsidR="00957975" w:rsidRPr="003F6B1D" w:rsidRDefault="00957975" w:rsidP="006F44F2">
      <w:pPr>
        <w:pStyle w:val="ListParagraph"/>
        <w:numPr>
          <w:ilvl w:val="0"/>
          <w:numId w:val="15"/>
        </w:numPr>
        <w:spacing w:line="360" w:lineRule="auto"/>
        <w:jc w:val="both"/>
        <w:rPr>
          <w:lang w:val="en-GB"/>
        </w:rPr>
      </w:pPr>
      <w:r w:rsidRPr="003F6B1D">
        <w:rPr>
          <w:color w:val="FF0000"/>
          <w:lang w:val="en-GB"/>
        </w:rPr>
        <w:t xml:space="preserve">Resource Person in three- day symposium on “Innovations in Academic Research”, organized by PG Department of English, LNMU, Darbhanga, 9-11 May, 2022. </w:t>
      </w:r>
    </w:p>
    <w:p w14:paraId="04F4E157" w14:textId="661B4C34" w:rsidR="009D0738" w:rsidRPr="00056B67" w:rsidRDefault="009D0738" w:rsidP="006F44F2">
      <w:pPr>
        <w:pStyle w:val="ListParagraph"/>
        <w:numPr>
          <w:ilvl w:val="0"/>
          <w:numId w:val="15"/>
        </w:numPr>
        <w:spacing w:line="360" w:lineRule="auto"/>
        <w:jc w:val="both"/>
        <w:rPr>
          <w:color w:val="000000" w:themeColor="text1"/>
          <w:lang w:val="en-GB"/>
        </w:rPr>
      </w:pPr>
      <w:r w:rsidRPr="00056B67">
        <w:rPr>
          <w:color w:val="000000" w:themeColor="text1"/>
          <w:lang w:val="en-GB"/>
        </w:rPr>
        <w:t>Resource Person in one</w:t>
      </w:r>
      <w:r w:rsidR="00210908" w:rsidRPr="00056B67">
        <w:rPr>
          <w:color w:val="000000" w:themeColor="text1"/>
          <w:lang w:val="en-GB"/>
        </w:rPr>
        <w:t>-</w:t>
      </w:r>
      <w:r w:rsidRPr="00056B67">
        <w:rPr>
          <w:color w:val="000000" w:themeColor="text1"/>
          <w:lang w:val="en-GB"/>
        </w:rPr>
        <w:t>day symposium</w:t>
      </w:r>
      <w:r w:rsidR="00210908" w:rsidRPr="00056B67">
        <w:rPr>
          <w:color w:val="000000" w:themeColor="text1"/>
          <w:lang w:val="en-GB"/>
        </w:rPr>
        <w:t xml:space="preserve"> on </w:t>
      </w:r>
      <w:r w:rsidR="00A243E0" w:rsidRPr="00056B67">
        <w:rPr>
          <w:color w:val="000000" w:themeColor="text1"/>
          <w:lang w:val="en-GB"/>
        </w:rPr>
        <w:t>“Communication</w:t>
      </w:r>
      <w:r w:rsidR="00210908" w:rsidRPr="00056B67">
        <w:rPr>
          <w:color w:val="000000" w:themeColor="text1"/>
          <w:lang w:val="en-GB"/>
        </w:rPr>
        <w:t>: Performing Key Role in Present Scenario”, organized by IFTM University, Moradabad, India, 23</w:t>
      </w:r>
      <w:r w:rsidR="00210908" w:rsidRPr="00056B67">
        <w:rPr>
          <w:color w:val="000000" w:themeColor="text1"/>
          <w:vertAlign w:val="superscript"/>
          <w:lang w:val="en-GB"/>
        </w:rPr>
        <w:t>rd</w:t>
      </w:r>
      <w:r w:rsidR="00210908" w:rsidRPr="00056B67">
        <w:rPr>
          <w:color w:val="000000" w:themeColor="text1"/>
          <w:lang w:val="en-GB"/>
        </w:rPr>
        <w:t xml:space="preserve"> March, 2022.</w:t>
      </w:r>
      <w:r w:rsidRPr="00056B67">
        <w:rPr>
          <w:color w:val="000000" w:themeColor="text1"/>
          <w:lang w:val="en-GB"/>
        </w:rPr>
        <w:t xml:space="preserve"> </w:t>
      </w:r>
    </w:p>
    <w:p w14:paraId="546E9711" w14:textId="239AFDD4" w:rsidR="00A243E0" w:rsidRPr="00056B67" w:rsidRDefault="00A243E0" w:rsidP="006F44F2">
      <w:pPr>
        <w:pStyle w:val="ListParagraph"/>
        <w:numPr>
          <w:ilvl w:val="0"/>
          <w:numId w:val="15"/>
        </w:numPr>
        <w:spacing w:line="360" w:lineRule="auto"/>
        <w:jc w:val="both"/>
        <w:rPr>
          <w:color w:val="000000" w:themeColor="text1"/>
          <w:lang w:val="en-GB"/>
        </w:rPr>
      </w:pPr>
      <w:r w:rsidRPr="00056B67">
        <w:rPr>
          <w:color w:val="000000" w:themeColor="text1"/>
          <w:lang w:val="en-GB"/>
        </w:rPr>
        <w:t xml:space="preserve">Resource Person in UGC-HRD Centre sponsored </w:t>
      </w:r>
      <w:r w:rsidRPr="00056B67">
        <w:rPr>
          <w:b/>
          <w:bCs/>
          <w:color w:val="000000" w:themeColor="text1"/>
          <w:lang w:val="en-GB"/>
        </w:rPr>
        <w:t>Refresher Course in English,</w:t>
      </w:r>
      <w:r w:rsidRPr="00056B67">
        <w:rPr>
          <w:color w:val="000000" w:themeColor="text1"/>
          <w:lang w:val="en-GB"/>
        </w:rPr>
        <w:t xml:space="preserve"> S.V.</w:t>
      </w:r>
      <w:r w:rsidR="000A5F9D" w:rsidRPr="00056B67">
        <w:rPr>
          <w:color w:val="000000" w:themeColor="text1"/>
          <w:lang w:val="en-GB"/>
        </w:rPr>
        <w:t xml:space="preserve"> </w:t>
      </w:r>
      <w:r w:rsidRPr="00056B67">
        <w:rPr>
          <w:color w:val="000000" w:themeColor="text1"/>
          <w:lang w:val="en-GB"/>
        </w:rPr>
        <w:t>University, Tirupati, 11</w:t>
      </w:r>
      <w:r w:rsidRPr="00056B67">
        <w:rPr>
          <w:color w:val="000000" w:themeColor="text1"/>
          <w:vertAlign w:val="superscript"/>
          <w:lang w:val="en-GB"/>
        </w:rPr>
        <w:t>th</w:t>
      </w:r>
      <w:r w:rsidRPr="00056B67">
        <w:rPr>
          <w:color w:val="000000" w:themeColor="text1"/>
          <w:lang w:val="en-GB"/>
        </w:rPr>
        <w:t xml:space="preserve"> March, 2022. Delivered a talk on </w:t>
      </w:r>
      <w:r w:rsidR="008D77DB" w:rsidRPr="00056B67">
        <w:rPr>
          <w:color w:val="000000" w:themeColor="text1"/>
          <w:lang w:val="en-GB"/>
        </w:rPr>
        <w:t xml:space="preserve">  </w:t>
      </w:r>
      <w:r w:rsidR="00BF1733" w:rsidRPr="00056B67">
        <w:rPr>
          <w:color w:val="000000" w:themeColor="text1"/>
          <w:lang w:val="en-GB"/>
        </w:rPr>
        <w:t>Meena Alexander: Her Mind and Art.</w:t>
      </w:r>
    </w:p>
    <w:p w14:paraId="5130329A" w14:textId="097116EE" w:rsidR="00032FE6" w:rsidRPr="003F6B1D" w:rsidRDefault="00210908" w:rsidP="006F44F2">
      <w:pPr>
        <w:pStyle w:val="ListParagraph"/>
        <w:numPr>
          <w:ilvl w:val="0"/>
          <w:numId w:val="15"/>
        </w:numPr>
        <w:spacing w:line="360" w:lineRule="auto"/>
        <w:jc w:val="both"/>
        <w:rPr>
          <w:lang w:val="en-GB"/>
        </w:rPr>
      </w:pPr>
      <w:r w:rsidRPr="003F6B1D">
        <w:rPr>
          <w:color w:val="000000" w:themeColor="text1"/>
          <w:lang w:val="en-GB"/>
        </w:rPr>
        <w:t>Resource Person in an FDP on “Research Writing” conducted by P.G. Department of English, L.N.M.U Darbhanga, 26</w:t>
      </w:r>
      <w:r w:rsidRPr="003F6B1D">
        <w:rPr>
          <w:color w:val="000000" w:themeColor="text1"/>
          <w:vertAlign w:val="superscript"/>
          <w:lang w:val="en-GB"/>
        </w:rPr>
        <w:t xml:space="preserve">th </w:t>
      </w:r>
      <w:r w:rsidRPr="003F6B1D">
        <w:rPr>
          <w:color w:val="000000" w:themeColor="text1"/>
          <w:lang w:val="en-GB"/>
        </w:rPr>
        <w:t xml:space="preserve">February, 2022. </w:t>
      </w:r>
    </w:p>
    <w:p w14:paraId="6C5E4040" w14:textId="50DB42F7" w:rsidR="00715E28" w:rsidRPr="003F6B1D" w:rsidRDefault="00715E28" w:rsidP="006F44F2">
      <w:pPr>
        <w:pStyle w:val="ListParagraph"/>
        <w:numPr>
          <w:ilvl w:val="0"/>
          <w:numId w:val="15"/>
        </w:numPr>
        <w:spacing w:line="360" w:lineRule="auto"/>
        <w:jc w:val="both"/>
        <w:rPr>
          <w:lang w:val="en-GB"/>
        </w:rPr>
      </w:pPr>
      <w:r w:rsidRPr="003F6B1D">
        <w:rPr>
          <w:color w:val="000000" w:themeColor="text1"/>
          <w:lang w:val="en-GB"/>
        </w:rPr>
        <w:t>Resource Person in online training Programme organised by EICT Academies (MNIT Jaipur, NIT Patna and IIT Guwahati) on “Digital Tools for Writing, Authoring and Reviewing Manuscripts”, 13th &amp; 14th July,2021.</w:t>
      </w:r>
    </w:p>
    <w:p w14:paraId="3861EA70" w14:textId="0CE89B6E" w:rsidR="00813427" w:rsidRPr="003F6B1D" w:rsidRDefault="00813427" w:rsidP="006F44F2">
      <w:pPr>
        <w:pStyle w:val="ListParagraph"/>
        <w:numPr>
          <w:ilvl w:val="0"/>
          <w:numId w:val="15"/>
        </w:numPr>
        <w:spacing w:line="360" w:lineRule="auto"/>
        <w:jc w:val="both"/>
        <w:rPr>
          <w:lang w:val="en-GB"/>
        </w:rPr>
      </w:pPr>
      <w:r w:rsidRPr="003F6B1D">
        <w:rPr>
          <w:color w:val="000000" w:themeColor="text1"/>
        </w:rPr>
        <w:t>Resource Person in AICTE Sponsored FDP on Digital Pedagogy, JIS College of Engineering, Kalyani, West Bengal, 21-29 June</w:t>
      </w:r>
      <w:r w:rsidR="003C3285" w:rsidRPr="003F6B1D">
        <w:rPr>
          <w:color w:val="000000" w:themeColor="text1"/>
        </w:rPr>
        <w:t>, 2021. Delivered three</w:t>
      </w:r>
      <w:r w:rsidR="004236CB" w:rsidRPr="003F6B1D">
        <w:rPr>
          <w:color w:val="000000" w:themeColor="text1"/>
        </w:rPr>
        <w:t xml:space="preserve"> talks on 8</w:t>
      </w:r>
      <w:r w:rsidR="004236CB" w:rsidRPr="003F6B1D">
        <w:rPr>
          <w:color w:val="000000" w:themeColor="text1"/>
          <w:vertAlign w:val="superscript"/>
        </w:rPr>
        <w:t>th</w:t>
      </w:r>
      <w:r w:rsidR="007B5A59" w:rsidRPr="003F6B1D">
        <w:rPr>
          <w:color w:val="000000" w:themeColor="text1"/>
        </w:rPr>
        <w:t>,</w:t>
      </w:r>
      <w:r w:rsidR="004236CB" w:rsidRPr="003F6B1D">
        <w:rPr>
          <w:color w:val="000000" w:themeColor="text1"/>
        </w:rPr>
        <w:t xml:space="preserve"> </w:t>
      </w:r>
      <w:r w:rsidRPr="003F6B1D">
        <w:rPr>
          <w:color w:val="000000" w:themeColor="text1"/>
        </w:rPr>
        <w:t>9</w:t>
      </w:r>
      <w:r w:rsidRPr="003F6B1D">
        <w:rPr>
          <w:color w:val="000000" w:themeColor="text1"/>
          <w:vertAlign w:val="superscript"/>
        </w:rPr>
        <w:t>th</w:t>
      </w:r>
      <w:r w:rsidR="004236CB" w:rsidRPr="003F6B1D">
        <w:rPr>
          <w:color w:val="000000" w:themeColor="text1"/>
        </w:rPr>
        <w:t xml:space="preserve"> and 15</w:t>
      </w:r>
      <w:r w:rsidR="00F86377" w:rsidRPr="003F6B1D">
        <w:rPr>
          <w:color w:val="000000" w:themeColor="text1"/>
          <w:vertAlign w:val="superscript"/>
        </w:rPr>
        <w:t>th</w:t>
      </w:r>
      <w:r w:rsidR="00F86377" w:rsidRPr="003F6B1D">
        <w:rPr>
          <w:color w:val="000000" w:themeColor="text1"/>
        </w:rPr>
        <w:t xml:space="preserve"> July</w:t>
      </w:r>
      <w:r w:rsidRPr="003F6B1D">
        <w:rPr>
          <w:color w:val="000000" w:themeColor="text1"/>
        </w:rPr>
        <w:t>, 2021.</w:t>
      </w:r>
    </w:p>
    <w:p w14:paraId="1F6B94F2" w14:textId="0ADB4416" w:rsidR="00246311" w:rsidRPr="003F6B1D" w:rsidRDefault="00246311" w:rsidP="006F44F2">
      <w:pPr>
        <w:pStyle w:val="ListParagraph"/>
        <w:numPr>
          <w:ilvl w:val="0"/>
          <w:numId w:val="15"/>
        </w:numPr>
        <w:spacing w:line="360" w:lineRule="auto"/>
        <w:jc w:val="both"/>
        <w:rPr>
          <w:lang w:val="en-GB"/>
        </w:rPr>
      </w:pPr>
      <w:r w:rsidRPr="003F6B1D">
        <w:rPr>
          <w:color w:val="000000" w:themeColor="text1"/>
        </w:rPr>
        <w:t xml:space="preserve">Resource Person in </w:t>
      </w:r>
      <w:r w:rsidRPr="003F6B1D">
        <w:rPr>
          <w:b/>
          <w:bCs/>
          <w:color w:val="000000" w:themeColor="text1"/>
          <w:shd w:val="clear" w:color="auto" w:fill="FFFFFF"/>
        </w:rPr>
        <w:t>Capacity Building for Teachers on 21st Century Skills Education</w:t>
      </w:r>
      <w:r w:rsidRPr="003F6B1D">
        <w:rPr>
          <w:color w:val="000000" w:themeColor="text1"/>
          <w:shd w:val="clear" w:color="auto" w:fill="FFFFFF"/>
        </w:rPr>
        <w:t>", NIT Trichy, 21st June to 2nd July 2021. Delivered two talks on 1</w:t>
      </w:r>
      <w:r w:rsidRPr="003F6B1D">
        <w:rPr>
          <w:color w:val="000000" w:themeColor="text1"/>
          <w:shd w:val="clear" w:color="auto" w:fill="FFFFFF"/>
          <w:vertAlign w:val="superscript"/>
        </w:rPr>
        <w:t>st</w:t>
      </w:r>
      <w:r w:rsidRPr="003F6B1D">
        <w:rPr>
          <w:color w:val="000000" w:themeColor="text1"/>
          <w:shd w:val="clear" w:color="auto" w:fill="FFFFFF"/>
        </w:rPr>
        <w:t xml:space="preserve"> and 2</w:t>
      </w:r>
      <w:r w:rsidRPr="003F6B1D">
        <w:rPr>
          <w:color w:val="000000" w:themeColor="text1"/>
          <w:shd w:val="clear" w:color="auto" w:fill="FFFFFF"/>
          <w:vertAlign w:val="superscript"/>
        </w:rPr>
        <w:t>nd</w:t>
      </w:r>
      <w:r w:rsidRPr="003F6B1D">
        <w:rPr>
          <w:color w:val="000000" w:themeColor="text1"/>
          <w:shd w:val="clear" w:color="auto" w:fill="FFFFFF"/>
        </w:rPr>
        <w:t xml:space="preserve"> July, 2021.</w:t>
      </w:r>
    </w:p>
    <w:p w14:paraId="3A18C71A" w14:textId="77777777" w:rsidR="000302EC" w:rsidRPr="003F6B1D" w:rsidRDefault="00D51DAA" w:rsidP="006F44F2">
      <w:pPr>
        <w:pStyle w:val="ListParagraph"/>
        <w:numPr>
          <w:ilvl w:val="0"/>
          <w:numId w:val="15"/>
        </w:numPr>
        <w:spacing w:line="360" w:lineRule="auto"/>
        <w:jc w:val="both"/>
        <w:rPr>
          <w:lang w:val="en-GB"/>
        </w:rPr>
      </w:pPr>
      <w:r w:rsidRPr="003F6B1D">
        <w:rPr>
          <w:color w:val="000000" w:themeColor="text1"/>
        </w:rPr>
        <w:t xml:space="preserve">Keynote Speaker in a Workshop on " Challenges and prospects of Professional Communication in the New Normal”, V R Siddhartha Engineering College(Autonomous), </w:t>
      </w:r>
      <w:r w:rsidRPr="003F6B1D">
        <w:rPr>
          <w:color w:val="000000" w:themeColor="text1"/>
          <w:shd w:val="clear" w:color="auto" w:fill="FFFFFF"/>
        </w:rPr>
        <w:t>Vijayawada-520007, India,</w:t>
      </w:r>
      <w:r w:rsidRPr="003F6B1D">
        <w:rPr>
          <w:color w:val="000000" w:themeColor="text1"/>
        </w:rPr>
        <w:t>30</w:t>
      </w:r>
      <w:r w:rsidRPr="003F6B1D">
        <w:rPr>
          <w:color w:val="000000" w:themeColor="text1"/>
          <w:vertAlign w:val="superscript"/>
        </w:rPr>
        <w:t>th</w:t>
      </w:r>
      <w:r w:rsidRPr="003F6B1D">
        <w:rPr>
          <w:color w:val="000000" w:themeColor="text1"/>
        </w:rPr>
        <w:t xml:space="preserve"> June, 2021</w:t>
      </w:r>
      <w:r w:rsidR="007B5A59" w:rsidRPr="003F6B1D">
        <w:rPr>
          <w:color w:val="000000" w:themeColor="text1"/>
        </w:rPr>
        <w:t>.</w:t>
      </w:r>
    </w:p>
    <w:p w14:paraId="44535C9D" w14:textId="2CCF43E6" w:rsidR="00EB113C" w:rsidRPr="003F6B1D" w:rsidRDefault="00EB113C" w:rsidP="006F44F2">
      <w:pPr>
        <w:pStyle w:val="ListParagraph"/>
        <w:numPr>
          <w:ilvl w:val="0"/>
          <w:numId w:val="15"/>
        </w:numPr>
        <w:spacing w:line="360" w:lineRule="auto"/>
        <w:jc w:val="both"/>
        <w:rPr>
          <w:lang w:val="en-GB"/>
        </w:rPr>
      </w:pPr>
      <w:r w:rsidRPr="003F6B1D">
        <w:rPr>
          <w:color w:val="000000" w:themeColor="text1"/>
        </w:rPr>
        <w:lastRenderedPageBreak/>
        <w:t xml:space="preserve">Resource Person </w:t>
      </w:r>
      <w:r w:rsidR="001B3CCC" w:rsidRPr="003F6B1D">
        <w:rPr>
          <w:color w:val="000000" w:themeColor="text1"/>
        </w:rPr>
        <w:t xml:space="preserve">in </w:t>
      </w:r>
      <w:r w:rsidR="001B3CCC" w:rsidRPr="003F6B1D">
        <w:rPr>
          <w:color w:val="000000" w:themeColor="text1"/>
          <w:shd w:val="clear" w:color="auto" w:fill="FFFFFF"/>
        </w:rPr>
        <w:t>AICTE Sponsored FDP on Digital Pedagogy, JIS College of Engineering, Kalyani, West Bengal, 21-29 June, 2021.</w:t>
      </w:r>
      <w:r w:rsidR="001B3CCC" w:rsidRPr="003F6B1D">
        <w:rPr>
          <w:color w:val="000000" w:themeColor="text1"/>
        </w:rPr>
        <w:t xml:space="preserve"> Delivered two talks on 28</w:t>
      </w:r>
      <w:r w:rsidR="001B3CCC" w:rsidRPr="003F6B1D">
        <w:rPr>
          <w:color w:val="000000" w:themeColor="text1"/>
          <w:vertAlign w:val="superscript"/>
        </w:rPr>
        <w:t>th</w:t>
      </w:r>
      <w:r w:rsidR="001B3CCC" w:rsidRPr="003F6B1D">
        <w:rPr>
          <w:color w:val="000000" w:themeColor="text1"/>
        </w:rPr>
        <w:t xml:space="preserve"> and 29</w:t>
      </w:r>
      <w:r w:rsidR="001B3CCC" w:rsidRPr="003F6B1D">
        <w:rPr>
          <w:color w:val="000000" w:themeColor="text1"/>
          <w:vertAlign w:val="superscript"/>
        </w:rPr>
        <w:t>th</w:t>
      </w:r>
      <w:r w:rsidR="001B3CCC" w:rsidRPr="003F6B1D">
        <w:rPr>
          <w:color w:val="000000" w:themeColor="text1"/>
        </w:rPr>
        <w:t xml:space="preserve"> June, 2021.</w:t>
      </w:r>
    </w:p>
    <w:p w14:paraId="4D14C023" w14:textId="07FC156B" w:rsidR="00531267" w:rsidRPr="003F6B1D" w:rsidRDefault="00531267" w:rsidP="006F44F2">
      <w:pPr>
        <w:pStyle w:val="ListParagraph"/>
        <w:numPr>
          <w:ilvl w:val="0"/>
          <w:numId w:val="15"/>
        </w:numPr>
        <w:spacing w:line="360" w:lineRule="auto"/>
        <w:jc w:val="both"/>
        <w:rPr>
          <w:lang w:val="en-GB"/>
        </w:rPr>
      </w:pPr>
      <w:r w:rsidRPr="003F6B1D">
        <w:rPr>
          <w:color w:val="000000" w:themeColor="text1"/>
        </w:rPr>
        <w:t xml:space="preserve">Resource Person </w:t>
      </w:r>
      <w:r w:rsidR="00D51DAA" w:rsidRPr="003F6B1D">
        <w:rPr>
          <w:color w:val="000000" w:themeColor="text1"/>
        </w:rPr>
        <w:t xml:space="preserve">in </w:t>
      </w:r>
      <w:r w:rsidRPr="003F6B1D">
        <w:rPr>
          <w:color w:val="000000" w:themeColor="text1"/>
        </w:rPr>
        <w:t>Literary Satsang organized by Indian Society for Promotion of English Language and Literature, 23</w:t>
      </w:r>
      <w:r w:rsidRPr="003F6B1D">
        <w:rPr>
          <w:color w:val="000000" w:themeColor="text1"/>
          <w:vertAlign w:val="superscript"/>
        </w:rPr>
        <w:t>rd</w:t>
      </w:r>
      <w:r w:rsidRPr="003F6B1D">
        <w:rPr>
          <w:color w:val="000000" w:themeColor="text1"/>
        </w:rPr>
        <w:t xml:space="preserve"> May, 2021.</w:t>
      </w:r>
    </w:p>
    <w:p w14:paraId="4BC119EF" w14:textId="77777777" w:rsidR="000302EC" w:rsidRPr="003F6B1D" w:rsidRDefault="00366658" w:rsidP="006F44F2">
      <w:pPr>
        <w:pStyle w:val="ListParagraph"/>
        <w:numPr>
          <w:ilvl w:val="0"/>
          <w:numId w:val="15"/>
        </w:numPr>
        <w:spacing w:line="360" w:lineRule="auto"/>
        <w:jc w:val="both"/>
        <w:rPr>
          <w:lang w:val="en-GB"/>
        </w:rPr>
      </w:pPr>
      <w:r w:rsidRPr="006B4DD0">
        <w:t xml:space="preserve">Resource Person in Online Programme on “ICT Tools for Teaching, Learning Process &amp; Institutes”, 15th -26th March, EICT Academies. Delivered two talks on 23rd &amp;24th March, 2021. </w:t>
      </w:r>
    </w:p>
    <w:p w14:paraId="4396F981" w14:textId="444AF949" w:rsidR="00A54D43" w:rsidRPr="003F6B1D" w:rsidRDefault="00A54D43" w:rsidP="006F44F2">
      <w:pPr>
        <w:pStyle w:val="ListParagraph"/>
        <w:numPr>
          <w:ilvl w:val="0"/>
          <w:numId w:val="15"/>
        </w:numPr>
        <w:spacing w:line="360" w:lineRule="auto"/>
        <w:jc w:val="both"/>
        <w:rPr>
          <w:lang w:val="en-GB"/>
        </w:rPr>
      </w:pPr>
      <w:r w:rsidRPr="006B4DD0">
        <w:t xml:space="preserve">“Leadership Skills &amp; Excellence” sponsored by AICTE Training and Learning (ATAL) Academy, from 01-02-2021 to 05-02-2021. Delivered two talks on 1st &amp;3rd February, 2021.  </w:t>
      </w:r>
    </w:p>
    <w:p w14:paraId="11EEACD9" w14:textId="77777777" w:rsidR="00D9109B" w:rsidRPr="006B4DD0" w:rsidRDefault="00D9109B" w:rsidP="006F44F2">
      <w:pPr>
        <w:pStyle w:val="ListParagraph"/>
        <w:numPr>
          <w:ilvl w:val="0"/>
          <w:numId w:val="15"/>
        </w:numPr>
        <w:spacing w:line="360" w:lineRule="auto"/>
        <w:jc w:val="both"/>
      </w:pPr>
      <w:r w:rsidRPr="006B4DD0">
        <w:t>Invited Lecture on “20th Century Indian English Poetry</w:t>
      </w:r>
      <w:r w:rsidR="00E211C5" w:rsidRPr="006B4DD0">
        <w:t>”, Amity</w:t>
      </w:r>
      <w:r w:rsidRPr="006B4DD0">
        <w:t xml:space="preserve"> University, Patna, 17</w:t>
      </w:r>
      <w:r w:rsidRPr="003F6B1D">
        <w:rPr>
          <w:vertAlign w:val="superscript"/>
        </w:rPr>
        <w:t>th</w:t>
      </w:r>
      <w:r w:rsidRPr="006B4DD0">
        <w:t xml:space="preserve"> February, 2021.</w:t>
      </w:r>
    </w:p>
    <w:p w14:paraId="0C69B24A" w14:textId="77777777" w:rsidR="00F54FD8" w:rsidRPr="006B4DD0" w:rsidRDefault="00A54D43" w:rsidP="006F44F2">
      <w:pPr>
        <w:pStyle w:val="ListParagraph"/>
        <w:numPr>
          <w:ilvl w:val="0"/>
          <w:numId w:val="15"/>
        </w:numPr>
        <w:spacing w:line="360" w:lineRule="auto"/>
        <w:jc w:val="both"/>
      </w:pPr>
      <w:r w:rsidRPr="006B4DD0">
        <w:t xml:space="preserve">Resource Person in </w:t>
      </w:r>
      <w:r w:rsidR="00C204B9" w:rsidRPr="003F6B1D">
        <w:rPr>
          <w:shd w:val="clear" w:color="auto" w:fill="FFFFFF"/>
        </w:rPr>
        <w:t xml:space="preserve">Online FDP on “Leadership Skills &amp; Excellence” sponsored by AICTE Training and Learning (ATAL) Academy, from 01-02-2021 to 05-02-2021. Delivered two talks </w:t>
      </w:r>
      <w:r w:rsidR="00D9109B" w:rsidRPr="003F6B1D">
        <w:rPr>
          <w:shd w:val="clear" w:color="auto" w:fill="FFFFFF"/>
        </w:rPr>
        <w:t>on 1</w:t>
      </w:r>
      <w:r w:rsidR="00C204B9" w:rsidRPr="003F6B1D">
        <w:rPr>
          <w:shd w:val="clear" w:color="auto" w:fill="FFFFFF"/>
          <w:vertAlign w:val="superscript"/>
        </w:rPr>
        <w:t>st</w:t>
      </w:r>
      <w:r w:rsidR="00C204B9" w:rsidRPr="003F6B1D">
        <w:rPr>
          <w:shd w:val="clear" w:color="auto" w:fill="FFFFFF"/>
        </w:rPr>
        <w:t xml:space="preserve"> &amp;3</w:t>
      </w:r>
      <w:r w:rsidR="00C204B9" w:rsidRPr="003F6B1D">
        <w:rPr>
          <w:shd w:val="clear" w:color="auto" w:fill="FFFFFF"/>
          <w:vertAlign w:val="superscript"/>
        </w:rPr>
        <w:t>rd</w:t>
      </w:r>
      <w:r w:rsidR="00C204B9" w:rsidRPr="003F6B1D">
        <w:rPr>
          <w:shd w:val="clear" w:color="auto" w:fill="FFFFFF"/>
        </w:rPr>
        <w:t xml:space="preserve"> February, 2021.</w:t>
      </w:r>
      <w:r w:rsidR="00C204B9" w:rsidRPr="006B4DD0">
        <w:t xml:space="preserve">  </w:t>
      </w:r>
    </w:p>
    <w:p w14:paraId="4DE96FDD" w14:textId="037B6BB3" w:rsidR="001D2059" w:rsidRPr="006B4DD0" w:rsidRDefault="008E4AF3" w:rsidP="006F44F2">
      <w:pPr>
        <w:pStyle w:val="ListParagraph"/>
        <w:numPr>
          <w:ilvl w:val="0"/>
          <w:numId w:val="15"/>
        </w:numPr>
        <w:spacing w:line="360" w:lineRule="auto"/>
        <w:jc w:val="both"/>
      </w:pPr>
      <w:r w:rsidRPr="006B4DD0">
        <w:t>Resource Person in L</w:t>
      </w:r>
      <w:r w:rsidR="00F54FD8" w:rsidRPr="006B4DD0">
        <w:t>.</w:t>
      </w:r>
      <w:r w:rsidRPr="006B4DD0">
        <w:t>N</w:t>
      </w:r>
      <w:r w:rsidR="00F54FD8" w:rsidRPr="006B4DD0">
        <w:t>.</w:t>
      </w:r>
      <w:r w:rsidRPr="006B4DD0">
        <w:t>M</w:t>
      </w:r>
      <w:r w:rsidR="00F54FD8" w:rsidRPr="006B4DD0">
        <w:t xml:space="preserve">. </w:t>
      </w:r>
      <w:r w:rsidR="00C204B9" w:rsidRPr="006B4DD0">
        <w:t>U, Darbhanga</w:t>
      </w:r>
      <w:r w:rsidRPr="006B4DD0">
        <w:t xml:space="preserve">, Webinar on </w:t>
      </w:r>
      <w:r w:rsidR="007A75B6">
        <w:t>“</w:t>
      </w:r>
      <w:r w:rsidRPr="006B4DD0">
        <w:t>Modern Trends in Indian Writing in English,</w:t>
      </w:r>
      <w:r w:rsidR="007A75B6">
        <w:t>”</w:t>
      </w:r>
      <w:r w:rsidRPr="006B4DD0">
        <w:t xml:space="preserve"> 29</w:t>
      </w:r>
      <w:r w:rsidRPr="003F6B1D">
        <w:rPr>
          <w:vertAlign w:val="superscript"/>
        </w:rPr>
        <w:t xml:space="preserve">th </w:t>
      </w:r>
      <w:r w:rsidRPr="006B4DD0">
        <w:t xml:space="preserve">January, 2021. </w:t>
      </w:r>
    </w:p>
    <w:p w14:paraId="0F7546DB" w14:textId="77777777" w:rsidR="001D2059" w:rsidRPr="006B4DD0" w:rsidRDefault="001D2059" w:rsidP="006F44F2">
      <w:pPr>
        <w:pStyle w:val="ListParagraph"/>
        <w:numPr>
          <w:ilvl w:val="0"/>
          <w:numId w:val="15"/>
        </w:numPr>
        <w:spacing w:line="360" w:lineRule="auto"/>
        <w:jc w:val="both"/>
      </w:pPr>
      <w:r w:rsidRPr="006B4DD0">
        <w:t>Resource Person in FDP on Online Teaching, M</w:t>
      </w:r>
      <w:r w:rsidR="00636AFD" w:rsidRPr="006B4DD0">
        <w:t>N</w:t>
      </w:r>
      <w:r w:rsidRPr="006B4DD0">
        <w:t>NIT, Allahab</w:t>
      </w:r>
      <w:r w:rsidR="00BE539C" w:rsidRPr="006B4DD0">
        <w:t>a</w:t>
      </w:r>
      <w:r w:rsidRPr="006B4DD0">
        <w:t>d, 20th January, 2021.</w:t>
      </w:r>
    </w:p>
    <w:p w14:paraId="212C03AC" w14:textId="77777777" w:rsidR="00130FE5" w:rsidRPr="006B4DD0" w:rsidRDefault="00130FE5" w:rsidP="006F44F2">
      <w:pPr>
        <w:pStyle w:val="ListParagraph"/>
        <w:numPr>
          <w:ilvl w:val="0"/>
          <w:numId w:val="15"/>
        </w:numPr>
        <w:spacing w:line="360" w:lineRule="auto"/>
        <w:jc w:val="both"/>
      </w:pPr>
      <w:r w:rsidRPr="006B4DD0">
        <w:t>Resource Person in TEQIP sponsored FDP on Online Teaching, MIED, IIT Roorkee, 22</w:t>
      </w:r>
      <w:r w:rsidRPr="003F6B1D">
        <w:rPr>
          <w:vertAlign w:val="superscript"/>
        </w:rPr>
        <w:t>nd</w:t>
      </w:r>
      <w:r w:rsidRPr="006B4DD0">
        <w:t xml:space="preserve"> December, 2020.</w:t>
      </w:r>
    </w:p>
    <w:p w14:paraId="3095953B" w14:textId="77777777" w:rsidR="00D720FF" w:rsidRPr="006B4DD0" w:rsidRDefault="00D720FF" w:rsidP="006F44F2">
      <w:pPr>
        <w:pStyle w:val="ListParagraph"/>
        <w:numPr>
          <w:ilvl w:val="0"/>
          <w:numId w:val="15"/>
        </w:numPr>
        <w:spacing w:line="360" w:lineRule="auto"/>
        <w:jc w:val="both"/>
      </w:pPr>
      <w:r w:rsidRPr="006B4DD0">
        <w:t>Resource Person in TEQIP sponsored FDP on Online Teaching, MIED, IIT Roorkee, 17</w:t>
      </w:r>
      <w:r w:rsidRPr="003F6B1D">
        <w:rPr>
          <w:vertAlign w:val="superscript"/>
        </w:rPr>
        <w:t>th</w:t>
      </w:r>
      <w:r w:rsidRPr="006B4DD0">
        <w:t xml:space="preserve"> December, 2020.</w:t>
      </w:r>
    </w:p>
    <w:p w14:paraId="758AD7AA" w14:textId="77777777" w:rsidR="00D720FF" w:rsidRPr="006B4DD0" w:rsidRDefault="00D720FF" w:rsidP="006F44F2">
      <w:pPr>
        <w:pStyle w:val="ListParagraph"/>
        <w:numPr>
          <w:ilvl w:val="0"/>
          <w:numId w:val="15"/>
        </w:numPr>
        <w:spacing w:line="360" w:lineRule="auto"/>
        <w:jc w:val="both"/>
      </w:pPr>
      <w:r w:rsidRPr="006B4DD0">
        <w:t>Resource Person in TEQIP sponsored FDP on Online Teaching,</w:t>
      </w:r>
      <w:r w:rsidR="002B0305" w:rsidRPr="006B4DD0">
        <w:t xml:space="preserve"> </w:t>
      </w:r>
      <w:r w:rsidR="006D17B2" w:rsidRPr="006B4DD0">
        <w:t>HSS,</w:t>
      </w:r>
      <w:r w:rsidRPr="006B4DD0">
        <w:t xml:space="preserve"> IIT Roorkee, 14-18 December, 2020.</w:t>
      </w:r>
    </w:p>
    <w:p w14:paraId="6A808FCA" w14:textId="77777777" w:rsidR="009C4695" w:rsidRPr="006B4DD0" w:rsidRDefault="009C4695" w:rsidP="006F44F2">
      <w:pPr>
        <w:pStyle w:val="ListParagraph"/>
        <w:numPr>
          <w:ilvl w:val="0"/>
          <w:numId w:val="15"/>
        </w:numPr>
        <w:spacing w:line="360" w:lineRule="auto"/>
        <w:jc w:val="both"/>
      </w:pPr>
      <w:r w:rsidRPr="006B4DD0">
        <w:t>Resource Person in AICTE sponsored Online FDP on "Studen</w:t>
      </w:r>
      <w:r w:rsidR="00BE5139" w:rsidRPr="006B4DD0">
        <w:t>t Induction Program"</w:t>
      </w:r>
      <w:r w:rsidRPr="006B4DD0">
        <w:t>, Department of Humanities, JNTUA College of Engineering, A</w:t>
      </w:r>
      <w:r w:rsidR="00D720FF" w:rsidRPr="006B4DD0">
        <w:t>nant</w:t>
      </w:r>
      <w:r w:rsidR="00BE5139" w:rsidRPr="006B4DD0">
        <w:t>pur</w:t>
      </w:r>
      <w:r w:rsidRPr="006B4DD0">
        <w:t>, Andhra Pradesh, 15</w:t>
      </w:r>
      <w:r w:rsidRPr="003F6B1D">
        <w:rPr>
          <w:vertAlign w:val="superscript"/>
        </w:rPr>
        <w:t>th</w:t>
      </w:r>
      <w:r w:rsidRPr="006B4DD0">
        <w:t xml:space="preserve"> &amp; 16</w:t>
      </w:r>
      <w:r w:rsidRPr="003F6B1D">
        <w:rPr>
          <w:vertAlign w:val="superscript"/>
        </w:rPr>
        <w:t>th</w:t>
      </w:r>
      <w:r w:rsidRPr="006B4DD0">
        <w:t xml:space="preserve"> December, 2020.</w:t>
      </w:r>
    </w:p>
    <w:p w14:paraId="61191C1C" w14:textId="77777777" w:rsidR="005A4ED3" w:rsidRPr="006B4DD0" w:rsidRDefault="009C4695" w:rsidP="006F44F2">
      <w:pPr>
        <w:pStyle w:val="ListParagraph"/>
        <w:numPr>
          <w:ilvl w:val="0"/>
          <w:numId w:val="15"/>
        </w:numPr>
        <w:spacing w:line="360" w:lineRule="auto"/>
        <w:jc w:val="both"/>
      </w:pPr>
      <w:r w:rsidRPr="006B4DD0">
        <w:t>Resource Person in one</w:t>
      </w:r>
      <w:r w:rsidR="005A4ED3" w:rsidRPr="006B4DD0">
        <w:t xml:space="preserve">-week </w:t>
      </w:r>
      <w:r w:rsidRPr="006B4DD0">
        <w:t>Online Workshop on Research Design, MNNIT, Allahabad, 10</w:t>
      </w:r>
      <w:r w:rsidR="005A4ED3" w:rsidRPr="006B4DD0">
        <w:t>th December, 2020.</w:t>
      </w:r>
    </w:p>
    <w:p w14:paraId="1B58554F" w14:textId="77777777" w:rsidR="005A4ED3" w:rsidRPr="006B4DD0" w:rsidRDefault="005A4ED3" w:rsidP="006F44F2">
      <w:pPr>
        <w:pStyle w:val="ListParagraph"/>
        <w:numPr>
          <w:ilvl w:val="0"/>
          <w:numId w:val="15"/>
        </w:numPr>
        <w:spacing w:line="360" w:lineRule="auto"/>
        <w:jc w:val="both"/>
      </w:pPr>
      <w:r w:rsidRPr="006B4DD0">
        <w:t>Resource Person in two-week Online Refresher Course, Faculty Development Centre, Tripura University, 5</w:t>
      </w:r>
      <w:r w:rsidRPr="003F6B1D">
        <w:rPr>
          <w:vertAlign w:val="superscript"/>
        </w:rPr>
        <w:t>th</w:t>
      </w:r>
      <w:r w:rsidRPr="006B4DD0">
        <w:t xml:space="preserve"> December, 2020.</w:t>
      </w:r>
    </w:p>
    <w:p w14:paraId="26CD8A32" w14:textId="77777777" w:rsidR="00095B2A" w:rsidRPr="006B4DD0" w:rsidRDefault="00095B2A" w:rsidP="006F44F2">
      <w:pPr>
        <w:pStyle w:val="ListParagraph"/>
        <w:numPr>
          <w:ilvl w:val="0"/>
          <w:numId w:val="15"/>
        </w:numPr>
        <w:spacing w:line="360" w:lineRule="auto"/>
        <w:jc w:val="both"/>
      </w:pPr>
      <w:r w:rsidRPr="006B4DD0">
        <w:t>Resource Person in TEQIP sponsored FDP on Online Teaching,</w:t>
      </w:r>
      <w:r w:rsidR="006D17B2" w:rsidRPr="006B4DD0">
        <w:t xml:space="preserve"> HSS,</w:t>
      </w:r>
      <w:r w:rsidRPr="006B4DD0">
        <w:t xml:space="preserve"> IIT Roorkee, </w:t>
      </w:r>
      <w:r w:rsidR="00C950D7" w:rsidRPr="006B4DD0">
        <w:t>19</w:t>
      </w:r>
      <w:r w:rsidR="00C950D7" w:rsidRPr="003F6B1D">
        <w:rPr>
          <w:vertAlign w:val="superscript"/>
        </w:rPr>
        <w:t>th</w:t>
      </w:r>
      <w:r w:rsidR="00C950D7" w:rsidRPr="006B4DD0">
        <w:t xml:space="preserve"> November, 2020.</w:t>
      </w:r>
    </w:p>
    <w:p w14:paraId="363B797B" w14:textId="77777777" w:rsidR="00353D1D" w:rsidRPr="006B4DD0" w:rsidRDefault="00353D1D" w:rsidP="006F44F2">
      <w:pPr>
        <w:pStyle w:val="ListParagraph"/>
        <w:numPr>
          <w:ilvl w:val="0"/>
          <w:numId w:val="15"/>
        </w:numPr>
        <w:spacing w:line="360" w:lineRule="auto"/>
        <w:jc w:val="both"/>
      </w:pPr>
      <w:r w:rsidRPr="003F6B1D">
        <w:rPr>
          <w:lang w:val="en-GB"/>
        </w:rPr>
        <w:lastRenderedPageBreak/>
        <w:t xml:space="preserve">Resource Person in </w:t>
      </w:r>
      <w:r w:rsidRPr="006B4DD0">
        <w:t>AICTE sponsored Short Term Training Programme on "Harmony in the Workplace: Effective Interpersonal &amp; Communication Skills", at</w:t>
      </w:r>
      <w:r w:rsidR="00C950D7" w:rsidRPr="006B4DD0">
        <w:t xml:space="preserve"> S.V.E.</w:t>
      </w:r>
      <w:r w:rsidR="00E561A2" w:rsidRPr="006B4DD0">
        <w:t>C, Tirupati, Andhra Pradesh, 30</w:t>
      </w:r>
      <w:r w:rsidRPr="003F6B1D">
        <w:rPr>
          <w:shd w:val="clear" w:color="auto" w:fill="FFFFFF"/>
        </w:rPr>
        <w:t xml:space="preserve"> October, 2020</w:t>
      </w:r>
      <w:r w:rsidR="00E561A2" w:rsidRPr="003F6B1D">
        <w:rPr>
          <w:shd w:val="clear" w:color="auto" w:fill="FFFFFF"/>
        </w:rPr>
        <w:t>.</w:t>
      </w:r>
      <w:r w:rsidRPr="003F6B1D">
        <w:rPr>
          <w:shd w:val="clear" w:color="auto" w:fill="FFFFFF"/>
        </w:rPr>
        <w:t xml:space="preserve"> </w:t>
      </w:r>
    </w:p>
    <w:p w14:paraId="22B02AF1" w14:textId="77777777" w:rsidR="001B68EB" w:rsidRPr="003F6B1D" w:rsidRDefault="00693D91" w:rsidP="006F44F2">
      <w:pPr>
        <w:pStyle w:val="ListParagraph"/>
        <w:numPr>
          <w:ilvl w:val="0"/>
          <w:numId w:val="15"/>
        </w:numPr>
        <w:spacing w:line="360" w:lineRule="auto"/>
        <w:jc w:val="both"/>
        <w:rPr>
          <w:lang w:val="en-GB"/>
        </w:rPr>
      </w:pPr>
      <w:r w:rsidRPr="003F6B1D">
        <w:rPr>
          <w:lang w:val="en-GB"/>
        </w:rPr>
        <w:t>Resource Person in International Conference on Prominence of Communication Skills in Global Context,</w:t>
      </w:r>
      <w:r w:rsidR="00FC0899" w:rsidRPr="003F6B1D">
        <w:rPr>
          <w:lang w:val="en-GB"/>
        </w:rPr>
        <w:t xml:space="preserve"> KIET, Ghaziabad,</w:t>
      </w:r>
      <w:r w:rsidRPr="003F6B1D">
        <w:rPr>
          <w:lang w:val="en-GB"/>
        </w:rPr>
        <w:t xml:space="preserve"> 27-28 October, 2020.</w:t>
      </w:r>
    </w:p>
    <w:p w14:paraId="5B6C2F6C" w14:textId="77777777" w:rsidR="002B3B26" w:rsidRPr="003F6B1D" w:rsidRDefault="002B3B26" w:rsidP="006F44F2">
      <w:pPr>
        <w:pStyle w:val="ListParagraph"/>
        <w:numPr>
          <w:ilvl w:val="0"/>
          <w:numId w:val="15"/>
        </w:numPr>
        <w:spacing w:line="360" w:lineRule="auto"/>
        <w:jc w:val="both"/>
        <w:rPr>
          <w:lang w:val="en-GB"/>
        </w:rPr>
      </w:pPr>
      <w:r w:rsidRPr="003F6B1D">
        <w:rPr>
          <w:lang w:val="en-GB"/>
        </w:rPr>
        <w:t>Resource Person in online training Programme organised by EICT Academies (MNIT Jaipur, NIT Patna and IIT Guwahati) on “Digital Tools for Writing, Authoring and Reviewing Manuscripts”, 23rd &amp; 24th September,2020.</w:t>
      </w:r>
    </w:p>
    <w:p w14:paraId="60643433" w14:textId="77777777" w:rsidR="00F0710A" w:rsidRPr="003F6B1D" w:rsidRDefault="00927452" w:rsidP="006F44F2">
      <w:pPr>
        <w:pStyle w:val="ListParagraph"/>
        <w:numPr>
          <w:ilvl w:val="0"/>
          <w:numId w:val="15"/>
        </w:numPr>
        <w:spacing w:line="360" w:lineRule="auto"/>
        <w:jc w:val="both"/>
        <w:rPr>
          <w:lang w:val="en-GB"/>
        </w:rPr>
      </w:pPr>
      <w:r w:rsidRPr="003F6B1D">
        <w:rPr>
          <w:lang w:val="en-GB"/>
        </w:rPr>
        <w:t>Resource P</w:t>
      </w:r>
      <w:r w:rsidR="00F0710A" w:rsidRPr="003F6B1D">
        <w:rPr>
          <w:lang w:val="en-GB"/>
        </w:rPr>
        <w:t>erson in</w:t>
      </w:r>
      <w:r w:rsidR="004047FD" w:rsidRPr="003F6B1D">
        <w:rPr>
          <w:shd w:val="clear" w:color="auto" w:fill="FFFFFF"/>
        </w:rPr>
        <w:t xml:space="preserve"> TEQIP - III sponsored Short Term C</w:t>
      </w:r>
      <w:r w:rsidR="00F0710A" w:rsidRPr="003F6B1D">
        <w:rPr>
          <w:shd w:val="clear" w:color="auto" w:fill="FFFFFF"/>
        </w:rPr>
        <w:t>ourse </w:t>
      </w:r>
      <w:r w:rsidR="007967DB" w:rsidRPr="003F6B1D">
        <w:rPr>
          <w:shd w:val="clear" w:color="auto" w:fill="FFFFFF"/>
        </w:rPr>
        <w:t>titled </w:t>
      </w:r>
      <w:r w:rsidR="007967DB" w:rsidRPr="003F6B1D">
        <w:rPr>
          <w:lang w:val="en-GB"/>
        </w:rPr>
        <w:t>“</w:t>
      </w:r>
      <w:r w:rsidR="00F0710A" w:rsidRPr="003F6B1D">
        <w:rPr>
          <w:shd w:val="clear" w:color="auto" w:fill="FFFFFF"/>
        </w:rPr>
        <w:t>Communication Strategies and Statistical Applications” </w:t>
      </w:r>
      <w:r w:rsidR="007967DB" w:rsidRPr="003F6B1D">
        <w:rPr>
          <w:shd w:val="clear" w:color="auto" w:fill="FFFFFF"/>
        </w:rPr>
        <w:t>on </w:t>
      </w:r>
      <w:r w:rsidR="007967DB" w:rsidRPr="003F6B1D">
        <w:rPr>
          <w:bCs/>
          <w:shd w:val="clear" w:color="auto" w:fill="FFFFFF"/>
        </w:rPr>
        <w:t>September 23</w:t>
      </w:r>
      <w:r w:rsidR="00F0710A" w:rsidRPr="003F6B1D">
        <w:rPr>
          <w:bCs/>
          <w:shd w:val="clear" w:color="auto" w:fill="FFFFFF"/>
          <w:vertAlign w:val="superscript"/>
        </w:rPr>
        <w:t>rd</w:t>
      </w:r>
      <w:r w:rsidR="00F0710A" w:rsidRPr="003F6B1D">
        <w:rPr>
          <w:bCs/>
          <w:shd w:val="clear" w:color="auto" w:fill="FFFFFF"/>
        </w:rPr>
        <w:t>, 2020</w:t>
      </w:r>
      <w:r w:rsidR="007967DB" w:rsidRPr="003F6B1D">
        <w:rPr>
          <w:bCs/>
          <w:shd w:val="clear" w:color="auto" w:fill="FFFFFF"/>
        </w:rPr>
        <w:t>, B.R. Ambedkar NIT, Jalandhar, Punjab.</w:t>
      </w:r>
      <w:r w:rsidR="00F0710A" w:rsidRPr="003F6B1D">
        <w:rPr>
          <w:bCs/>
          <w:shd w:val="clear" w:color="auto" w:fill="FFFFFF"/>
        </w:rPr>
        <w:t> </w:t>
      </w:r>
    </w:p>
    <w:p w14:paraId="7F336CED" w14:textId="77777777" w:rsidR="008B379B" w:rsidRPr="003F6B1D" w:rsidRDefault="008B379B" w:rsidP="006F44F2">
      <w:pPr>
        <w:pStyle w:val="ListParagraph"/>
        <w:numPr>
          <w:ilvl w:val="0"/>
          <w:numId w:val="15"/>
        </w:numPr>
        <w:spacing w:line="360" w:lineRule="auto"/>
        <w:jc w:val="both"/>
        <w:rPr>
          <w:lang w:val="en-GB"/>
        </w:rPr>
      </w:pPr>
      <w:r w:rsidRPr="003F6B1D">
        <w:rPr>
          <w:lang w:val="en-GB"/>
        </w:rPr>
        <w:t xml:space="preserve">Key note Speaker in </w:t>
      </w:r>
      <w:r w:rsidR="00CF6B7A" w:rsidRPr="003F6B1D">
        <w:rPr>
          <w:rFonts w:eastAsia="Calibri"/>
          <w:bCs/>
          <w:kern w:val="24"/>
        </w:rPr>
        <w:t>Five Day Short Term Training Program</w:t>
      </w:r>
      <w:r w:rsidR="006B2FCF" w:rsidRPr="003F6B1D">
        <w:rPr>
          <w:rFonts w:eastAsia="Calibri"/>
          <w:bCs/>
          <w:kern w:val="24"/>
        </w:rPr>
        <w:t xml:space="preserve"> </w:t>
      </w:r>
      <w:r w:rsidR="00CF6B7A" w:rsidRPr="003F6B1D">
        <w:rPr>
          <w:rFonts w:eastAsia="Calibri"/>
          <w:bCs/>
          <w:kern w:val="24"/>
        </w:rPr>
        <w:t>on</w:t>
      </w:r>
      <w:r w:rsidR="00CF6B7A" w:rsidRPr="003F6B1D">
        <w:rPr>
          <w:rFonts w:eastAsia="Calibri"/>
          <w:bCs/>
          <w:kern w:val="24"/>
        </w:rPr>
        <w:br/>
        <w:t>Soft Skills and Personality Development,</w:t>
      </w:r>
      <w:r w:rsidR="00CF6B7A" w:rsidRPr="003F6B1D">
        <w:rPr>
          <w:rFonts w:eastAsia="Calibri"/>
          <w:b/>
          <w:bCs/>
          <w:kern w:val="24"/>
        </w:rPr>
        <w:t xml:space="preserve"> </w:t>
      </w:r>
      <w:r w:rsidR="004756DE" w:rsidRPr="003F6B1D">
        <w:rPr>
          <w:lang w:val="en-GB"/>
        </w:rPr>
        <w:t>NIT, Uttarakhand, 17</w:t>
      </w:r>
      <w:r w:rsidR="004756DE" w:rsidRPr="003F6B1D">
        <w:rPr>
          <w:vertAlign w:val="superscript"/>
          <w:lang w:val="en-GB"/>
        </w:rPr>
        <w:t>th</w:t>
      </w:r>
      <w:r w:rsidR="004756DE" w:rsidRPr="003F6B1D">
        <w:rPr>
          <w:lang w:val="en-GB"/>
        </w:rPr>
        <w:t xml:space="preserve"> September, 2020</w:t>
      </w:r>
      <w:r w:rsidR="00CF6B7A" w:rsidRPr="003F6B1D">
        <w:rPr>
          <w:lang w:val="en-GB"/>
        </w:rPr>
        <w:t>.</w:t>
      </w:r>
    </w:p>
    <w:p w14:paraId="72E6CF95" w14:textId="77777777" w:rsidR="00664611" w:rsidRPr="003F6B1D" w:rsidRDefault="00B42552" w:rsidP="006F44F2">
      <w:pPr>
        <w:pStyle w:val="ListParagraph"/>
        <w:numPr>
          <w:ilvl w:val="0"/>
          <w:numId w:val="15"/>
        </w:numPr>
        <w:spacing w:line="360" w:lineRule="auto"/>
        <w:jc w:val="both"/>
        <w:rPr>
          <w:lang w:val="en-GB"/>
        </w:rPr>
      </w:pPr>
      <w:r w:rsidRPr="003F6B1D">
        <w:rPr>
          <w:lang w:val="en-GB"/>
        </w:rPr>
        <w:t xml:space="preserve">Invited talk </w:t>
      </w:r>
      <w:r w:rsidR="00664611" w:rsidRPr="003F6B1D">
        <w:rPr>
          <w:lang w:val="en-GB"/>
        </w:rPr>
        <w:t>on “</w:t>
      </w:r>
      <w:r w:rsidRPr="003F6B1D">
        <w:rPr>
          <w:lang w:val="en-GB"/>
        </w:rPr>
        <w:t>Presentation Skills” in VIT, Vellore on 4</w:t>
      </w:r>
      <w:r w:rsidR="002B3B26" w:rsidRPr="003F6B1D">
        <w:rPr>
          <w:vertAlign w:val="superscript"/>
          <w:lang w:val="en-GB"/>
        </w:rPr>
        <w:t>th</w:t>
      </w:r>
      <w:r w:rsidRPr="003F6B1D">
        <w:rPr>
          <w:lang w:val="en-GB"/>
        </w:rPr>
        <w:t xml:space="preserve"> September, 2020. </w:t>
      </w:r>
    </w:p>
    <w:p w14:paraId="1BB68157" w14:textId="77777777" w:rsidR="008B379B" w:rsidRPr="003F6B1D" w:rsidRDefault="00927452" w:rsidP="006F44F2">
      <w:pPr>
        <w:pStyle w:val="ListParagraph"/>
        <w:numPr>
          <w:ilvl w:val="0"/>
          <w:numId w:val="15"/>
        </w:numPr>
        <w:spacing w:line="360" w:lineRule="auto"/>
        <w:jc w:val="both"/>
        <w:rPr>
          <w:lang w:val="en-GB"/>
        </w:rPr>
      </w:pPr>
      <w:r w:rsidRPr="003F6B1D">
        <w:rPr>
          <w:lang w:val="en-GB"/>
        </w:rPr>
        <w:t>Resource P</w:t>
      </w:r>
      <w:r w:rsidR="00BB591C" w:rsidRPr="003F6B1D">
        <w:rPr>
          <w:lang w:val="en-GB"/>
        </w:rPr>
        <w:t xml:space="preserve">erson in online training Programme organised by EICT </w:t>
      </w:r>
      <w:r w:rsidR="006B2FCF" w:rsidRPr="003F6B1D">
        <w:rPr>
          <w:lang w:val="en-GB"/>
        </w:rPr>
        <w:t>Academies</w:t>
      </w:r>
      <w:r w:rsidR="00BB591C" w:rsidRPr="003F6B1D">
        <w:rPr>
          <w:lang w:val="en-GB"/>
        </w:rPr>
        <w:t xml:space="preserve"> on” ICT Tools”, </w:t>
      </w:r>
      <w:r w:rsidR="004756DE" w:rsidRPr="003F6B1D">
        <w:rPr>
          <w:lang w:val="en-GB"/>
        </w:rPr>
        <w:t>17</w:t>
      </w:r>
      <w:r w:rsidR="004756DE" w:rsidRPr="003F6B1D">
        <w:rPr>
          <w:vertAlign w:val="superscript"/>
          <w:lang w:val="en-GB"/>
        </w:rPr>
        <w:t xml:space="preserve">th </w:t>
      </w:r>
      <w:r w:rsidR="004756DE" w:rsidRPr="003F6B1D">
        <w:rPr>
          <w:lang w:val="en-GB"/>
        </w:rPr>
        <w:t>August &amp; 20</w:t>
      </w:r>
      <w:r w:rsidR="004756DE" w:rsidRPr="003F6B1D">
        <w:rPr>
          <w:vertAlign w:val="superscript"/>
          <w:lang w:val="en-GB"/>
        </w:rPr>
        <w:t>th</w:t>
      </w:r>
      <w:r w:rsidR="004756DE" w:rsidRPr="003F6B1D">
        <w:rPr>
          <w:lang w:val="en-GB"/>
        </w:rPr>
        <w:t xml:space="preserve"> August, 2020.</w:t>
      </w:r>
    </w:p>
    <w:p w14:paraId="438CA3F9" w14:textId="77777777" w:rsidR="00C717DD" w:rsidRPr="003F6B1D" w:rsidRDefault="00927452" w:rsidP="006F44F2">
      <w:pPr>
        <w:pStyle w:val="ListParagraph"/>
        <w:numPr>
          <w:ilvl w:val="0"/>
          <w:numId w:val="15"/>
        </w:numPr>
        <w:spacing w:line="360" w:lineRule="auto"/>
        <w:jc w:val="both"/>
        <w:rPr>
          <w:lang w:val="en-GB"/>
        </w:rPr>
      </w:pPr>
      <w:r w:rsidRPr="003F6B1D">
        <w:rPr>
          <w:lang w:val="en-GB"/>
        </w:rPr>
        <w:t>Resource P</w:t>
      </w:r>
      <w:r w:rsidR="00C717DD" w:rsidRPr="003F6B1D">
        <w:rPr>
          <w:lang w:val="en-GB"/>
        </w:rPr>
        <w:t xml:space="preserve">erson in an ELTAI Workshop on </w:t>
      </w:r>
      <w:r w:rsidR="00304F3B" w:rsidRPr="003F6B1D">
        <w:rPr>
          <w:lang w:val="en-GB"/>
        </w:rPr>
        <w:t>“Effective</w:t>
      </w:r>
      <w:r w:rsidR="00C717DD" w:rsidRPr="003F6B1D">
        <w:rPr>
          <w:lang w:val="en-GB"/>
        </w:rPr>
        <w:t xml:space="preserve"> English Teaching through the use of Technology</w:t>
      </w:r>
      <w:r w:rsidR="00304F3B" w:rsidRPr="003F6B1D">
        <w:rPr>
          <w:lang w:val="en-GB"/>
        </w:rPr>
        <w:t>”, Kanpur</w:t>
      </w:r>
      <w:r w:rsidR="00C717DD" w:rsidRPr="003F6B1D">
        <w:rPr>
          <w:lang w:val="en-GB"/>
        </w:rPr>
        <w:t xml:space="preserve"> Chapter,</w:t>
      </w:r>
      <w:r w:rsidR="008B379B" w:rsidRPr="003F6B1D">
        <w:rPr>
          <w:lang w:val="en-GB"/>
        </w:rPr>
        <w:t xml:space="preserve"> </w:t>
      </w:r>
      <w:r w:rsidR="0056547E" w:rsidRPr="003F6B1D">
        <w:rPr>
          <w:lang w:val="en-GB"/>
        </w:rPr>
        <w:t>U.P,</w:t>
      </w:r>
      <w:r w:rsidR="00C717DD" w:rsidRPr="003F6B1D">
        <w:rPr>
          <w:lang w:val="en-GB"/>
        </w:rPr>
        <w:t xml:space="preserve"> 26 June, 2020.</w:t>
      </w:r>
    </w:p>
    <w:p w14:paraId="057B583C" w14:textId="77777777" w:rsidR="007212F1" w:rsidRPr="003F6B1D" w:rsidRDefault="007212F1" w:rsidP="006F44F2">
      <w:pPr>
        <w:pStyle w:val="ListParagraph"/>
        <w:numPr>
          <w:ilvl w:val="0"/>
          <w:numId w:val="15"/>
        </w:numPr>
        <w:spacing w:line="360" w:lineRule="auto"/>
        <w:jc w:val="both"/>
        <w:rPr>
          <w:lang w:val="en-GB"/>
        </w:rPr>
      </w:pPr>
      <w:r w:rsidRPr="003F6B1D">
        <w:rPr>
          <w:lang w:val="en-GB"/>
        </w:rPr>
        <w:t xml:space="preserve">Resource person in Webinar on </w:t>
      </w:r>
      <w:r w:rsidR="0072413C" w:rsidRPr="003F6B1D">
        <w:rPr>
          <w:lang w:val="en-GB"/>
        </w:rPr>
        <w:t>“</w:t>
      </w:r>
      <w:r w:rsidRPr="003F6B1D">
        <w:rPr>
          <w:lang w:val="en-GB"/>
        </w:rPr>
        <w:t>Impact of Online Teaching</w:t>
      </w:r>
      <w:r w:rsidR="0072413C" w:rsidRPr="003F6B1D">
        <w:rPr>
          <w:lang w:val="en-GB"/>
        </w:rPr>
        <w:t>”</w:t>
      </w:r>
      <w:r w:rsidRPr="003F6B1D">
        <w:rPr>
          <w:lang w:val="en-GB"/>
        </w:rPr>
        <w:t xml:space="preserve"> organized by L.N.M.U, Darbhanga,</w:t>
      </w:r>
      <w:r w:rsidR="0056547E" w:rsidRPr="003F6B1D">
        <w:rPr>
          <w:lang w:val="en-GB"/>
        </w:rPr>
        <w:t xml:space="preserve"> Bihar,</w:t>
      </w:r>
      <w:r w:rsidRPr="003F6B1D">
        <w:rPr>
          <w:lang w:val="en-GB"/>
        </w:rPr>
        <w:t xml:space="preserve"> 21 May, 2020.</w:t>
      </w:r>
    </w:p>
    <w:p w14:paraId="67F4A1ED" w14:textId="77777777" w:rsidR="007212F1" w:rsidRPr="003F6B1D" w:rsidRDefault="007212F1" w:rsidP="006F44F2">
      <w:pPr>
        <w:pStyle w:val="ListParagraph"/>
        <w:numPr>
          <w:ilvl w:val="0"/>
          <w:numId w:val="15"/>
        </w:numPr>
        <w:spacing w:line="360" w:lineRule="auto"/>
        <w:jc w:val="both"/>
        <w:rPr>
          <w:lang w:val="en-GB"/>
        </w:rPr>
      </w:pPr>
      <w:r w:rsidRPr="003F6B1D">
        <w:rPr>
          <w:lang w:val="en-GB"/>
        </w:rPr>
        <w:t>Resource Person in Webinar organized by Lucknow University, 11 May, 2020.</w:t>
      </w:r>
    </w:p>
    <w:p w14:paraId="2EF500C7" w14:textId="77777777" w:rsidR="007212F1" w:rsidRPr="003F6B1D" w:rsidRDefault="007212F1" w:rsidP="006F44F2">
      <w:pPr>
        <w:pStyle w:val="ListParagraph"/>
        <w:numPr>
          <w:ilvl w:val="0"/>
          <w:numId w:val="15"/>
        </w:numPr>
        <w:spacing w:line="360" w:lineRule="auto"/>
        <w:jc w:val="both"/>
        <w:rPr>
          <w:lang w:val="en-GB"/>
        </w:rPr>
      </w:pPr>
      <w:r w:rsidRPr="003F6B1D">
        <w:rPr>
          <w:lang w:val="en-GB"/>
        </w:rPr>
        <w:t xml:space="preserve">Resource person in FDP on Soft Skills, Rajmata Vijayaraje Scindia Krishi </w:t>
      </w:r>
      <w:proofErr w:type="gramStart"/>
      <w:r w:rsidRPr="003F6B1D">
        <w:rPr>
          <w:lang w:val="en-GB"/>
        </w:rPr>
        <w:t>Vishwavidyalaya ,</w:t>
      </w:r>
      <w:proofErr w:type="gramEnd"/>
      <w:r w:rsidRPr="003F6B1D">
        <w:rPr>
          <w:lang w:val="en-GB"/>
        </w:rPr>
        <w:t xml:space="preserve"> Mansaur, M.P,India, 23-24 February, 2020</w:t>
      </w:r>
    </w:p>
    <w:p w14:paraId="082B998E" w14:textId="2264BCFC" w:rsidR="007212F1" w:rsidRPr="003F6B1D" w:rsidRDefault="007212F1" w:rsidP="006F44F2">
      <w:pPr>
        <w:pStyle w:val="ListParagraph"/>
        <w:numPr>
          <w:ilvl w:val="0"/>
          <w:numId w:val="15"/>
        </w:numPr>
        <w:spacing w:line="360" w:lineRule="auto"/>
        <w:contextualSpacing/>
        <w:jc w:val="both"/>
        <w:rPr>
          <w:color w:val="000000" w:themeColor="text1"/>
          <w:lang w:val="en-GB"/>
        </w:rPr>
      </w:pPr>
      <w:r w:rsidRPr="003F6B1D">
        <w:rPr>
          <w:color w:val="000000" w:themeColor="text1"/>
          <w:lang w:val="en-GB"/>
        </w:rPr>
        <w:t>Resource person in Faculty Deve</w:t>
      </w:r>
      <w:r w:rsidR="00DC54FB" w:rsidRPr="003F6B1D">
        <w:rPr>
          <w:color w:val="000000" w:themeColor="text1"/>
          <w:lang w:val="en-GB"/>
        </w:rPr>
        <w:t>lopment Programme on Pragmatic U</w:t>
      </w:r>
      <w:r w:rsidRPr="003F6B1D">
        <w:rPr>
          <w:color w:val="000000" w:themeColor="text1"/>
          <w:lang w:val="en-GB"/>
        </w:rPr>
        <w:t>se of Language,</w:t>
      </w:r>
      <w:r w:rsidRPr="006B4DD0">
        <w:t xml:space="preserve"> Vanasthali Vidyapeeth, </w:t>
      </w:r>
      <w:proofErr w:type="gramStart"/>
      <w:r w:rsidRPr="006B4DD0">
        <w:t>Rajasthan,India</w:t>
      </w:r>
      <w:proofErr w:type="gramEnd"/>
      <w:r w:rsidRPr="006B4DD0">
        <w:t>, 29-30 November, 2019.</w:t>
      </w:r>
    </w:p>
    <w:p w14:paraId="0BAE861A" w14:textId="77777777" w:rsidR="007212F1" w:rsidRPr="003F6B1D" w:rsidRDefault="007212F1" w:rsidP="006F44F2">
      <w:pPr>
        <w:pStyle w:val="ListParagraph"/>
        <w:numPr>
          <w:ilvl w:val="0"/>
          <w:numId w:val="15"/>
        </w:numPr>
        <w:spacing w:line="360" w:lineRule="auto"/>
        <w:jc w:val="both"/>
        <w:rPr>
          <w:lang w:val="en-GB"/>
        </w:rPr>
      </w:pPr>
      <w:r w:rsidRPr="003F6B1D">
        <w:rPr>
          <w:lang w:val="en-GB"/>
        </w:rPr>
        <w:t>Resource Person in TEQIP,</w:t>
      </w:r>
      <w:r w:rsidRPr="006B4DD0">
        <w:t xml:space="preserve"> College of Engineering, Roorkee,</w:t>
      </w:r>
      <w:r w:rsidR="0056547E" w:rsidRPr="006B4DD0">
        <w:t xml:space="preserve"> Uttarakhand,</w:t>
      </w:r>
      <w:r w:rsidRPr="006B4DD0">
        <w:t xml:space="preserve"> 15 November,2019.</w:t>
      </w:r>
    </w:p>
    <w:p w14:paraId="415B38AF" w14:textId="77777777" w:rsidR="00BD20AD" w:rsidRPr="003F6B1D" w:rsidRDefault="00BD20AD" w:rsidP="006F44F2">
      <w:pPr>
        <w:pStyle w:val="ListParagraph"/>
        <w:numPr>
          <w:ilvl w:val="0"/>
          <w:numId w:val="15"/>
        </w:numPr>
        <w:spacing w:line="360" w:lineRule="auto"/>
        <w:jc w:val="both"/>
        <w:rPr>
          <w:lang w:val="en-GB"/>
        </w:rPr>
      </w:pPr>
      <w:r w:rsidRPr="003F6B1D">
        <w:rPr>
          <w:lang w:val="en-GB"/>
        </w:rPr>
        <w:t>Resource Person, TEQIP Workshop at IIT Dhanbad, 19-20 October, 2019</w:t>
      </w:r>
    </w:p>
    <w:p w14:paraId="639A75FA" w14:textId="77777777" w:rsidR="008E3097" w:rsidRPr="003F6B1D" w:rsidRDefault="008E3097" w:rsidP="006F44F2">
      <w:pPr>
        <w:pStyle w:val="ListParagraph"/>
        <w:numPr>
          <w:ilvl w:val="0"/>
          <w:numId w:val="15"/>
        </w:numPr>
        <w:spacing w:line="360" w:lineRule="auto"/>
        <w:jc w:val="both"/>
        <w:rPr>
          <w:lang w:val="en-GB"/>
        </w:rPr>
      </w:pPr>
      <w:r w:rsidRPr="006B4DD0">
        <w:t>Keynote Speaker, Vishwavidyalaya Engineering College, Lakahanpur, Ambikapur, Sarguja University, Chhattisgarh, 27-28 September, 2019.</w:t>
      </w:r>
    </w:p>
    <w:p w14:paraId="37ACE0F2" w14:textId="77777777" w:rsidR="008E3097" w:rsidRPr="003F6B1D" w:rsidRDefault="008E3097" w:rsidP="006F44F2">
      <w:pPr>
        <w:pStyle w:val="ListParagraph"/>
        <w:numPr>
          <w:ilvl w:val="0"/>
          <w:numId w:val="15"/>
        </w:numPr>
        <w:spacing w:line="360" w:lineRule="auto"/>
        <w:jc w:val="both"/>
        <w:rPr>
          <w:lang w:val="en-GB"/>
        </w:rPr>
      </w:pPr>
      <w:r w:rsidRPr="006B4DD0">
        <w:t xml:space="preserve">Resource Person </w:t>
      </w:r>
      <w:r w:rsidRPr="003F6B1D">
        <w:rPr>
          <w:lang w:val="en-GB"/>
        </w:rPr>
        <w:t>in Faculty Development Programme, SMVDU, Katra, Jammu, 19-21 August, 2019.</w:t>
      </w:r>
    </w:p>
    <w:p w14:paraId="7E3E77AE" w14:textId="77777777" w:rsidR="008E3097" w:rsidRPr="003F6B1D" w:rsidRDefault="008E3097" w:rsidP="006F44F2">
      <w:pPr>
        <w:pStyle w:val="ListParagraph"/>
        <w:numPr>
          <w:ilvl w:val="0"/>
          <w:numId w:val="15"/>
        </w:numPr>
        <w:spacing w:line="360" w:lineRule="auto"/>
        <w:jc w:val="both"/>
        <w:rPr>
          <w:lang w:val="en-GB"/>
        </w:rPr>
      </w:pPr>
      <w:r w:rsidRPr="006B4DD0">
        <w:t xml:space="preserve">Resource Person </w:t>
      </w:r>
      <w:r w:rsidRPr="003F6B1D">
        <w:rPr>
          <w:lang w:val="en-GB"/>
        </w:rPr>
        <w:t>in Faculty Development Programme " Technology Advancement &amp; Skill Enhancement", WIT campus from 5th to 9th August, 2019.</w:t>
      </w:r>
    </w:p>
    <w:p w14:paraId="3D825143" w14:textId="77777777" w:rsidR="008E3097" w:rsidRPr="006B4DD0" w:rsidRDefault="008E3097" w:rsidP="003F6B1D">
      <w:pPr>
        <w:pStyle w:val="ListParagraph"/>
        <w:spacing w:line="360" w:lineRule="auto"/>
        <w:ind w:left="1440"/>
        <w:jc w:val="both"/>
        <w:rPr>
          <w:lang w:val="en-GB"/>
        </w:rPr>
      </w:pPr>
    </w:p>
    <w:p w14:paraId="4B744557" w14:textId="77777777" w:rsidR="008E3097" w:rsidRPr="003F6B1D" w:rsidRDefault="008E3097" w:rsidP="006F44F2">
      <w:pPr>
        <w:pStyle w:val="ListParagraph"/>
        <w:numPr>
          <w:ilvl w:val="0"/>
          <w:numId w:val="15"/>
        </w:numPr>
        <w:spacing w:line="360" w:lineRule="auto"/>
        <w:jc w:val="both"/>
        <w:rPr>
          <w:lang w:val="en-GB"/>
        </w:rPr>
      </w:pPr>
      <w:r w:rsidRPr="006B4DD0">
        <w:t xml:space="preserve">Resource Person </w:t>
      </w:r>
      <w:r w:rsidRPr="003F6B1D">
        <w:rPr>
          <w:lang w:val="en-GB"/>
        </w:rPr>
        <w:t>in FDP on”</w:t>
      </w:r>
      <w:r w:rsidRPr="003F6B1D">
        <w:rPr>
          <w:shd w:val="clear" w:color="auto" w:fill="FFFFFF"/>
        </w:rPr>
        <w:t xml:space="preserve"> 'An Understanding about Elements of Classroom Teaching and Course Assessment’</w:t>
      </w:r>
      <w:r w:rsidRPr="003F6B1D">
        <w:rPr>
          <w:lang w:val="en-GB"/>
        </w:rPr>
        <w:t xml:space="preserve">, </w:t>
      </w:r>
      <w:r w:rsidRPr="006B4DD0">
        <w:t>Univ</w:t>
      </w:r>
      <w:r w:rsidR="00CE3714" w:rsidRPr="006B4DD0">
        <w:t>ersity of Petroleum and Energy S</w:t>
      </w:r>
      <w:r w:rsidRPr="006B4DD0">
        <w:t>tudies, 18-19 July, 2019</w:t>
      </w:r>
    </w:p>
    <w:p w14:paraId="4694F7D1" w14:textId="77777777" w:rsidR="00737866" w:rsidRPr="006B4DD0" w:rsidRDefault="00737866" w:rsidP="006F44F2">
      <w:pPr>
        <w:pStyle w:val="ListParagraph"/>
        <w:numPr>
          <w:ilvl w:val="0"/>
          <w:numId w:val="15"/>
        </w:numPr>
        <w:spacing w:line="360" w:lineRule="auto"/>
        <w:jc w:val="both"/>
      </w:pPr>
      <w:r w:rsidRPr="006B4DD0">
        <w:t xml:space="preserve">Resource Person in Workshop on </w:t>
      </w:r>
      <w:r w:rsidR="00D63C46" w:rsidRPr="006B4DD0">
        <w:t>“</w:t>
      </w:r>
      <w:r w:rsidRPr="006B4DD0">
        <w:t>Employability &amp; Communication Skills</w:t>
      </w:r>
      <w:r w:rsidR="00D63C46" w:rsidRPr="006B4DD0">
        <w:t>”</w:t>
      </w:r>
      <w:r w:rsidRPr="006B4DD0">
        <w:t>, Bareilly College, Bareilly, 13 February, 2019.</w:t>
      </w:r>
    </w:p>
    <w:p w14:paraId="5BF3E544" w14:textId="77777777" w:rsidR="00737866" w:rsidRPr="006B4DD0" w:rsidRDefault="00737866" w:rsidP="006F44F2">
      <w:pPr>
        <w:pStyle w:val="ListParagraph"/>
        <w:numPr>
          <w:ilvl w:val="0"/>
          <w:numId w:val="15"/>
        </w:numPr>
        <w:spacing w:line="360" w:lineRule="auto"/>
        <w:jc w:val="both"/>
      </w:pPr>
      <w:r w:rsidRPr="006B4DD0">
        <w:t>Resource Person in Workshop on “Effective Teaching and Classroom Management”, University of Petroleum and Energy Studies, 14-15 January, 2019. </w:t>
      </w:r>
    </w:p>
    <w:p w14:paraId="36AF4176" w14:textId="77777777" w:rsidR="00C2038D" w:rsidRPr="006B4DD0" w:rsidRDefault="00C2038D" w:rsidP="006F44F2">
      <w:pPr>
        <w:pStyle w:val="ListParagraph"/>
        <w:numPr>
          <w:ilvl w:val="0"/>
          <w:numId w:val="15"/>
        </w:numPr>
        <w:spacing w:line="360" w:lineRule="auto"/>
        <w:jc w:val="both"/>
      </w:pPr>
      <w:r w:rsidRPr="003F6B1D">
        <w:rPr>
          <w:lang w:val="en-GB"/>
        </w:rPr>
        <w:t xml:space="preserve">Delivered an invited talk on </w:t>
      </w:r>
      <w:r w:rsidR="000F75CE" w:rsidRPr="003F6B1D">
        <w:rPr>
          <w:lang w:val="en-GB"/>
        </w:rPr>
        <w:t>“Effective</w:t>
      </w:r>
      <w:r w:rsidRPr="003F6B1D">
        <w:rPr>
          <w:lang w:val="en-GB"/>
        </w:rPr>
        <w:t xml:space="preserve"> Classroom Management through Soft Skills”, National Institute of technology, Raipur, Chhattisgarh,24 October, 2018</w:t>
      </w:r>
      <w:r w:rsidR="000F75CE" w:rsidRPr="003F6B1D">
        <w:rPr>
          <w:lang w:val="en-GB"/>
        </w:rPr>
        <w:t>.</w:t>
      </w:r>
    </w:p>
    <w:p w14:paraId="7C6F2AF3" w14:textId="77777777" w:rsidR="004E45C6" w:rsidRPr="006B4DD0" w:rsidRDefault="004E45C6" w:rsidP="006F44F2">
      <w:pPr>
        <w:pStyle w:val="ListParagraph"/>
        <w:numPr>
          <w:ilvl w:val="0"/>
          <w:numId w:val="15"/>
        </w:numPr>
        <w:spacing w:line="360" w:lineRule="auto"/>
        <w:jc w:val="both"/>
      </w:pPr>
      <w:r w:rsidRPr="006B4DD0">
        <w:t xml:space="preserve">Resource Person </w:t>
      </w:r>
      <w:r w:rsidR="004E4E63" w:rsidRPr="006B4DD0">
        <w:t>in TEQIP</w:t>
      </w:r>
      <w:r w:rsidRPr="006B4DD0">
        <w:t xml:space="preserve">, MJP </w:t>
      </w:r>
      <w:r w:rsidR="00BD4F8A" w:rsidRPr="006B4DD0">
        <w:t>U</w:t>
      </w:r>
      <w:r w:rsidRPr="006B4DD0">
        <w:t xml:space="preserve">niversity </w:t>
      </w:r>
      <w:r w:rsidR="00BD4F8A" w:rsidRPr="006B4DD0">
        <w:t>B</w:t>
      </w:r>
      <w:r w:rsidRPr="006B4DD0">
        <w:t>areill</w:t>
      </w:r>
      <w:r w:rsidR="00BD4F8A" w:rsidRPr="006B4DD0">
        <w:t xml:space="preserve">y, </w:t>
      </w:r>
      <w:r w:rsidR="0044373C" w:rsidRPr="006B4DD0">
        <w:t>August 1 &amp;2, 2018</w:t>
      </w:r>
    </w:p>
    <w:p w14:paraId="4FCF995F" w14:textId="77777777" w:rsidR="00AF1777" w:rsidRPr="006B4DD0" w:rsidRDefault="00AF1777" w:rsidP="006F44F2">
      <w:pPr>
        <w:pStyle w:val="ListParagraph"/>
        <w:numPr>
          <w:ilvl w:val="0"/>
          <w:numId w:val="15"/>
        </w:numPr>
        <w:spacing w:line="360" w:lineRule="auto"/>
        <w:jc w:val="both"/>
      </w:pPr>
      <w:r w:rsidRPr="006B4DD0">
        <w:t>Resource Person in Workshop on “Soft Skills”, NIT Uttarakhand, 10-11 March, 2018</w:t>
      </w:r>
    </w:p>
    <w:p w14:paraId="6A3BBD55" w14:textId="77777777" w:rsidR="00AF1777" w:rsidRPr="006B4DD0" w:rsidRDefault="00AF1777" w:rsidP="006F44F2">
      <w:pPr>
        <w:pStyle w:val="ListParagraph"/>
        <w:numPr>
          <w:ilvl w:val="0"/>
          <w:numId w:val="15"/>
        </w:numPr>
        <w:spacing w:line="360" w:lineRule="auto"/>
        <w:jc w:val="both"/>
      </w:pPr>
      <w:r w:rsidRPr="006B4DD0">
        <w:t xml:space="preserve">Resource Person in Workshop on “Soft Skills &amp; Personality Development”, Rajmata Vijayraje Scindia Krishi Vishwavidyalaya, Gwalior, Campus College of Horticulture, Mandsaur, M.P, 15-16 February, 2018 </w:t>
      </w:r>
    </w:p>
    <w:p w14:paraId="10DB4E55" w14:textId="77777777" w:rsidR="00AF1777" w:rsidRPr="006B4DD0" w:rsidRDefault="00AF1777" w:rsidP="006F44F2">
      <w:pPr>
        <w:pStyle w:val="ListParagraph"/>
        <w:numPr>
          <w:ilvl w:val="0"/>
          <w:numId w:val="15"/>
        </w:numPr>
        <w:spacing w:line="360" w:lineRule="auto"/>
        <w:jc w:val="both"/>
      </w:pPr>
      <w:r w:rsidRPr="006B4DD0">
        <w:t xml:space="preserve">Resource Person for Curriculum Development, NIT Uttarakhand, 03 February, 2018 </w:t>
      </w:r>
    </w:p>
    <w:p w14:paraId="4858CE4C" w14:textId="77777777" w:rsidR="00AF1777" w:rsidRPr="006B4DD0" w:rsidRDefault="00AF1777" w:rsidP="006F44F2">
      <w:pPr>
        <w:pStyle w:val="ListParagraph"/>
        <w:numPr>
          <w:ilvl w:val="0"/>
          <w:numId w:val="15"/>
        </w:numPr>
        <w:spacing w:line="360" w:lineRule="auto"/>
        <w:jc w:val="both"/>
      </w:pPr>
      <w:r w:rsidRPr="006B4DD0">
        <w:t xml:space="preserve">Resource Person in Faculty Development Programme, DAVIET, </w:t>
      </w:r>
      <w:r w:rsidRPr="003F6B1D">
        <w:rPr>
          <w:i/>
          <w:iCs/>
        </w:rPr>
        <w:t xml:space="preserve">Jalandhar, Punjab,11 January, 2018  </w:t>
      </w:r>
    </w:p>
    <w:p w14:paraId="11EF1506" w14:textId="77777777" w:rsidR="00AF1777" w:rsidRPr="003F6B1D" w:rsidRDefault="00AF1777" w:rsidP="006F44F2">
      <w:pPr>
        <w:pStyle w:val="ListParagraph"/>
        <w:numPr>
          <w:ilvl w:val="0"/>
          <w:numId w:val="15"/>
        </w:numPr>
        <w:spacing w:line="360" w:lineRule="auto"/>
        <w:jc w:val="both"/>
        <w:rPr>
          <w:i/>
          <w:iCs/>
        </w:rPr>
      </w:pPr>
      <w:r w:rsidRPr="006B4DD0">
        <w:t xml:space="preserve">Resource Person in Hindi Diwas celebration, NAPS, Narora </w:t>
      </w:r>
      <w:r w:rsidRPr="003F6B1D">
        <w:rPr>
          <w:i/>
          <w:iCs/>
        </w:rPr>
        <w:t>Bulandshahar, 10 January, 2018</w:t>
      </w:r>
    </w:p>
    <w:p w14:paraId="1C0651BC" w14:textId="77777777" w:rsidR="00AF1777" w:rsidRPr="006B4DD0" w:rsidRDefault="00AF1777" w:rsidP="006F44F2">
      <w:pPr>
        <w:pStyle w:val="ListParagraph"/>
        <w:numPr>
          <w:ilvl w:val="0"/>
          <w:numId w:val="15"/>
        </w:numPr>
        <w:spacing w:line="360" w:lineRule="auto"/>
        <w:jc w:val="both"/>
      </w:pPr>
      <w:r w:rsidRPr="006B4DD0">
        <w:t>Featured Speaker in International Literature and Arts Festival, Dehradun, India, 17-19 November, 2017</w:t>
      </w:r>
    </w:p>
    <w:p w14:paraId="397A68DF" w14:textId="77777777" w:rsidR="00AF1777" w:rsidRPr="006B4DD0" w:rsidRDefault="00AF1777" w:rsidP="006F44F2">
      <w:pPr>
        <w:pStyle w:val="ListParagraph"/>
        <w:numPr>
          <w:ilvl w:val="0"/>
          <w:numId w:val="15"/>
        </w:numPr>
        <w:spacing w:line="360" w:lineRule="auto"/>
        <w:jc w:val="both"/>
      </w:pPr>
      <w:r w:rsidRPr="006B4DD0">
        <w:t xml:space="preserve">Resource Person in Faculty Development Programme </w:t>
      </w:r>
      <w:r w:rsidRPr="003F6B1D">
        <w:rPr>
          <w:i/>
          <w:iCs/>
        </w:rPr>
        <w:t>NIT Uttarakhand, 24-28 July, 2017.</w:t>
      </w:r>
    </w:p>
    <w:p w14:paraId="2816091B" w14:textId="77777777" w:rsidR="00AF1777" w:rsidRPr="006B4DD0" w:rsidRDefault="00AF1777" w:rsidP="006F44F2">
      <w:pPr>
        <w:pStyle w:val="ListParagraph"/>
        <w:numPr>
          <w:ilvl w:val="0"/>
          <w:numId w:val="15"/>
        </w:numPr>
        <w:spacing w:line="360" w:lineRule="auto"/>
        <w:jc w:val="both"/>
      </w:pPr>
      <w:r w:rsidRPr="006B4DD0">
        <w:t xml:space="preserve">Resource Person in ELT-National Conference cum </w:t>
      </w:r>
      <w:r w:rsidR="00DD49DE" w:rsidRPr="006B4DD0">
        <w:t>Workshop, Rajkiya</w:t>
      </w:r>
      <w:r w:rsidRPr="003F6B1D">
        <w:rPr>
          <w:i/>
          <w:iCs/>
        </w:rPr>
        <w:t xml:space="preserve"> Engineering College,21-22 April, 2017</w:t>
      </w:r>
    </w:p>
    <w:p w14:paraId="70681F55" w14:textId="77777777" w:rsidR="00AF1777" w:rsidRPr="003F6B1D" w:rsidRDefault="00AF1777" w:rsidP="006F44F2">
      <w:pPr>
        <w:pStyle w:val="ListParagraph"/>
        <w:numPr>
          <w:ilvl w:val="0"/>
          <w:numId w:val="15"/>
        </w:numPr>
        <w:spacing w:line="360" w:lineRule="auto"/>
        <w:jc w:val="both"/>
        <w:rPr>
          <w:i/>
          <w:iCs/>
        </w:rPr>
      </w:pPr>
      <w:r w:rsidRPr="006B4DD0">
        <w:t xml:space="preserve">Resource Person in Refresher Course on </w:t>
      </w:r>
      <w:r w:rsidR="00DD49DE" w:rsidRPr="006B4DD0">
        <w:t>“</w:t>
      </w:r>
      <w:r w:rsidRPr="006B4DD0">
        <w:t>Indian English Poetry</w:t>
      </w:r>
      <w:r w:rsidR="00DD49DE" w:rsidRPr="006B4DD0">
        <w:t>”</w:t>
      </w:r>
      <w:r w:rsidRPr="006B4DD0">
        <w:t xml:space="preserve"> organized by North Bengal University, Siliguri, West Bengal on 2</w:t>
      </w:r>
      <w:r w:rsidR="00DD49DE" w:rsidRPr="003F6B1D">
        <w:rPr>
          <w:vertAlign w:val="superscript"/>
        </w:rPr>
        <w:t>nd</w:t>
      </w:r>
      <w:r w:rsidR="00DD49DE" w:rsidRPr="006B4DD0">
        <w:t xml:space="preserve"> and</w:t>
      </w:r>
      <w:r w:rsidRPr="006B4DD0">
        <w:t xml:space="preserve"> 3</w:t>
      </w:r>
      <w:r w:rsidRPr="003F6B1D">
        <w:rPr>
          <w:vertAlign w:val="superscript"/>
        </w:rPr>
        <w:t xml:space="preserve">rd </w:t>
      </w:r>
      <w:r w:rsidRPr="006B4DD0">
        <w:rPr>
          <w:lang w:eastAsia="en-IN"/>
        </w:rPr>
        <w:t>March 2017 to conduct two sessions.</w:t>
      </w:r>
    </w:p>
    <w:p w14:paraId="6586E781" w14:textId="77777777" w:rsidR="00AF1777" w:rsidRPr="003F6B1D" w:rsidRDefault="00AF1777" w:rsidP="006F44F2">
      <w:pPr>
        <w:pStyle w:val="ListParagraph"/>
        <w:numPr>
          <w:ilvl w:val="0"/>
          <w:numId w:val="15"/>
        </w:numPr>
        <w:spacing w:line="360" w:lineRule="auto"/>
        <w:jc w:val="both"/>
        <w:rPr>
          <w:shd w:val="clear" w:color="auto" w:fill="FAFAFA"/>
        </w:rPr>
      </w:pPr>
      <w:r w:rsidRPr="006B4DD0">
        <w:t xml:space="preserve">Resource Person in MHRD sponsored FDP on </w:t>
      </w:r>
      <w:r w:rsidRPr="003F6B1D">
        <w:rPr>
          <w:i/>
        </w:rPr>
        <w:t>Pragmatics of Communication</w:t>
      </w:r>
      <w:r w:rsidRPr="006B4DD0">
        <w:t xml:space="preserve"> in Banasthali Vidyapeeth, Banasthali, Rajasthan on 19</w:t>
      </w:r>
      <w:r w:rsidRPr="003F6B1D">
        <w:rPr>
          <w:vertAlign w:val="superscript"/>
        </w:rPr>
        <w:t>th</w:t>
      </w:r>
      <w:r w:rsidRPr="006B4DD0">
        <w:t xml:space="preserve"> March, 2017</w:t>
      </w:r>
    </w:p>
    <w:p w14:paraId="036C21CC" w14:textId="77777777" w:rsidR="00AF1777" w:rsidRPr="006B4DD0" w:rsidRDefault="00AF1777" w:rsidP="006F44F2">
      <w:pPr>
        <w:pStyle w:val="ListParagraph"/>
        <w:numPr>
          <w:ilvl w:val="0"/>
          <w:numId w:val="15"/>
        </w:numPr>
        <w:spacing w:line="360" w:lineRule="auto"/>
        <w:jc w:val="both"/>
      </w:pPr>
      <w:r w:rsidRPr="006B4DD0">
        <w:t>Plenary Speaker in National Conference on “English Language Teaching in the present Context”, S.R.M University Modinagar, Ghaziabad, 18-19 September,2015</w:t>
      </w:r>
    </w:p>
    <w:p w14:paraId="66595218" w14:textId="77777777" w:rsidR="00AF1777" w:rsidRPr="003F6B1D" w:rsidRDefault="00AF1777" w:rsidP="006F44F2">
      <w:pPr>
        <w:pStyle w:val="ListParagraph"/>
        <w:numPr>
          <w:ilvl w:val="0"/>
          <w:numId w:val="15"/>
        </w:numPr>
        <w:spacing w:line="360" w:lineRule="auto"/>
        <w:jc w:val="both"/>
        <w:rPr>
          <w:i/>
          <w:iCs/>
        </w:rPr>
      </w:pPr>
      <w:r w:rsidRPr="006B4DD0">
        <w:lastRenderedPageBreak/>
        <w:t>Resource Person in Literary Meet-up organized by Cenacle at Santajee Mahavidyalaya, Nagpur, 17 January, 2015</w:t>
      </w:r>
    </w:p>
    <w:p w14:paraId="0BAF4B66" w14:textId="77777777" w:rsidR="00AF1777" w:rsidRPr="003F6B1D" w:rsidRDefault="00AF1777" w:rsidP="006F44F2">
      <w:pPr>
        <w:pStyle w:val="ListParagraph"/>
        <w:numPr>
          <w:ilvl w:val="0"/>
          <w:numId w:val="15"/>
        </w:numPr>
        <w:spacing w:line="360" w:lineRule="auto"/>
        <w:jc w:val="both"/>
        <w:rPr>
          <w:i/>
          <w:iCs/>
        </w:rPr>
      </w:pPr>
      <w:r w:rsidRPr="006B4DD0">
        <w:t>Resource Person in Educational Leader’s Summit organized by L.N. Mishra College of Business Management in association with Cambridge English Language Assessment (Part of Cambridge University), September 7,2014</w:t>
      </w:r>
    </w:p>
    <w:p w14:paraId="5EEC3203" w14:textId="77777777" w:rsidR="00AF1777" w:rsidRPr="003F6B1D" w:rsidRDefault="00AF1777" w:rsidP="006F44F2">
      <w:pPr>
        <w:pStyle w:val="ListParagraph"/>
        <w:numPr>
          <w:ilvl w:val="0"/>
          <w:numId w:val="15"/>
        </w:numPr>
        <w:spacing w:line="360" w:lineRule="auto"/>
        <w:jc w:val="both"/>
        <w:rPr>
          <w:i/>
          <w:iCs/>
        </w:rPr>
      </w:pPr>
      <w:r w:rsidRPr="006B4DD0">
        <w:t>Resource Person in</w:t>
      </w:r>
      <w:r w:rsidRPr="006B4DD0">
        <w:rPr>
          <w:lang w:eastAsia="en-IN" w:bidi="hi-IN"/>
        </w:rPr>
        <w:t xml:space="preserve"> Summer School, Magadh Mahila College, Patna University, Jul. 26, 2014</w:t>
      </w:r>
    </w:p>
    <w:p w14:paraId="26479281" w14:textId="77777777" w:rsidR="00AF1777" w:rsidRPr="006B4DD0" w:rsidRDefault="00AF1777" w:rsidP="006F44F2">
      <w:pPr>
        <w:pStyle w:val="ListParagraph"/>
        <w:numPr>
          <w:ilvl w:val="0"/>
          <w:numId w:val="15"/>
        </w:numPr>
        <w:spacing w:line="360" w:lineRule="auto"/>
        <w:jc w:val="both"/>
      </w:pPr>
      <w:r w:rsidRPr="006B4DD0">
        <w:t xml:space="preserve">Resource Person in, MANIT, </w:t>
      </w:r>
      <w:r w:rsidR="007066D0" w:rsidRPr="006B4DD0">
        <w:t>Bhopal, June</w:t>
      </w:r>
      <w:r w:rsidRPr="006B4DD0">
        <w:t xml:space="preserve"> 30- Jul. 1, 2014</w:t>
      </w:r>
    </w:p>
    <w:p w14:paraId="22CC2A8B" w14:textId="77777777" w:rsidR="00AF1777" w:rsidRPr="003F6B1D" w:rsidRDefault="00AF1777" w:rsidP="006F44F2">
      <w:pPr>
        <w:pStyle w:val="ListParagraph"/>
        <w:numPr>
          <w:ilvl w:val="0"/>
          <w:numId w:val="15"/>
        </w:numPr>
        <w:spacing w:line="360" w:lineRule="auto"/>
        <w:jc w:val="both"/>
        <w:rPr>
          <w:i/>
          <w:iCs/>
        </w:rPr>
      </w:pPr>
      <w:r w:rsidRPr="006B4DD0">
        <w:t xml:space="preserve">Keynote Speaker in National Seminar </w:t>
      </w:r>
      <w:r w:rsidR="007066D0" w:rsidRPr="006B4DD0">
        <w:t>on Innovative</w:t>
      </w:r>
      <w:r w:rsidRPr="006B4DD0">
        <w:t xml:space="preserve"> Practices in Teaching English Language and Literature, Sardar Patel Mahavidyalaya, Chandrapur, Maharashtra, 15 February, 2014</w:t>
      </w:r>
    </w:p>
    <w:p w14:paraId="0D88DB82" w14:textId="77777777" w:rsidR="00AF1777" w:rsidRPr="003F6B1D" w:rsidRDefault="00AF1777" w:rsidP="006F44F2">
      <w:pPr>
        <w:pStyle w:val="ListParagraph"/>
        <w:numPr>
          <w:ilvl w:val="0"/>
          <w:numId w:val="15"/>
        </w:numPr>
        <w:spacing w:line="360" w:lineRule="auto"/>
        <w:jc w:val="both"/>
        <w:rPr>
          <w:i/>
          <w:iCs/>
        </w:rPr>
      </w:pPr>
      <w:r w:rsidRPr="006B4DD0">
        <w:t>Resource Person in</w:t>
      </w:r>
      <w:r w:rsidRPr="003F6B1D">
        <w:rPr>
          <w:i/>
        </w:rPr>
        <w:t xml:space="preserve"> Short Term Course on Employability Skills and Success at Work, IIT Patna, 10-12 January, 2014</w:t>
      </w:r>
    </w:p>
    <w:p w14:paraId="5659C8DE" w14:textId="77777777" w:rsidR="00AF1777" w:rsidRPr="006B4DD0" w:rsidRDefault="00AF1777" w:rsidP="006F44F2">
      <w:pPr>
        <w:pStyle w:val="ListParagraph"/>
        <w:numPr>
          <w:ilvl w:val="0"/>
          <w:numId w:val="15"/>
        </w:numPr>
        <w:spacing w:line="360" w:lineRule="auto"/>
        <w:jc w:val="both"/>
      </w:pPr>
      <w:r w:rsidRPr="006B4DD0">
        <w:t>Resource Person in Faculty Development Programme on “Communication Skills for Change Management in Classrooms” organized by Department of Humanities, MJP Rohilkhand University, Bareilly, 14 December, 2013</w:t>
      </w:r>
    </w:p>
    <w:p w14:paraId="4D7BC0CB" w14:textId="77777777" w:rsidR="00AF1777" w:rsidRPr="006B4DD0" w:rsidRDefault="00AF1777" w:rsidP="006F44F2">
      <w:pPr>
        <w:pStyle w:val="ListParagraph"/>
        <w:numPr>
          <w:ilvl w:val="0"/>
          <w:numId w:val="15"/>
        </w:numPr>
        <w:spacing w:line="360" w:lineRule="auto"/>
        <w:jc w:val="both"/>
      </w:pPr>
      <w:r w:rsidRPr="006B4DD0">
        <w:t>Resource Person in AICTE sponsored Short Term Course on Business &amp; Communication, MANIT Bhopal, 25-26 June, 2013</w:t>
      </w:r>
    </w:p>
    <w:p w14:paraId="1FA004EA" w14:textId="77777777" w:rsidR="00AF1777" w:rsidRPr="003F6B1D" w:rsidRDefault="00AF1777" w:rsidP="006F44F2">
      <w:pPr>
        <w:pStyle w:val="ListParagraph"/>
        <w:numPr>
          <w:ilvl w:val="0"/>
          <w:numId w:val="15"/>
        </w:numPr>
        <w:spacing w:line="360" w:lineRule="auto"/>
        <w:jc w:val="both"/>
        <w:rPr>
          <w:i/>
          <w:iCs/>
        </w:rPr>
      </w:pPr>
      <w:r w:rsidRPr="006B4DD0">
        <w:t xml:space="preserve">Resource Person in AICTE sponsored Short Term Course </w:t>
      </w:r>
      <w:r w:rsidR="007066D0" w:rsidRPr="006B4DD0">
        <w:t xml:space="preserve">on </w:t>
      </w:r>
      <w:r w:rsidR="00910E9C" w:rsidRPr="006B4DD0">
        <w:t>“Enhancing Effectiveness</w:t>
      </w:r>
      <w:r w:rsidRPr="006B4DD0">
        <w:t xml:space="preserve"> </w:t>
      </w:r>
      <w:r w:rsidR="00910E9C" w:rsidRPr="006B4DD0">
        <w:t>of Classroom</w:t>
      </w:r>
      <w:r w:rsidRPr="006B4DD0">
        <w:t xml:space="preserve"> Teaching through Soft Skills</w:t>
      </w:r>
      <w:r w:rsidR="00910E9C" w:rsidRPr="006B4DD0">
        <w:t>”</w:t>
      </w:r>
      <w:r w:rsidRPr="006B4DD0">
        <w:t>, IIT Roorkee, 10.6.2013- 14.6.2013</w:t>
      </w:r>
    </w:p>
    <w:p w14:paraId="58E93E54" w14:textId="77777777" w:rsidR="00AF1777" w:rsidRPr="003F6B1D" w:rsidRDefault="00AF1777" w:rsidP="006F44F2">
      <w:pPr>
        <w:pStyle w:val="ListParagraph"/>
        <w:numPr>
          <w:ilvl w:val="0"/>
          <w:numId w:val="15"/>
        </w:numPr>
        <w:spacing w:line="360" w:lineRule="auto"/>
        <w:jc w:val="both"/>
        <w:rPr>
          <w:i/>
          <w:iCs/>
        </w:rPr>
      </w:pPr>
      <w:r w:rsidRPr="006B4DD0">
        <w:t xml:space="preserve">Resource Person in </w:t>
      </w:r>
      <w:r w:rsidR="007066D0" w:rsidRPr="006B4DD0">
        <w:t>one-day</w:t>
      </w:r>
      <w:r w:rsidRPr="006B4DD0">
        <w:t xml:space="preserve"> workshop on “Workplace Challenges and Role of Communication” in JRE Group of Institutions, NOIDA, Uttar Pradesh, 16 March, 2013</w:t>
      </w:r>
    </w:p>
    <w:p w14:paraId="0708F4A3" w14:textId="77777777" w:rsidR="00AF1777" w:rsidRPr="003F6B1D" w:rsidRDefault="00AF1777" w:rsidP="006F44F2">
      <w:pPr>
        <w:pStyle w:val="ListParagraph"/>
        <w:numPr>
          <w:ilvl w:val="0"/>
          <w:numId w:val="15"/>
        </w:numPr>
        <w:spacing w:line="360" w:lineRule="auto"/>
        <w:jc w:val="both"/>
        <w:rPr>
          <w:i/>
          <w:iCs/>
        </w:rPr>
      </w:pPr>
      <w:r w:rsidRPr="006B4DD0">
        <w:t>Resource Person in in Refresher Course for English entitled ‘Reading Poetry Today’, February 6-26, 2013, UGC Academic Staff College, University of North Bengal, Siliguri, Darjeeling.</w:t>
      </w:r>
    </w:p>
    <w:p w14:paraId="7D9DB5B4" w14:textId="2DB1AFB5" w:rsidR="00AF1777" w:rsidRPr="006B4DD0" w:rsidRDefault="00AF1777" w:rsidP="006F44F2">
      <w:pPr>
        <w:pStyle w:val="ListParagraph"/>
        <w:numPr>
          <w:ilvl w:val="0"/>
          <w:numId w:val="15"/>
        </w:numPr>
        <w:spacing w:line="360" w:lineRule="auto"/>
        <w:jc w:val="both"/>
      </w:pPr>
      <w:r w:rsidRPr="006B4DD0">
        <w:t xml:space="preserve">Resource Person in UGC–Sponsored National Seminar on Dreamscapes: Situating the Subconscious in Film, Media and Literature, 8-9 February, 2013.Dr. Mishra delivered a lecture on </w:t>
      </w:r>
      <w:r w:rsidR="00567AF6" w:rsidRPr="006B4DD0">
        <w:t>“</w:t>
      </w:r>
      <w:r w:rsidRPr="006B4DD0">
        <w:t xml:space="preserve">Dreams: A de-tour of Identity-formation in Chitra Divakaruni’s </w:t>
      </w:r>
      <w:r w:rsidRPr="003F6B1D">
        <w:rPr>
          <w:i/>
        </w:rPr>
        <w:t>Queen of Dreams.</w:t>
      </w:r>
    </w:p>
    <w:p w14:paraId="2650A5D7" w14:textId="77777777" w:rsidR="00AF1777" w:rsidRPr="003F6B1D" w:rsidRDefault="00AF1777" w:rsidP="006F44F2">
      <w:pPr>
        <w:pStyle w:val="ListParagraph"/>
        <w:numPr>
          <w:ilvl w:val="0"/>
          <w:numId w:val="15"/>
        </w:numPr>
        <w:spacing w:line="360" w:lineRule="auto"/>
        <w:jc w:val="both"/>
        <w:rPr>
          <w:i/>
          <w:iCs/>
        </w:rPr>
      </w:pPr>
      <w:r w:rsidRPr="006B4DD0">
        <w:t>Plenary Speaker in an International Conference on ‘Innovation and Research in Technology for Sustainable Development’, held at O.</w:t>
      </w:r>
      <w:proofErr w:type="gramStart"/>
      <w:r w:rsidRPr="006B4DD0">
        <w:t>P.Jindal</w:t>
      </w:r>
      <w:proofErr w:type="gramEnd"/>
      <w:r w:rsidRPr="006B4DD0">
        <w:t xml:space="preserve"> Institute of Technology, Raigarh, Chhattisgarh, November 1-3, 2012. Dr. Mishra delivered a lecture on the topic ‘Cyber Space: A Site of Struggle and Release.’</w:t>
      </w:r>
    </w:p>
    <w:p w14:paraId="7EF6EEDC" w14:textId="77777777" w:rsidR="00AF1777" w:rsidRPr="003F6B1D" w:rsidRDefault="00AF1777" w:rsidP="006F44F2">
      <w:pPr>
        <w:pStyle w:val="ListParagraph"/>
        <w:numPr>
          <w:ilvl w:val="0"/>
          <w:numId w:val="15"/>
        </w:numPr>
        <w:spacing w:line="360" w:lineRule="auto"/>
        <w:jc w:val="both"/>
        <w:rPr>
          <w:i/>
          <w:iCs/>
        </w:rPr>
      </w:pPr>
      <w:r w:rsidRPr="006B4DD0">
        <w:lastRenderedPageBreak/>
        <w:t>Resource Person in National Seminar on Communication Purposes of English Language in Indian Perspective, Govt. Vittalnath Sadashiv Pathak Acharya Sanskrit College, Kota. 21-23 September, 2012</w:t>
      </w:r>
    </w:p>
    <w:p w14:paraId="6236723E" w14:textId="77777777" w:rsidR="00AF1777" w:rsidRPr="003F6B1D" w:rsidRDefault="00AF1777" w:rsidP="006F44F2">
      <w:pPr>
        <w:pStyle w:val="ListParagraph"/>
        <w:numPr>
          <w:ilvl w:val="0"/>
          <w:numId w:val="15"/>
        </w:numPr>
        <w:spacing w:line="360" w:lineRule="auto"/>
        <w:jc w:val="both"/>
        <w:rPr>
          <w:i/>
          <w:iCs/>
        </w:rPr>
      </w:pPr>
      <w:r w:rsidRPr="006B4DD0">
        <w:t xml:space="preserve">Panelist </w:t>
      </w:r>
      <w:r w:rsidR="007066D0" w:rsidRPr="006B4DD0">
        <w:t>in National</w:t>
      </w:r>
      <w:r w:rsidRPr="006B4DD0">
        <w:t xml:space="preserve"> Conference on Contemporary Issues in post-independence Indian English Fiction, Marudhar Engineering College, Bikaner, </w:t>
      </w:r>
      <w:r w:rsidR="007066D0" w:rsidRPr="006B4DD0">
        <w:t>Rajasthan, on</w:t>
      </w:r>
      <w:r w:rsidRPr="006B4DD0">
        <w:t xml:space="preserve"> 20- 21 April, 2012</w:t>
      </w:r>
    </w:p>
    <w:p w14:paraId="5DC9AC55" w14:textId="77777777" w:rsidR="00AF1777" w:rsidRPr="003F6B1D" w:rsidRDefault="00AF1777" w:rsidP="006F44F2">
      <w:pPr>
        <w:pStyle w:val="ListParagraph"/>
        <w:numPr>
          <w:ilvl w:val="0"/>
          <w:numId w:val="15"/>
        </w:numPr>
        <w:spacing w:line="360" w:lineRule="auto"/>
        <w:jc w:val="both"/>
        <w:rPr>
          <w:i/>
          <w:iCs/>
        </w:rPr>
      </w:pPr>
      <w:r w:rsidRPr="006B4DD0">
        <w:t xml:space="preserve">Resource Person in Two-Day NAAC sponsored Seminar on Promotion and Sharing of Best Practices in Quality Assurance organized by the Internal </w:t>
      </w:r>
      <w:proofErr w:type="gramStart"/>
      <w:r w:rsidRPr="006B4DD0">
        <w:t>Assurance,TBAK</w:t>
      </w:r>
      <w:proofErr w:type="gramEnd"/>
      <w:r w:rsidRPr="006B4DD0">
        <w:t xml:space="preserve"> College for Women, Kilakarai, Ramanathapuram, Tamil Nadu Cell on 30 &amp; 31</w:t>
      </w:r>
      <w:r w:rsidRPr="003F6B1D">
        <w:rPr>
          <w:vertAlign w:val="superscript"/>
        </w:rPr>
        <w:t>st</w:t>
      </w:r>
      <w:r w:rsidRPr="006B4DD0">
        <w:t xml:space="preserve"> March 2012. Presented a paper entitled “Quality Sustenance in Teaching Learning Process”</w:t>
      </w:r>
    </w:p>
    <w:p w14:paraId="1CE523BB" w14:textId="77777777" w:rsidR="00AF1777" w:rsidRPr="003F6B1D" w:rsidRDefault="00AF1777" w:rsidP="006F44F2">
      <w:pPr>
        <w:pStyle w:val="ListParagraph"/>
        <w:numPr>
          <w:ilvl w:val="0"/>
          <w:numId w:val="15"/>
        </w:numPr>
        <w:spacing w:line="360" w:lineRule="auto"/>
        <w:jc w:val="both"/>
        <w:rPr>
          <w:i/>
          <w:iCs/>
        </w:rPr>
      </w:pPr>
      <w:r w:rsidRPr="006B4DD0">
        <w:t>Guest Speaker in International Conference on Role and Responsibilities of Humanities and Social Sciences in Technical Education, 16-17 March,2012, SRM University, Modinagar,</w:t>
      </w:r>
      <w:r w:rsidR="00A31B1E" w:rsidRPr="006B4DD0">
        <w:t xml:space="preserve"> </w:t>
      </w:r>
      <w:r w:rsidRPr="006B4DD0">
        <w:t>U.P.</w:t>
      </w:r>
    </w:p>
    <w:p w14:paraId="1D987129" w14:textId="77777777" w:rsidR="00AF1777" w:rsidRPr="006B4DD0" w:rsidRDefault="00AF1777" w:rsidP="006F44F2">
      <w:pPr>
        <w:pStyle w:val="ListParagraph"/>
        <w:numPr>
          <w:ilvl w:val="0"/>
          <w:numId w:val="15"/>
        </w:numPr>
        <w:spacing w:line="360" w:lineRule="auto"/>
        <w:jc w:val="both"/>
      </w:pPr>
      <w:r w:rsidRPr="006B4DD0">
        <w:t xml:space="preserve">Resource Person in UGC sponsored National Seminar on </w:t>
      </w:r>
      <w:r w:rsidR="007066D0" w:rsidRPr="006B4DD0">
        <w:t>“Rediscovering</w:t>
      </w:r>
      <w:r w:rsidRPr="006B4DD0">
        <w:t xml:space="preserve"> Bengali </w:t>
      </w:r>
      <w:r w:rsidR="007066D0" w:rsidRPr="006B4DD0">
        <w:t>Identity:</w:t>
      </w:r>
      <w:r w:rsidRPr="006B4DD0">
        <w:t xml:space="preserve"> English Literature at Home and Abroad” ,09-10 January,2012 organized </w:t>
      </w:r>
      <w:proofErr w:type="gramStart"/>
      <w:r w:rsidRPr="006B4DD0">
        <w:t>by  Dr.</w:t>
      </w:r>
      <w:proofErr w:type="gramEnd"/>
      <w:r w:rsidRPr="006B4DD0">
        <w:t xml:space="preserve"> Gour Mohan Roy College, Monteswar Burdwan,W.B. Presented a paper entitled  “Interrogating Identity in Anita Desai’s </w:t>
      </w:r>
      <w:r w:rsidRPr="003F6B1D">
        <w:rPr>
          <w:i/>
        </w:rPr>
        <w:t>Bye Bye Black Bird</w:t>
      </w:r>
      <w:r w:rsidRPr="006B4DD0">
        <w:t xml:space="preserve"> and Jhumpa Lahiri’s </w:t>
      </w:r>
      <w:r w:rsidRPr="003F6B1D">
        <w:rPr>
          <w:i/>
        </w:rPr>
        <w:t>The Namesake.”</w:t>
      </w:r>
    </w:p>
    <w:p w14:paraId="7C39FC85" w14:textId="77777777" w:rsidR="00AF1777" w:rsidRPr="003F6B1D" w:rsidRDefault="00AF1777" w:rsidP="006F44F2">
      <w:pPr>
        <w:pStyle w:val="ListParagraph"/>
        <w:numPr>
          <w:ilvl w:val="0"/>
          <w:numId w:val="15"/>
        </w:numPr>
        <w:spacing w:line="360" w:lineRule="auto"/>
        <w:jc w:val="both"/>
        <w:rPr>
          <w:i/>
          <w:iCs/>
        </w:rPr>
      </w:pPr>
      <w:r w:rsidRPr="006B4DD0">
        <w:t xml:space="preserve">Resource Person in </w:t>
      </w:r>
      <w:r w:rsidR="007066D0" w:rsidRPr="006B4DD0">
        <w:t>one-day</w:t>
      </w:r>
      <w:r w:rsidRPr="006B4DD0">
        <w:t xml:space="preserve"> seminar on </w:t>
      </w:r>
      <w:r w:rsidR="007066D0" w:rsidRPr="006B4DD0">
        <w:t>“Classroom</w:t>
      </w:r>
      <w:r w:rsidRPr="006B4DD0">
        <w:t xml:space="preserve"> Teaching and Development” in Bareilly College, Bareilly, 21 November, 2011</w:t>
      </w:r>
    </w:p>
    <w:p w14:paraId="57997739" w14:textId="77777777" w:rsidR="00AF1777" w:rsidRPr="003F6B1D" w:rsidRDefault="00AF1777" w:rsidP="006F44F2">
      <w:pPr>
        <w:pStyle w:val="ListParagraph"/>
        <w:numPr>
          <w:ilvl w:val="0"/>
          <w:numId w:val="15"/>
        </w:numPr>
        <w:spacing w:line="360" w:lineRule="auto"/>
        <w:jc w:val="both"/>
        <w:rPr>
          <w:i/>
          <w:iCs/>
        </w:rPr>
      </w:pPr>
      <w:r w:rsidRPr="006B4DD0">
        <w:t xml:space="preserve">Resource Person in </w:t>
      </w:r>
      <w:r w:rsidR="007066D0" w:rsidRPr="006B4DD0">
        <w:t>one-day</w:t>
      </w:r>
      <w:r w:rsidRPr="006B4DD0">
        <w:t xml:space="preserve"> workshop on “Soft Skills Development” in Allenhouse Institute of Technology, Kanpur, 24 September, 2011</w:t>
      </w:r>
    </w:p>
    <w:p w14:paraId="357F97C1" w14:textId="77777777" w:rsidR="00AF1777" w:rsidRPr="003F6B1D" w:rsidRDefault="00AF1777" w:rsidP="006F44F2">
      <w:pPr>
        <w:pStyle w:val="ListParagraph"/>
        <w:numPr>
          <w:ilvl w:val="0"/>
          <w:numId w:val="15"/>
        </w:numPr>
        <w:spacing w:line="360" w:lineRule="auto"/>
        <w:jc w:val="both"/>
        <w:rPr>
          <w:i/>
          <w:iCs/>
        </w:rPr>
      </w:pPr>
      <w:r w:rsidRPr="006B4DD0">
        <w:t xml:space="preserve">Resource Person in UGC sponsored National Seminar on </w:t>
      </w:r>
      <w:r w:rsidR="007066D0" w:rsidRPr="006B4DD0">
        <w:t>“Discourses</w:t>
      </w:r>
      <w:r w:rsidRPr="006B4DD0">
        <w:t xml:space="preserve"> on Popular Culture” ,12-13 September,2011 organized by M.U.C Women’s College, </w:t>
      </w:r>
      <w:proofErr w:type="gramStart"/>
      <w:r w:rsidRPr="006B4DD0">
        <w:t>Burdwan,W.B.</w:t>
      </w:r>
      <w:proofErr w:type="gramEnd"/>
      <w:r w:rsidRPr="006B4DD0">
        <w:t xml:space="preserve"> Presented a paper entitled” Exploring the Nature and Function of Popular Culture”.</w:t>
      </w:r>
    </w:p>
    <w:p w14:paraId="7AED9CFA" w14:textId="77777777" w:rsidR="00AF1777" w:rsidRPr="006B4DD0" w:rsidRDefault="00AF1777" w:rsidP="006F44F2">
      <w:pPr>
        <w:pStyle w:val="ListParagraph"/>
        <w:numPr>
          <w:ilvl w:val="0"/>
          <w:numId w:val="15"/>
        </w:numPr>
        <w:spacing w:line="360" w:lineRule="auto"/>
        <w:jc w:val="both"/>
      </w:pPr>
      <w:r w:rsidRPr="003F6B1D">
        <w:rPr>
          <w:iCs/>
        </w:rPr>
        <w:t>Resource Person in three days’ International Conference for Teachers, Educators and Research Scholars in Ramswaroop Memorial Group of Professional Colleges, Lucknow, 14-16 July,2011.</w:t>
      </w:r>
    </w:p>
    <w:p w14:paraId="08AC292C" w14:textId="77777777" w:rsidR="00AF1777" w:rsidRPr="006B4DD0" w:rsidRDefault="00AF1777" w:rsidP="006F44F2">
      <w:pPr>
        <w:pStyle w:val="ListParagraph"/>
        <w:numPr>
          <w:ilvl w:val="0"/>
          <w:numId w:val="15"/>
        </w:numPr>
        <w:spacing w:line="360" w:lineRule="auto"/>
        <w:jc w:val="both"/>
      </w:pPr>
      <w:r w:rsidRPr="006B4DD0">
        <w:t>Resource Person in two days’ workshop on</w:t>
      </w:r>
      <w:r w:rsidRPr="003F6B1D">
        <w:rPr>
          <w:b/>
          <w:bCs/>
        </w:rPr>
        <w:t xml:space="preserve"> ‘</w:t>
      </w:r>
      <w:r w:rsidRPr="003F6B1D">
        <w:rPr>
          <w:bCs/>
        </w:rPr>
        <w:t xml:space="preserve">Enhancing Skills for Professional Development’ </w:t>
      </w:r>
      <w:r w:rsidRPr="006B4DD0">
        <w:t>organized by SVITS, Indore on 6 May, 2011.</w:t>
      </w:r>
    </w:p>
    <w:p w14:paraId="4FB42452" w14:textId="77777777" w:rsidR="00AF1777" w:rsidRPr="006B4DD0" w:rsidRDefault="00AF1777" w:rsidP="006F44F2">
      <w:pPr>
        <w:pStyle w:val="ListParagraph"/>
        <w:numPr>
          <w:ilvl w:val="0"/>
          <w:numId w:val="15"/>
        </w:numPr>
        <w:spacing w:line="360" w:lineRule="auto"/>
        <w:jc w:val="both"/>
      </w:pPr>
      <w:r w:rsidRPr="006B4DD0">
        <w:t xml:space="preserve">Resource Person, in Refresher Course for </w:t>
      </w:r>
      <w:r w:rsidR="007066D0" w:rsidRPr="006B4DD0">
        <w:t>English, Sant</w:t>
      </w:r>
      <w:r w:rsidRPr="006B4DD0">
        <w:t xml:space="preserve"> Baba Gadge University, Amravati, 13-14 March, 2011</w:t>
      </w:r>
    </w:p>
    <w:p w14:paraId="4CE2457D" w14:textId="77777777" w:rsidR="00AF1777" w:rsidRPr="006B4DD0" w:rsidRDefault="00AF1777" w:rsidP="006F44F2">
      <w:pPr>
        <w:pStyle w:val="ListParagraph"/>
        <w:numPr>
          <w:ilvl w:val="0"/>
          <w:numId w:val="15"/>
        </w:numPr>
        <w:spacing w:line="360" w:lineRule="auto"/>
        <w:jc w:val="both"/>
      </w:pPr>
      <w:r w:rsidRPr="006B4DD0">
        <w:t>Key note Speaker in Eclectics, Techno- Fest, MIT, Mandsaur, 3</w:t>
      </w:r>
      <w:r w:rsidRPr="003F6B1D">
        <w:rPr>
          <w:vertAlign w:val="superscript"/>
        </w:rPr>
        <w:t>rd</w:t>
      </w:r>
      <w:r w:rsidRPr="006B4DD0">
        <w:t xml:space="preserve"> March, 2011</w:t>
      </w:r>
    </w:p>
    <w:p w14:paraId="1F90B53D" w14:textId="77777777" w:rsidR="00AF1777" w:rsidRPr="006B4DD0" w:rsidRDefault="00AF1777" w:rsidP="006F44F2">
      <w:pPr>
        <w:pStyle w:val="ListParagraph"/>
        <w:numPr>
          <w:ilvl w:val="0"/>
          <w:numId w:val="15"/>
        </w:numPr>
        <w:spacing w:line="360" w:lineRule="auto"/>
        <w:jc w:val="both"/>
      </w:pPr>
      <w:r w:rsidRPr="006B4DD0">
        <w:lastRenderedPageBreak/>
        <w:t>Resource Person, in UGC sponsored National Seminar on Innovations and Challenges in English Language Teaching, R.</w:t>
      </w:r>
      <w:proofErr w:type="gramStart"/>
      <w:r w:rsidRPr="006B4DD0">
        <w:t>R.Bawa</w:t>
      </w:r>
      <w:proofErr w:type="gramEnd"/>
      <w:r w:rsidRPr="006B4DD0">
        <w:t xml:space="preserve"> College, Batala, Feb, 16, 2011</w:t>
      </w:r>
    </w:p>
    <w:p w14:paraId="0D859D0F" w14:textId="77777777" w:rsidR="00AF1777" w:rsidRPr="006B4DD0" w:rsidRDefault="00AF1777" w:rsidP="006F44F2">
      <w:pPr>
        <w:pStyle w:val="ListParagraph"/>
        <w:numPr>
          <w:ilvl w:val="0"/>
          <w:numId w:val="15"/>
        </w:numPr>
        <w:spacing w:line="360" w:lineRule="auto"/>
        <w:jc w:val="both"/>
      </w:pPr>
      <w:r w:rsidRPr="006B4DD0">
        <w:t>Resource Person, in UGC sponsored National Seminar on Innovations and Challenges in English Language Teaching, R.</w:t>
      </w:r>
      <w:proofErr w:type="gramStart"/>
      <w:r w:rsidRPr="006B4DD0">
        <w:t>R.Bawa</w:t>
      </w:r>
      <w:proofErr w:type="gramEnd"/>
      <w:r w:rsidRPr="006B4DD0">
        <w:t xml:space="preserve"> College, Batala, Feb, 16, 2011</w:t>
      </w:r>
    </w:p>
    <w:p w14:paraId="59E70F41" w14:textId="77777777" w:rsidR="00AF1777" w:rsidRPr="006B4DD0" w:rsidRDefault="00AF1777" w:rsidP="006F44F2">
      <w:pPr>
        <w:pStyle w:val="ListParagraph"/>
        <w:numPr>
          <w:ilvl w:val="0"/>
          <w:numId w:val="15"/>
        </w:numPr>
        <w:spacing w:line="360" w:lineRule="auto"/>
        <w:jc w:val="both"/>
      </w:pPr>
      <w:r w:rsidRPr="006B4DD0">
        <w:t>Resource Person, in Workshop on Soft Skills, FDDI, Rae Bareli, U.P., 20th November, 2010.</w:t>
      </w:r>
    </w:p>
    <w:p w14:paraId="10412368" w14:textId="77777777" w:rsidR="00AF1777" w:rsidRPr="006B4DD0" w:rsidRDefault="00AF1777" w:rsidP="006F44F2">
      <w:pPr>
        <w:pStyle w:val="ListParagraph"/>
        <w:numPr>
          <w:ilvl w:val="0"/>
          <w:numId w:val="15"/>
        </w:numPr>
        <w:spacing w:line="360" w:lineRule="auto"/>
        <w:jc w:val="both"/>
      </w:pPr>
      <w:r w:rsidRPr="006B4DD0">
        <w:t>Resource Person, in National Conference on Technical Education: Opportunities &amp; Challenges in Contemporary Scenario. O.P.</w:t>
      </w:r>
      <w:r w:rsidR="0006498C" w:rsidRPr="006B4DD0">
        <w:t xml:space="preserve"> </w:t>
      </w:r>
      <w:r w:rsidRPr="006B4DD0">
        <w:t>Jindal Institute of Technology, Raigarh (C.G) 8-9 October, 2010</w:t>
      </w:r>
    </w:p>
    <w:p w14:paraId="2DF80AC0" w14:textId="77777777" w:rsidR="00AF1777" w:rsidRPr="006B4DD0" w:rsidRDefault="00AF1777" w:rsidP="006F44F2">
      <w:pPr>
        <w:pStyle w:val="ListParagraph"/>
        <w:numPr>
          <w:ilvl w:val="0"/>
          <w:numId w:val="15"/>
        </w:numPr>
        <w:spacing w:line="360" w:lineRule="auto"/>
        <w:jc w:val="both"/>
      </w:pPr>
      <w:r w:rsidRPr="006B4DD0">
        <w:t>Resource Person, in Workshop on Soft Skills, BBD Group of Educational Institutions, Lucknow, 18th September, 2010</w:t>
      </w:r>
    </w:p>
    <w:p w14:paraId="1FC1238C" w14:textId="77777777" w:rsidR="00AF1777" w:rsidRPr="006B4DD0" w:rsidRDefault="00AF1777" w:rsidP="006F44F2">
      <w:pPr>
        <w:pStyle w:val="ListParagraph"/>
        <w:numPr>
          <w:ilvl w:val="0"/>
          <w:numId w:val="15"/>
        </w:numPr>
        <w:spacing w:line="360" w:lineRule="auto"/>
        <w:jc w:val="both"/>
      </w:pPr>
      <w:r w:rsidRPr="006B4DD0">
        <w:t>Resource Person, in Refresher Course for English, Sant Baba Gadge University, University, 18-19 March, 2010</w:t>
      </w:r>
    </w:p>
    <w:p w14:paraId="4F7D6363" w14:textId="77777777" w:rsidR="00AF1777" w:rsidRPr="006B4DD0" w:rsidRDefault="00AF1777" w:rsidP="006F44F2">
      <w:pPr>
        <w:pStyle w:val="ListParagraph"/>
        <w:numPr>
          <w:ilvl w:val="0"/>
          <w:numId w:val="15"/>
        </w:numPr>
        <w:spacing w:line="360" w:lineRule="auto"/>
        <w:jc w:val="both"/>
      </w:pPr>
      <w:r w:rsidRPr="006B4DD0">
        <w:t xml:space="preserve">Delivered an invited lecture on </w:t>
      </w:r>
      <w:r w:rsidRPr="003F6B1D">
        <w:rPr>
          <w:i/>
        </w:rPr>
        <w:t>Interviews</w:t>
      </w:r>
      <w:r w:rsidRPr="006B4DD0">
        <w:t xml:space="preserve"> in E-max Group of Institutions, Badhauli, Ambala on 20</w:t>
      </w:r>
      <w:r w:rsidRPr="003F6B1D">
        <w:rPr>
          <w:vertAlign w:val="superscript"/>
        </w:rPr>
        <w:t>th</w:t>
      </w:r>
      <w:r w:rsidRPr="006B4DD0">
        <w:t xml:space="preserve"> February, 2010</w:t>
      </w:r>
    </w:p>
    <w:p w14:paraId="185AA947" w14:textId="77777777" w:rsidR="00AF1777" w:rsidRPr="006B4DD0" w:rsidRDefault="00AF1777" w:rsidP="006F44F2">
      <w:pPr>
        <w:pStyle w:val="ListParagraph"/>
        <w:numPr>
          <w:ilvl w:val="0"/>
          <w:numId w:val="15"/>
        </w:numPr>
        <w:spacing w:line="360" w:lineRule="auto"/>
        <w:jc w:val="both"/>
      </w:pPr>
      <w:r w:rsidRPr="006B4DD0">
        <w:t>Resource Person in Faculty Development Programme, Invertis Institute of Technology &amp; Management, Bareilly on 22-23rd December, 2009</w:t>
      </w:r>
    </w:p>
    <w:p w14:paraId="691CDA3D" w14:textId="77777777" w:rsidR="00AF1777" w:rsidRPr="006B4DD0" w:rsidRDefault="00AF1777" w:rsidP="006F44F2">
      <w:pPr>
        <w:pStyle w:val="ListParagraph"/>
        <w:numPr>
          <w:ilvl w:val="0"/>
          <w:numId w:val="15"/>
        </w:numPr>
        <w:spacing w:line="360" w:lineRule="auto"/>
        <w:jc w:val="both"/>
      </w:pPr>
      <w:r w:rsidRPr="006B4DD0">
        <w:t xml:space="preserve">Resource Person in </w:t>
      </w:r>
      <w:r w:rsidR="007066D0" w:rsidRPr="006B4DD0">
        <w:t>one-day</w:t>
      </w:r>
      <w:r w:rsidRPr="006B4DD0">
        <w:t xml:space="preserve"> Workshop </w:t>
      </w:r>
      <w:r w:rsidR="00A31B1E" w:rsidRPr="006B4DD0">
        <w:t>on “Enhancing</w:t>
      </w:r>
      <w:r w:rsidRPr="003F6B1D">
        <w:rPr>
          <w:bCs/>
        </w:rPr>
        <w:t xml:space="preserve"> Classroom Teaching through Soft Skills</w:t>
      </w:r>
      <w:r w:rsidR="00A31B1E" w:rsidRPr="003F6B1D">
        <w:rPr>
          <w:bCs/>
        </w:rPr>
        <w:t>”,</w:t>
      </w:r>
      <w:r w:rsidRPr="006B4DD0">
        <w:t xml:space="preserve"> organized by SVITS, Indore on 7 November 2009</w:t>
      </w:r>
    </w:p>
    <w:p w14:paraId="12ED4103" w14:textId="77777777" w:rsidR="00AF1777" w:rsidRPr="006B4DD0" w:rsidRDefault="00AF1777" w:rsidP="006F44F2">
      <w:pPr>
        <w:pStyle w:val="ListParagraph"/>
        <w:numPr>
          <w:ilvl w:val="0"/>
          <w:numId w:val="15"/>
        </w:numPr>
        <w:spacing w:line="360" w:lineRule="auto"/>
        <w:jc w:val="both"/>
      </w:pPr>
      <w:r w:rsidRPr="006B4DD0">
        <w:t>Resource Person in Second Workshop on Effective Communication Skills---- Passport to Placement organized by DAV Institute of Engineering &amp; Technology, Jalandhar on 29-30, October 2009</w:t>
      </w:r>
    </w:p>
    <w:p w14:paraId="32E3C451" w14:textId="77777777" w:rsidR="00AF1777" w:rsidRPr="006B4DD0" w:rsidRDefault="00AF1777" w:rsidP="006F44F2">
      <w:pPr>
        <w:pStyle w:val="ListParagraph"/>
        <w:numPr>
          <w:ilvl w:val="0"/>
          <w:numId w:val="15"/>
        </w:numPr>
        <w:spacing w:line="360" w:lineRule="auto"/>
        <w:jc w:val="both"/>
      </w:pPr>
      <w:r w:rsidRPr="006B4DD0">
        <w:t>Resource Person in National Workshop on ‘Soft Skills &amp;Personality Development, MIT, Mandsaur on 25-26 September, 2009</w:t>
      </w:r>
    </w:p>
    <w:p w14:paraId="66EF220D" w14:textId="77777777" w:rsidR="00AF1777" w:rsidRPr="006B4DD0" w:rsidRDefault="00AF1777" w:rsidP="006F44F2">
      <w:pPr>
        <w:pStyle w:val="ListParagraph"/>
        <w:numPr>
          <w:ilvl w:val="0"/>
          <w:numId w:val="15"/>
        </w:numPr>
        <w:spacing w:line="360" w:lineRule="auto"/>
        <w:jc w:val="both"/>
      </w:pPr>
      <w:r w:rsidRPr="006B4DD0">
        <w:t>Resource Person in Orientation Programme, Invertis Institute of Technology &amp; Management on 19</w:t>
      </w:r>
      <w:r w:rsidRPr="003F6B1D">
        <w:rPr>
          <w:vertAlign w:val="superscript"/>
        </w:rPr>
        <w:t>th</w:t>
      </w:r>
      <w:r w:rsidRPr="006B4DD0">
        <w:t xml:space="preserve"> September, 2009</w:t>
      </w:r>
    </w:p>
    <w:p w14:paraId="7EFA49A0" w14:textId="77777777" w:rsidR="00AF1777" w:rsidRPr="006B4DD0" w:rsidRDefault="00AF1777" w:rsidP="006F44F2">
      <w:pPr>
        <w:pStyle w:val="ListParagraph"/>
        <w:numPr>
          <w:ilvl w:val="0"/>
          <w:numId w:val="15"/>
        </w:numPr>
        <w:spacing w:line="360" w:lineRule="auto"/>
        <w:jc w:val="both"/>
      </w:pPr>
      <w:r w:rsidRPr="006B4DD0">
        <w:t xml:space="preserve">Resource Person in </w:t>
      </w:r>
      <w:r w:rsidR="007066D0" w:rsidRPr="006B4DD0">
        <w:t>one-day</w:t>
      </w:r>
      <w:r w:rsidRPr="006B4DD0">
        <w:t xml:space="preserve"> Workshop on Designing </w:t>
      </w:r>
      <w:r w:rsidR="000334ED" w:rsidRPr="006B4DD0">
        <w:t>of English</w:t>
      </w:r>
      <w:r w:rsidRPr="006B4DD0">
        <w:t xml:space="preserve"> Courses for Engineering Students organized by UTU Dehradun on 14</w:t>
      </w:r>
      <w:r w:rsidRPr="003F6B1D">
        <w:rPr>
          <w:vertAlign w:val="superscript"/>
        </w:rPr>
        <w:t>th</w:t>
      </w:r>
      <w:r w:rsidRPr="006B4DD0">
        <w:t xml:space="preserve"> July, 2009</w:t>
      </w:r>
    </w:p>
    <w:p w14:paraId="62E77775" w14:textId="77777777" w:rsidR="00AF1777" w:rsidRPr="006B4DD0" w:rsidRDefault="00AF1777" w:rsidP="006F44F2">
      <w:pPr>
        <w:pStyle w:val="ListParagraph"/>
        <w:numPr>
          <w:ilvl w:val="0"/>
          <w:numId w:val="15"/>
        </w:numPr>
        <w:spacing w:line="360" w:lineRule="auto"/>
        <w:jc w:val="both"/>
      </w:pPr>
      <w:r w:rsidRPr="003F6B1D">
        <w:rPr>
          <w:bCs/>
        </w:rPr>
        <w:t>Resource Person in</w:t>
      </w:r>
      <w:r w:rsidRPr="006B4DD0">
        <w:t xml:space="preserve"> Short Term Course on </w:t>
      </w:r>
      <w:r w:rsidRPr="003F6B1D">
        <w:rPr>
          <w:i/>
          <w:iCs/>
        </w:rPr>
        <w:t>Role of Communication Skills &amp; Leadership in Corporate World,</w:t>
      </w:r>
      <w:r w:rsidRPr="006B4DD0">
        <w:t> 29.06.09- 3.07.09</w:t>
      </w:r>
    </w:p>
    <w:p w14:paraId="64DEB8EA" w14:textId="77777777" w:rsidR="00AF1777" w:rsidRPr="006B4DD0" w:rsidRDefault="00AF1777" w:rsidP="006F44F2">
      <w:pPr>
        <w:pStyle w:val="ListParagraph"/>
        <w:numPr>
          <w:ilvl w:val="0"/>
          <w:numId w:val="15"/>
        </w:numPr>
        <w:spacing w:line="360" w:lineRule="auto"/>
        <w:jc w:val="both"/>
      </w:pPr>
      <w:r w:rsidRPr="006B4DD0">
        <w:t>Resource Person in Finishing School Programme Course organized by CEC, IIT Roorkee. Delivered lectures during June-July, 2009</w:t>
      </w:r>
    </w:p>
    <w:p w14:paraId="4F68DB0C" w14:textId="77777777" w:rsidR="00AF1777" w:rsidRPr="006B4DD0" w:rsidRDefault="00AF1777" w:rsidP="006F44F2">
      <w:pPr>
        <w:pStyle w:val="ListParagraph"/>
        <w:numPr>
          <w:ilvl w:val="0"/>
          <w:numId w:val="15"/>
        </w:numPr>
        <w:spacing w:line="360" w:lineRule="auto"/>
        <w:jc w:val="both"/>
      </w:pPr>
      <w:r w:rsidRPr="003F6B1D">
        <w:rPr>
          <w:bCs/>
        </w:rPr>
        <w:t>Resource Person in</w:t>
      </w:r>
      <w:r w:rsidRPr="006B4DD0">
        <w:t xml:space="preserve"> Short Term Course on </w:t>
      </w:r>
      <w:r w:rsidRPr="003F6B1D">
        <w:rPr>
          <w:lang w:val="en-GB"/>
        </w:rPr>
        <w:t>Interrogating Culture and Practicing Communication,</w:t>
      </w:r>
      <w:r w:rsidRPr="006B4DD0">
        <w:t xml:space="preserve"> 22.06.2009 to 26.06.2009</w:t>
      </w:r>
    </w:p>
    <w:p w14:paraId="04A846BC" w14:textId="77777777" w:rsidR="00AF1777" w:rsidRPr="006B4DD0" w:rsidRDefault="00AF1777" w:rsidP="006F44F2">
      <w:pPr>
        <w:pStyle w:val="ListParagraph"/>
        <w:numPr>
          <w:ilvl w:val="0"/>
          <w:numId w:val="15"/>
        </w:numPr>
        <w:spacing w:line="360" w:lineRule="auto"/>
        <w:jc w:val="both"/>
      </w:pPr>
      <w:r w:rsidRPr="006B4DD0">
        <w:lastRenderedPageBreak/>
        <w:t xml:space="preserve">Resource Person in </w:t>
      </w:r>
      <w:r w:rsidR="007066D0" w:rsidRPr="006B4DD0">
        <w:t>one-day</w:t>
      </w:r>
      <w:r w:rsidRPr="006B4DD0">
        <w:t xml:space="preserve"> Workshop on Designing </w:t>
      </w:r>
      <w:r w:rsidR="007066D0" w:rsidRPr="006B4DD0">
        <w:t>of English</w:t>
      </w:r>
      <w:r w:rsidRPr="006B4DD0">
        <w:t xml:space="preserve"> Courses for Engineering Students organized by GLA Institute of Technology, Mathura on 20</w:t>
      </w:r>
      <w:r w:rsidRPr="003F6B1D">
        <w:rPr>
          <w:vertAlign w:val="superscript"/>
        </w:rPr>
        <w:t>th</w:t>
      </w:r>
      <w:r w:rsidRPr="006B4DD0">
        <w:t xml:space="preserve"> June, 2009</w:t>
      </w:r>
    </w:p>
    <w:p w14:paraId="46AE58F0" w14:textId="77777777" w:rsidR="00AF1777" w:rsidRPr="006B4DD0" w:rsidRDefault="00AF1777" w:rsidP="006F44F2">
      <w:pPr>
        <w:pStyle w:val="ListParagraph"/>
        <w:numPr>
          <w:ilvl w:val="0"/>
          <w:numId w:val="15"/>
        </w:numPr>
        <w:spacing w:line="360" w:lineRule="auto"/>
        <w:jc w:val="both"/>
      </w:pPr>
      <w:r w:rsidRPr="006B4DD0">
        <w:t>Plenary Speaker in National Conference on Technical education: Global Issues &amp; Challenges. Mandsaur Institute of Technology, Mandsaur (M.P.), 6-7 March, 2009</w:t>
      </w:r>
    </w:p>
    <w:p w14:paraId="2996C355" w14:textId="77777777" w:rsidR="00AF1777" w:rsidRPr="006B4DD0" w:rsidRDefault="00AF1777" w:rsidP="006F44F2">
      <w:pPr>
        <w:pStyle w:val="ListParagraph"/>
        <w:numPr>
          <w:ilvl w:val="0"/>
          <w:numId w:val="15"/>
        </w:numPr>
        <w:spacing w:line="360" w:lineRule="auto"/>
        <w:jc w:val="both"/>
      </w:pPr>
      <w:r w:rsidRPr="006B4DD0">
        <w:t xml:space="preserve">Resource Person in </w:t>
      </w:r>
      <w:r w:rsidR="007066D0" w:rsidRPr="006B4DD0">
        <w:t>one-day</w:t>
      </w:r>
      <w:r w:rsidRPr="006B4DD0">
        <w:t xml:space="preserve"> Workshop on Role </w:t>
      </w:r>
      <w:r w:rsidR="007066D0" w:rsidRPr="006B4DD0">
        <w:t>of Communication</w:t>
      </w:r>
      <w:r w:rsidRPr="006B4DD0">
        <w:t xml:space="preserve"> Skills in Personality Development organized by Radha Govind Engineering College, Meerut on 7</w:t>
      </w:r>
      <w:r w:rsidRPr="003F6B1D">
        <w:rPr>
          <w:vertAlign w:val="superscript"/>
        </w:rPr>
        <w:t>th</w:t>
      </w:r>
      <w:r w:rsidRPr="006B4DD0">
        <w:t xml:space="preserve"> February, 2009</w:t>
      </w:r>
    </w:p>
    <w:p w14:paraId="17D06D0C" w14:textId="77777777" w:rsidR="00AF1777" w:rsidRPr="006B4DD0" w:rsidRDefault="00AF1777" w:rsidP="006F44F2">
      <w:pPr>
        <w:pStyle w:val="ListParagraph"/>
        <w:numPr>
          <w:ilvl w:val="0"/>
          <w:numId w:val="15"/>
        </w:numPr>
        <w:spacing w:line="360" w:lineRule="auto"/>
        <w:jc w:val="both"/>
      </w:pPr>
      <w:r w:rsidRPr="006B4DD0">
        <w:t xml:space="preserve">Resource Person in </w:t>
      </w:r>
      <w:r w:rsidR="007066D0" w:rsidRPr="006B4DD0">
        <w:t>one-day</w:t>
      </w:r>
      <w:r w:rsidRPr="006B4DD0">
        <w:t xml:space="preserve"> Workshop on role of Effective Communication Skills in Technical </w:t>
      </w:r>
      <w:r w:rsidR="007066D0" w:rsidRPr="006B4DD0">
        <w:t>Education organized</w:t>
      </w:r>
      <w:r w:rsidRPr="006B4DD0">
        <w:t xml:space="preserve"> by JIMS, Rohini, New Delhi on 19</w:t>
      </w:r>
      <w:r w:rsidRPr="003F6B1D">
        <w:rPr>
          <w:vertAlign w:val="superscript"/>
        </w:rPr>
        <w:t>th</w:t>
      </w:r>
      <w:r w:rsidRPr="006B4DD0">
        <w:t xml:space="preserve"> January, 2009</w:t>
      </w:r>
    </w:p>
    <w:p w14:paraId="31F41EAE" w14:textId="77777777" w:rsidR="00AF1777" w:rsidRPr="006B4DD0" w:rsidRDefault="00AF1777" w:rsidP="006F44F2">
      <w:pPr>
        <w:pStyle w:val="ListParagraph"/>
        <w:numPr>
          <w:ilvl w:val="0"/>
          <w:numId w:val="15"/>
        </w:numPr>
        <w:spacing w:line="360" w:lineRule="auto"/>
        <w:jc w:val="both"/>
      </w:pPr>
      <w:r w:rsidRPr="006B4DD0">
        <w:t xml:space="preserve">Resource Person in </w:t>
      </w:r>
      <w:r w:rsidR="007066D0" w:rsidRPr="006B4DD0">
        <w:t>two-day</w:t>
      </w:r>
      <w:r w:rsidRPr="006B4DD0">
        <w:t xml:space="preserve"> Workshop on Effective Communication Skills---- Passport to Placement organized by DAV Institute of Engg &amp; Technology, Jalandhar on 23-24, October 2008.</w:t>
      </w:r>
    </w:p>
    <w:p w14:paraId="7D49D153" w14:textId="77777777" w:rsidR="00AF1777" w:rsidRPr="006B4DD0" w:rsidRDefault="00AF1777" w:rsidP="006F44F2">
      <w:pPr>
        <w:pStyle w:val="ListParagraph"/>
        <w:numPr>
          <w:ilvl w:val="0"/>
          <w:numId w:val="15"/>
        </w:numPr>
        <w:spacing w:line="360" w:lineRule="auto"/>
        <w:jc w:val="both"/>
      </w:pPr>
      <w:r w:rsidRPr="006B4DD0">
        <w:t xml:space="preserve">Resource Person in two day Workshop on English Language Skills organized by BRCM </w:t>
      </w:r>
      <w:hyperlink r:id="rId40" w:history="1">
        <w:r w:rsidRPr="006B4DD0">
          <w:t>Engineering</w:t>
        </w:r>
      </w:hyperlink>
      <w:r w:rsidRPr="006B4DD0">
        <w:t xml:space="preserve"> College, Bahal, Haryana on 18-19, October 2008</w:t>
      </w:r>
    </w:p>
    <w:p w14:paraId="13F04E5F" w14:textId="77777777" w:rsidR="00AF1777" w:rsidRPr="006B4DD0" w:rsidRDefault="00AF1777" w:rsidP="006F44F2">
      <w:pPr>
        <w:pStyle w:val="ListParagraph"/>
        <w:numPr>
          <w:ilvl w:val="0"/>
          <w:numId w:val="15"/>
        </w:numPr>
        <w:spacing w:line="360" w:lineRule="auto"/>
        <w:jc w:val="both"/>
      </w:pPr>
      <w:r w:rsidRPr="006B4DD0">
        <w:t xml:space="preserve">Plenary Speaker in National Conference on Functional English in Mandsaur Institute of </w:t>
      </w:r>
      <w:r w:rsidR="00B43BB3" w:rsidRPr="006B4DD0">
        <w:t>Technology</w:t>
      </w:r>
      <w:r w:rsidRPr="006B4DD0">
        <w:t>, Mandsaur (M.P.), 26-28 September, 2008</w:t>
      </w:r>
    </w:p>
    <w:p w14:paraId="04FB57AD" w14:textId="77777777" w:rsidR="00AF1777" w:rsidRPr="006B4DD0" w:rsidRDefault="00AF1777" w:rsidP="006F44F2">
      <w:pPr>
        <w:pStyle w:val="ListParagraph"/>
        <w:numPr>
          <w:ilvl w:val="0"/>
          <w:numId w:val="15"/>
        </w:numPr>
        <w:spacing w:line="360" w:lineRule="auto"/>
        <w:jc w:val="both"/>
      </w:pPr>
      <w:r w:rsidRPr="003F6B1D">
        <w:rPr>
          <w:bCs/>
        </w:rPr>
        <w:t>Resource Person in Workshop on Course Design for Humanities &amp; Social Sciences, IITM Gwalior, 12-14 September, 2008</w:t>
      </w:r>
    </w:p>
    <w:p w14:paraId="395F2E10" w14:textId="77777777" w:rsidR="00AF1777" w:rsidRPr="006B4DD0" w:rsidRDefault="00AF1777" w:rsidP="006F44F2">
      <w:pPr>
        <w:pStyle w:val="ListParagraph"/>
        <w:numPr>
          <w:ilvl w:val="0"/>
          <w:numId w:val="15"/>
        </w:numPr>
        <w:spacing w:line="360" w:lineRule="auto"/>
        <w:jc w:val="both"/>
      </w:pPr>
      <w:r w:rsidRPr="003F6B1D">
        <w:rPr>
          <w:bCs/>
        </w:rPr>
        <w:t>Resource Person in Faculty Development Programme in COER, Roorkee on 21 &amp; 22 July, 2008</w:t>
      </w:r>
    </w:p>
    <w:p w14:paraId="1376E7B8" w14:textId="77777777" w:rsidR="00AF1777" w:rsidRPr="006B4DD0" w:rsidRDefault="00AF1777" w:rsidP="006F44F2">
      <w:pPr>
        <w:pStyle w:val="ListParagraph"/>
        <w:numPr>
          <w:ilvl w:val="0"/>
          <w:numId w:val="15"/>
        </w:numPr>
        <w:spacing w:line="360" w:lineRule="auto"/>
        <w:jc w:val="both"/>
      </w:pPr>
      <w:r w:rsidRPr="003F6B1D">
        <w:rPr>
          <w:bCs/>
        </w:rPr>
        <w:t>Resource Person in</w:t>
      </w:r>
      <w:r w:rsidRPr="006B4DD0">
        <w:t xml:space="preserve"> Short Term Course on Role of Soft Skills in Effective Classroom Management, 23.06.2008 to 04.07.2008</w:t>
      </w:r>
    </w:p>
    <w:p w14:paraId="53A43165" w14:textId="77777777" w:rsidR="00AF1777" w:rsidRPr="006B4DD0" w:rsidRDefault="00AF1777" w:rsidP="006F44F2">
      <w:pPr>
        <w:pStyle w:val="ListParagraph"/>
        <w:numPr>
          <w:ilvl w:val="0"/>
          <w:numId w:val="15"/>
        </w:numPr>
        <w:spacing w:line="360" w:lineRule="auto"/>
        <w:jc w:val="both"/>
      </w:pPr>
      <w:r w:rsidRPr="006B4DD0">
        <w:t>Resource Person in Finishing School Course organized by CEC, IIT Roorkee. Delivered lectures during June, 2008</w:t>
      </w:r>
    </w:p>
    <w:p w14:paraId="5D07C855" w14:textId="77777777" w:rsidR="00AF1777" w:rsidRPr="006B4DD0" w:rsidRDefault="00AF1777" w:rsidP="006F44F2">
      <w:pPr>
        <w:pStyle w:val="ListParagraph"/>
        <w:numPr>
          <w:ilvl w:val="0"/>
          <w:numId w:val="15"/>
        </w:numPr>
        <w:spacing w:line="360" w:lineRule="auto"/>
        <w:jc w:val="both"/>
      </w:pPr>
      <w:r w:rsidRPr="006B4DD0">
        <w:t xml:space="preserve">Resource Person in </w:t>
      </w:r>
      <w:r w:rsidR="007066D0" w:rsidRPr="006B4DD0">
        <w:t>2-</w:t>
      </w:r>
      <w:r w:rsidRPr="006B4DD0">
        <w:t>day workshop on Communication Skills organized by BRCM Engineering College, Bahal, Haryana on 18-19 April, 2008</w:t>
      </w:r>
    </w:p>
    <w:p w14:paraId="0E9D3A27" w14:textId="77777777" w:rsidR="00AF1777" w:rsidRPr="006B4DD0" w:rsidRDefault="00AF1777" w:rsidP="006F44F2">
      <w:pPr>
        <w:pStyle w:val="ListParagraph"/>
        <w:numPr>
          <w:ilvl w:val="0"/>
          <w:numId w:val="15"/>
        </w:numPr>
        <w:spacing w:line="360" w:lineRule="auto"/>
        <w:jc w:val="both"/>
      </w:pPr>
      <w:r w:rsidRPr="006B4DD0">
        <w:t xml:space="preserve">Delivered an invited lecture on </w:t>
      </w:r>
      <w:r w:rsidRPr="003F6B1D">
        <w:rPr>
          <w:i/>
        </w:rPr>
        <w:t>Role of Business Communication Skills in Personality Development &amp; Organizational Effectiveness</w:t>
      </w:r>
      <w:r w:rsidRPr="006B4DD0">
        <w:t xml:space="preserve"> in English Language Workshop at Galgotia Institute of Management &amp; Technology, Greater Noida, 19</w:t>
      </w:r>
      <w:r w:rsidRPr="003F6B1D">
        <w:rPr>
          <w:vertAlign w:val="superscript"/>
        </w:rPr>
        <w:t>th</w:t>
      </w:r>
      <w:r w:rsidRPr="006B4DD0">
        <w:t xml:space="preserve"> March, 2008</w:t>
      </w:r>
    </w:p>
    <w:p w14:paraId="40CC9268" w14:textId="77777777" w:rsidR="00AF1777" w:rsidRPr="006B4DD0" w:rsidRDefault="00AF1777" w:rsidP="006F44F2">
      <w:pPr>
        <w:pStyle w:val="ListParagraph"/>
        <w:numPr>
          <w:ilvl w:val="0"/>
          <w:numId w:val="15"/>
        </w:numPr>
        <w:spacing w:line="360" w:lineRule="auto"/>
        <w:jc w:val="both"/>
      </w:pPr>
      <w:r w:rsidRPr="006B4DD0">
        <w:rPr>
          <w:lang w:eastAsia="ar-SA"/>
        </w:rPr>
        <w:t>Resource Person in Short Term Course on Role of Ethics &amp; Soft Skills in Effective Teaching, organized by QIP, IIT Roorkee, 12-16 March, 2008</w:t>
      </w:r>
    </w:p>
    <w:p w14:paraId="03196804" w14:textId="77777777" w:rsidR="00AF1777" w:rsidRPr="006B4DD0" w:rsidRDefault="00AF1777" w:rsidP="006F44F2">
      <w:pPr>
        <w:pStyle w:val="ListParagraph"/>
        <w:numPr>
          <w:ilvl w:val="0"/>
          <w:numId w:val="15"/>
        </w:numPr>
        <w:spacing w:line="360" w:lineRule="auto"/>
        <w:jc w:val="both"/>
      </w:pPr>
      <w:r w:rsidRPr="003F6B1D">
        <w:rPr>
          <w:bCs/>
          <w:lang w:eastAsia="ar-SA"/>
        </w:rPr>
        <w:lastRenderedPageBreak/>
        <w:t>Resource Person in training on Techno-Managerial Skills, PSEB organized by CEC, IIT Roorkee. 24-27 March, 2008</w:t>
      </w:r>
    </w:p>
    <w:p w14:paraId="00B818D4" w14:textId="77777777" w:rsidR="00AF1777" w:rsidRPr="006B4DD0" w:rsidRDefault="00AF1777" w:rsidP="006F44F2">
      <w:pPr>
        <w:pStyle w:val="ListParagraph"/>
        <w:numPr>
          <w:ilvl w:val="0"/>
          <w:numId w:val="15"/>
        </w:numPr>
        <w:spacing w:line="360" w:lineRule="auto"/>
        <w:jc w:val="both"/>
      </w:pPr>
      <w:r w:rsidRPr="003F6B1D">
        <w:rPr>
          <w:bCs/>
          <w:lang w:eastAsia="ar-SA"/>
        </w:rPr>
        <w:t>Resource Person in training on Techno-Managerial Skills, PSEB organized by CEC, IIT Roorkee. 11-15 Feb, 2008</w:t>
      </w:r>
    </w:p>
    <w:p w14:paraId="319D3969" w14:textId="77777777" w:rsidR="00AF1777" w:rsidRPr="006B4DD0" w:rsidRDefault="00AF1777" w:rsidP="006F44F2">
      <w:pPr>
        <w:pStyle w:val="ListParagraph"/>
        <w:numPr>
          <w:ilvl w:val="0"/>
          <w:numId w:val="15"/>
        </w:numPr>
        <w:spacing w:line="360" w:lineRule="auto"/>
        <w:jc w:val="both"/>
      </w:pPr>
      <w:r w:rsidRPr="006B4DD0">
        <w:rPr>
          <w:lang w:eastAsia="ar-SA"/>
        </w:rPr>
        <w:t xml:space="preserve">Resource Person in </w:t>
      </w:r>
      <w:r w:rsidR="007066D0" w:rsidRPr="006B4DD0">
        <w:rPr>
          <w:lang w:eastAsia="ar-SA"/>
        </w:rPr>
        <w:t>two-day</w:t>
      </w:r>
      <w:r w:rsidRPr="006B4DD0">
        <w:rPr>
          <w:lang w:eastAsia="ar-SA"/>
        </w:rPr>
        <w:t xml:space="preserve"> workshop on Communication Skills organized by BRCM Engineering College, Bahal, Haryana on 3-4 September, 2007</w:t>
      </w:r>
    </w:p>
    <w:p w14:paraId="77B04B0D" w14:textId="77777777" w:rsidR="00AF1777" w:rsidRPr="006B4DD0" w:rsidRDefault="00AF1777" w:rsidP="006F44F2">
      <w:pPr>
        <w:pStyle w:val="ListParagraph"/>
        <w:numPr>
          <w:ilvl w:val="0"/>
          <w:numId w:val="15"/>
        </w:numPr>
        <w:spacing w:line="360" w:lineRule="auto"/>
        <w:jc w:val="both"/>
      </w:pPr>
      <w:r w:rsidRPr="003F6B1D">
        <w:rPr>
          <w:bCs/>
          <w:lang w:eastAsia="ar-SA"/>
        </w:rPr>
        <w:t>Resource Person in Finishing School Course organized by CEC, IIT Roorkee. Delivered lectures on 9-10 June, 2007</w:t>
      </w:r>
    </w:p>
    <w:p w14:paraId="413C1D95" w14:textId="77777777" w:rsidR="00AF1777" w:rsidRPr="006B4DD0" w:rsidRDefault="00AF1777" w:rsidP="006F44F2">
      <w:pPr>
        <w:pStyle w:val="ListParagraph"/>
        <w:numPr>
          <w:ilvl w:val="0"/>
          <w:numId w:val="15"/>
        </w:numPr>
        <w:spacing w:line="360" w:lineRule="auto"/>
        <w:jc w:val="both"/>
      </w:pPr>
      <w:r w:rsidRPr="006B4DD0">
        <w:rPr>
          <w:lang w:eastAsia="ar-SA"/>
        </w:rPr>
        <w:t>Resource Person in Short Term Course Soft Skills Development for Organizational and Academic Effectiveness organized by QIP, IIT Roorkee, UA, 24-28 June, 2007</w:t>
      </w:r>
    </w:p>
    <w:p w14:paraId="3A47B5EB" w14:textId="77777777" w:rsidR="00AF1777" w:rsidRPr="006B4DD0" w:rsidRDefault="00AF1777" w:rsidP="006F44F2">
      <w:pPr>
        <w:pStyle w:val="ListParagraph"/>
        <w:numPr>
          <w:ilvl w:val="0"/>
          <w:numId w:val="15"/>
        </w:numPr>
        <w:spacing w:line="360" w:lineRule="auto"/>
        <w:jc w:val="both"/>
      </w:pPr>
      <w:r w:rsidRPr="006B4DD0">
        <w:t>Keynote Speaker in UGC sponsored seminar on Twentieth Century Indian English Women Writers at Smt. Sushila Devi Deshmukh Mahia Mahavidyalaya, Latur, 2</w:t>
      </w:r>
      <w:r w:rsidRPr="003F6B1D">
        <w:rPr>
          <w:vertAlign w:val="superscript"/>
        </w:rPr>
        <w:t xml:space="preserve">nd </w:t>
      </w:r>
      <w:r w:rsidRPr="006B4DD0">
        <w:t>February, 2007</w:t>
      </w:r>
    </w:p>
    <w:p w14:paraId="6C1ADB93" w14:textId="77777777" w:rsidR="00AF1777" w:rsidRPr="006B4DD0" w:rsidRDefault="00AF1777" w:rsidP="006F44F2">
      <w:pPr>
        <w:pStyle w:val="ListParagraph"/>
        <w:numPr>
          <w:ilvl w:val="0"/>
          <w:numId w:val="15"/>
        </w:numPr>
        <w:spacing w:line="360" w:lineRule="auto"/>
        <w:jc w:val="both"/>
      </w:pPr>
      <w:r w:rsidRPr="006B4DD0">
        <w:t>Resource Person, Academic Refresher Course –III   for   Hindustan Zinc Ltd. Udaipur Nov. 06 -Dec. 05 2006</w:t>
      </w:r>
    </w:p>
    <w:p w14:paraId="5D66831F" w14:textId="77777777" w:rsidR="00AF1777" w:rsidRPr="006B4DD0" w:rsidRDefault="00AF1777" w:rsidP="006F44F2">
      <w:pPr>
        <w:pStyle w:val="ListParagraph"/>
        <w:numPr>
          <w:ilvl w:val="0"/>
          <w:numId w:val="15"/>
        </w:numPr>
        <w:spacing w:line="360" w:lineRule="auto"/>
        <w:jc w:val="both"/>
      </w:pPr>
      <w:r w:rsidRPr="006B4DD0">
        <w:t>Resource Person for M. Phil   Course on Health &amp;Hospital Management in collaboration with C.M.C. Vellore, Bombay Hospital, Mumbai. &amp;Tulane University Medical Center, New Orleans.16</w:t>
      </w:r>
      <w:r w:rsidRPr="003F6B1D">
        <w:rPr>
          <w:vertAlign w:val="superscript"/>
        </w:rPr>
        <w:t>th</w:t>
      </w:r>
      <w:r w:rsidRPr="006B4DD0">
        <w:t xml:space="preserve"> Jan-11</w:t>
      </w:r>
      <w:r w:rsidRPr="003F6B1D">
        <w:rPr>
          <w:vertAlign w:val="superscript"/>
        </w:rPr>
        <w:t>th</w:t>
      </w:r>
      <w:r w:rsidRPr="006B4DD0">
        <w:t xml:space="preserve"> Feb, 2006</w:t>
      </w:r>
    </w:p>
    <w:p w14:paraId="40C12BAE" w14:textId="77777777" w:rsidR="00AF1777" w:rsidRPr="006B4DD0" w:rsidRDefault="00AF1777" w:rsidP="006F44F2">
      <w:pPr>
        <w:pStyle w:val="ListParagraph"/>
        <w:numPr>
          <w:ilvl w:val="0"/>
          <w:numId w:val="15"/>
        </w:numPr>
        <w:spacing w:line="360" w:lineRule="auto"/>
        <w:jc w:val="both"/>
      </w:pPr>
      <w:r w:rsidRPr="006B4DD0">
        <w:t>Guest lecture on Steps to Successful Group Discussion at BRCM Engineering College, Bahal (Haryana) on 24-25 October 2005</w:t>
      </w:r>
    </w:p>
    <w:p w14:paraId="4DB58FDF" w14:textId="77777777" w:rsidR="00AF1777" w:rsidRPr="006B4DD0" w:rsidRDefault="00AF1777" w:rsidP="006F44F2">
      <w:pPr>
        <w:pStyle w:val="ListParagraph"/>
        <w:numPr>
          <w:ilvl w:val="0"/>
          <w:numId w:val="15"/>
        </w:numPr>
        <w:spacing w:line="360" w:lineRule="auto"/>
        <w:jc w:val="both"/>
      </w:pPr>
      <w:r w:rsidRPr="006B4DD0">
        <w:t>Talk delivered on T.S. Eliot under Matrix on 29</w:t>
      </w:r>
      <w:r w:rsidRPr="003F6B1D">
        <w:rPr>
          <w:vertAlign w:val="superscript"/>
        </w:rPr>
        <w:t>th</w:t>
      </w:r>
      <w:r w:rsidRPr="006B4DD0">
        <w:t xml:space="preserve"> Aug, 2005. BITS, Pilani</w:t>
      </w:r>
    </w:p>
    <w:p w14:paraId="495D39CC" w14:textId="77777777" w:rsidR="00AF1777" w:rsidRPr="006B4DD0" w:rsidRDefault="00AF1777" w:rsidP="006F44F2">
      <w:pPr>
        <w:pStyle w:val="ListParagraph"/>
        <w:numPr>
          <w:ilvl w:val="0"/>
          <w:numId w:val="15"/>
        </w:numPr>
        <w:spacing w:line="360" w:lineRule="auto"/>
        <w:jc w:val="both"/>
      </w:pPr>
      <w:r w:rsidRPr="006B4DD0">
        <w:t>Talk delivered to participants on the Strategies in Debates at BPS &amp; BHS School, Pilani, Aug and Sep 2005</w:t>
      </w:r>
    </w:p>
    <w:p w14:paraId="187F3482" w14:textId="77777777" w:rsidR="00AF1777" w:rsidRPr="006B4DD0" w:rsidRDefault="00AF1777" w:rsidP="006F44F2">
      <w:pPr>
        <w:pStyle w:val="ListParagraph"/>
        <w:numPr>
          <w:ilvl w:val="0"/>
          <w:numId w:val="15"/>
        </w:numPr>
        <w:spacing w:line="360" w:lineRule="auto"/>
        <w:jc w:val="both"/>
      </w:pPr>
      <w:r w:rsidRPr="006B4DD0">
        <w:t>Resource Person, Professional Skills Development Programme for Junior Executive Trainees of HZL, Udaipur. 21 Feb 2005-21 April 2005</w:t>
      </w:r>
    </w:p>
    <w:p w14:paraId="630E1A31" w14:textId="6DCFBEAB" w:rsidR="00AF1777" w:rsidRPr="006B4DD0" w:rsidRDefault="00AF1777" w:rsidP="006F44F2">
      <w:pPr>
        <w:pStyle w:val="ListParagraph"/>
        <w:numPr>
          <w:ilvl w:val="0"/>
          <w:numId w:val="15"/>
        </w:numPr>
        <w:spacing w:line="360" w:lineRule="auto"/>
        <w:jc w:val="both"/>
      </w:pPr>
      <w:r w:rsidRPr="006B4DD0">
        <w:t>Resource Person for Academic Refresher Course –II   for   Hindustan Zinc Ltd. Udaipur. Oct 9 - 22 Nov.</w:t>
      </w:r>
      <w:r w:rsidR="009E7585">
        <w:t xml:space="preserve"> </w:t>
      </w:r>
      <w:r w:rsidRPr="006B4DD0">
        <w:t>2004</w:t>
      </w:r>
    </w:p>
    <w:p w14:paraId="2F0FC822" w14:textId="00D69E81" w:rsidR="00AF1777" w:rsidRPr="006B4DD0" w:rsidRDefault="00AF1777" w:rsidP="006F44F2">
      <w:pPr>
        <w:pStyle w:val="ListParagraph"/>
        <w:numPr>
          <w:ilvl w:val="0"/>
          <w:numId w:val="15"/>
        </w:numPr>
        <w:spacing w:line="360" w:lineRule="auto"/>
        <w:jc w:val="both"/>
      </w:pPr>
      <w:r w:rsidRPr="006B4DD0">
        <w:t>Talk delivered to participants on How to tackle and behave in Debates, Goenka School, Pilani, 2</w:t>
      </w:r>
      <w:r w:rsidRPr="003F6B1D">
        <w:rPr>
          <w:vertAlign w:val="superscript"/>
        </w:rPr>
        <w:t>nd</w:t>
      </w:r>
      <w:r w:rsidRPr="006B4DD0">
        <w:t xml:space="preserve"> </w:t>
      </w:r>
      <w:r w:rsidR="009E7585" w:rsidRPr="006B4DD0">
        <w:t>Oct</w:t>
      </w:r>
      <w:r w:rsidRPr="006B4DD0">
        <w:t xml:space="preserve"> 2003</w:t>
      </w:r>
    </w:p>
    <w:p w14:paraId="0B7D7D46" w14:textId="337E8353" w:rsidR="00AF1777" w:rsidRPr="006B4DD0" w:rsidRDefault="00AF1777" w:rsidP="006F44F2">
      <w:pPr>
        <w:pStyle w:val="ListParagraph"/>
        <w:numPr>
          <w:ilvl w:val="0"/>
          <w:numId w:val="15"/>
        </w:numPr>
        <w:spacing w:line="360" w:lineRule="auto"/>
        <w:jc w:val="both"/>
      </w:pPr>
      <w:r w:rsidRPr="006B4DD0">
        <w:t>Talk at Thirpalee village,</w:t>
      </w:r>
      <w:r w:rsidR="00B43BB3" w:rsidRPr="006B4DD0">
        <w:t xml:space="preserve"> Rajasthan,</w:t>
      </w:r>
      <w:r w:rsidRPr="006B4DD0">
        <w:t xml:space="preserve"> April 2004 on </w:t>
      </w:r>
      <w:r w:rsidR="003F7C6E" w:rsidRPr="006B4DD0">
        <w:t>“</w:t>
      </w:r>
      <w:r w:rsidRPr="006B4DD0">
        <w:t>Challenges in the New Millennium</w:t>
      </w:r>
      <w:r w:rsidR="003F7C6E" w:rsidRPr="006B4DD0">
        <w:t>”.</w:t>
      </w:r>
    </w:p>
    <w:p w14:paraId="683B8D64" w14:textId="078D8E07" w:rsidR="005754D8" w:rsidRPr="006B4DD0" w:rsidRDefault="00AF1777" w:rsidP="006F44F2">
      <w:pPr>
        <w:pStyle w:val="ListParagraph"/>
        <w:numPr>
          <w:ilvl w:val="0"/>
          <w:numId w:val="15"/>
        </w:numPr>
        <w:spacing w:line="360" w:lineRule="auto"/>
        <w:jc w:val="both"/>
      </w:pPr>
      <w:r w:rsidRPr="006B4DD0">
        <w:t>Delivered</w:t>
      </w:r>
      <w:r w:rsidR="00B43BB3" w:rsidRPr="006B4DD0">
        <w:t xml:space="preserve"> talk at NSS Camp, 2004, Pilani, Rajasthan.</w:t>
      </w:r>
    </w:p>
    <w:p w14:paraId="685679FF" w14:textId="77777777" w:rsidR="000920A6" w:rsidRDefault="000920A6" w:rsidP="003F6B1D">
      <w:pPr>
        <w:spacing w:line="360" w:lineRule="auto"/>
        <w:jc w:val="both"/>
        <w:rPr>
          <w:bCs/>
          <w:i/>
          <w:color w:val="000000" w:themeColor="text1"/>
        </w:rPr>
      </w:pPr>
    </w:p>
    <w:p w14:paraId="25F4FF6D" w14:textId="7673B369" w:rsidR="000920A6" w:rsidRPr="000920A6" w:rsidRDefault="000920A6" w:rsidP="000920A6">
      <w:pPr>
        <w:pBdr>
          <w:bottom w:val="single" w:sz="12" w:space="1" w:color="auto"/>
        </w:pBdr>
        <w:spacing w:line="360" w:lineRule="auto"/>
        <w:jc w:val="both"/>
        <w:rPr>
          <w:rFonts w:ascii="Times New Roman" w:hAnsi="Times New Roman" w:cs="Times New Roman"/>
          <w:b/>
          <w:iCs/>
          <w:color w:val="0070C0"/>
          <w:sz w:val="28"/>
          <w:szCs w:val="28"/>
        </w:rPr>
      </w:pPr>
      <w:r w:rsidRPr="000920A6">
        <w:rPr>
          <w:rFonts w:ascii="Times New Roman" w:hAnsi="Times New Roman" w:cs="Times New Roman"/>
          <w:b/>
          <w:iCs/>
          <w:color w:val="0070C0"/>
          <w:sz w:val="28"/>
          <w:szCs w:val="28"/>
        </w:rPr>
        <w:lastRenderedPageBreak/>
        <w:t>Creative Writings</w:t>
      </w:r>
    </w:p>
    <w:p w14:paraId="3FCD2810" w14:textId="6BB13447" w:rsidR="007A0DFE" w:rsidRPr="003D6894" w:rsidRDefault="00BA3318" w:rsidP="007A0DFE">
      <w:pPr>
        <w:pStyle w:val="ListParagraph"/>
        <w:numPr>
          <w:ilvl w:val="0"/>
          <w:numId w:val="16"/>
        </w:numPr>
        <w:spacing w:line="276" w:lineRule="auto"/>
        <w:jc w:val="both"/>
        <w:rPr>
          <w:bCs/>
          <w:i/>
          <w:color w:val="000000" w:themeColor="text1"/>
        </w:rPr>
      </w:pPr>
      <w:r>
        <w:rPr>
          <w:bCs/>
          <w:i/>
          <w:color w:val="000000" w:themeColor="text1"/>
        </w:rPr>
        <w:t>(2024)” To her, on Her”,</w:t>
      </w:r>
      <w:r w:rsidR="007A0DFE" w:rsidRPr="007A0DFE">
        <w:rPr>
          <w:bCs/>
          <w:i/>
          <w:color w:val="000000" w:themeColor="text1"/>
        </w:rPr>
        <w:t xml:space="preserve"> </w:t>
      </w:r>
      <w:r w:rsidR="007A0DFE" w:rsidRPr="003D6894">
        <w:rPr>
          <w:bCs/>
          <w:i/>
          <w:color w:val="000000" w:themeColor="text1"/>
        </w:rPr>
        <w:t>Poetcrit</w:t>
      </w:r>
      <w:r w:rsidR="007A0DFE">
        <w:rPr>
          <w:bCs/>
          <w:i/>
          <w:color w:val="000000" w:themeColor="text1"/>
        </w:rPr>
        <w:t>, Vol. 37(1),</w:t>
      </w:r>
      <w:r w:rsidR="007A0DFE" w:rsidRPr="003D6894">
        <w:rPr>
          <w:bCs/>
          <w:i/>
          <w:color w:val="000000" w:themeColor="text1"/>
        </w:rPr>
        <w:t xml:space="preserve"> </w:t>
      </w:r>
      <w:r w:rsidR="007A0DFE" w:rsidRPr="00954ED8">
        <w:rPr>
          <w:bCs/>
          <w:iCs/>
          <w:color w:val="000000" w:themeColor="text1"/>
        </w:rPr>
        <w:t xml:space="preserve">p. </w:t>
      </w:r>
      <w:r w:rsidR="007A0DFE">
        <w:rPr>
          <w:bCs/>
          <w:iCs/>
          <w:color w:val="000000" w:themeColor="text1"/>
        </w:rPr>
        <w:t>106.</w:t>
      </w:r>
    </w:p>
    <w:p w14:paraId="3BA06340" w14:textId="0E6B16EC" w:rsidR="00FD17C6" w:rsidRDefault="00FD17C6" w:rsidP="007A0DFE">
      <w:pPr>
        <w:pStyle w:val="ListParagraph"/>
        <w:numPr>
          <w:ilvl w:val="0"/>
          <w:numId w:val="16"/>
        </w:numPr>
        <w:spacing w:line="276" w:lineRule="auto"/>
        <w:jc w:val="both"/>
        <w:rPr>
          <w:bCs/>
          <w:i/>
          <w:color w:val="000000" w:themeColor="text1"/>
        </w:rPr>
      </w:pPr>
      <w:r>
        <w:rPr>
          <w:bCs/>
          <w:i/>
          <w:color w:val="000000" w:themeColor="text1"/>
        </w:rPr>
        <w:t xml:space="preserve">(2023) “ Civility”, </w:t>
      </w:r>
      <w:r w:rsidRPr="003D6894">
        <w:rPr>
          <w:i/>
          <w:color w:val="000000" w:themeColor="text1"/>
        </w:rPr>
        <w:t>Contemporary Vibes</w:t>
      </w:r>
    </w:p>
    <w:p w14:paraId="28D82ECC" w14:textId="4498F94A" w:rsidR="00BA3318" w:rsidRDefault="006C69EE" w:rsidP="007A0DFE">
      <w:pPr>
        <w:pStyle w:val="ListParagraph"/>
        <w:numPr>
          <w:ilvl w:val="0"/>
          <w:numId w:val="16"/>
        </w:numPr>
        <w:spacing w:line="276" w:lineRule="auto"/>
        <w:jc w:val="both"/>
        <w:rPr>
          <w:bCs/>
          <w:i/>
          <w:color w:val="000000" w:themeColor="text1"/>
        </w:rPr>
      </w:pPr>
      <w:r>
        <w:rPr>
          <w:bCs/>
          <w:i/>
          <w:color w:val="000000" w:themeColor="text1"/>
        </w:rPr>
        <w:t xml:space="preserve">(2023) “A Magician of Words”, </w:t>
      </w:r>
      <w:r w:rsidRPr="003D6894">
        <w:rPr>
          <w:bCs/>
          <w:i/>
          <w:color w:val="000000" w:themeColor="text1"/>
        </w:rPr>
        <w:t>Poetcrit</w:t>
      </w:r>
      <w:r>
        <w:rPr>
          <w:bCs/>
          <w:i/>
          <w:color w:val="000000" w:themeColor="text1"/>
        </w:rPr>
        <w:t xml:space="preserve">, Vol. 36.2 </w:t>
      </w:r>
      <w:r w:rsidRPr="003D6894">
        <w:rPr>
          <w:bCs/>
          <w:i/>
          <w:color w:val="000000" w:themeColor="text1"/>
        </w:rPr>
        <w:t>p.</w:t>
      </w:r>
      <w:r w:rsidRPr="00954ED8">
        <w:rPr>
          <w:bCs/>
          <w:iCs/>
          <w:color w:val="000000" w:themeColor="text1"/>
        </w:rPr>
        <w:t xml:space="preserve"> </w:t>
      </w:r>
      <w:r>
        <w:rPr>
          <w:bCs/>
          <w:iCs/>
          <w:color w:val="000000" w:themeColor="text1"/>
        </w:rPr>
        <w:t>142.</w:t>
      </w:r>
      <w:r>
        <w:rPr>
          <w:bCs/>
          <w:i/>
          <w:color w:val="000000" w:themeColor="text1"/>
        </w:rPr>
        <w:t xml:space="preserve"> </w:t>
      </w:r>
    </w:p>
    <w:p w14:paraId="4F3B5BD4" w14:textId="5A6D2959" w:rsidR="00341DC8" w:rsidRDefault="00341DC8" w:rsidP="007A0DFE">
      <w:pPr>
        <w:pStyle w:val="ListParagraph"/>
        <w:numPr>
          <w:ilvl w:val="0"/>
          <w:numId w:val="16"/>
        </w:numPr>
        <w:spacing w:line="276" w:lineRule="auto"/>
        <w:jc w:val="both"/>
        <w:rPr>
          <w:bCs/>
          <w:i/>
          <w:color w:val="000000" w:themeColor="text1"/>
        </w:rPr>
      </w:pPr>
      <w:r>
        <w:rPr>
          <w:bCs/>
          <w:i/>
          <w:color w:val="000000" w:themeColor="text1"/>
        </w:rPr>
        <w:t xml:space="preserve">(2022) </w:t>
      </w:r>
      <w:r w:rsidRPr="00FF29F1">
        <w:rPr>
          <w:b/>
          <w:i/>
          <w:color w:val="000000" w:themeColor="text1"/>
        </w:rPr>
        <w:t>“The Poem Laughs Again”, and “Messiah”,</w:t>
      </w:r>
      <w:r>
        <w:rPr>
          <w:bCs/>
          <w:i/>
          <w:color w:val="000000" w:themeColor="text1"/>
        </w:rPr>
        <w:t xml:space="preserve"> Chipmunk,</w:t>
      </w:r>
      <w:r w:rsidRPr="00341DC8">
        <w:t xml:space="preserve"> </w:t>
      </w:r>
      <w:r w:rsidRPr="00341DC8">
        <w:rPr>
          <w:bCs/>
          <w:i/>
          <w:color w:val="000000" w:themeColor="text1"/>
        </w:rPr>
        <w:t>September- December 2022 No 6</w:t>
      </w:r>
    </w:p>
    <w:p w14:paraId="0C6E17AB" w14:textId="77777777" w:rsidR="00341DC8" w:rsidRPr="00341DC8" w:rsidRDefault="00341DC8" w:rsidP="00341DC8">
      <w:pPr>
        <w:pStyle w:val="ListParagraph"/>
        <w:spacing w:line="276" w:lineRule="auto"/>
        <w:jc w:val="both"/>
        <w:rPr>
          <w:bCs/>
          <w:i/>
          <w:color w:val="000000" w:themeColor="text1"/>
        </w:rPr>
      </w:pPr>
    </w:p>
    <w:p w14:paraId="1969984B" w14:textId="17D7DCB9" w:rsidR="00CF216B" w:rsidRPr="003D6894" w:rsidRDefault="00954ED8" w:rsidP="007A0DFE">
      <w:pPr>
        <w:pStyle w:val="ListParagraph"/>
        <w:numPr>
          <w:ilvl w:val="0"/>
          <w:numId w:val="16"/>
        </w:numPr>
        <w:spacing w:line="276" w:lineRule="auto"/>
        <w:jc w:val="both"/>
        <w:rPr>
          <w:bCs/>
          <w:i/>
          <w:color w:val="000000" w:themeColor="text1"/>
        </w:rPr>
      </w:pPr>
      <w:r w:rsidRPr="00954ED8">
        <w:rPr>
          <w:b/>
          <w:iCs/>
          <w:color w:val="000000" w:themeColor="text1"/>
        </w:rPr>
        <w:t>(2022).</w:t>
      </w:r>
      <w:r>
        <w:rPr>
          <w:b/>
          <w:iCs/>
          <w:color w:val="000000" w:themeColor="text1"/>
        </w:rPr>
        <w:t xml:space="preserve"> </w:t>
      </w:r>
      <w:r w:rsidR="00900D5E" w:rsidRPr="00954ED8">
        <w:rPr>
          <w:bCs/>
          <w:iCs/>
          <w:color w:val="000000" w:themeColor="text1"/>
        </w:rPr>
        <w:t>“</w:t>
      </w:r>
      <w:r w:rsidR="00900D5E" w:rsidRPr="00954ED8">
        <w:rPr>
          <w:b/>
          <w:i/>
          <w:color w:val="000000" w:themeColor="text1"/>
        </w:rPr>
        <w:t>Rosy</w:t>
      </w:r>
      <w:r w:rsidR="00CF216B" w:rsidRPr="00954ED8">
        <w:rPr>
          <w:b/>
          <w:i/>
          <w:color w:val="000000" w:themeColor="text1"/>
        </w:rPr>
        <w:t xml:space="preserve"> Dreams</w:t>
      </w:r>
      <w:r w:rsidR="00900D5E" w:rsidRPr="003D6894">
        <w:rPr>
          <w:bCs/>
          <w:i/>
          <w:color w:val="000000" w:themeColor="text1"/>
        </w:rPr>
        <w:t>”, Poetcrit</w:t>
      </w:r>
      <w:r>
        <w:rPr>
          <w:bCs/>
          <w:i/>
          <w:color w:val="000000" w:themeColor="text1"/>
        </w:rPr>
        <w:t>,</w:t>
      </w:r>
      <w:r w:rsidR="00CF216B" w:rsidRPr="003D6894">
        <w:rPr>
          <w:bCs/>
          <w:i/>
          <w:color w:val="000000" w:themeColor="text1"/>
        </w:rPr>
        <w:t xml:space="preserve"> Vol. 35</w:t>
      </w:r>
      <w:r>
        <w:rPr>
          <w:bCs/>
          <w:i/>
          <w:color w:val="000000" w:themeColor="text1"/>
        </w:rPr>
        <w:t>(</w:t>
      </w:r>
      <w:r w:rsidR="00900D5E" w:rsidRPr="003D6894">
        <w:rPr>
          <w:bCs/>
          <w:i/>
          <w:color w:val="000000" w:themeColor="text1"/>
        </w:rPr>
        <w:t>2</w:t>
      </w:r>
      <w:r>
        <w:rPr>
          <w:bCs/>
          <w:i/>
          <w:color w:val="000000" w:themeColor="text1"/>
        </w:rPr>
        <w:t>),</w:t>
      </w:r>
      <w:r w:rsidR="00900D5E" w:rsidRPr="003D6894">
        <w:rPr>
          <w:bCs/>
          <w:i/>
          <w:color w:val="000000" w:themeColor="text1"/>
        </w:rPr>
        <w:t xml:space="preserve"> </w:t>
      </w:r>
      <w:r w:rsidRPr="00954ED8">
        <w:rPr>
          <w:bCs/>
          <w:iCs/>
          <w:color w:val="000000" w:themeColor="text1"/>
        </w:rPr>
        <w:t xml:space="preserve">p. </w:t>
      </w:r>
      <w:r w:rsidR="00CF216B" w:rsidRPr="00954ED8">
        <w:rPr>
          <w:bCs/>
          <w:iCs/>
          <w:color w:val="000000" w:themeColor="text1"/>
        </w:rPr>
        <w:t>137</w:t>
      </w:r>
      <w:r>
        <w:rPr>
          <w:bCs/>
          <w:iCs/>
          <w:color w:val="000000" w:themeColor="text1"/>
        </w:rPr>
        <w:t>.</w:t>
      </w:r>
    </w:p>
    <w:p w14:paraId="03042B46" w14:textId="428D7E2D" w:rsidR="00900D5E" w:rsidRPr="003D6894" w:rsidRDefault="00954ED8" w:rsidP="007A0DFE">
      <w:pPr>
        <w:pStyle w:val="ListParagraph"/>
        <w:numPr>
          <w:ilvl w:val="0"/>
          <w:numId w:val="16"/>
        </w:numPr>
        <w:spacing w:line="276" w:lineRule="auto"/>
        <w:jc w:val="both"/>
        <w:rPr>
          <w:bCs/>
          <w:i/>
          <w:color w:val="000000" w:themeColor="text1"/>
        </w:rPr>
      </w:pPr>
      <w:r w:rsidRPr="00954ED8">
        <w:rPr>
          <w:b/>
          <w:iCs/>
          <w:color w:val="000000" w:themeColor="text1"/>
        </w:rPr>
        <w:t>(202</w:t>
      </w:r>
      <w:r>
        <w:rPr>
          <w:b/>
          <w:iCs/>
          <w:color w:val="000000" w:themeColor="text1"/>
        </w:rPr>
        <w:t>0</w:t>
      </w:r>
      <w:r w:rsidRPr="00954ED8">
        <w:rPr>
          <w:b/>
          <w:iCs/>
          <w:color w:val="000000" w:themeColor="text1"/>
        </w:rPr>
        <w:t>).</w:t>
      </w:r>
      <w:r>
        <w:rPr>
          <w:b/>
          <w:iCs/>
          <w:color w:val="000000" w:themeColor="text1"/>
        </w:rPr>
        <w:t xml:space="preserve"> </w:t>
      </w:r>
      <w:r w:rsidR="00900D5E" w:rsidRPr="003D6894">
        <w:rPr>
          <w:bCs/>
          <w:i/>
          <w:color w:val="000000" w:themeColor="text1"/>
        </w:rPr>
        <w:t>“</w:t>
      </w:r>
      <w:r w:rsidR="00900D5E" w:rsidRPr="00954ED8">
        <w:rPr>
          <w:b/>
          <w:i/>
          <w:color w:val="000000" w:themeColor="text1"/>
        </w:rPr>
        <w:t>S</w:t>
      </w:r>
      <w:r w:rsidRPr="00954ED8">
        <w:rPr>
          <w:b/>
          <w:i/>
          <w:color w:val="000000" w:themeColor="text1"/>
        </w:rPr>
        <w:t>anitizer</w:t>
      </w:r>
      <w:r w:rsidR="00900D5E" w:rsidRPr="003D6894">
        <w:rPr>
          <w:bCs/>
          <w:i/>
          <w:color w:val="000000" w:themeColor="text1"/>
        </w:rPr>
        <w:t xml:space="preserve">” </w:t>
      </w:r>
      <w:r w:rsidRPr="00954ED8">
        <w:rPr>
          <w:bCs/>
          <w:iCs/>
          <w:color w:val="000000" w:themeColor="text1"/>
        </w:rPr>
        <w:t>And</w:t>
      </w:r>
      <w:r w:rsidR="00900D5E" w:rsidRPr="003D6894">
        <w:rPr>
          <w:bCs/>
          <w:i/>
          <w:color w:val="000000" w:themeColor="text1"/>
        </w:rPr>
        <w:t xml:space="preserve"> “</w:t>
      </w:r>
      <w:r w:rsidR="00900D5E" w:rsidRPr="00954ED8">
        <w:rPr>
          <w:b/>
          <w:i/>
          <w:color w:val="000000" w:themeColor="text1"/>
        </w:rPr>
        <w:t>An Unwelcome Guest</w:t>
      </w:r>
      <w:r w:rsidR="00900D5E" w:rsidRPr="003D6894">
        <w:rPr>
          <w:bCs/>
          <w:i/>
          <w:color w:val="000000" w:themeColor="text1"/>
        </w:rPr>
        <w:t>”, Poetcrit</w:t>
      </w:r>
      <w:r>
        <w:rPr>
          <w:bCs/>
          <w:i/>
          <w:color w:val="000000" w:themeColor="text1"/>
        </w:rPr>
        <w:t>,</w:t>
      </w:r>
      <w:r w:rsidR="00900D5E" w:rsidRPr="003D6894">
        <w:rPr>
          <w:bCs/>
          <w:i/>
          <w:color w:val="000000" w:themeColor="text1"/>
        </w:rPr>
        <w:t xml:space="preserve"> </w:t>
      </w:r>
      <w:r w:rsidRPr="00954ED8">
        <w:rPr>
          <w:bCs/>
          <w:iCs/>
          <w:color w:val="000000" w:themeColor="text1"/>
        </w:rPr>
        <w:t>Vol. (</w:t>
      </w:r>
      <w:r w:rsidR="00900D5E" w:rsidRPr="00954ED8">
        <w:rPr>
          <w:bCs/>
          <w:iCs/>
          <w:color w:val="000000" w:themeColor="text1"/>
        </w:rPr>
        <w:t>33</w:t>
      </w:r>
      <w:r w:rsidRPr="00954ED8">
        <w:rPr>
          <w:bCs/>
          <w:iCs/>
          <w:color w:val="000000" w:themeColor="text1"/>
        </w:rPr>
        <w:t>(</w:t>
      </w:r>
      <w:r w:rsidR="00900D5E" w:rsidRPr="00954ED8">
        <w:rPr>
          <w:bCs/>
          <w:iCs/>
          <w:color w:val="000000" w:themeColor="text1"/>
        </w:rPr>
        <w:t>2</w:t>
      </w:r>
      <w:r w:rsidRPr="00954ED8">
        <w:rPr>
          <w:bCs/>
          <w:iCs/>
          <w:color w:val="000000" w:themeColor="text1"/>
        </w:rPr>
        <w:t>),</w:t>
      </w:r>
      <w:r w:rsidR="00900D5E" w:rsidRPr="00954ED8">
        <w:rPr>
          <w:bCs/>
          <w:iCs/>
          <w:color w:val="000000" w:themeColor="text1"/>
        </w:rPr>
        <w:t xml:space="preserve"> </w:t>
      </w:r>
      <w:r w:rsidRPr="00954ED8">
        <w:rPr>
          <w:bCs/>
          <w:iCs/>
          <w:color w:val="000000" w:themeColor="text1"/>
        </w:rPr>
        <w:t xml:space="preserve">p. </w:t>
      </w:r>
      <w:r w:rsidR="00900D5E" w:rsidRPr="00954ED8">
        <w:rPr>
          <w:bCs/>
          <w:iCs/>
          <w:color w:val="000000" w:themeColor="text1"/>
        </w:rPr>
        <w:t>131- 132</w:t>
      </w:r>
      <w:r>
        <w:rPr>
          <w:bCs/>
          <w:iCs/>
          <w:color w:val="000000" w:themeColor="text1"/>
        </w:rPr>
        <w:t>.</w:t>
      </w:r>
    </w:p>
    <w:p w14:paraId="51FCCE7B" w14:textId="5D4BDDEC" w:rsidR="004C3123" w:rsidRPr="003D6894" w:rsidRDefault="00954ED8" w:rsidP="007A0DFE">
      <w:pPr>
        <w:pStyle w:val="ListParagraph"/>
        <w:numPr>
          <w:ilvl w:val="0"/>
          <w:numId w:val="16"/>
        </w:numPr>
        <w:spacing w:line="276" w:lineRule="auto"/>
        <w:jc w:val="both"/>
        <w:rPr>
          <w:bCs/>
          <w:i/>
          <w:color w:val="000000" w:themeColor="text1"/>
        </w:rPr>
      </w:pPr>
      <w:r w:rsidRPr="00954ED8">
        <w:rPr>
          <w:b/>
          <w:iCs/>
          <w:color w:val="000000" w:themeColor="text1"/>
        </w:rPr>
        <w:t>(20</w:t>
      </w:r>
      <w:r>
        <w:rPr>
          <w:b/>
          <w:iCs/>
          <w:color w:val="000000" w:themeColor="text1"/>
        </w:rPr>
        <w:t>18</w:t>
      </w:r>
      <w:r w:rsidRPr="00954ED8">
        <w:rPr>
          <w:b/>
          <w:iCs/>
          <w:color w:val="000000" w:themeColor="text1"/>
        </w:rPr>
        <w:t>).</w:t>
      </w:r>
      <w:r>
        <w:rPr>
          <w:b/>
          <w:iCs/>
          <w:color w:val="000000" w:themeColor="text1"/>
        </w:rPr>
        <w:t xml:space="preserve"> </w:t>
      </w:r>
      <w:r w:rsidR="004C3123" w:rsidRPr="003D6894">
        <w:rPr>
          <w:bCs/>
          <w:i/>
          <w:color w:val="000000" w:themeColor="text1"/>
        </w:rPr>
        <w:t>“</w:t>
      </w:r>
      <w:r w:rsidR="004C3123" w:rsidRPr="00954ED8">
        <w:rPr>
          <w:b/>
          <w:i/>
          <w:color w:val="000000" w:themeColor="text1"/>
        </w:rPr>
        <w:t>Farewell</w:t>
      </w:r>
      <w:r>
        <w:rPr>
          <w:bCs/>
          <w:iCs/>
          <w:color w:val="000000" w:themeColor="text1"/>
        </w:rPr>
        <w:t xml:space="preserve">”, </w:t>
      </w:r>
      <w:r w:rsidR="004C3123" w:rsidRPr="003D6894">
        <w:rPr>
          <w:bCs/>
          <w:i/>
          <w:color w:val="000000" w:themeColor="text1"/>
        </w:rPr>
        <w:t>The Indian Journal of English Studies</w:t>
      </w:r>
      <w:r w:rsidR="004C3123" w:rsidRPr="003D6894">
        <w:rPr>
          <w:bCs/>
          <w:iCs/>
          <w:color w:val="000000" w:themeColor="text1"/>
        </w:rPr>
        <w:t xml:space="preserve">, </w:t>
      </w:r>
      <w:r>
        <w:rPr>
          <w:bCs/>
          <w:iCs/>
          <w:color w:val="000000" w:themeColor="text1"/>
        </w:rPr>
        <w:t xml:space="preserve">Vol. </w:t>
      </w:r>
      <w:r w:rsidR="004C3123" w:rsidRPr="003D6894">
        <w:rPr>
          <w:bCs/>
          <w:iCs/>
          <w:color w:val="000000" w:themeColor="text1"/>
        </w:rPr>
        <w:t xml:space="preserve">LV, </w:t>
      </w:r>
      <w:r>
        <w:rPr>
          <w:bCs/>
          <w:iCs/>
          <w:color w:val="000000" w:themeColor="text1"/>
        </w:rPr>
        <w:t xml:space="preserve">p. </w:t>
      </w:r>
      <w:r w:rsidR="004C3123" w:rsidRPr="003D6894">
        <w:rPr>
          <w:bCs/>
          <w:iCs/>
          <w:color w:val="000000" w:themeColor="text1"/>
        </w:rPr>
        <w:t>423</w:t>
      </w:r>
      <w:r>
        <w:rPr>
          <w:bCs/>
          <w:iCs/>
          <w:color w:val="000000" w:themeColor="text1"/>
        </w:rPr>
        <w:t>.</w:t>
      </w:r>
    </w:p>
    <w:p w14:paraId="6A8A2B69" w14:textId="1D278533" w:rsidR="004C3123" w:rsidRPr="003D6894" w:rsidRDefault="00954ED8" w:rsidP="007A0DFE">
      <w:pPr>
        <w:pStyle w:val="ListParagraph"/>
        <w:numPr>
          <w:ilvl w:val="0"/>
          <w:numId w:val="16"/>
        </w:numPr>
        <w:spacing w:line="276" w:lineRule="auto"/>
        <w:jc w:val="both"/>
        <w:rPr>
          <w:bCs/>
          <w:i/>
          <w:color w:val="000000" w:themeColor="text1"/>
        </w:rPr>
      </w:pPr>
      <w:r w:rsidRPr="00954ED8">
        <w:rPr>
          <w:b/>
          <w:iCs/>
          <w:color w:val="000000" w:themeColor="text1"/>
        </w:rPr>
        <w:t>(20</w:t>
      </w:r>
      <w:r>
        <w:rPr>
          <w:b/>
          <w:iCs/>
          <w:color w:val="000000" w:themeColor="text1"/>
        </w:rPr>
        <w:t>17</w:t>
      </w:r>
      <w:r w:rsidRPr="00954ED8">
        <w:rPr>
          <w:b/>
          <w:iCs/>
          <w:color w:val="000000" w:themeColor="text1"/>
        </w:rPr>
        <w:t>).</w:t>
      </w:r>
      <w:r>
        <w:rPr>
          <w:b/>
          <w:iCs/>
          <w:color w:val="000000" w:themeColor="text1"/>
        </w:rPr>
        <w:t xml:space="preserve"> </w:t>
      </w:r>
      <w:r w:rsidR="004C3123" w:rsidRPr="003D6894">
        <w:rPr>
          <w:bCs/>
          <w:i/>
          <w:color w:val="000000" w:themeColor="text1"/>
        </w:rPr>
        <w:t>“</w:t>
      </w:r>
      <w:r w:rsidR="004C3123" w:rsidRPr="00954ED8">
        <w:rPr>
          <w:b/>
          <w:i/>
          <w:color w:val="000000" w:themeColor="text1"/>
        </w:rPr>
        <w:t>Mistress of the Sky</w:t>
      </w:r>
      <w:r w:rsidR="008F0B53" w:rsidRPr="003D6894">
        <w:rPr>
          <w:bCs/>
          <w:iCs/>
          <w:color w:val="000000" w:themeColor="text1"/>
        </w:rPr>
        <w:t>”</w:t>
      </w:r>
      <w:r w:rsidR="004C3123" w:rsidRPr="003D6894">
        <w:rPr>
          <w:bCs/>
          <w:iCs/>
          <w:color w:val="000000" w:themeColor="text1"/>
        </w:rPr>
        <w:t xml:space="preserve"> and </w:t>
      </w:r>
      <w:r w:rsidR="008F0B53" w:rsidRPr="003D6894">
        <w:rPr>
          <w:bCs/>
          <w:iCs/>
          <w:color w:val="000000" w:themeColor="text1"/>
        </w:rPr>
        <w:t>“</w:t>
      </w:r>
      <w:r w:rsidR="004C3123" w:rsidRPr="00954ED8">
        <w:rPr>
          <w:b/>
          <w:i/>
          <w:color w:val="000000" w:themeColor="text1"/>
        </w:rPr>
        <w:t>Jai Mata Di</w:t>
      </w:r>
      <w:r w:rsidR="004C3123" w:rsidRPr="003D6894">
        <w:rPr>
          <w:bCs/>
          <w:i/>
          <w:color w:val="000000" w:themeColor="text1"/>
        </w:rPr>
        <w:t xml:space="preserve">” </w:t>
      </w:r>
      <w:r w:rsidR="004C3123" w:rsidRPr="00954ED8">
        <w:rPr>
          <w:bCs/>
          <w:i/>
          <w:iCs/>
          <w:color w:val="000000" w:themeColor="text1"/>
        </w:rPr>
        <w:t>Poetcrit</w:t>
      </w:r>
      <w:r w:rsidR="004C3123" w:rsidRPr="003D6894">
        <w:rPr>
          <w:bCs/>
          <w:color w:val="000000" w:themeColor="text1"/>
        </w:rPr>
        <w:t xml:space="preserve">, </w:t>
      </w:r>
      <w:r>
        <w:rPr>
          <w:bCs/>
          <w:color w:val="000000" w:themeColor="text1"/>
        </w:rPr>
        <w:t xml:space="preserve">Vol. </w:t>
      </w:r>
      <w:r w:rsidR="004C3123" w:rsidRPr="003D6894">
        <w:rPr>
          <w:bCs/>
          <w:color w:val="000000" w:themeColor="text1"/>
        </w:rPr>
        <w:t>30</w:t>
      </w:r>
      <w:r>
        <w:rPr>
          <w:bCs/>
          <w:color w:val="000000" w:themeColor="text1"/>
        </w:rPr>
        <w:t>(</w:t>
      </w:r>
      <w:r w:rsidR="004C3123" w:rsidRPr="003D6894">
        <w:rPr>
          <w:bCs/>
          <w:color w:val="000000" w:themeColor="text1"/>
        </w:rPr>
        <w:t>2</w:t>
      </w:r>
      <w:r>
        <w:rPr>
          <w:bCs/>
          <w:color w:val="000000" w:themeColor="text1"/>
        </w:rPr>
        <w:t>)</w:t>
      </w:r>
      <w:r w:rsidR="004C3123" w:rsidRPr="003D6894">
        <w:rPr>
          <w:bCs/>
          <w:color w:val="000000" w:themeColor="text1"/>
        </w:rPr>
        <w:t>,</w:t>
      </w:r>
      <w:r>
        <w:rPr>
          <w:bCs/>
          <w:color w:val="000000" w:themeColor="text1"/>
        </w:rPr>
        <w:t xml:space="preserve"> p. </w:t>
      </w:r>
      <w:r w:rsidR="004C3123" w:rsidRPr="003D6894">
        <w:rPr>
          <w:bCs/>
          <w:color w:val="000000" w:themeColor="text1"/>
        </w:rPr>
        <w:t>104</w:t>
      </w:r>
      <w:r>
        <w:rPr>
          <w:bCs/>
          <w:color w:val="000000" w:themeColor="text1"/>
        </w:rPr>
        <w:t>.</w:t>
      </w:r>
    </w:p>
    <w:p w14:paraId="51B04D1C" w14:textId="102DA629" w:rsidR="004C3123" w:rsidRPr="003D6894" w:rsidRDefault="00954ED8" w:rsidP="007A0DFE">
      <w:pPr>
        <w:pStyle w:val="ListParagraph"/>
        <w:numPr>
          <w:ilvl w:val="0"/>
          <w:numId w:val="16"/>
        </w:numPr>
        <w:spacing w:line="276" w:lineRule="auto"/>
        <w:jc w:val="both"/>
        <w:rPr>
          <w:bCs/>
          <w:i/>
          <w:color w:val="000000" w:themeColor="text1"/>
        </w:rPr>
      </w:pPr>
      <w:r w:rsidRPr="00954ED8">
        <w:rPr>
          <w:b/>
          <w:iCs/>
          <w:color w:val="000000" w:themeColor="text1"/>
        </w:rPr>
        <w:t>(20</w:t>
      </w:r>
      <w:r>
        <w:rPr>
          <w:b/>
          <w:iCs/>
          <w:color w:val="000000" w:themeColor="text1"/>
        </w:rPr>
        <w:t>17</w:t>
      </w:r>
      <w:r w:rsidRPr="00954ED8">
        <w:rPr>
          <w:b/>
          <w:iCs/>
          <w:color w:val="000000" w:themeColor="text1"/>
        </w:rPr>
        <w:t>).</w:t>
      </w:r>
      <w:r>
        <w:rPr>
          <w:b/>
          <w:iCs/>
          <w:color w:val="000000" w:themeColor="text1"/>
        </w:rPr>
        <w:t xml:space="preserve"> </w:t>
      </w:r>
      <w:r w:rsidR="004C3123" w:rsidRPr="003D6894">
        <w:rPr>
          <w:bCs/>
          <w:i/>
          <w:color w:val="000000" w:themeColor="text1"/>
        </w:rPr>
        <w:t>“</w:t>
      </w:r>
      <w:r w:rsidR="004C3123" w:rsidRPr="00954ED8">
        <w:rPr>
          <w:b/>
          <w:i/>
          <w:color w:val="000000" w:themeColor="text1"/>
        </w:rPr>
        <w:t>Nature</w:t>
      </w:r>
      <w:r w:rsidR="004C3123" w:rsidRPr="003D6894">
        <w:rPr>
          <w:bCs/>
          <w:i/>
          <w:color w:val="000000" w:themeColor="text1"/>
        </w:rPr>
        <w:t>” Phenomenal Literature,</w:t>
      </w:r>
      <w:r>
        <w:rPr>
          <w:bCs/>
          <w:i/>
          <w:color w:val="000000" w:themeColor="text1"/>
        </w:rPr>
        <w:t xml:space="preserve"> Vol. </w:t>
      </w:r>
      <w:r w:rsidR="004C3123" w:rsidRPr="003D6894">
        <w:rPr>
          <w:bCs/>
          <w:iCs/>
          <w:color w:val="000000" w:themeColor="text1"/>
        </w:rPr>
        <w:t>2</w:t>
      </w:r>
      <w:r>
        <w:rPr>
          <w:bCs/>
          <w:iCs/>
          <w:color w:val="000000" w:themeColor="text1"/>
        </w:rPr>
        <w:t>(</w:t>
      </w:r>
      <w:r w:rsidR="004C3123" w:rsidRPr="003D6894">
        <w:rPr>
          <w:bCs/>
          <w:iCs/>
          <w:color w:val="000000" w:themeColor="text1"/>
        </w:rPr>
        <w:t>2</w:t>
      </w:r>
      <w:r>
        <w:rPr>
          <w:bCs/>
          <w:iCs/>
          <w:color w:val="000000" w:themeColor="text1"/>
        </w:rPr>
        <w:t xml:space="preserve">), p. </w:t>
      </w:r>
      <w:r w:rsidR="004C3123" w:rsidRPr="003D6894">
        <w:rPr>
          <w:bCs/>
          <w:iCs/>
          <w:color w:val="000000" w:themeColor="text1"/>
        </w:rPr>
        <w:t>14</w:t>
      </w:r>
      <w:r>
        <w:rPr>
          <w:bCs/>
          <w:iCs/>
          <w:color w:val="000000" w:themeColor="text1"/>
        </w:rPr>
        <w:t>.</w:t>
      </w:r>
    </w:p>
    <w:p w14:paraId="738B0F93" w14:textId="1ABDFAC6" w:rsidR="004C3123" w:rsidRPr="003D6894" w:rsidRDefault="00954ED8" w:rsidP="007A0DFE">
      <w:pPr>
        <w:pStyle w:val="ListParagraph"/>
        <w:numPr>
          <w:ilvl w:val="0"/>
          <w:numId w:val="16"/>
        </w:numPr>
        <w:spacing w:line="276" w:lineRule="auto"/>
        <w:jc w:val="both"/>
        <w:rPr>
          <w:bCs/>
          <w:i/>
          <w:color w:val="000000" w:themeColor="text1"/>
        </w:rPr>
      </w:pPr>
      <w:r w:rsidRPr="00954ED8">
        <w:rPr>
          <w:b/>
          <w:iCs/>
          <w:color w:val="000000" w:themeColor="text1"/>
        </w:rPr>
        <w:t>(20</w:t>
      </w:r>
      <w:r>
        <w:rPr>
          <w:b/>
          <w:iCs/>
          <w:color w:val="000000" w:themeColor="text1"/>
        </w:rPr>
        <w:t>16</w:t>
      </w:r>
      <w:r w:rsidRPr="00954ED8">
        <w:rPr>
          <w:b/>
          <w:iCs/>
          <w:color w:val="000000" w:themeColor="text1"/>
        </w:rPr>
        <w:t>).</w:t>
      </w:r>
      <w:r>
        <w:rPr>
          <w:b/>
          <w:iCs/>
          <w:color w:val="000000" w:themeColor="text1"/>
        </w:rPr>
        <w:t xml:space="preserve"> </w:t>
      </w:r>
      <w:r w:rsidR="004C3123" w:rsidRPr="003D6894">
        <w:rPr>
          <w:bCs/>
          <w:i/>
          <w:color w:val="000000" w:themeColor="text1"/>
        </w:rPr>
        <w:t>“</w:t>
      </w:r>
      <w:r w:rsidR="004C3123" w:rsidRPr="00954ED8">
        <w:rPr>
          <w:b/>
          <w:iCs/>
          <w:color w:val="000000" w:themeColor="text1"/>
        </w:rPr>
        <w:t>The Martyr’s Song</w:t>
      </w:r>
      <w:r w:rsidR="004C3123" w:rsidRPr="003D6894">
        <w:rPr>
          <w:bCs/>
          <w:i/>
          <w:color w:val="000000" w:themeColor="text1"/>
        </w:rPr>
        <w:t>”</w:t>
      </w:r>
      <w:r w:rsidR="00900D5E" w:rsidRPr="003D6894">
        <w:rPr>
          <w:bCs/>
          <w:i/>
          <w:color w:val="000000" w:themeColor="text1"/>
        </w:rPr>
        <w:t xml:space="preserve"> </w:t>
      </w:r>
      <w:r w:rsidR="004C3123" w:rsidRPr="003D6894">
        <w:rPr>
          <w:bCs/>
          <w:i/>
          <w:color w:val="000000" w:themeColor="text1"/>
        </w:rPr>
        <w:t>The Indian Journal of English Studies</w:t>
      </w:r>
      <w:r w:rsidR="004C3123" w:rsidRPr="003D6894">
        <w:rPr>
          <w:bCs/>
          <w:iCs/>
          <w:color w:val="000000" w:themeColor="text1"/>
        </w:rPr>
        <w:t xml:space="preserve">, </w:t>
      </w:r>
      <w:r>
        <w:rPr>
          <w:bCs/>
          <w:iCs/>
          <w:color w:val="000000" w:themeColor="text1"/>
        </w:rPr>
        <w:t xml:space="preserve">Vol. </w:t>
      </w:r>
      <w:r w:rsidR="004C3123" w:rsidRPr="003D6894">
        <w:rPr>
          <w:bCs/>
          <w:iCs/>
          <w:color w:val="000000" w:themeColor="text1"/>
        </w:rPr>
        <w:t xml:space="preserve">LIII, </w:t>
      </w:r>
      <w:r>
        <w:rPr>
          <w:bCs/>
          <w:iCs/>
          <w:color w:val="000000" w:themeColor="text1"/>
        </w:rPr>
        <w:t>p.</w:t>
      </w:r>
      <w:r w:rsidR="004C3123" w:rsidRPr="003D6894">
        <w:rPr>
          <w:bCs/>
          <w:iCs/>
          <w:color w:val="000000" w:themeColor="text1"/>
        </w:rPr>
        <w:t xml:space="preserve"> 318</w:t>
      </w:r>
      <w:r>
        <w:rPr>
          <w:bCs/>
          <w:iCs/>
          <w:color w:val="000000" w:themeColor="text1"/>
        </w:rPr>
        <w:t>.</w:t>
      </w:r>
    </w:p>
    <w:p w14:paraId="38E16387" w14:textId="0A518079" w:rsidR="004C3123" w:rsidRPr="003D6894" w:rsidRDefault="00954ED8" w:rsidP="007A0DFE">
      <w:pPr>
        <w:pStyle w:val="ListParagraph"/>
        <w:numPr>
          <w:ilvl w:val="0"/>
          <w:numId w:val="16"/>
        </w:numPr>
        <w:spacing w:line="276" w:lineRule="auto"/>
        <w:jc w:val="both"/>
        <w:rPr>
          <w:bCs/>
          <w:iCs/>
          <w:color w:val="000000" w:themeColor="text1"/>
        </w:rPr>
      </w:pPr>
      <w:r w:rsidRPr="00954ED8">
        <w:rPr>
          <w:b/>
          <w:iCs/>
          <w:color w:val="000000" w:themeColor="text1"/>
        </w:rPr>
        <w:t>(20</w:t>
      </w:r>
      <w:r>
        <w:rPr>
          <w:b/>
          <w:iCs/>
          <w:color w:val="000000" w:themeColor="text1"/>
        </w:rPr>
        <w:t>15</w:t>
      </w:r>
      <w:r w:rsidRPr="00954ED8">
        <w:rPr>
          <w:b/>
          <w:iCs/>
          <w:color w:val="000000" w:themeColor="text1"/>
        </w:rPr>
        <w:t>).</w:t>
      </w:r>
      <w:r>
        <w:rPr>
          <w:b/>
          <w:iCs/>
          <w:color w:val="000000" w:themeColor="text1"/>
        </w:rPr>
        <w:t xml:space="preserve"> </w:t>
      </w:r>
      <w:r w:rsidR="004C3123" w:rsidRPr="003D6894">
        <w:rPr>
          <w:bCs/>
          <w:i/>
          <w:color w:val="000000" w:themeColor="text1"/>
        </w:rPr>
        <w:t>“</w:t>
      </w:r>
      <w:r w:rsidR="004C3123" w:rsidRPr="00954ED8">
        <w:rPr>
          <w:b/>
          <w:i/>
          <w:color w:val="000000" w:themeColor="text1"/>
        </w:rPr>
        <w:t>Call bell</w:t>
      </w:r>
      <w:r w:rsidR="004C3123" w:rsidRPr="003D6894">
        <w:rPr>
          <w:bCs/>
          <w:i/>
          <w:color w:val="000000" w:themeColor="text1"/>
        </w:rPr>
        <w:t>” and “</w:t>
      </w:r>
      <w:r w:rsidR="004C3123" w:rsidRPr="00954ED8">
        <w:rPr>
          <w:b/>
          <w:i/>
          <w:color w:val="000000" w:themeColor="text1"/>
        </w:rPr>
        <w:t>Height and weight</w:t>
      </w:r>
      <w:r w:rsidR="004C3123" w:rsidRPr="003D6894">
        <w:rPr>
          <w:bCs/>
          <w:i/>
          <w:color w:val="000000" w:themeColor="text1"/>
        </w:rPr>
        <w:t>”</w:t>
      </w:r>
      <w:r w:rsidR="004C3123" w:rsidRPr="003D6894">
        <w:rPr>
          <w:bCs/>
          <w:iCs/>
          <w:color w:val="000000" w:themeColor="text1"/>
        </w:rPr>
        <w:t xml:space="preserve"> </w:t>
      </w:r>
      <w:r w:rsidR="004C3123" w:rsidRPr="00954ED8">
        <w:rPr>
          <w:bCs/>
          <w:i/>
          <w:color w:val="000000" w:themeColor="text1"/>
        </w:rPr>
        <w:t>Polyphony</w:t>
      </w:r>
      <w:r w:rsidR="004C3123" w:rsidRPr="003D6894">
        <w:rPr>
          <w:bCs/>
          <w:iCs/>
          <w:color w:val="000000" w:themeColor="text1"/>
        </w:rPr>
        <w:t xml:space="preserve">, </w:t>
      </w:r>
      <w:r>
        <w:rPr>
          <w:bCs/>
          <w:iCs/>
          <w:color w:val="000000" w:themeColor="text1"/>
        </w:rPr>
        <w:t xml:space="preserve">Vol. </w:t>
      </w:r>
      <w:r w:rsidR="004C3123" w:rsidRPr="003D6894">
        <w:rPr>
          <w:bCs/>
          <w:iCs/>
          <w:color w:val="000000" w:themeColor="text1"/>
        </w:rPr>
        <w:t>IV,</w:t>
      </w:r>
      <w:r w:rsidR="00A255F2" w:rsidRPr="003D6894">
        <w:rPr>
          <w:bCs/>
          <w:iCs/>
          <w:color w:val="000000" w:themeColor="text1"/>
        </w:rPr>
        <w:t xml:space="preserve"> </w:t>
      </w:r>
      <w:r>
        <w:rPr>
          <w:bCs/>
          <w:iCs/>
          <w:color w:val="000000" w:themeColor="text1"/>
        </w:rPr>
        <w:t xml:space="preserve">p. </w:t>
      </w:r>
      <w:r w:rsidR="004C3123" w:rsidRPr="003D6894">
        <w:rPr>
          <w:bCs/>
          <w:iCs/>
          <w:color w:val="000000" w:themeColor="text1"/>
        </w:rPr>
        <w:t>161-162</w:t>
      </w:r>
      <w:r>
        <w:rPr>
          <w:bCs/>
          <w:iCs/>
          <w:color w:val="000000" w:themeColor="text1"/>
        </w:rPr>
        <w:t>.</w:t>
      </w:r>
    </w:p>
    <w:p w14:paraId="39B405E3" w14:textId="13BA608D" w:rsidR="004C3123" w:rsidRPr="003D6894" w:rsidRDefault="00954ED8"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15</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954ED8">
        <w:rPr>
          <w:b/>
          <w:bCs/>
          <w:i/>
          <w:iCs/>
          <w:color w:val="000000" w:themeColor="text1"/>
        </w:rPr>
        <w:t>The Superannuated Babu</w:t>
      </w:r>
      <w:r w:rsidR="004C3123" w:rsidRPr="003D6894">
        <w:rPr>
          <w:color w:val="000000" w:themeColor="text1"/>
        </w:rPr>
        <w:t xml:space="preserve">” </w:t>
      </w:r>
      <w:r w:rsidR="004C3123" w:rsidRPr="00954ED8">
        <w:rPr>
          <w:i/>
          <w:iCs/>
          <w:color w:val="000000" w:themeColor="text1"/>
        </w:rPr>
        <w:t>Poetcrit</w:t>
      </w:r>
      <w:r w:rsidR="004C3123" w:rsidRPr="003D6894">
        <w:rPr>
          <w:color w:val="000000" w:themeColor="text1"/>
        </w:rPr>
        <w:t xml:space="preserve">, </w:t>
      </w:r>
      <w:r>
        <w:rPr>
          <w:color w:val="000000" w:themeColor="text1"/>
        </w:rPr>
        <w:t xml:space="preserve">Vol. </w:t>
      </w:r>
      <w:r w:rsidR="004C3123" w:rsidRPr="003D6894">
        <w:rPr>
          <w:color w:val="000000" w:themeColor="text1"/>
        </w:rPr>
        <w:t>28</w:t>
      </w:r>
      <w:r>
        <w:rPr>
          <w:color w:val="000000" w:themeColor="text1"/>
        </w:rPr>
        <w:t>(</w:t>
      </w:r>
      <w:r w:rsidR="004C3123" w:rsidRPr="003D6894">
        <w:rPr>
          <w:color w:val="000000" w:themeColor="text1"/>
        </w:rPr>
        <w:t>2</w:t>
      </w:r>
      <w:r>
        <w:rPr>
          <w:color w:val="000000" w:themeColor="text1"/>
        </w:rPr>
        <w:t>)</w:t>
      </w:r>
      <w:r w:rsidR="004C3123" w:rsidRPr="003D6894">
        <w:rPr>
          <w:color w:val="000000" w:themeColor="text1"/>
        </w:rPr>
        <w:t>,</w:t>
      </w:r>
      <w:r>
        <w:rPr>
          <w:color w:val="000000" w:themeColor="text1"/>
        </w:rPr>
        <w:t xml:space="preserve"> p. </w:t>
      </w:r>
      <w:r w:rsidR="004C3123" w:rsidRPr="003D6894">
        <w:rPr>
          <w:color w:val="000000" w:themeColor="text1"/>
        </w:rPr>
        <w:t>129</w:t>
      </w:r>
      <w:r>
        <w:rPr>
          <w:color w:val="000000" w:themeColor="text1"/>
        </w:rPr>
        <w:t>.</w:t>
      </w:r>
    </w:p>
    <w:p w14:paraId="4A52B91F" w14:textId="1A32CEEB" w:rsidR="004C3123" w:rsidRPr="003D6894" w:rsidRDefault="00954ED8"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15</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954ED8">
        <w:rPr>
          <w:b/>
          <w:bCs/>
          <w:i/>
          <w:iCs/>
          <w:color w:val="000000" w:themeColor="text1"/>
        </w:rPr>
        <w:t>The Wonder Tree</w:t>
      </w:r>
      <w:r w:rsidR="00415AAF" w:rsidRPr="003D6894">
        <w:rPr>
          <w:color w:val="000000" w:themeColor="text1"/>
        </w:rPr>
        <w:t xml:space="preserve">” </w:t>
      </w:r>
      <w:r w:rsidR="00415AAF" w:rsidRPr="00954ED8">
        <w:rPr>
          <w:i/>
          <w:iCs/>
          <w:color w:val="000000" w:themeColor="text1"/>
        </w:rPr>
        <w:t>Episteme</w:t>
      </w:r>
      <w:r w:rsidR="00415AAF" w:rsidRPr="003D6894">
        <w:rPr>
          <w:color w:val="000000" w:themeColor="text1"/>
        </w:rPr>
        <w:t xml:space="preserve">, </w:t>
      </w:r>
      <w:r>
        <w:rPr>
          <w:color w:val="000000" w:themeColor="text1"/>
        </w:rPr>
        <w:t xml:space="preserve">Vol. </w:t>
      </w:r>
      <w:r w:rsidR="009E7585" w:rsidRPr="003D6894">
        <w:rPr>
          <w:color w:val="000000" w:themeColor="text1"/>
        </w:rPr>
        <w:t>3</w:t>
      </w:r>
      <w:r>
        <w:rPr>
          <w:color w:val="000000" w:themeColor="text1"/>
        </w:rPr>
        <w:t>(</w:t>
      </w:r>
      <w:r w:rsidR="009E7585" w:rsidRPr="003D6894">
        <w:rPr>
          <w:color w:val="000000" w:themeColor="text1"/>
        </w:rPr>
        <w:t>4</w:t>
      </w:r>
      <w:r>
        <w:rPr>
          <w:color w:val="000000" w:themeColor="text1"/>
        </w:rPr>
        <w:t>)</w:t>
      </w:r>
      <w:r w:rsidR="009E7585" w:rsidRPr="003D6894">
        <w:rPr>
          <w:color w:val="000000" w:themeColor="text1"/>
        </w:rPr>
        <w:t>,</w:t>
      </w:r>
      <w:r w:rsidR="00415AAF" w:rsidRPr="003D6894">
        <w:rPr>
          <w:color w:val="000000" w:themeColor="text1"/>
        </w:rPr>
        <w:t xml:space="preserve"> </w:t>
      </w:r>
      <w:r>
        <w:rPr>
          <w:color w:val="000000" w:themeColor="text1"/>
        </w:rPr>
        <w:t>p. 78.</w:t>
      </w:r>
    </w:p>
    <w:p w14:paraId="6294A410" w14:textId="1138DFC0" w:rsidR="004C3123" w:rsidRPr="003D6894" w:rsidRDefault="00954ED8"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13</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954ED8">
        <w:rPr>
          <w:b/>
          <w:bCs/>
          <w:i/>
          <w:iCs/>
          <w:color w:val="000000" w:themeColor="text1"/>
        </w:rPr>
        <w:t>The Postman</w:t>
      </w:r>
      <w:r w:rsidR="004C3123" w:rsidRPr="003D6894">
        <w:rPr>
          <w:color w:val="000000" w:themeColor="text1"/>
        </w:rPr>
        <w:t>” and “</w:t>
      </w:r>
      <w:r w:rsidR="004C3123" w:rsidRPr="00954ED8">
        <w:rPr>
          <w:b/>
          <w:bCs/>
          <w:i/>
          <w:iCs/>
          <w:color w:val="000000" w:themeColor="text1"/>
        </w:rPr>
        <w:t>Change</w:t>
      </w:r>
      <w:r w:rsidR="004C3123" w:rsidRPr="003D6894">
        <w:rPr>
          <w:color w:val="000000" w:themeColor="text1"/>
        </w:rPr>
        <w:t xml:space="preserve">” </w:t>
      </w:r>
      <w:r w:rsidR="004C3123" w:rsidRPr="00954ED8">
        <w:rPr>
          <w:i/>
          <w:iCs/>
          <w:color w:val="000000" w:themeColor="text1"/>
        </w:rPr>
        <w:t>The Literary Pearls</w:t>
      </w:r>
      <w:r w:rsidR="004C3123" w:rsidRPr="003D6894">
        <w:rPr>
          <w:color w:val="000000" w:themeColor="text1"/>
        </w:rPr>
        <w:t xml:space="preserve">, </w:t>
      </w:r>
      <w:r>
        <w:rPr>
          <w:color w:val="000000" w:themeColor="text1"/>
        </w:rPr>
        <w:t xml:space="preserve">p. </w:t>
      </w:r>
      <w:r w:rsidR="004C3123" w:rsidRPr="003D6894">
        <w:rPr>
          <w:color w:val="000000" w:themeColor="text1"/>
        </w:rPr>
        <w:t>251-252</w:t>
      </w:r>
    </w:p>
    <w:p w14:paraId="7B66F6CA" w14:textId="2757B940" w:rsidR="004C3123" w:rsidRPr="003D6894" w:rsidRDefault="00954ED8"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13</w:t>
      </w:r>
      <w:r w:rsidRPr="00954ED8">
        <w:rPr>
          <w:b/>
          <w:iCs/>
          <w:color w:val="000000" w:themeColor="text1"/>
        </w:rPr>
        <w:t>).</w:t>
      </w:r>
      <w:r>
        <w:rPr>
          <w:b/>
          <w:iCs/>
          <w:color w:val="000000" w:themeColor="text1"/>
        </w:rPr>
        <w:t xml:space="preserve"> </w:t>
      </w:r>
      <w:r w:rsidR="004C3123" w:rsidRPr="003D6894">
        <w:rPr>
          <w:i/>
          <w:color w:val="000000" w:themeColor="text1"/>
        </w:rPr>
        <w:t>“</w:t>
      </w:r>
      <w:r w:rsidR="004C3123" w:rsidRPr="00954ED8">
        <w:rPr>
          <w:b/>
          <w:bCs/>
          <w:i/>
          <w:color w:val="000000" w:themeColor="text1"/>
        </w:rPr>
        <w:t>The Way of the World</w:t>
      </w:r>
      <w:r>
        <w:rPr>
          <w:i/>
          <w:color w:val="000000" w:themeColor="text1"/>
        </w:rPr>
        <w:t>”</w:t>
      </w:r>
      <w:r w:rsidR="004C3123" w:rsidRPr="003D6894">
        <w:rPr>
          <w:i/>
          <w:color w:val="000000" w:themeColor="text1"/>
        </w:rPr>
        <w:t xml:space="preserve"> </w:t>
      </w:r>
      <w:r w:rsidR="004C3123" w:rsidRPr="00954ED8">
        <w:rPr>
          <w:iCs/>
          <w:color w:val="000000" w:themeColor="text1"/>
        </w:rPr>
        <w:t>and</w:t>
      </w:r>
      <w:r w:rsidR="004C3123" w:rsidRPr="003D6894">
        <w:rPr>
          <w:i/>
          <w:color w:val="000000" w:themeColor="text1"/>
        </w:rPr>
        <w:t xml:space="preserve"> “</w:t>
      </w:r>
      <w:r w:rsidR="004C3123" w:rsidRPr="00954ED8">
        <w:rPr>
          <w:b/>
          <w:bCs/>
          <w:i/>
          <w:color w:val="000000" w:themeColor="text1"/>
        </w:rPr>
        <w:t>Nature</w:t>
      </w:r>
      <w:r w:rsidR="004C3123" w:rsidRPr="003D6894">
        <w:rPr>
          <w:i/>
          <w:color w:val="000000" w:themeColor="text1"/>
        </w:rPr>
        <w:t>” The Dance of the Peacock: An Anthology of English Poetry from India</w:t>
      </w:r>
      <w:r>
        <w:rPr>
          <w:i/>
          <w:color w:val="000000" w:themeColor="text1"/>
        </w:rPr>
        <w:t>,</w:t>
      </w:r>
      <w:r w:rsidR="004C3123" w:rsidRPr="003D6894">
        <w:rPr>
          <w:i/>
          <w:color w:val="000000" w:themeColor="text1"/>
        </w:rPr>
        <w:t xml:space="preserve"> </w:t>
      </w:r>
      <w:r>
        <w:rPr>
          <w:iCs/>
          <w:color w:val="000000" w:themeColor="text1"/>
        </w:rPr>
        <w:t>p</w:t>
      </w:r>
      <w:r w:rsidRPr="00954ED8">
        <w:rPr>
          <w:iCs/>
          <w:color w:val="000000" w:themeColor="text1"/>
        </w:rPr>
        <w:t>.</w:t>
      </w:r>
      <w:r>
        <w:rPr>
          <w:iCs/>
          <w:color w:val="000000" w:themeColor="text1"/>
        </w:rPr>
        <w:t xml:space="preserve"> </w:t>
      </w:r>
      <w:r w:rsidR="004C3123" w:rsidRPr="00954ED8">
        <w:rPr>
          <w:iCs/>
          <w:color w:val="000000" w:themeColor="text1"/>
        </w:rPr>
        <w:t>95-96</w:t>
      </w:r>
      <w:r>
        <w:rPr>
          <w:iCs/>
          <w:color w:val="000000" w:themeColor="text1"/>
        </w:rPr>
        <w:t>.</w:t>
      </w:r>
    </w:p>
    <w:p w14:paraId="3816A2B0" w14:textId="22309143" w:rsidR="004C3123" w:rsidRPr="003D6894" w:rsidRDefault="00954ED8"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12</w:t>
      </w:r>
      <w:r w:rsidRPr="00954ED8">
        <w:rPr>
          <w:b/>
          <w:iCs/>
          <w:color w:val="000000" w:themeColor="text1"/>
        </w:rPr>
        <w:t>).</w:t>
      </w:r>
      <w:r>
        <w:rPr>
          <w:b/>
          <w:iCs/>
          <w:color w:val="000000" w:themeColor="text1"/>
        </w:rPr>
        <w:t xml:space="preserve"> </w:t>
      </w:r>
      <w:r w:rsidR="004C3123" w:rsidRPr="003D6894">
        <w:rPr>
          <w:i/>
          <w:color w:val="000000" w:themeColor="text1"/>
        </w:rPr>
        <w:t>“</w:t>
      </w:r>
      <w:r w:rsidR="004C3123" w:rsidRPr="00954ED8">
        <w:rPr>
          <w:b/>
          <w:bCs/>
          <w:i/>
          <w:color w:val="000000" w:themeColor="text1"/>
        </w:rPr>
        <w:t>A Child’s Family</w:t>
      </w:r>
      <w:r w:rsidR="004C3123" w:rsidRPr="003D6894">
        <w:rPr>
          <w:i/>
          <w:color w:val="000000" w:themeColor="text1"/>
        </w:rPr>
        <w:t>” Cyber Literature</w:t>
      </w:r>
      <w:r w:rsidR="00146744">
        <w:rPr>
          <w:color w:val="000000" w:themeColor="text1"/>
        </w:rPr>
        <w:t>,</w:t>
      </w:r>
      <w:r>
        <w:rPr>
          <w:color w:val="000000" w:themeColor="text1"/>
        </w:rPr>
        <w:t xml:space="preserve"> Vol. </w:t>
      </w:r>
      <w:r w:rsidR="004C3123" w:rsidRPr="003D6894">
        <w:rPr>
          <w:color w:val="000000" w:themeColor="text1"/>
        </w:rPr>
        <w:t>30</w:t>
      </w:r>
      <w:r>
        <w:rPr>
          <w:color w:val="000000" w:themeColor="text1"/>
        </w:rPr>
        <w:t>(</w:t>
      </w:r>
      <w:r w:rsidR="004C3123" w:rsidRPr="003D6894">
        <w:rPr>
          <w:color w:val="000000" w:themeColor="text1"/>
        </w:rPr>
        <w:t>1</w:t>
      </w:r>
      <w:r>
        <w:rPr>
          <w:color w:val="000000" w:themeColor="text1"/>
        </w:rPr>
        <w:t>/</w:t>
      </w:r>
      <w:r w:rsidR="004C3123" w:rsidRPr="003D6894">
        <w:rPr>
          <w:color w:val="000000" w:themeColor="text1"/>
        </w:rPr>
        <w:t>2</w:t>
      </w:r>
      <w:r>
        <w:rPr>
          <w:color w:val="000000" w:themeColor="text1"/>
        </w:rPr>
        <w:t>), p.</w:t>
      </w:r>
      <w:r w:rsidR="00146744">
        <w:rPr>
          <w:color w:val="000000" w:themeColor="text1"/>
        </w:rPr>
        <w:t xml:space="preserve"> </w:t>
      </w:r>
      <w:r w:rsidR="004C3123" w:rsidRPr="003D6894">
        <w:rPr>
          <w:color w:val="000000" w:themeColor="text1"/>
        </w:rPr>
        <w:t>142</w:t>
      </w:r>
      <w:r>
        <w:rPr>
          <w:color w:val="000000" w:themeColor="text1"/>
        </w:rPr>
        <w:t>.</w:t>
      </w:r>
    </w:p>
    <w:p w14:paraId="6600A4D4" w14:textId="788ABDAF" w:rsidR="004C3123" w:rsidRPr="003D6894" w:rsidRDefault="00146744"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12</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146744">
        <w:rPr>
          <w:b/>
          <w:bCs/>
          <w:i/>
          <w:iCs/>
          <w:color w:val="000000" w:themeColor="text1"/>
        </w:rPr>
        <w:t>Mother</w:t>
      </w:r>
      <w:r w:rsidR="004C3123" w:rsidRPr="003D6894">
        <w:rPr>
          <w:color w:val="000000" w:themeColor="text1"/>
        </w:rPr>
        <w:t xml:space="preserve">” </w:t>
      </w:r>
      <w:r>
        <w:rPr>
          <w:color w:val="000000" w:themeColor="text1"/>
        </w:rPr>
        <w:t>and “</w:t>
      </w:r>
      <w:r w:rsidRPr="00146744">
        <w:rPr>
          <w:b/>
          <w:bCs/>
          <w:i/>
          <w:iCs/>
          <w:color w:val="000000" w:themeColor="text1"/>
        </w:rPr>
        <w:t>The Postman</w:t>
      </w:r>
      <w:r>
        <w:rPr>
          <w:color w:val="000000" w:themeColor="text1"/>
        </w:rPr>
        <w:t>”,</w:t>
      </w:r>
      <w:r w:rsidRPr="003D6894">
        <w:rPr>
          <w:i/>
          <w:iCs/>
          <w:color w:val="000000" w:themeColor="text1"/>
        </w:rPr>
        <w:t xml:space="preserve"> </w:t>
      </w:r>
      <w:r w:rsidR="004C3123" w:rsidRPr="003D6894">
        <w:rPr>
          <w:i/>
          <w:iCs/>
          <w:color w:val="000000" w:themeColor="text1"/>
        </w:rPr>
        <w:t>The Poetic Bliss</w:t>
      </w:r>
      <w:r w:rsidR="004C3123" w:rsidRPr="003D6894">
        <w:rPr>
          <w:color w:val="000000" w:themeColor="text1"/>
        </w:rPr>
        <w:t>. Ed</w:t>
      </w:r>
      <w:r>
        <w:rPr>
          <w:color w:val="000000" w:themeColor="text1"/>
        </w:rPr>
        <w:t>s</w:t>
      </w:r>
      <w:r w:rsidR="004C3123" w:rsidRPr="003D6894">
        <w:rPr>
          <w:color w:val="000000" w:themeColor="text1"/>
        </w:rPr>
        <w:t xml:space="preserve">. </w:t>
      </w:r>
      <w:r>
        <w:rPr>
          <w:color w:val="000000" w:themeColor="text1"/>
        </w:rPr>
        <w:t xml:space="preserve">P. </w:t>
      </w:r>
      <w:r w:rsidR="004C3123" w:rsidRPr="003D6894">
        <w:rPr>
          <w:color w:val="000000" w:themeColor="text1"/>
        </w:rPr>
        <w:t xml:space="preserve">Gopichand &amp; </w:t>
      </w:r>
      <w:r>
        <w:rPr>
          <w:color w:val="000000" w:themeColor="text1"/>
        </w:rPr>
        <w:t xml:space="preserve">P. </w:t>
      </w:r>
      <w:r w:rsidR="004C3123" w:rsidRPr="003D6894">
        <w:rPr>
          <w:color w:val="000000" w:themeColor="text1"/>
        </w:rPr>
        <w:t>Nagasuseela</w:t>
      </w:r>
      <w:r>
        <w:rPr>
          <w:color w:val="000000" w:themeColor="text1"/>
        </w:rPr>
        <w:t>,</w:t>
      </w:r>
      <w:r w:rsidR="004C3123" w:rsidRPr="003D6894">
        <w:rPr>
          <w:color w:val="000000" w:themeColor="text1"/>
        </w:rPr>
        <w:t xml:space="preserve"> </w:t>
      </w:r>
      <w:r w:rsidR="004C3123" w:rsidRPr="00146744">
        <w:rPr>
          <w:i/>
          <w:iCs/>
          <w:color w:val="000000" w:themeColor="text1"/>
        </w:rPr>
        <w:t>Guntur</w:t>
      </w:r>
      <w:r>
        <w:rPr>
          <w:color w:val="000000" w:themeColor="text1"/>
        </w:rPr>
        <w:t xml:space="preserve">, p. </w:t>
      </w:r>
      <w:r w:rsidR="004C3123" w:rsidRPr="003D6894">
        <w:rPr>
          <w:color w:val="000000" w:themeColor="text1"/>
        </w:rPr>
        <w:t>29</w:t>
      </w:r>
      <w:r>
        <w:rPr>
          <w:color w:val="000000" w:themeColor="text1"/>
        </w:rPr>
        <w:t>0-</w:t>
      </w:r>
      <w:r w:rsidR="004C3123" w:rsidRPr="003D6894">
        <w:rPr>
          <w:color w:val="000000" w:themeColor="text1"/>
        </w:rPr>
        <w:t>1</w:t>
      </w:r>
      <w:r>
        <w:rPr>
          <w:color w:val="000000" w:themeColor="text1"/>
        </w:rPr>
        <w:t>.</w:t>
      </w:r>
    </w:p>
    <w:p w14:paraId="08236DF0" w14:textId="15DB94C3" w:rsidR="004C3123" w:rsidRPr="003D6894" w:rsidRDefault="00146744"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12</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146744">
        <w:rPr>
          <w:b/>
          <w:bCs/>
          <w:i/>
          <w:iCs/>
          <w:color w:val="000000" w:themeColor="text1"/>
        </w:rPr>
        <w:t>A Rented House</w:t>
      </w:r>
      <w:r w:rsidR="004C3123" w:rsidRPr="003D6894">
        <w:rPr>
          <w:color w:val="000000" w:themeColor="text1"/>
        </w:rPr>
        <w:t xml:space="preserve">” </w:t>
      </w:r>
      <w:r w:rsidR="004C3123" w:rsidRPr="003D6894">
        <w:rPr>
          <w:i/>
          <w:color w:val="000000" w:themeColor="text1"/>
        </w:rPr>
        <w:t>The Melodies of Immortality</w:t>
      </w:r>
      <w:r w:rsidR="004C3123" w:rsidRPr="003D6894">
        <w:rPr>
          <w:color w:val="000000" w:themeColor="text1"/>
        </w:rPr>
        <w:t>. Ed. Vijay Kr. Roy. New Delhi: Alfa Publications</w:t>
      </w:r>
      <w:r>
        <w:rPr>
          <w:color w:val="000000" w:themeColor="text1"/>
        </w:rPr>
        <w:t xml:space="preserve">, p. </w:t>
      </w:r>
      <w:r w:rsidR="004C3123" w:rsidRPr="003D6894">
        <w:rPr>
          <w:color w:val="000000" w:themeColor="text1"/>
        </w:rPr>
        <w:t>139-40</w:t>
      </w:r>
      <w:r>
        <w:rPr>
          <w:color w:val="000000" w:themeColor="text1"/>
        </w:rPr>
        <w:t>.</w:t>
      </w:r>
    </w:p>
    <w:p w14:paraId="523D435D" w14:textId="040511C6" w:rsidR="004C3123" w:rsidRPr="003D6894" w:rsidRDefault="00146744"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12</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146744">
        <w:rPr>
          <w:b/>
          <w:bCs/>
          <w:i/>
          <w:iCs/>
          <w:color w:val="000000" w:themeColor="text1"/>
        </w:rPr>
        <w:t>A Poem</w:t>
      </w:r>
      <w:r w:rsidR="004C3123" w:rsidRPr="003D6894">
        <w:rPr>
          <w:color w:val="000000" w:themeColor="text1"/>
        </w:rPr>
        <w:t xml:space="preserve">” </w:t>
      </w:r>
      <w:r w:rsidR="004C3123" w:rsidRPr="003D6894">
        <w:rPr>
          <w:i/>
          <w:color w:val="000000" w:themeColor="text1"/>
        </w:rPr>
        <w:t>The Melodies of Immortality</w:t>
      </w:r>
      <w:r>
        <w:rPr>
          <w:color w:val="000000" w:themeColor="text1"/>
        </w:rPr>
        <w:t>,</w:t>
      </w:r>
      <w:r w:rsidR="004C3123" w:rsidRPr="003D6894">
        <w:rPr>
          <w:color w:val="000000" w:themeColor="text1"/>
        </w:rPr>
        <w:t xml:space="preserve"> Ed. Vijay Kr. Roy. New Delhi: Alfa Publications</w:t>
      </w:r>
      <w:r>
        <w:rPr>
          <w:color w:val="000000" w:themeColor="text1"/>
        </w:rPr>
        <w:t xml:space="preserve">, p. </w:t>
      </w:r>
      <w:r w:rsidR="004C3123" w:rsidRPr="003D6894">
        <w:rPr>
          <w:color w:val="000000" w:themeColor="text1"/>
        </w:rPr>
        <w:t>138-39</w:t>
      </w:r>
      <w:r>
        <w:rPr>
          <w:color w:val="000000" w:themeColor="text1"/>
        </w:rPr>
        <w:t>.</w:t>
      </w:r>
    </w:p>
    <w:p w14:paraId="134E22F3" w14:textId="35A8326E" w:rsidR="004C3123" w:rsidRPr="003D6894" w:rsidRDefault="00146744"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12</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146744">
        <w:rPr>
          <w:b/>
          <w:bCs/>
          <w:i/>
          <w:iCs/>
          <w:color w:val="000000" w:themeColor="text1"/>
        </w:rPr>
        <w:t>Night Before the New Year</w:t>
      </w:r>
      <w:r w:rsidR="004C3123" w:rsidRPr="003D6894">
        <w:rPr>
          <w:color w:val="000000" w:themeColor="text1"/>
        </w:rPr>
        <w:t xml:space="preserve">” in </w:t>
      </w:r>
      <w:r w:rsidR="004C3123" w:rsidRPr="003D6894">
        <w:rPr>
          <w:i/>
          <w:color w:val="000000" w:themeColor="text1"/>
        </w:rPr>
        <w:t>Contemporary Vibes</w:t>
      </w:r>
      <w:r>
        <w:rPr>
          <w:color w:val="000000" w:themeColor="text1"/>
        </w:rPr>
        <w:t>,</w:t>
      </w:r>
      <w:r w:rsidR="004C3123" w:rsidRPr="003D6894">
        <w:rPr>
          <w:color w:val="000000" w:themeColor="text1"/>
        </w:rPr>
        <w:t xml:space="preserve"> Ed. Anil K. Sharma</w:t>
      </w:r>
      <w:r>
        <w:rPr>
          <w:color w:val="000000" w:themeColor="text1"/>
        </w:rPr>
        <w:t xml:space="preserve">, p. </w:t>
      </w:r>
      <w:r w:rsidR="004C3123" w:rsidRPr="003D6894">
        <w:rPr>
          <w:color w:val="000000" w:themeColor="text1"/>
        </w:rPr>
        <w:t>34</w:t>
      </w:r>
    </w:p>
    <w:p w14:paraId="7E291D1B" w14:textId="5BCC72FE" w:rsidR="004C3123" w:rsidRPr="005B5664" w:rsidRDefault="00146744"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11</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146744">
        <w:rPr>
          <w:b/>
          <w:bCs/>
          <w:i/>
          <w:iCs/>
          <w:color w:val="000000" w:themeColor="text1"/>
        </w:rPr>
        <w:t>Grown Up</w:t>
      </w:r>
      <w:r w:rsidR="004C3123" w:rsidRPr="003D6894">
        <w:rPr>
          <w:color w:val="000000" w:themeColor="text1"/>
        </w:rPr>
        <w:t xml:space="preserve">” </w:t>
      </w:r>
      <w:r w:rsidR="005B5664">
        <w:rPr>
          <w:color w:val="000000" w:themeColor="text1"/>
        </w:rPr>
        <w:t xml:space="preserve">and </w:t>
      </w:r>
      <w:r w:rsidR="005B5664" w:rsidRPr="003D6894">
        <w:rPr>
          <w:color w:val="000000" w:themeColor="text1"/>
        </w:rPr>
        <w:t>“Her Bag”</w:t>
      </w:r>
      <w:r w:rsidR="005B5664">
        <w:rPr>
          <w:color w:val="000000" w:themeColor="text1"/>
        </w:rPr>
        <w:t>,</w:t>
      </w:r>
      <w:r w:rsidR="004C3123" w:rsidRPr="003D6894">
        <w:rPr>
          <w:color w:val="000000" w:themeColor="text1"/>
        </w:rPr>
        <w:t xml:space="preserve"> </w:t>
      </w:r>
      <w:r w:rsidR="004C3123" w:rsidRPr="003D6894">
        <w:rPr>
          <w:i/>
          <w:color w:val="000000" w:themeColor="text1"/>
        </w:rPr>
        <w:t>The</w:t>
      </w:r>
      <w:r>
        <w:rPr>
          <w:i/>
          <w:color w:val="000000" w:themeColor="text1"/>
        </w:rPr>
        <w:t xml:space="preserve"> </w:t>
      </w:r>
      <w:r w:rsidR="004C3123" w:rsidRPr="003D6894">
        <w:rPr>
          <w:i/>
          <w:color w:val="000000" w:themeColor="text1"/>
        </w:rPr>
        <w:t>Fancy Realm</w:t>
      </w:r>
      <w:r w:rsidR="004C3123" w:rsidRPr="003D6894">
        <w:rPr>
          <w:color w:val="000000" w:themeColor="text1"/>
        </w:rPr>
        <w:t>. Ed. P. Gopichand &amp; P.</w:t>
      </w:r>
      <w:r w:rsidR="005B5664">
        <w:rPr>
          <w:color w:val="000000" w:themeColor="text1"/>
        </w:rPr>
        <w:t xml:space="preserve"> </w:t>
      </w:r>
      <w:r w:rsidR="004C3123" w:rsidRPr="003D6894">
        <w:rPr>
          <w:color w:val="000000" w:themeColor="text1"/>
        </w:rPr>
        <w:t>Nagasuseela</w:t>
      </w:r>
      <w:r>
        <w:rPr>
          <w:color w:val="000000" w:themeColor="text1"/>
        </w:rPr>
        <w:t xml:space="preserve">, p. </w:t>
      </w:r>
      <w:r w:rsidR="004C3123" w:rsidRPr="003D6894">
        <w:rPr>
          <w:color w:val="000000" w:themeColor="text1"/>
        </w:rPr>
        <w:t>18</w:t>
      </w:r>
      <w:r w:rsidR="005B5664">
        <w:rPr>
          <w:color w:val="000000" w:themeColor="text1"/>
        </w:rPr>
        <w:t>0-</w:t>
      </w:r>
      <w:r w:rsidR="004C3123" w:rsidRPr="003D6894">
        <w:rPr>
          <w:color w:val="000000" w:themeColor="text1"/>
        </w:rPr>
        <w:t>1</w:t>
      </w:r>
      <w:r>
        <w:rPr>
          <w:color w:val="000000" w:themeColor="text1"/>
        </w:rPr>
        <w:t>.</w:t>
      </w:r>
    </w:p>
    <w:p w14:paraId="0A4E9504" w14:textId="5CF17CA9" w:rsidR="004C3123" w:rsidRPr="003D6894" w:rsidRDefault="00146744"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11</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5B5664">
        <w:rPr>
          <w:b/>
          <w:bCs/>
          <w:i/>
          <w:iCs/>
          <w:color w:val="000000" w:themeColor="text1"/>
        </w:rPr>
        <w:t>She</w:t>
      </w:r>
      <w:r w:rsidR="004C3123" w:rsidRPr="003D6894">
        <w:rPr>
          <w:color w:val="000000" w:themeColor="text1"/>
        </w:rPr>
        <w:t>”</w:t>
      </w:r>
      <w:r w:rsidR="005B5664">
        <w:rPr>
          <w:color w:val="000000" w:themeColor="text1"/>
        </w:rPr>
        <w:t>,</w:t>
      </w:r>
      <w:r w:rsidR="004C3123" w:rsidRPr="003D6894">
        <w:rPr>
          <w:color w:val="000000" w:themeColor="text1"/>
        </w:rPr>
        <w:t xml:space="preserve"> </w:t>
      </w:r>
      <w:r w:rsidR="004C3123" w:rsidRPr="003D6894">
        <w:rPr>
          <w:i/>
          <w:iCs/>
          <w:color w:val="000000" w:themeColor="text1"/>
        </w:rPr>
        <w:t>Poetcrit</w:t>
      </w:r>
      <w:r w:rsidR="004C3123" w:rsidRPr="003D6894">
        <w:rPr>
          <w:color w:val="000000" w:themeColor="text1"/>
        </w:rPr>
        <w:t>, Vol</w:t>
      </w:r>
      <w:r w:rsidR="005B5664">
        <w:rPr>
          <w:color w:val="000000" w:themeColor="text1"/>
        </w:rPr>
        <w:t>.</w:t>
      </w:r>
      <w:r w:rsidR="004C3123" w:rsidRPr="003D6894">
        <w:rPr>
          <w:color w:val="000000" w:themeColor="text1"/>
        </w:rPr>
        <w:t xml:space="preserve"> 24</w:t>
      </w:r>
      <w:r w:rsidR="005B5664">
        <w:rPr>
          <w:color w:val="000000" w:themeColor="text1"/>
        </w:rPr>
        <w:t>(</w:t>
      </w:r>
      <w:r w:rsidR="004C3123" w:rsidRPr="003D6894">
        <w:rPr>
          <w:color w:val="000000" w:themeColor="text1"/>
        </w:rPr>
        <w:t>2</w:t>
      </w:r>
      <w:r w:rsidR="005B5664">
        <w:rPr>
          <w:color w:val="000000" w:themeColor="text1"/>
        </w:rPr>
        <w:t>),</w:t>
      </w:r>
      <w:r w:rsidR="004C3123" w:rsidRPr="003D6894">
        <w:rPr>
          <w:color w:val="000000" w:themeColor="text1"/>
        </w:rPr>
        <w:t xml:space="preserve"> </w:t>
      </w:r>
      <w:r w:rsidR="005B5664">
        <w:rPr>
          <w:color w:val="000000" w:themeColor="text1"/>
        </w:rPr>
        <w:t xml:space="preserve">p. </w:t>
      </w:r>
      <w:r w:rsidR="004C3123" w:rsidRPr="003D6894">
        <w:rPr>
          <w:color w:val="000000" w:themeColor="text1"/>
        </w:rPr>
        <w:t>120</w:t>
      </w:r>
      <w:r w:rsidR="005B5664">
        <w:rPr>
          <w:color w:val="000000" w:themeColor="text1"/>
        </w:rPr>
        <w:t>.</w:t>
      </w:r>
    </w:p>
    <w:p w14:paraId="03B765D7" w14:textId="5784F526" w:rsidR="004C3123" w:rsidRPr="003D6894" w:rsidRDefault="00146744"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11</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5B5664">
        <w:rPr>
          <w:b/>
          <w:bCs/>
          <w:i/>
          <w:iCs/>
          <w:color w:val="000000" w:themeColor="text1"/>
        </w:rPr>
        <w:t>The Poet</w:t>
      </w:r>
      <w:r w:rsidR="004C3123" w:rsidRPr="003D6894">
        <w:rPr>
          <w:color w:val="000000" w:themeColor="text1"/>
        </w:rPr>
        <w:t>”</w:t>
      </w:r>
      <w:r w:rsidR="005B5664">
        <w:rPr>
          <w:color w:val="000000" w:themeColor="text1"/>
        </w:rPr>
        <w:t>,</w:t>
      </w:r>
      <w:r w:rsidR="004C3123" w:rsidRPr="003D6894">
        <w:rPr>
          <w:color w:val="000000" w:themeColor="text1"/>
        </w:rPr>
        <w:t xml:space="preserve"> </w:t>
      </w:r>
      <w:r w:rsidR="004C3123" w:rsidRPr="005B5664">
        <w:rPr>
          <w:i/>
          <w:iCs/>
          <w:color w:val="000000" w:themeColor="text1"/>
        </w:rPr>
        <w:t>Creative Writing &amp; Criticism</w:t>
      </w:r>
      <w:r w:rsidR="004C3123" w:rsidRPr="003D6894">
        <w:rPr>
          <w:i/>
          <w:color w:val="000000" w:themeColor="text1"/>
        </w:rPr>
        <w:t xml:space="preserve">, </w:t>
      </w:r>
      <w:r w:rsidR="004C3123" w:rsidRPr="003D6894">
        <w:rPr>
          <w:color w:val="000000" w:themeColor="text1"/>
        </w:rPr>
        <w:t>Vol</w:t>
      </w:r>
      <w:r w:rsidR="005B5664">
        <w:rPr>
          <w:color w:val="000000" w:themeColor="text1"/>
        </w:rPr>
        <w:t>.</w:t>
      </w:r>
      <w:r w:rsidR="004C3123" w:rsidRPr="003D6894">
        <w:rPr>
          <w:color w:val="000000" w:themeColor="text1"/>
        </w:rPr>
        <w:t xml:space="preserve"> 8</w:t>
      </w:r>
      <w:r w:rsidR="005B5664">
        <w:rPr>
          <w:color w:val="000000" w:themeColor="text1"/>
        </w:rPr>
        <w:t>(</w:t>
      </w:r>
      <w:r w:rsidR="004C3123" w:rsidRPr="003D6894">
        <w:rPr>
          <w:color w:val="000000" w:themeColor="text1"/>
        </w:rPr>
        <w:t>2</w:t>
      </w:r>
      <w:r w:rsidR="005B5664">
        <w:rPr>
          <w:color w:val="000000" w:themeColor="text1"/>
        </w:rPr>
        <w:t>)</w:t>
      </w:r>
      <w:r w:rsidR="004C3123" w:rsidRPr="003D6894">
        <w:rPr>
          <w:color w:val="000000" w:themeColor="text1"/>
        </w:rPr>
        <w:t xml:space="preserve">, </w:t>
      </w:r>
      <w:r w:rsidR="005B5664">
        <w:rPr>
          <w:color w:val="000000" w:themeColor="text1"/>
        </w:rPr>
        <w:t xml:space="preserve">p. </w:t>
      </w:r>
      <w:r w:rsidR="004C3123" w:rsidRPr="003D6894">
        <w:rPr>
          <w:color w:val="000000" w:themeColor="text1"/>
        </w:rPr>
        <w:t>219-20</w:t>
      </w:r>
      <w:r w:rsidR="005B5664">
        <w:rPr>
          <w:color w:val="000000" w:themeColor="text1"/>
        </w:rPr>
        <w:t>.</w:t>
      </w:r>
    </w:p>
    <w:p w14:paraId="2DCAA31A" w14:textId="22BD860D" w:rsidR="004C3123" w:rsidRPr="003D6894" w:rsidRDefault="00146744"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11</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5B5664">
        <w:rPr>
          <w:b/>
          <w:bCs/>
          <w:i/>
          <w:iCs/>
          <w:color w:val="000000" w:themeColor="text1"/>
        </w:rPr>
        <w:t>The New Year</w:t>
      </w:r>
      <w:r w:rsidR="004C3123" w:rsidRPr="003D6894">
        <w:rPr>
          <w:color w:val="000000" w:themeColor="text1"/>
        </w:rPr>
        <w:t>”</w:t>
      </w:r>
      <w:r w:rsidR="005B5664">
        <w:rPr>
          <w:color w:val="000000" w:themeColor="text1"/>
        </w:rPr>
        <w:t>,</w:t>
      </w:r>
      <w:r w:rsidR="004C3123" w:rsidRPr="003D6894">
        <w:rPr>
          <w:color w:val="000000" w:themeColor="text1"/>
        </w:rPr>
        <w:t xml:space="preserve"> </w:t>
      </w:r>
      <w:r w:rsidR="004C3123" w:rsidRPr="003D6894">
        <w:rPr>
          <w:i/>
          <w:color w:val="000000" w:themeColor="text1"/>
        </w:rPr>
        <w:t>Contemporary Vibes</w:t>
      </w:r>
      <w:r w:rsidR="005B5664">
        <w:rPr>
          <w:color w:val="000000" w:themeColor="text1"/>
        </w:rPr>
        <w:t>,</w:t>
      </w:r>
      <w:r w:rsidR="004C3123" w:rsidRPr="003D6894">
        <w:rPr>
          <w:color w:val="000000" w:themeColor="text1"/>
        </w:rPr>
        <w:t xml:space="preserve"> Ed. Anil K. Sharma</w:t>
      </w:r>
      <w:r w:rsidR="005B5664">
        <w:rPr>
          <w:color w:val="000000" w:themeColor="text1"/>
        </w:rPr>
        <w:t xml:space="preserve">, p. </w:t>
      </w:r>
      <w:r w:rsidR="004C3123" w:rsidRPr="003D6894">
        <w:rPr>
          <w:color w:val="000000" w:themeColor="text1"/>
        </w:rPr>
        <w:t>02</w:t>
      </w:r>
      <w:r w:rsidR="005B5664">
        <w:rPr>
          <w:color w:val="000000" w:themeColor="text1"/>
        </w:rPr>
        <w:t>.</w:t>
      </w:r>
    </w:p>
    <w:p w14:paraId="51DFE68C" w14:textId="3DD52477" w:rsidR="004C3123" w:rsidRPr="003D6894" w:rsidRDefault="00146744" w:rsidP="007A0DFE">
      <w:pPr>
        <w:pStyle w:val="ListParagraph"/>
        <w:numPr>
          <w:ilvl w:val="0"/>
          <w:numId w:val="16"/>
        </w:numPr>
        <w:spacing w:line="276" w:lineRule="auto"/>
        <w:jc w:val="both"/>
        <w:rPr>
          <w:b/>
          <w:i/>
          <w:color w:val="000000" w:themeColor="text1"/>
        </w:rPr>
      </w:pPr>
      <w:r w:rsidRPr="00954ED8">
        <w:rPr>
          <w:b/>
          <w:iCs/>
          <w:color w:val="000000" w:themeColor="text1"/>
        </w:rPr>
        <w:t>(20</w:t>
      </w:r>
      <w:r>
        <w:rPr>
          <w:b/>
          <w:iCs/>
          <w:color w:val="000000" w:themeColor="text1"/>
        </w:rPr>
        <w:t>10</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5B5664">
        <w:rPr>
          <w:b/>
          <w:bCs/>
          <w:i/>
          <w:iCs/>
          <w:color w:val="000000" w:themeColor="text1"/>
        </w:rPr>
        <w:t>Fair Weather Friends</w:t>
      </w:r>
      <w:r w:rsidR="004C3123" w:rsidRPr="003D6894">
        <w:rPr>
          <w:color w:val="000000" w:themeColor="text1"/>
        </w:rPr>
        <w:t>”</w:t>
      </w:r>
      <w:r w:rsidR="005B5664">
        <w:rPr>
          <w:color w:val="000000" w:themeColor="text1"/>
        </w:rPr>
        <w:t>,</w:t>
      </w:r>
      <w:r w:rsidR="004C3123" w:rsidRPr="003D6894">
        <w:rPr>
          <w:color w:val="000000" w:themeColor="text1"/>
        </w:rPr>
        <w:t xml:space="preserve"> </w:t>
      </w:r>
      <w:r w:rsidR="004C3123" w:rsidRPr="003D6894">
        <w:rPr>
          <w:bCs/>
          <w:i/>
          <w:color w:val="000000" w:themeColor="text1"/>
        </w:rPr>
        <w:t>Reflections</w:t>
      </w:r>
      <w:r w:rsidR="004C3123" w:rsidRPr="003D6894">
        <w:rPr>
          <w:bCs/>
          <w:color w:val="000000" w:themeColor="text1"/>
        </w:rPr>
        <w:t xml:space="preserve">. </w:t>
      </w:r>
      <w:r w:rsidR="005B5664">
        <w:rPr>
          <w:bCs/>
          <w:color w:val="000000" w:themeColor="text1"/>
        </w:rPr>
        <w:t xml:space="preserve">Vol. </w:t>
      </w:r>
      <w:r w:rsidR="004C3123" w:rsidRPr="003D6894">
        <w:rPr>
          <w:bCs/>
          <w:color w:val="000000" w:themeColor="text1"/>
        </w:rPr>
        <w:t>8</w:t>
      </w:r>
      <w:r w:rsidR="005B5664">
        <w:rPr>
          <w:bCs/>
          <w:color w:val="000000" w:themeColor="text1"/>
        </w:rPr>
        <w:t xml:space="preserve">, p. </w:t>
      </w:r>
      <w:r w:rsidR="004C3123" w:rsidRPr="003D6894">
        <w:rPr>
          <w:bCs/>
          <w:color w:val="000000" w:themeColor="text1"/>
        </w:rPr>
        <w:t>146-148</w:t>
      </w:r>
      <w:r w:rsidR="005B5664">
        <w:rPr>
          <w:bCs/>
          <w:color w:val="000000" w:themeColor="text1"/>
        </w:rPr>
        <w:t>.</w:t>
      </w:r>
    </w:p>
    <w:p w14:paraId="159C7B5A" w14:textId="0C10B95D" w:rsidR="004C3123" w:rsidRPr="003D6894" w:rsidRDefault="005B5664"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10</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5B5664">
        <w:rPr>
          <w:b/>
          <w:bCs/>
          <w:i/>
          <w:iCs/>
          <w:color w:val="000000" w:themeColor="text1"/>
        </w:rPr>
        <w:t>Wisdom</w:t>
      </w:r>
      <w:r w:rsidR="004C3123" w:rsidRPr="003D6894">
        <w:rPr>
          <w:color w:val="000000" w:themeColor="text1"/>
        </w:rPr>
        <w:t>”</w:t>
      </w:r>
      <w:r>
        <w:rPr>
          <w:color w:val="000000" w:themeColor="text1"/>
        </w:rPr>
        <w:t>,</w:t>
      </w:r>
      <w:r w:rsidR="004C3123" w:rsidRPr="003D6894">
        <w:rPr>
          <w:color w:val="000000" w:themeColor="text1"/>
        </w:rPr>
        <w:t xml:space="preserve"> </w:t>
      </w:r>
      <w:r w:rsidR="004C3123" w:rsidRPr="003D6894">
        <w:rPr>
          <w:i/>
          <w:color w:val="000000" w:themeColor="text1"/>
        </w:rPr>
        <w:t>Contemporary Vibes</w:t>
      </w:r>
      <w:r>
        <w:rPr>
          <w:color w:val="000000" w:themeColor="text1"/>
        </w:rPr>
        <w:t>,</w:t>
      </w:r>
      <w:r w:rsidR="004C3123" w:rsidRPr="003D6894">
        <w:rPr>
          <w:color w:val="000000" w:themeColor="text1"/>
        </w:rPr>
        <w:t xml:space="preserve"> Ed. Anil K. Sharma</w:t>
      </w:r>
      <w:r>
        <w:rPr>
          <w:color w:val="000000" w:themeColor="text1"/>
        </w:rPr>
        <w:t xml:space="preserve">, p. </w:t>
      </w:r>
      <w:r w:rsidR="004C3123" w:rsidRPr="003D6894">
        <w:rPr>
          <w:color w:val="000000" w:themeColor="text1"/>
        </w:rPr>
        <w:t>49</w:t>
      </w:r>
      <w:r>
        <w:rPr>
          <w:color w:val="000000" w:themeColor="text1"/>
        </w:rPr>
        <w:t>.</w:t>
      </w:r>
    </w:p>
    <w:p w14:paraId="2F34F427" w14:textId="56C5AD60" w:rsidR="004C3123" w:rsidRPr="003D6894" w:rsidRDefault="005B5664"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10</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5B5664">
        <w:rPr>
          <w:b/>
          <w:bCs/>
          <w:i/>
          <w:iCs/>
          <w:color w:val="000000" w:themeColor="text1"/>
        </w:rPr>
        <w:t>Rented House</w:t>
      </w:r>
      <w:r w:rsidR="004C3123" w:rsidRPr="003D6894">
        <w:rPr>
          <w:color w:val="000000" w:themeColor="text1"/>
        </w:rPr>
        <w:t>”</w:t>
      </w:r>
      <w:r>
        <w:rPr>
          <w:color w:val="000000" w:themeColor="text1"/>
        </w:rPr>
        <w:t>,</w:t>
      </w:r>
      <w:r w:rsidR="004C3123" w:rsidRPr="003D6894">
        <w:rPr>
          <w:color w:val="000000" w:themeColor="text1"/>
        </w:rPr>
        <w:t xml:space="preserve"> </w:t>
      </w:r>
      <w:r w:rsidR="004C3123" w:rsidRPr="003D6894">
        <w:rPr>
          <w:i/>
          <w:color w:val="000000" w:themeColor="text1"/>
        </w:rPr>
        <w:t>Prosopisia,</w:t>
      </w:r>
      <w:r w:rsidR="004C3123" w:rsidRPr="003D6894">
        <w:rPr>
          <w:color w:val="000000" w:themeColor="text1"/>
        </w:rPr>
        <w:t xml:space="preserve"> </w:t>
      </w:r>
      <w:r>
        <w:rPr>
          <w:color w:val="000000" w:themeColor="text1"/>
        </w:rPr>
        <w:t xml:space="preserve">Vol. </w:t>
      </w:r>
      <w:r w:rsidR="004C3123" w:rsidRPr="003D6894">
        <w:rPr>
          <w:color w:val="000000" w:themeColor="text1"/>
        </w:rPr>
        <w:t>3</w:t>
      </w:r>
      <w:r>
        <w:rPr>
          <w:color w:val="000000" w:themeColor="text1"/>
        </w:rPr>
        <w:t>(</w:t>
      </w:r>
      <w:r w:rsidR="004C3123" w:rsidRPr="003D6894">
        <w:rPr>
          <w:color w:val="000000" w:themeColor="text1"/>
        </w:rPr>
        <w:t>1</w:t>
      </w:r>
      <w:r>
        <w:rPr>
          <w:color w:val="000000" w:themeColor="text1"/>
        </w:rPr>
        <w:t>)</w:t>
      </w:r>
      <w:r w:rsidR="004C3123" w:rsidRPr="003D6894">
        <w:rPr>
          <w:color w:val="000000" w:themeColor="text1"/>
        </w:rPr>
        <w:t>,</w:t>
      </w:r>
      <w:r>
        <w:rPr>
          <w:color w:val="000000" w:themeColor="text1"/>
        </w:rPr>
        <w:t xml:space="preserve"> p. </w:t>
      </w:r>
      <w:r w:rsidR="004C3123" w:rsidRPr="003D6894">
        <w:rPr>
          <w:color w:val="000000" w:themeColor="text1"/>
        </w:rPr>
        <w:t>67</w:t>
      </w:r>
      <w:r>
        <w:rPr>
          <w:color w:val="000000" w:themeColor="text1"/>
        </w:rPr>
        <w:t>.</w:t>
      </w:r>
    </w:p>
    <w:p w14:paraId="1D874873" w14:textId="0DDC7AEB" w:rsidR="004C3123" w:rsidRPr="003D6894" w:rsidRDefault="005B5664"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10</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5B5664">
        <w:rPr>
          <w:b/>
          <w:bCs/>
          <w:i/>
          <w:iCs/>
          <w:color w:val="000000" w:themeColor="text1"/>
        </w:rPr>
        <w:t>Truth of Words</w:t>
      </w:r>
      <w:r w:rsidR="004C3123" w:rsidRPr="003D6894">
        <w:rPr>
          <w:color w:val="000000" w:themeColor="text1"/>
        </w:rPr>
        <w:t xml:space="preserve">” in </w:t>
      </w:r>
      <w:r w:rsidR="004C3123" w:rsidRPr="003D6894">
        <w:rPr>
          <w:i/>
          <w:color w:val="000000" w:themeColor="text1"/>
        </w:rPr>
        <w:t>Poetcri</w:t>
      </w:r>
      <w:r>
        <w:rPr>
          <w:i/>
          <w:color w:val="000000" w:themeColor="text1"/>
        </w:rPr>
        <w:t>t,</w:t>
      </w:r>
      <w:r w:rsidR="004C3123" w:rsidRPr="003D6894">
        <w:rPr>
          <w:i/>
          <w:color w:val="000000" w:themeColor="text1"/>
        </w:rPr>
        <w:t xml:space="preserve"> </w:t>
      </w:r>
      <w:r w:rsidRPr="005B5664">
        <w:rPr>
          <w:iCs/>
          <w:color w:val="000000" w:themeColor="text1"/>
        </w:rPr>
        <w:t xml:space="preserve">Vol. </w:t>
      </w:r>
      <w:r w:rsidR="004C3123" w:rsidRPr="005B5664">
        <w:rPr>
          <w:iCs/>
          <w:color w:val="000000" w:themeColor="text1"/>
        </w:rPr>
        <w:t>23</w:t>
      </w:r>
      <w:r>
        <w:rPr>
          <w:color w:val="000000" w:themeColor="text1"/>
        </w:rPr>
        <w:t>(</w:t>
      </w:r>
      <w:r w:rsidR="004C3123" w:rsidRPr="003D6894">
        <w:rPr>
          <w:color w:val="000000" w:themeColor="text1"/>
        </w:rPr>
        <w:t>2</w:t>
      </w:r>
      <w:r>
        <w:rPr>
          <w:color w:val="000000" w:themeColor="text1"/>
        </w:rPr>
        <w:t xml:space="preserve">), p. </w:t>
      </w:r>
      <w:r w:rsidR="004C3123" w:rsidRPr="003D6894">
        <w:rPr>
          <w:color w:val="000000" w:themeColor="text1"/>
        </w:rPr>
        <w:t>126</w:t>
      </w:r>
      <w:r>
        <w:rPr>
          <w:color w:val="000000" w:themeColor="text1"/>
        </w:rPr>
        <w:t>.</w:t>
      </w:r>
    </w:p>
    <w:p w14:paraId="2D4BB03C" w14:textId="31E52D91" w:rsidR="004C3123" w:rsidRPr="005B5664" w:rsidRDefault="005B5664"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10</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5B5664">
        <w:rPr>
          <w:b/>
          <w:bCs/>
          <w:i/>
          <w:iCs/>
          <w:color w:val="000000" w:themeColor="text1"/>
        </w:rPr>
        <w:t>Power Play</w:t>
      </w:r>
      <w:r w:rsidR="004C3123" w:rsidRPr="003D6894">
        <w:rPr>
          <w:color w:val="000000" w:themeColor="text1"/>
        </w:rPr>
        <w:t>”</w:t>
      </w:r>
      <w:r>
        <w:rPr>
          <w:color w:val="000000" w:themeColor="text1"/>
        </w:rPr>
        <w:t xml:space="preserve"> and </w:t>
      </w:r>
      <w:r w:rsidRPr="003D6894">
        <w:rPr>
          <w:i/>
          <w:color w:val="000000" w:themeColor="text1"/>
        </w:rPr>
        <w:t>“</w:t>
      </w:r>
      <w:r w:rsidRPr="005B5664">
        <w:rPr>
          <w:b/>
          <w:bCs/>
          <w:i/>
          <w:color w:val="000000" w:themeColor="text1"/>
        </w:rPr>
        <w:t>One More Silent Truth Dear Guinea</w:t>
      </w:r>
      <w:r w:rsidRPr="003D6894">
        <w:rPr>
          <w:color w:val="000000" w:themeColor="text1"/>
        </w:rPr>
        <w:t>”</w:t>
      </w:r>
      <w:r>
        <w:rPr>
          <w:color w:val="000000" w:themeColor="text1"/>
        </w:rPr>
        <w:t>,</w:t>
      </w:r>
      <w:r w:rsidRPr="003D6894">
        <w:rPr>
          <w:color w:val="000000" w:themeColor="text1"/>
        </w:rPr>
        <w:t xml:space="preserve"> </w:t>
      </w:r>
      <w:r w:rsidR="004C3123" w:rsidRPr="005B5664">
        <w:rPr>
          <w:i/>
          <w:iCs/>
          <w:color w:val="000000" w:themeColor="text1"/>
        </w:rPr>
        <w:t>Contemporary Vibes</w:t>
      </w:r>
      <w:r>
        <w:rPr>
          <w:color w:val="000000" w:themeColor="text1"/>
        </w:rPr>
        <w:t>,</w:t>
      </w:r>
      <w:r w:rsidR="004C3123" w:rsidRPr="003D6894">
        <w:rPr>
          <w:color w:val="000000" w:themeColor="text1"/>
        </w:rPr>
        <w:t xml:space="preserve"> Ed. Anil K. Sharma</w:t>
      </w:r>
      <w:r>
        <w:rPr>
          <w:color w:val="000000" w:themeColor="text1"/>
        </w:rPr>
        <w:t>, p. 20/</w:t>
      </w:r>
      <w:r w:rsidR="004C3123" w:rsidRPr="003D6894">
        <w:rPr>
          <w:color w:val="000000" w:themeColor="text1"/>
        </w:rPr>
        <w:t>45</w:t>
      </w:r>
      <w:r>
        <w:rPr>
          <w:color w:val="000000" w:themeColor="text1"/>
        </w:rPr>
        <w:t>.</w:t>
      </w:r>
    </w:p>
    <w:p w14:paraId="4BB4C4F0" w14:textId="441A3127" w:rsidR="004C3123" w:rsidRPr="003D6894" w:rsidRDefault="005B5664"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09</w:t>
      </w:r>
      <w:r w:rsidRPr="00954ED8">
        <w:rPr>
          <w:b/>
          <w:iCs/>
          <w:color w:val="000000" w:themeColor="text1"/>
        </w:rPr>
        <w:t>).</w:t>
      </w:r>
      <w:r>
        <w:rPr>
          <w:b/>
          <w:iCs/>
          <w:color w:val="000000" w:themeColor="text1"/>
        </w:rPr>
        <w:t xml:space="preserve"> </w:t>
      </w:r>
      <w:r w:rsidR="004C3123" w:rsidRPr="003D6894">
        <w:rPr>
          <w:i/>
          <w:color w:val="000000" w:themeColor="text1"/>
        </w:rPr>
        <w:t>“</w:t>
      </w:r>
      <w:r w:rsidR="004C3123" w:rsidRPr="005B5664">
        <w:rPr>
          <w:b/>
          <w:bCs/>
          <w:i/>
          <w:color w:val="000000" w:themeColor="text1"/>
        </w:rPr>
        <w:t>Oh! Those Puffs</w:t>
      </w:r>
      <w:r w:rsidR="004C3123" w:rsidRPr="003D6894">
        <w:rPr>
          <w:i/>
          <w:color w:val="000000" w:themeColor="text1"/>
        </w:rPr>
        <w:t>”</w:t>
      </w:r>
      <w:r>
        <w:rPr>
          <w:i/>
          <w:color w:val="000000" w:themeColor="text1"/>
        </w:rPr>
        <w:t>,</w:t>
      </w:r>
      <w:r w:rsidR="004C3123" w:rsidRPr="003D6894">
        <w:rPr>
          <w:i/>
          <w:color w:val="000000" w:themeColor="text1"/>
        </w:rPr>
        <w:t xml:space="preserve"> </w:t>
      </w:r>
      <w:r w:rsidR="004C3123" w:rsidRPr="005B5664">
        <w:rPr>
          <w:i/>
          <w:iCs/>
          <w:color w:val="000000" w:themeColor="text1"/>
        </w:rPr>
        <w:t>Akshara</w:t>
      </w:r>
      <w:r>
        <w:rPr>
          <w:color w:val="000000" w:themeColor="text1"/>
        </w:rPr>
        <w:t>,</w:t>
      </w:r>
      <w:r w:rsidR="004C3123" w:rsidRPr="003D6894">
        <w:rPr>
          <w:i/>
          <w:color w:val="000000" w:themeColor="text1"/>
        </w:rPr>
        <w:t xml:space="preserve"> </w:t>
      </w:r>
      <w:r w:rsidRPr="005B5664">
        <w:rPr>
          <w:iCs/>
          <w:color w:val="000000" w:themeColor="text1"/>
        </w:rPr>
        <w:t>Vol.</w:t>
      </w:r>
      <w:r w:rsidR="004C3123" w:rsidRPr="005B5664">
        <w:rPr>
          <w:iCs/>
          <w:color w:val="000000" w:themeColor="text1"/>
        </w:rPr>
        <w:t xml:space="preserve"> 1.</w:t>
      </w:r>
      <w:r w:rsidR="00DD29FD" w:rsidRPr="005B5664">
        <w:rPr>
          <w:iCs/>
          <w:color w:val="000000" w:themeColor="text1"/>
        </w:rPr>
        <w:t xml:space="preserve"> </w:t>
      </w:r>
      <w:r w:rsidR="004C3123" w:rsidRPr="005B5664">
        <w:rPr>
          <w:iCs/>
          <w:color w:val="000000" w:themeColor="text1"/>
        </w:rPr>
        <w:t>Darbhanga</w:t>
      </w:r>
      <w:r w:rsidRPr="005B5664">
        <w:rPr>
          <w:iCs/>
          <w:color w:val="000000" w:themeColor="text1"/>
        </w:rPr>
        <w:t xml:space="preserve">, p. </w:t>
      </w:r>
      <w:r w:rsidR="004C3123" w:rsidRPr="005B5664">
        <w:rPr>
          <w:iCs/>
          <w:color w:val="000000" w:themeColor="text1"/>
        </w:rPr>
        <w:t>55</w:t>
      </w:r>
      <w:r w:rsidRPr="005B5664">
        <w:rPr>
          <w:iCs/>
          <w:color w:val="000000" w:themeColor="text1"/>
        </w:rPr>
        <w:t>.</w:t>
      </w:r>
    </w:p>
    <w:p w14:paraId="70F40E8A" w14:textId="5EEC1B28" w:rsidR="004C3123" w:rsidRPr="003D6894" w:rsidRDefault="005B5664"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09</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5B5664">
        <w:rPr>
          <w:b/>
          <w:bCs/>
          <w:i/>
          <w:iCs/>
          <w:color w:val="000000" w:themeColor="text1"/>
        </w:rPr>
        <w:t>A Pair of Horses</w:t>
      </w:r>
      <w:r w:rsidR="004C3123" w:rsidRPr="003D6894">
        <w:rPr>
          <w:color w:val="000000" w:themeColor="text1"/>
        </w:rPr>
        <w:t>”</w:t>
      </w:r>
      <w:r w:rsidR="00A362E8">
        <w:rPr>
          <w:color w:val="000000" w:themeColor="text1"/>
        </w:rPr>
        <w:t xml:space="preserve"> and </w:t>
      </w:r>
      <w:r w:rsidR="00A362E8" w:rsidRPr="003D6894">
        <w:rPr>
          <w:color w:val="000000" w:themeColor="text1"/>
        </w:rPr>
        <w:t>“</w:t>
      </w:r>
      <w:r w:rsidR="00A362E8" w:rsidRPr="005B5664">
        <w:rPr>
          <w:b/>
          <w:bCs/>
          <w:i/>
          <w:iCs/>
          <w:color w:val="000000" w:themeColor="text1"/>
        </w:rPr>
        <w:t>The Winter’s Sun</w:t>
      </w:r>
      <w:r w:rsidR="00A362E8" w:rsidRPr="003D6894">
        <w:rPr>
          <w:color w:val="000000" w:themeColor="text1"/>
        </w:rPr>
        <w:t>”</w:t>
      </w:r>
      <w:r w:rsidR="00A362E8">
        <w:rPr>
          <w:color w:val="000000" w:themeColor="text1"/>
        </w:rPr>
        <w:t>,</w:t>
      </w:r>
      <w:r w:rsidR="004C3123" w:rsidRPr="003D6894">
        <w:rPr>
          <w:color w:val="000000" w:themeColor="text1"/>
        </w:rPr>
        <w:t xml:space="preserve"> </w:t>
      </w:r>
      <w:r w:rsidR="004C3123" w:rsidRPr="003D6894">
        <w:rPr>
          <w:i/>
          <w:color w:val="000000" w:themeColor="text1"/>
        </w:rPr>
        <w:t>A Posy of Poesy</w:t>
      </w:r>
      <w:r w:rsidR="004C3123" w:rsidRPr="003D6894">
        <w:rPr>
          <w:color w:val="000000" w:themeColor="text1"/>
        </w:rPr>
        <w:t>. Ed. P. Gopichand &amp; P.</w:t>
      </w:r>
      <w:r>
        <w:rPr>
          <w:color w:val="000000" w:themeColor="text1"/>
        </w:rPr>
        <w:t xml:space="preserve"> </w:t>
      </w:r>
      <w:r w:rsidR="004C3123" w:rsidRPr="003D6894">
        <w:rPr>
          <w:color w:val="000000" w:themeColor="text1"/>
        </w:rPr>
        <w:t>Nagasuseela</w:t>
      </w:r>
      <w:r>
        <w:rPr>
          <w:color w:val="000000" w:themeColor="text1"/>
        </w:rPr>
        <w:t xml:space="preserve">, p. </w:t>
      </w:r>
      <w:r w:rsidR="004C3123" w:rsidRPr="003D6894">
        <w:rPr>
          <w:color w:val="000000" w:themeColor="text1"/>
        </w:rPr>
        <w:t>16</w:t>
      </w:r>
      <w:r w:rsidR="00A362E8">
        <w:rPr>
          <w:color w:val="000000" w:themeColor="text1"/>
        </w:rPr>
        <w:t>1-</w:t>
      </w:r>
      <w:r w:rsidR="004C3123" w:rsidRPr="003D6894">
        <w:rPr>
          <w:color w:val="000000" w:themeColor="text1"/>
        </w:rPr>
        <w:t>2</w:t>
      </w:r>
      <w:r>
        <w:rPr>
          <w:color w:val="000000" w:themeColor="text1"/>
        </w:rPr>
        <w:t>.</w:t>
      </w:r>
    </w:p>
    <w:p w14:paraId="454A328F" w14:textId="1FC717BF" w:rsidR="004C3123" w:rsidRPr="003D6894" w:rsidRDefault="005B5664" w:rsidP="007A0DFE">
      <w:pPr>
        <w:pStyle w:val="ListParagraph"/>
        <w:numPr>
          <w:ilvl w:val="0"/>
          <w:numId w:val="16"/>
        </w:numPr>
        <w:spacing w:line="276" w:lineRule="auto"/>
        <w:jc w:val="both"/>
        <w:rPr>
          <w:b/>
          <w:i/>
          <w:color w:val="000000" w:themeColor="text1"/>
        </w:rPr>
      </w:pPr>
      <w:r>
        <w:rPr>
          <w:b/>
          <w:iCs/>
          <w:color w:val="000000" w:themeColor="text1"/>
        </w:rPr>
        <w:lastRenderedPageBreak/>
        <w:t>(</w:t>
      </w:r>
      <w:r w:rsidRPr="00954ED8">
        <w:rPr>
          <w:b/>
          <w:iCs/>
          <w:color w:val="000000" w:themeColor="text1"/>
        </w:rPr>
        <w:t>20</w:t>
      </w:r>
      <w:r>
        <w:rPr>
          <w:b/>
          <w:iCs/>
          <w:color w:val="000000" w:themeColor="text1"/>
        </w:rPr>
        <w:t>09</w:t>
      </w:r>
      <w:r w:rsidRPr="00954ED8">
        <w:rPr>
          <w:b/>
          <w:iCs/>
          <w:color w:val="000000" w:themeColor="text1"/>
        </w:rPr>
        <w:t>).</w:t>
      </w:r>
      <w:r>
        <w:rPr>
          <w:b/>
          <w:iCs/>
          <w:color w:val="000000" w:themeColor="text1"/>
        </w:rPr>
        <w:t xml:space="preserve"> </w:t>
      </w:r>
      <w:r w:rsidR="009E7585">
        <w:rPr>
          <w:color w:val="000000" w:themeColor="text1"/>
        </w:rPr>
        <w:t>“</w:t>
      </w:r>
      <w:r w:rsidR="004C3123" w:rsidRPr="00A362E8">
        <w:rPr>
          <w:b/>
          <w:bCs/>
          <w:i/>
          <w:iCs/>
          <w:color w:val="000000" w:themeColor="text1"/>
        </w:rPr>
        <w:t>The Companion</w:t>
      </w:r>
      <w:r w:rsidR="004C3123" w:rsidRPr="003D6894">
        <w:rPr>
          <w:color w:val="000000" w:themeColor="text1"/>
        </w:rPr>
        <w:t xml:space="preserve">” </w:t>
      </w:r>
      <w:r w:rsidR="004C3123" w:rsidRPr="003D6894">
        <w:rPr>
          <w:i/>
          <w:color w:val="000000" w:themeColor="text1"/>
        </w:rPr>
        <w:t>Contemporary Vibes</w:t>
      </w:r>
      <w:r w:rsidR="004C3123" w:rsidRPr="003D6894">
        <w:rPr>
          <w:color w:val="000000" w:themeColor="text1"/>
        </w:rPr>
        <w:t>.  Ed. Anil K. Sharma</w:t>
      </w:r>
      <w:r w:rsidR="00A362E8">
        <w:rPr>
          <w:color w:val="000000" w:themeColor="text1"/>
        </w:rPr>
        <w:t xml:space="preserve">, p. </w:t>
      </w:r>
      <w:r w:rsidR="004C3123" w:rsidRPr="003D6894">
        <w:rPr>
          <w:color w:val="000000" w:themeColor="text1"/>
        </w:rPr>
        <w:t>49</w:t>
      </w:r>
      <w:r w:rsidR="00A362E8">
        <w:rPr>
          <w:color w:val="000000" w:themeColor="text1"/>
        </w:rPr>
        <w:t>.</w:t>
      </w:r>
    </w:p>
    <w:p w14:paraId="4A82765C" w14:textId="19B99D0B" w:rsidR="004C3123" w:rsidRPr="003D6894" w:rsidRDefault="00A362E8"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08</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A362E8">
        <w:rPr>
          <w:b/>
          <w:bCs/>
          <w:i/>
          <w:iCs/>
          <w:color w:val="000000" w:themeColor="text1"/>
        </w:rPr>
        <w:t>The Child”</w:t>
      </w:r>
      <w:r w:rsidR="004C3123" w:rsidRPr="003D6894">
        <w:rPr>
          <w:color w:val="000000" w:themeColor="text1"/>
        </w:rPr>
        <w:t xml:space="preserve"> in </w:t>
      </w:r>
      <w:r w:rsidR="004C3123" w:rsidRPr="003D6894">
        <w:rPr>
          <w:i/>
          <w:color w:val="000000" w:themeColor="text1"/>
        </w:rPr>
        <w:t>Contemporary Vibes</w:t>
      </w:r>
      <w:r w:rsidR="004C3123" w:rsidRPr="003D6894">
        <w:rPr>
          <w:color w:val="000000" w:themeColor="text1"/>
        </w:rPr>
        <w:t>.  Ed. Anil K. Sharma. October-December 2008:40</w:t>
      </w:r>
    </w:p>
    <w:p w14:paraId="0A037C2B" w14:textId="0BD94F6C" w:rsidR="004C3123" w:rsidRPr="003D6894" w:rsidRDefault="00A362E8"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07</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A362E8">
        <w:rPr>
          <w:b/>
          <w:bCs/>
          <w:i/>
          <w:iCs/>
          <w:color w:val="000000" w:themeColor="text1"/>
        </w:rPr>
        <w:t>A Mindless Game</w:t>
      </w:r>
      <w:r w:rsidR="004C3123" w:rsidRPr="003D6894">
        <w:rPr>
          <w:color w:val="000000" w:themeColor="text1"/>
        </w:rPr>
        <w:t>”</w:t>
      </w:r>
      <w:r>
        <w:rPr>
          <w:color w:val="000000" w:themeColor="text1"/>
        </w:rPr>
        <w:t>,</w:t>
      </w:r>
      <w:r w:rsidR="004C3123" w:rsidRPr="003D6894">
        <w:rPr>
          <w:color w:val="000000" w:themeColor="text1"/>
        </w:rPr>
        <w:t xml:space="preserve"> </w:t>
      </w:r>
      <w:r w:rsidR="004C3123" w:rsidRPr="003D6894">
        <w:rPr>
          <w:i/>
          <w:color w:val="000000" w:themeColor="text1"/>
        </w:rPr>
        <w:t>Cyber Literature</w:t>
      </w:r>
      <w:r>
        <w:rPr>
          <w:color w:val="000000" w:themeColor="text1"/>
        </w:rPr>
        <w:t xml:space="preserve">, Vol. </w:t>
      </w:r>
      <w:r w:rsidR="004C3123" w:rsidRPr="003D6894">
        <w:rPr>
          <w:color w:val="000000" w:themeColor="text1"/>
        </w:rPr>
        <w:t>19</w:t>
      </w:r>
      <w:r>
        <w:rPr>
          <w:color w:val="000000" w:themeColor="text1"/>
        </w:rPr>
        <w:t>/</w:t>
      </w:r>
      <w:r w:rsidR="004C3123" w:rsidRPr="003D6894">
        <w:rPr>
          <w:color w:val="000000" w:themeColor="text1"/>
        </w:rPr>
        <w:t>20</w:t>
      </w:r>
      <w:r>
        <w:rPr>
          <w:color w:val="000000" w:themeColor="text1"/>
        </w:rPr>
        <w:t>, p.</w:t>
      </w:r>
      <w:r w:rsidR="004C3123" w:rsidRPr="003D6894">
        <w:rPr>
          <w:color w:val="000000" w:themeColor="text1"/>
        </w:rPr>
        <w:t xml:space="preserve"> 85</w:t>
      </w:r>
      <w:r>
        <w:rPr>
          <w:color w:val="000000" w:themeColor="text1"/>
        </w:rPr>
        <w:t>.</w:t>
      </w:r>
    </w:p>
    <w:p w14:paraId="42BF41CE" w14:textId="53069F1C" w:rsidR="004C3123" w:rsidRPr="003D6894" w:rsidRDefault="00A362E8"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07</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A362E8">
        <w:rPr>
          <w:b/>
          <w:bCs/>
          <w:i/>
          <w:iCs/>
          <w:color w:val="000000" w:themeColor="text1"/>
        </w:rPr>
        <w:t>Ring Tones</w:t>
      </w:r>
      <w:r w:rsidR="004C3123" w:rsidRPr="003D6894">
        <w:rPr>
          <w:color w:val="000000" w:themeColor="text1"/>
        </w:rPr>
        <w:t>”</w:t>
      </w:r>
      <w:r>
        <w:rPr>
          <w:color w:val="000000" w:themeColor="text1"/>
        </w:rPr>
        <w:t>,</w:t>
      </w:r>
      <w:r w:rsidR="004C3123" w:rsidRPr="003D6894">
        <w:rPr>
          <w:color w:val="000000" w:themeColor="text1"/>
        </w:rPr>
        <w:t xml:space="preserve"> </w:t>
      </w:r>
      <w:r w:rsidR="004C3123" w:rsidRPr="003D6894">
        <w:rPr>
          <w:i/>
          <w:color w:val="000000" w:themeColor="text1"/>
        </w:rPr>
        <w:t xml:space="preserve">Renaissance </w:t>
      </w:r>
      <w:r w:rsidR="004C3123" w:rsidRPr="00A362E8">
        <w:rPr>
          <w:iCs/>
          <w:color w:val="000000" w:themeColor="text1"/>
        </w:rPr>
        <w:t>Vol. VI</w:t>
      </w:r>
      <w:r w:rsidRPr="00A362E8">
        <w:rPr>
          <w:iCs/>
          <w:color w:val="000000" w:themeColor="text1"/>
        </w:rPr>
        <w:t>(</w:t>
      </w:r>
      <w:r w:rsidR="004C3123" w:rsidRPr="00A362E8">
        <w:rPr>
          <w:iCs/>
          <w:color w:val="000000" w:themeColor="text1"/>
        </w:rPr>
        <w:t>II</w:t>
      </w:r>
      <w:r w:rsidRPr="00A362E8">
        <w:rPr>
          <w:iCs/>
          <w:color w:val="000000" w:themeColor="text1"/>
        </w:rPr>
        <w:t>)</w:t>
      </w:r>
      <w:r w:rsidR="004C3123" w:rsidRPr="00A362E8">
        <w:rPr>
          <w:iCs/>
          <w:color w:val="000000" w:themeColor="text1"/>
        </w:rPr>
        <w:t>,</w:t>
      </w:r>
      <w:r w:rsidR="004C3123" w:rsidRPr="003D6894">
        <w:rPr>
          <w:color w:val="000000" w:themeColor="text1"/>
        </w:rPr>
        <w:t xml:space="preserve"> IIT</w:t>
      </w:r>
      <w:r>
        <w:rPr>
          <w:color w:val="000000" w:themeColor="text1"/>
        </w:rPr>
        <w:t xml:space="preserve"> </w:t>
      </w:r>
      <w:r w:rsidR="004C3123" w:rsidRPr="003D6894">
        <w:rPr>
          <w:color w:val="000000" w:themeColor="text1"/>
        </w:rPr>
        <w:t>Roorkee</w:t>
      </w:r>
      <w:r>
        <w:rPr>
          <w:color w:val="000000" w:themeColor="text1"/>
        </w:rPr>
        <w:t>,</w:t>
      </w:r>
      <w:r w:rsidR="004C3123" w:rsidRPr="003D6894">
        <w:rPr>
          <w:color w:val="000000" w:themeColor="text1"/>
        </w:rPr>
        <w:t xml:space="preserve"> </w:t>
      </w:r>
      <w:r>
        <w:rPr>
          <w:color w:val="000000" w:themeColor="text1"/>
        </w:rPr>
        <w:t xml:space="preserve">p. </w:t>
      </w:r>
      <w:r w:rsidR="004C3123" w:rsidRPr="003D6894">
        <w:rPr>
          <w:color w:val="000000" w:themeColor="text1"/>
        </w:rPr>
        <w:t>24</w:t>
      </w:r>
      <w:r>
        <w:rPr>
          <w:color w:val="000000" w:themeColor="text1"/>
        </w:rPr>
        <w:t>.</w:t>
      </w:r>
    </w:p>
    <w:p w14:paraId="0559964F" w14:textId="05CA9562" w:rsidR="004C3123" w:rsidRPr="00A362E8" w:rsidRDefault="00A362E8"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07</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A362E8">
        <w:rPr>
          <w:b/>
          <w:bCs/>
          <w:i/>
          <w:iCs/>
          <w:color w:val="000000" w:themeColor="text1"/>
        </w:rPr>
        <w:t>Third Line</w:t>
      </w:r>
      <w:r w:rsidR="004C3123" w:rsidRPr="003D6894">
        <w:rPr>
          <w:color w:val="000000" w:themeColor="text1"/>
        </w:rPr>
        <w:t>”</w:t>
      </w:r>
      <w:r w:rsidR="00A91EDD" w:rsidRPr="003D6894">
        <w:rPr>
          <w:color w:val="000000" w:themeColor="text1"/>
        </w:rPr>
        <w:t xml:space="preserve"> </w:t>
      </w:r>
      <w:r>
        <w:rPr>
          <w:color w:val="000000" w:themeColor="text1"/>
        </w:rPr>
        <w:t xml:space="preserve">and </w:t>
      </w:r>
      <w:r w:rsidRPr="003D6894">
        <w:rPr>
          <w:color w:val="000000" w:themeColor="text1"/>
        </w:rPr>
        <w:t>“</w:t>
      </w:r>
      <w:r w:rsidRPr="00A362E8">
        <w:rPr>
          <w:b/>
          <w:bCs/>
          <w:i/>
          <w:iCs/>
          <w:color w:val="000000" w:themeColor="text1"/>
        </w:rPr>
        <w:t>A Wish for you</w:t>
      </w:r>
      <w:r w:rsidRPr="003D6894">
        <w:rPr>
          <w:color w:val="000000" w:themeColor="text1"/>
        </w:rPr>
        <w:t>”</w:t>
      </w:r>
      <w:r>
        <w:rPr>
          <w:color w:val="000000" w:themeColor="text1"/>
        </w:rPr>
        <w:t>,</w:t>
      </w:r>
      <w:r w:rsidRPr="003D6894">
        <w:rPr>
          <w:color w:val="000000" w:themeColor="text1"/>
        </w:rPr>
        <w:t xml:space="preserve"> </w:t>
      </w:r>
      <w:r w:rsidR="004C3123" w:rsidRPr="003D6894">
        <w:rPr>
          <w:i/>
          <w:color w:val="000000" w:themeColor="text1"/>
        </w:rPr>
        <w:t>Kohinoor</w:t>
      </w:r>
      <w:r>
        <w:rPr>
          <w:color w:val="000000" w:themeColor="text1"/>
        </w:rPr>
        <w:t>,</w:t>
      </w:r>
      <w:r w:rsidR="004C3123" w:rsidRPr="003D6894">
        <w:rPr>
          <w:color w:val="000000" w:themeColor="text1"/>
        </w:rPr>
        <w:t xml:space="preserve"> (Ed.) A.K. Choudhary</w:t>
      </w:r>
      <w:r>
        <w:rPr>
          <w:color w:val="000000" w:themeColor="text1"/>
        </w:rPr>
        <w:t>, p.</w:t>
      </w:r>
      <w:r w:rsidR="004C3123" w:rsidRPr="003D6894">
        <w:rPr>
          <w:color w:val="000000" w:themeColor="text1"/>
        </w:rPr>
        <w:t xml:space="preserve"> 22</w:t>
      </w:r>
      <w:r>
        <w:rPr>
          <w:color w:val="000000" w:themeColor="text1"/>
        </w:rPr>
        <w:t>.</w:t>
      </w:r>
    </w:p>
    <w:p w14:paraId="58E80E65" w14:textId="51DDB1E0" w:rsidR="004C3123" w:rsidRPr="003D6894" w:rsidRDefault="00A362E8"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07</w:t>
      </w:r>
      <w:r w:rsidRPr="00954ED8">
        <w:rPr>
          <w:b/>
          <w:iCs/>
          <w:color w:val="000000" w:themeColor="text1"/>
        </w:rPr>
        <w:t>).</w:t>
      </w:r>
      <w:r>
        <w:rPr>
          <w:b/>
          <w:iCs/>
          <w:color w:val="000000" w:themeColor="text1"/>
        </w:rPr>
        <w:t xml:space="preserve"> </w:t>
      </w:r>
      <w:r w:rsidR="004C3123" w:rsidRPr="003D6894">
        <w:rPr>
          <w:b/>
          <w:i/>
          <w:color w:val="000000" w:themeColor="text1"/>
        </w:rPr>
        <w:t>“</w:t>
      </w:r>
      <w:r w:rsidR="004C3123" w:rsidRPr="00A362E8">
        <w:rPr>
          <w:b/>
          <w:bCs/>
          <w:i/>
          <w:iCs/>
          <w:color w:val="000000" w:themeColor="text1"/>
        </w:rPr>
        <w:t>In Oblivion</w:t>
      </w:r>
      <w:r w:rsidR="004C3123" w:rsidRPr="003D6894">
        <w:rPr>
          <w:color w:val="000000" w:themeColor="text1"/>
        </w:rPr>
        <w:t>”</w:t>
      </w:r>
      <w:r>
        <w:rPr>
          <w:i/>
          <w:color w:val="000000" w:themeColor="text1"/>
        </w:rPr>
        <w:t>,</w:t>
      </w:r>
      <w:r w:rsidR="004C3123" w:rsidRPr="003D6894">
        <w:rPr>
          <w:i/>
          <w:color w:val="000000" w:themeColor="text1"/>
        </w:rPr>
        <w:t xml:space="preserve"> Musings</w:t>
      </w:r>
      <w:r w:rsidR="004C3123" w:rsidRPr="003D6894">
        <w:rPr>
          <w:b/>
          <w:i/>
          <w:color w:val="000000" w:themeColor="text1"/>
        </w:rPr>
        <w:t xml:space="preserve">, </w:t>
      </w:r>
      <w:r w:rsidR="004C3123" w:rsidRPr="003D6894">
        <w:rPr>
          <w:color w:val="000000" w:themeColor="text1"/>
        </w:rPr>
        <w:t>Vol. VI</w:t>
      </w:r>
      <w:r>
        <w:rPr>
          <w:color w:val="000000" w:themeColor="text1"/>
        </w:rPr>
        <w:t xml:space="preserve">, p. </w:t>
      </w:r>
      <w:r w:rsidR="004C3123" w:rsidRPr="003D6894">
        <w:rPr>
          <w:color w:val="000000" w:themeColor="text1"/>
        </w:rPr>
        <w:t>10</w:t>
      </w:r>
      <w:r>
        <w:rPr>
          <w:color w:val="000000" w:themeColor="text1"/>
        </w:rPr>
        <w:t>.</w:t>
      </w:r>
    </w:p>
    <w:p w14:paraId="597D0D49" w14:textId="2ADBC176" w:rsidR="004C3123" w:rsidRPr="003D6894" w:rsidRDefault="00A362E8"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06</w:t>
      </w:r>
      <w:r w:rsidRPr="00954ED8">
        <w:rPr>
          <w:b/>
          <w:iCs/>
          <w:color w:val="000000" w:themeColor="text1"/>
        </w:rPr>
        <w:t>).</w:t>
      </w:r>
      <w:r>
        <w:rPr>
          <w:b/>
          <w:iCs/>
          <w:color w:val="000000" w:themeColor="text1"/>
        </w:rPr>
        <w:t xml:space="preserve"> “</w:t>
      </w:r>
      <w:r w:rsidR="004C3123" w:rsidRPr="00A362E8">
        <w:rPr>
          <w:b/>
          <w:bCs/>
          <w:i/>
          <w:iCs/>
          <w:color w:val="000000" w:themeColor="text1"/>
        </w:rPr>
        <w:t>That Day</w:t>
      </w:r>
      <w:r w:rsidR="004C3123" w:rsidRPr="003D6894">
        <w:rPr>
          <w:color w:val="000000" w:themeColor="text1"/>
        </w:rPr>
        <w:t>”</w:t>
      </w:r>
      <w:r>
        <w:rPr>
          <w:color w:val="000000" w:themeColor="text1"/>
        </w:rPr>
        <w:t>,</w:t>
      </w:r>
      <w:r w:rsidR="004C3123" w:rsidRPr="003D6894">
        <w:rPr>
          <w:color w:val="000000" w:themeColor="text1"/>
        </w:rPr>
        <w:t xml:space="preserve"> </w:t>
      </w:r>
      <w:r w:rsidR="004C3123" w:rsidRPr="003D6894">
        <w:rPr>
          <w:i/>
          <w:color w:val="000000" w:themeColor="text1"/>
        </w:rPr>
        <w:t xml:space="preserve">Reflections, </w:t>
      </w:r>
      <w:r w:rsidR="004C3123" w:rsidRPr="00A362E8">
        <w:rPr>
          <w:iCs/>
          <w:color w:val="000000" w:themeColor="text1"/>
        </w:rPr>
        <w:t xml:space="preserve">Vol. </w:t>
      </w:r>
      <w:r w:rsidRPr="00A362E8">
        <w:rPr>
          <w:iCs/>
          <w:color w:val="000000" w:themeColor="text1"/>
        </w:rPr>
        <w:t>5(</w:t>
      </w:r>
      <w:r w:rsidR="004C3123" w:rsidRPr="00A362E8">
        <w:rPr>
          <w:iCs/>
          <w:color w:val="000000" w:themeColor="text1"/>
        </w:rPr>
        <w:t>1</w:t>
      </w:r>
      <w:r w:rsidRPr="00A362E8">
        <w:rPr>
          <w:iCs/>
          <w:color w:val="000000" w:themeColor="text1"/>
        </w:rPr>
        <w:t xml:space="preserve">), p. </w:t>
      </w:r>
      <w:r w:rsidR="004C3123" w:rsidRPr="00A362E8">
        <w:rPr>
          <w:iCs/>
          <w:color w:val="000000" w:themeColor="text1"/>
        </w:rPr>
        <w:t>153</w:t>
      </w:r>
      <w:r w:rsidRPr="00A362E8">
        <w:rPr>
          <w:iCs/>
          <w:color w:val="000000" w:themeColor="text1"/>
        </w:rPr>
        <w:t>.</w:t>
      </w:r>
    </w:p>
    <w:p w14:paraId="2D738622" w14:textId="24357058" w:rsidR="004C3123" w:rsidRPr="003D6894"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06</w:t>
      </w:r>
      <w:r w:rsidRPr="00954ED8">
        <w:rPr>
          <w:b/>
          <w:iCs/>
          <w:color w:val="000000" w:themeColor="text1"/>
        </w:rPr>
        <w:t>).</w:t>
      </w:r>
      <w:r>
        <w:rPr>
          <w:b/>
          <w:iCs/>
          <w:color w:val="000000" w:themeColor="text1"/>
        </w:rPr>
        <w:t xml:space="preserve"> </w:t>
      </w:r>
      <w:r w:rsidR="004C3123" w:rsidRPr="003D6894">
        <w:rPr>
          <w:bCs/>
          <w:color w:val="000000" w:themeColor="text1"/>
        </w:rPr>
        <w:t>“</w:t>
      </w:r>
      <w:r w:rsidR="004C3123" w:rsidRPr="007F7C6B">
        <w:rPr>
          <w:b/>
          <w:i/>
          <w:iCs/>
          <w:color w:val="000000" w:themeColor="text1"/>
        </w:rPr>
        <w:t>The Way of the World</w:t>
      </w:r>
      <w:r w:rsidR="004C3123" w:rsidRPr="003D6894">
        <w:rPr>
          <w:bCs/>
          <w:color w:val="000000" w:themeColor="text1"/>
        </w:rPr>
        <w:t xml:space="preserve">” </w:t>
      </w:r>
      <w:r w:rsidR="004C3123" w:rsidRPr="003D6894">
        <w:rPr>
          <w:bCs/>
          <w:i/>
          <w:color w:val="000000" w:themeColor="text1"/>
        </w:rPr>
        <w:t>Musings</w:t>
      </w:r>
      <w:r>
        <w:rPr>
          <w:color w:val="000000" w:themeColor="text1"/>
        </w:rPr>
        <w:t xml:space="preserve">, </w:t>
      </w:r>
      <w:r w:rsidR="004C3123" w:rsidRPr="003D6894">
        <w:rPr>
          <w:color w:val="000000" w:themeColor="text1"/>
        </w:rPr>
        <w:t>BITS, Pilani</w:t>
      </w:r>
      <w:r>
        <w:rPr>
          <w:color w:val="000000" w:themeColor="text1"/>
        </w:rPr>
        <w:t>.</w:t>
      </w:r>
      <w:r w:rsidR="004C3123" w:rsidRPr="003D6894">
        <w:rPr>
          <w:color w:val="000000" w:themeColor="text1"/>
        </w:rPr>
        <w:t xml:space="preserve"> </w:t>
      </w:r>
    </w:p>
    <w:p w14:paraId="43ED8D4F" w14:textId="24847982" w:rsidR="004C3123" w:rsidRPr="003D6894"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05</w:t>
      </w:r>
      <w:r w:rsidRPr="00954ED8">
        <w:rPr>
          <w:b/>
          <w:iCs/>
          <w:color w:val="000000" w:themeColor="text1"/>
        </w:rPr>
        <w:t>).</w:t>
      </w:r>
      <w:r>
        <w:rPr>
          <w:b/>
          <w:iCs/>
          <w:color w:val="000000" w:themeColor="text1"/>
        </w:rPr>
        <w:t xml:space="preserve"> </w:t>
      </w:r>
      <w:r w:rsidR="004C3123" w:rsidRPr="003D6894">
        <w:rPr>
          <w:bCs/>
          <w:color w:val="000000" w:themeColor="text1"/>
        </w:rPr>
        <w:t>“</w:t>
      </w:r>
      <w:r w:rsidR="004C3123" w:rsidRPr="007F7C6B">
        <w:rPr>
          <w:b/>
          <w:i/>
          <w:iCs/>
          <w:color w:val="000000" w:themeColor="text1"/>
        </w:rPr>
        <w:t>Ek Sach</w:t>
      </w:r>
      <w:r w:rsidR="004C3123" w:rsidRPr="003D6894">
        <w:rPr>
          <w:bCs/>
          <w:color w:val="000000" w:themeColor="text1"/>
        </w:rPr>
        <w:t xml:space="preserve">” </w:t>
      </w:r>
      <w:r w:rsidR="004C3123" w:rsidRPr="003D6894">
        <w:rPr>
          <w:i/>
          <w:color w:val="000000" w:themeColor="text1"/>
        </w:rPr>
        <w:t>Vani</w:t>
      </w:r>
      <w:r>
        <w:rPr>
          <w:i/>
          <w:color w:val="000000" w:themeColor="text1"/>
        </w:rPr>
        <w:t>,</w:t>
      </w:r>
      <w:r w:rsidR="004C3123" w:rsidRPr="003D6894">
        <w:rPr>
          <w:color w:val="000000" w:themeColor="text1"/>
        </w:rPr>
        <w:t xml:space="preserve"> BITS, Pilani.</w:t>
      </w:r>
    </w:p>
    <w:p w14:paraId="0B52EA11" w14:textId="46A80FB5" w:rsidR="004C3123" w:rsidRPr="003D6894"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05</w:t>
      </w:r>
      <w:r w:rsidRPr="00954ED8">
        <w:rPr>
          <w:b/>
          <w:iCs/>
          <w:color w:val="000000" w:themeColor="text1"/>
        </w:rPr>
        <w:t>).</w:t>
      </w:r>
      <w:r>
        <w:rPr>
          <w:b/>
          <w:iCs/>
          <w:color w:val="000000" w:themeColor="text1"/>
        </w:rPr>
        <w:t xml:space="preserve"> </w:t>
      </w:r>
      <w:r w:rsidR="004C3123" w:rsidRPr="003D6894">
        <w:rPr>
          <w:b/>
          <w:bCs/>
          <w:color w:val="000000" w:themeColor="text1"/>
        </w:rPr>
        <w:t>“</w:t>
      </w:r>
      <w:r w:rsidR="004C3123" w:rsidRPr="007F7C6B">
        <w:rPr>
          <w:b/>
          <w:i/>
          <w:iCs/>
          <w:color w:val="000000" w:themeColor="text1"/>
        </w:rPr>
        <w:t>Unanswered Question</w:t>
      </w:r>
      <w:r w:rsidR="004C3123" w:rsidRPr="003D6894">
        <w:rPr>
          <w:bCs/>
          <w:color w:val="000000" w:themeColor="text1"/>
        </w:rPr>
        <w:t>”</w:t>
      </w:r>
      <w:r>
        <w:rPr>
          <w:bCs/>
          <w:color w:val="000000" w:themeColor="text1"/>
        </w:rPr>
        <w:t>,</w:t>
      </w:r>
      <w:r w:rsidR="004C3123" w:rsidRPr="003D6894">
        <w:rPr>
          <w:color w:val="000000" w:themeColor="text1"/>
        </w:rPr>
        <w:t xml:space="preserve"> </w:t>
      </w:r>
      <w:r w:rsidR="004C3123" w:rsidRPr="003D6894">
        <w:rPr>
          <w:i/>
          <w:color w:val="000000" w:themeColor="text1"/>
        </w:rPr>
        <w:t>Titas</w:t>
      </w:r>
      <w:r>
        <w:rPr>
          <w:i/>
          <w:color w:val="000000" w:themeColor="text1"/>
        </w:rPr>
        <w:t xml:space="preserve">, </w:t>
      </w:r>
      <w:r w:rsidR="004C3123" w:rsidRPr="003D6894">
        <w:rPr>
          <w:color w:val="000000" w:themeColor="text1"/>
        </w:rPr>
        <w:t>Vol.</w:t>
      </w:r>
      <w:r>
        <w:rPr>
          <w:color w:val="000000" w:themeColor="text1"/>
        </w:rPr>
        <w:t xml:space="preserve"> </w:t>
      </w:r>
      <w:r w:rsidR="004C3123" w:rsidRPr="003D6894">
        <w:rPr>
          <w:color w:val="000000" w:themeColor="text1"/>
        </w:rPr>
        <w:t>1</w:t>
      </w:r>
      <w:r>
        <w:rPr>
          <w:color w:val="000000" w:themeColor="text1"/>
        </w:rPr>
        <w:t xml:space="preserve">, </w:t>
      </w:r>
      <w:r w:rsidR="004C3123" w:rsidRPr="003D6894">
        <w:rPr>
          <w:color w:val="000000" w:themeColor="text1"/>
        </w:rPr>
        <w:t>(Ed.) Jaydeep Sarangi</w:t>
      </w:r>
      <w:r>
        <w:rPr>
          <w:color w:val="000000" w:themeColor="text1"/>
        </w:rPr>
        <w:t xml:space="preserve">, p. </w:t>
      </w:r>
      <w:r w:rsidR="004C3123" w:rsidRPr="003D6894">
        <w:rPr>
          <w:color w:val="000000" w:themeColor="text1"/>
        </w:rPr>
        <w:t>88</w:t>
      </w:r>
      <w:r>
        <w:rPr>
          <w:color w:val="000000" w:themeColor="text1"/>
        </w:rPr>
        <w:t>.</w:t>
      </w:r>
    </w:p>
    <w:p w14:paraId="06EA43E7" w14:textId="79503592" w:rsidR="004C3123" w:rsidRPr="003D6894"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05</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7F7C6B">
        <w:rPr>
          <w:b/>
          <w:i/>
          <w:iCs/>
          <w:color w:val="000000" w:themeColor="text1"/>
        </w:rPr>
        <w:t>Divine Blessings</w:t>
      </w:r>
      <w:r w:rsidR="004C3123" w:rsidRPr="003D6894">
        <w:rPr>
          <w:bCs/>
          <w:color w:val="000000" w:themeColor="text1"/>
        </w:rPr>
        <w:t>”</w:t>
      </w:r>
      <w:r>
        <w:rPr>
          <w:color w:val="000000" w:themeColor="text1"/>
        </w:rPr>
        <w:t>,</w:t>
      </w:r>
      <w:r w:rsidR="004C3123" w:rsidRPr="003D6894">
        <w:rPr>
          <w:color w:val="000000" w:themeColor="text1"/>
        </w:rPr>
        <w:t xml:space="preserve"> </w:t>
      </w:r>
      <w:r w:rsidR="004C3123" w:rsidRPr="003D6894">
        <w:rPr>
          <w:i/>
          <w:color w:val="000000" w:themeColor="text1"/>
        </w:rPr>
        <w:t>Musings</w:t>
      </w:r>
      <w:r>
        <w:rPr>
          <w:color w:val="000000" w:themeColor="text1"/>
        </w:rPr>
        <w:t>,</w:t>
      </w:r>
      <w:r w:rsidR="004C3123" w:rsidRPr="003D6894">
        <w:rPr>
          <w:color w:val="000000" w:themeColor="text1"/>
        </w:rPr>
        <w:t xml:space="preserve"> BITS, Pilani. </w:t>
      </w:r>
    </w:p>
    <w:p w14:paraId="643BB175" w14:textId="42D07D85" w:rsidR="004C3123" w:rsidRPr="003D6894"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05</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7F7C6B">
        <w:rPr>
          <w:b/>
          <w:i/>
          <w:iCs/>
          <w:color w:val="000000" w:themeColor="text1"/>
        </w:rPr>
        <w:t>Bahut Talkh Thi Tumhe</w:t>
      </w:r>
      <w:r w:rsidR="004C3123" w:rsidRPr="003D6894">
        <w:rPr>
          <w:bCs/>
          <w:color w:val="000000" w:themeColor="text1"/>
        </w:rPr>
        <w:t>”</w:t>
      </w:r>
      <w:r>
        <w:rPr>
          <w:bCs/>
          <w:color w:val="000000" w:themeColor="text1"/>
        </w:rPr>
        <w:t xml:space="preserve">, </w:t>
      </w:r>
      <w:r w:rsidR="004C3123" w:rsidRPr="003D6894">
        <w:rPr>
          <w:i/>
          <w:color w:val="000000" w:themeColor="text1"/>
        </w:rPr>
        <w:t>Vani</w:t>
      </w:r>
      <w:r>
        <w:rPr>
          <w:i/>
          <w:color w:val="000000" w:themeColor="text1"/>
        </w:rPr>
        <w:t>,</w:t>
      </w:r>
      <w:r w:rsidR="004C3123" w:rsidRPr="003D6894">
        <w:rPr>
          <w:color w:val="000000" w:themeColor="text1"/>
        </w:rPr>
        <w:t xml:space="preserve"> BITS, Pilani</w:t>
      </w:r>
      <w:r>
        <w:rPr>
          <w:color w:val="000000" w:themeColor="text1"/>
        </w:rPr>
        <w:t>.</w:t>
      </w:r>
    </w:p>
    <w:p w14:paraId="6113CCB7" w14:textId="5BE71AD3" w:rsidR="004C3123" w:rsidRPr="003D6894"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04</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7F7C6B">
        <w:rPr>
          <w:b/>
          <w:i/>
          <w:iCs/>
          <w:color w:val="000000" w:themeColor="text1"/>
        </w:rPr>
        <w:t>Wahi kona</w:t>
      </w:r>
      <w:r w:rsidR="004C3123" w:rsidRPr="003D6894">
        <w:rPr>
          <w:bCs/>
          <w:color w:val="000000" w:themeColor="text1"/>
        </w:rPr>
        <w:t>”</w:t>
      </w:r>
      <w:r>
        <w:rPr>
          <w:color w:val="000000" w:themeColor="text1"/>
        </w:rPr>
        <w:t xml:space="preserve">, </w:t>
      </w:r>
      <w:r w:rsidR="004C3123" w:rsidRPr="003D6894">
        <w:rPr>
          <w:i/>
          <w:color w:val="000000" w:themeColor="text1"/>
        </w:rPr>
        <w:t>Vani</w:t>
      </w:r>
      <w:r>
        <w:rPr>
          <w:i/>
          <w:color w:val="000000" w:themeColor="text1"/>
        </w:rPr>
        <w:t>,</w:t>
      </w:r>
      <w:r w:rsidR="004C3123" w:rsidRPr="003D6894">
        <w:rPr>
          <w:color w:val="000000" w:themeColor="text1"/>
        </w:rPr>
        <w:t xml:space="preserve"> BITS, Pilani</w:t>
      </w:r>
      <w:r>
        <w:rPr>
          <w:color w:val="000000" w:themeColor="text1"/>
        </w:rPr>
        <w:t>.</w:t>
      </w:r>
    </w:p>
    <w:p w14:paraId="4FA161F2" w14:textId="06A5A6B6" w:rsidR="004C3123" w:rsidRPr="003D6894"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04</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7F7C6B">
        <w:rPr>
          <w:b/>
          <w:bCs/>
          <w:i/>
          <w:iCs/>
          <w:color w:val="000000" w:themeColor="text1"/>
        </w:rPr>
        <w:t>Mere Hone Ka Arth</w:t>
      </w:r>
      <w:r w:rsidR="004C3123" w:rsidRPr="003D6894">
        <w:rPr>
          <w:color w:val="000000" w:themeColor="text1"/>
        </w:rPr>
        <w:t>”</w:t>
      </w:r>
      <w:r>
        <w:rPr>
          <w:color w:val="000000" w:themeColor="text1"/>
        </w:rPr>
        <w:t>,</w:t>
      </w:r>
      <w:r w:rsidR="004C3123" w:rsidRPr="003D6894">
        <w:rPr>
          <w:color w:val="000000" w:themeColor="text1"/>
        </w:rPr>
        <w:t xml:space="preserve"> </w:t>
      </w:r>
      <w:r w:rsidR="004C3123" w:rsidRPr="003D6894">
        <w:rPr>
          <w:i/>
          <w:color w:val="000000" w:themeColor="text1"/>
        </w:rPr>
        <w:t>Vani</w:t>
      </w:r>
      <w:r>
        <w:rPr>
          <w:color w:val="000000" w:themeColor="text1"/>
        </w:rPr>
        <w:t>,</w:t>
      </w:r>
      <w:r w:rsidR="004C3123" w:rsidRPr="003D6894">
        <w:rPr>
          <w:color w:val="000000" w:themeColor="text1"/>
        </w:rPr>
        <w:t xml:space="preserve"> BITS, Pilani. 2004</w:t>
      </w:r>
    </w:p>
    <w:p w14:paraId="7D37561B" w14:textId="620C7CDA" w:rsidR="004C3123" w:rsidRPr="003D6894"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04</w:t>
      </w:r>
      <w:r w:rsidRPr="00954ED8">
        <w:rPr>
          <w:b/>
          <w:iCs/>
          <w:color w:val="000000" w:themeColor="text1"/>
        </w:rPr>
        <w:t>).</w:t>
      </w:r>
      <w:r>
        <w:rPr>
          <w:b/>
          <w:iCs/>
          <w:color w:val="000000" w:themeColor="text1"/>
        </w:rPr>
        <w:t xml:space="preserve"> </w:t>
      </w:r>
      <w:r w:rsidR="004C3123" w:rsidRPr="003D6894">
        <w:rPr>
          <w:b/>
          <w:color w:val="000000" w:themeColor="text1"/>
        </w:rPr>
        <w:t>“</w:t>
      </w:r>
      <w:r w:rsidR="004C3123" w:rsidRPr="007F7C6B">
        <w:rPr>
          <w:b/>
          <w:i/>
          <w:iCs/>
          <w:color w:val="000000" w:themeColor="text1"/>
        </w:rPr>
        <w:t>Two Loves</w:t>
      </w:r>
      <w:r w:rsidR="004C3123" w:rsidRPr="003D6894">
        <w:rPr>
          <w:bCs/>
          <w:color w:val="000000" w:themeColor="text1"/>
        </w:rPr>
        <w:t>”</w:t>
      </w:r>
      <w:r>
        <w:rPr>
          <w:bCs/>
          <w:color w:val="000000" w:themeColor="text1"/>
        </w:rPr>
        <w:t xml:space="preserve">, </w:t>
      </w:r>
      <w:r w:rsidR="004C3123" w:rsidRPr="003D6894">
        <w:rPr>
          <w:i/>
          <w:color w:val="000000" w:themeColor="text1"/>
        </w:rPr>
        <w:t>Musings</w:t>
      </w:r>
      <w:r w:rsidR="004C3123" w:rsidRPr="003D6894">
        <w:rPr>
          <w:color w:val="000000" w:themeColor="text1"/>
        </w:rPr>
        <w:t>. BITS, Pilani. 2004</w:t>
      </w:r>
    </w:p>
    <w:p w14:paraId="4EEF37CE" w14:textId="03AA3AC6" w:rsidR="004C3123" w:rsidRPr="003D6894"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03</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7F7C6B">
        <w:rPr>
          <w:b/>
          <w:i/>
          <w:iCs/>
          <w:color w:val="000000" w:themeColor="text1"/>
        </w:rPr>
        <w:t>Sounds of Eternity</w:t>
      </w:r>
      <w:r w:rsidR="004C3123" w:rsidRPr="003D6894">
        <w:rPr>
          <w:bCs/>
          <w:color w:val="000000" w:themeColor="text1"/>
        </w:rPr>
        <w:t>”</w:t>
      </w:r>
      <w:r>
        <w:rPr>
          <w:color w:val="000000" w:themeColor="text1"/>
        </w:rPr>
        <w:t>,</w:t>
      </w:r>
      <w:r w:rsidR="004C3123" w:rsidRPr="003D6894">
        <w:rPr>
          <w:i/>
          <w:color w:val="000000" w:themeColor="text1"/>
        </w:rPr>
        <w:t xml:space="preserve"> Musings</w:t>
      </w:r>
      <w:r>
        <w:rPr>
          <w:color w:val="000000" w:themeColor="text1"/>
        </w:rPr>
        <w:t>,</w:t>
      </w:r>
      <w:r w:rsidR="004C3123" w:rsidRPr="003D6894">
        <w:rPr>
          <w:color w:val="000000" w:themeColor="text1"/>
        </w:rPr>
        <w:t xml:space="preserve"> BITS, Pilani. 2003</w:t>
      </w:r>
    </w:p>
    <w:p w14:paraId="4A3CA630" w14:textId="18E05FC3" w:rsidR="004C3123" w:rsidRPr="003D6894" w:rsidRDefault="004C3123" w:rsidP="007A0DFE">
      <w:pPr>
        <w:pStyle w:val="ListParagraph"/>
        <w:numPr>
          <w:ilvl w:val="0"/>
          <w:numId w:val="16"/>
        </w:numPr>
        <w:spacing w:line="276" w:lineRule="auto"/>
        <w:jc w:val="both"/>
        <w:rPr>
          <w:b/>
          <w:i/>
          <w:color w:val="000000" w:themeColor="text1"/>
        </w:rPr>
      </w:pPr>
      <w:r w:rsidRPr="003D6894">
        <w:rPr>
          <w:color w:val="000000" w:themeColor="text1"/>
        </w:rPr>
        <w:t xml:space="preserve"> </w:t>
      </w:r>
      <w:r w:rsidR="007F7C6B">
        <w:rPr>
          <w:b/>
          <w:iCs/>
          <w:color w:val="000000" w:themeColor="text1"/>
        </w:rPr>
        <w:t>(</w:t>
      </w:r>
      <w:r w:rsidR="007F7C6B" w:rsidRPr="00954ED8">
        <w:rPr>
          <w:b/>
          <w:iCs/>
          <w:color w:val="000000" w:themeColor="text1"/>
        </w:rPr>
        <w:t>20</w:t>
      </w:r>
      <w:r w:rsidR="007F7C6B">
        <w:rPr>
          <w:b/>
          <w:iCs/>
          <w:color w:val="000000" w:themeColor="text1"/>
        </w:rPr>
        <w:t>02</w:t>
      </w:r>
      <w:r w:rsidR="007F7C6B" w:rsidRPr="00954ED8">
        <w:rPr>
          <w:b/>
          <w:iCs/>
          <w:color w:val="000000" w:themeColor="text1"/>
        </w:rPr>
        <w:t>).</w:t>
      </w:r>
      <w:r w:rsidR="007F7C6B">
        <w:rPr>
          <w:b/>
          <w:iCs/>
          <w:color w:val="000000" w:themeColor="text1"/>
        </w:rPr>
        <w:t xml:space="preserve"> </w:t>
      </w:r>
      <w:r w:rsidRPr="003D6894">
        <w:rPr>
          <w:color w:val="000000" w:themeColor="text1"/>
        </w:rPr>
        <w:t>“</w:t>
      </w:r>
      <w:r w:rsidRPr="007F7C6B">
        <w:rPr>
          <w:b/>
          <w:i/>
          <w:iCs/>
          <w:color w:val="000000" w:themeColor="text1"/>
        </w:rPr>
        <w:t>Manhoos Chand</w:t>
      </w:r>
      <w:r w:rsidRPr="007F7C6B">
        <w:rPr>
          <w:color w:val="000000" w:themeColor="text1"/>
        </w:rPr>
        <w:t>”</w:t>
      </w:r>
      <w:r w:rsidR="007F7C6B" w:rsidRPr="007F7C6B">
        <w:rPr>
          <w:color w:val="000000" w:themeColor="text1"/>
        </w:rPr>
        <w:t>,</w:t>
      </w:r>
      <w:r w:rsidRPr="003D6894">
        <w:rPr>
          <w:color w:val="000000" w:themeColor="text1"/>
        </w:rPr>
        <w:t xml:space="preserve"> </w:t>
      </w:r>
      <w:r w:rsidRPr="003D6894">
        <w:rPr>
          <w:i/>
          <w:color w:val="000000" w:themeColor="text1"/>
        </w:rPr>
        <w:t>Vani</w:t>
      </w:r>
      <w:r w:rsidR="007F7C6B">
        <w:rPr>
          <w:i/>
          <w:color w:val="000000" w:themeColor="text1"/>
        </w:rPr>
        <w:t>,</w:t>
      </w:r>
      <w:r w:rsidRPr="003D6894">
        <w:rPr>
          <w:i/>
          <w:color w:val="000000" w:themeColor="text1"/>
        </w:rPr>
        <w:t xml:space="preserve"> </w:t>
      </w:r>
      <w:r w:rsidRPr="003D6894">
        <w:rPr>
          <w:color w:val="000000" w:themeColor="text1"/>
        </w:rPr>
        <w:t>BITS, Pilani, 2002</w:t>
      </w:r>
    </w:p>
    <w:p w14:paraId="03362B85" w14:textId="550F5DB9" w:rsidR="004C3123" w:rsidRPr="007F7C6B" w:rsidRDefault="007F7C6B" w:rsidP="007A0DFE">
      <w:pPr>
        <w:pStyle w:val="ListParagraph"/>
        <w:numPr>
          <w:ilvl w:val="0"/>
          <w:numId w:val="16"/>
        </w:numPr>
        <w:spacing w:line="276" w:lineRule="auto"/>
        <w:jc w:val="both"/>
        <w:rPr>
          <w:b/>
          <w:i/>
          <w:color w:val="000000" w:themeColor="text1"/>
        </w:rPr>
      </w:pPr>
      <w:r>
        <w:rPr>
          <w:b/>
          <w:iCs/>
          <w:color w:val="000000" w:themeColor="text1"/>
        </w:rPr>
        <w:t>(</w:t>
      </w:r>
      <w:r w:rsidRPr="00954ED8">
        <w:rPr>
          <w:b/>
          <w:iCs/>
          <w:color w:val="000000" w:themeColor="text1"/>
        </w:rPr>
        <w:t>20</w:t>
      </w:r>
      <w:r>
        <w:rPr>
          <w:b/>
          <w:iCs/>
          <w:color w:val="000000" w:themeColor="text1"/>
        </w:rPr>
        <w:t>02</w:t>
      </w:r>
      <w:r w:rsidRPr="00954ED8">
        <w:rPr>
          <w:b/>
          <w:iCs/>
          <w:color w:val="000000" w:themeColor="text1"/>
        </w:rPr>
        <w:t>).</w:t>
      </w:r>
      <w:r>
        <w:rPr>
          <w:b/>
          <w:iCs/>
          <w:color w:val="000000" w:themeColor="text1"/>
        </w:rPr>
        <w:t xml:space="preserve"> </w:t>
      </w:r>
      <w:r w:rsidR="004C3123" w:rsidRPr="003D6894">
        <w:rPr>
          <w:color w:val="000000" w:themeColor="text1"/>
        </w:rPr>
        <w:t>“</w:t>
      </w:r>
      <w:r w:rsidR="004C3123" w:rsidRPr="007F7C6B">
        <w:rPr>
          <w:b/>
          <w:i/>
          <w:iCs/>
          <w:color w:val="000000" w:themeColor="text1"/>
        </w:rPr>
        <w:t>Longing</w:t>
      </w:r>
      <w:r w:rsidR="004C3123" w:rsidRPr="003D6894">
        <w:rPr>
          <w:color w:val="000000" w:themeColor="text1"/>
        </w:rPr>
        <w:t>”</w:t>
      </w:r>
      <w:r>
        <w:rPr>
          <w:color w:val="000000" w:themeColor="text1"/>
        </w:rPr>
        <w:t>,</w:t>
      </w:r>
      <w:r w:rsidR="004C3123" w:rsidRPr="003D6894">
        <w:rPr>
          <w:color w:val="000000" w:themeColor="text1"/>
        </w:rPr>
        <w:t xml:space="preserve"> in </w:t>
      </w:r>
      <w:r w:rsidR="004C3123" w:rsidRPr="003D6894">
        <w:rPr>
          <w:i/>
          <w:color w:val="000000" w:themeColor="text1"/>
        </w:rPr>
        <w:t>Musings</w:t>
      </w:r>
      <w:r>
        <w:rPr>
          <w:i/>
          <w:color w:val="000000" w:themeColor="text1"/>
        </w:rPr>
        <w:t>,</w:t>
      </w:r>
      <w:r w:rsidR="004C3123" w:rsidRPr="003D6894">
        <w:rPr>
          <w:color w:val="000000" w:themeColor="text1"/>
        </w:rPr>
        <w:t xml:space="preserve"> BITS, Pilani.</w:t>
      </w:r>
    </w:p>
    <w:p w14:paraId="50304D01" w14:textId="77777777" w:rsidR="00407118" w:rsidRPr="006B4DD0" w:rsidRDefault="00407118" w:rsidP="00516D88">
      <w:pPr>
        <w:spacing w:line="360" w:lineRule="auto"/>
        <w:jc w:val="both"/>
        <w:rPr>
          <w:rFonts w:ascii="Times New Roman" w:hAnsi="Times New Roman" w:cs="Times New Roman"/>
          <w:sz w:val="24"/>
          <w:szCs w:val="24"/>
        </w:rPr>
      </w:pPr>
    </w:p>
    <w:p w14:paraId="68070857" w14:textId="77777777" w:rsidR="00E02968" w:rsidRPr="006B4DD0" w:rsidRDefault="00E02968" w:rsidP="00516D88">
      <w:pPr>
        <w:spacing w:line="360" w:lineRule="auto"/>
        <w:jc w:val="both"/>
        <w:rPr>
          <w:rFonts w:ascii="Times New Roman" w:hAnsi="Times New Roman" w:cs="Times New Roman"/>
          <w:sz w:val="24"/>
          <w:szCs w:val="24"/>
        </w:rPr>
      </w:pPr>
    </w:p>
    <w:p w14:paraId="70D7CE70" w14:textId="3D9FFB23" w:rsidR="00E02968" w:rsidRPr="007F7C6B" w:rsidRDefault="000920A6" w:rsidP="000920A6">
      <w:pPr>
        <w:spacing w:line="360" w:lineRule="auto"/>
        <w:jc w:val="center"/>
        <w:rPr>
          <w:rFonts w:ascii="Times New Roman" w:hAnsi="Times New Roman" w:cs="Times New Roman"/>
          <w:b/>
          <w:bCs/>
          <w:sz w:val="24"/>
          <w:szCs w:val="24"/>
        </w:rPr>
      </w:pPr>
      <w:r w:rsidRPr="007F7C6B">
        <w:rPr>
          <w:rFonts w:ascii="Times New Roman" w:hAnsi="Times New Roman" w:cs="Times New Roman"/>
          <w:b/>
          <w:bCs/>
          <w:sz w:val="24"/>
          <w:szCs w:val="24"/>
        </w:rPr>
        <w:t>*******</w:t>
      </w:r>
      <w:r w:rsidR="007F7C6B" w:rsidRPr="007F7C6B">
        <w:rPr>
          <w:rFonts w:ascii="Times New Roman" w:hAnsi="Times New Roman" w:cs="Times New Roman"/>
          <w:b/>
          <w:bCs/>
          <w:sz w:val="24"/>
          <w:szCs w:val="24"/>
        </w:rPr>
        <w:t>**************************</w:t>
      </w:r>
      <w:r w:rsidRPr="007F7C6B">
        <w:rPr>
          <w:rFonts w:ascii="Times New Roman" w:hAnsi="Times New Roman" w:cs="Times New Roman"/>
          <w:b/>
          <w:bCs/>
          <w:sz w:val="24"/>
          <w:szCs w:val="24"/>
        </w:rPr>
        <w:t>**</w:t>
      </w:r>
      <w:r w:rsidR="00E02968" w:rsidRPr="007F7C6B">
        <w:rPr>
          <w:rFonts w:ascii="Times New Roman" w:hAnsi="Times New Roman" w:cs="Times New Roman"/>
          <w:b/>
          <w:bCs/>
          <w:sz w:val="24"/>
          <w:szCs w:val="24"/>
        </w:rPr>
        <w:t>****</w:t>
      </w:r>
    </w:p>
    <w:sectPr w:rsidR="00E02968" w:rsidRPr="007F7C6B" w:rsidSect="006B4DD0">
      <w:headerReference w:type="even" r:id="rId41"/>
      <w:headerReference w:type="default" r:id="rId42"/>
      <w:footerReference w:type="even" r:id="rId43"/>
      <w:footerReference w:type="default" r:id="rId44"/>
      <w:headerReference w:type="first" r:id="rId45"/>
      <w:footerReference w:type="first" r:id="rId4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B5F9" w14:textId="77777777" w:rsidR="00D935DC" w:rsidRDefault="00D935DC" w:rsidP="0015525D">
      <w:pPr>
        <w:spacing w:after="0" w:line="240" w:lineRule="auto"/>
      </w:pPr>
      <w:r>
        <w:separator/>
      </w:r>
    </w:p>
  </w:endnote>
  <w:endnote w:type="continuationSeparator" w:id="0">
    <w:p w14:paraId="6A7C201F" w14:textId="77777777" w:rsidR="00D935DC" w:rsidRDefault="00D935DC" w:rsidP="0015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2001" w:usb1="00000000" w:usb2="00000000" w:usb3="00000000" w:csb0="0000004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1E3B" w14:textId="77777777" w:rsidR="008E3858" w:rsidRDefault="008E38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964707"/>
      <w:docPartObj>
        <w:docPartGallery w:val="Page Numbers (Bottom of Page)"/>
        <w:docPartUnique/>
      </w:docPartObj>
    </w:sdtPr>
    <w:sdtEndPr>
      <w:rPr>
        <w:noProof/>
      </w:rPr>
    </w:sdtEndPr>
    <w:sdtContent>
      <w:p w14:paraId="64A598F9" w14:textId="677F674A" w:rsidR="008E3858" w:rsidRDefault="008E3858">
        <w:pPr>
          <w:pStyle w:val="Footer"/>
          <w:jc w:val="center"/>
        </w:pPr>
        <w:r>
          <w:fldChar w:fldCharType="begin"/>
        </w:r>
        <w:r>
          <w:instrText xml:space="preserve"> PAGE   \* MERGEFORMAT </w:instrText>
        </w:r>
        <w:r>
          <w:fldChar w:fldCharType="separate"/>
        </w:r>
        <w:r w:rsidR="00465EE2">
          <w:rPr>
            <w:noProof/>
          </w:rPr>
          <w:t>6</w:t>
        </w:r>
        <w:r>
          <w:rPr>
            <w:noProof/>
          </w:rPr>
          <w:fldChar w:fldCharType="end"/>
        </w:r>
      </w:p>
    </w:sdtContent>
  </w:sdt>
  <w:p w14:paraId="3FEA6F69" w14:textId="77777777" w:rsidR="008E3858" w:rsidRDefault="008E38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E5C52" w14:textId="77777777" w:rsidR="008E3858" w:rsidRDefault="008E38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EAF9" w14:textId="77777777" w:rsidR="00D935DC" w:rsidRDefault="00D935DC" w:rsidP="0015525D">
      <w:pPr>
        <w:spacing w:after="0" w:line="240" w:lineRule="auto"/>
      </w:pPr>
      <w:r>
        <w:separator/>
      </w:r>
    </w:p>
  </w:footnote>
  <w:footnote w:type="continuationSeparator" w:id="0">
    <w:p w14:paraId="4FECCBD5" w14:textId="77777777" w:rsidR="00D935DC" w:rsidRDefault="00D935DC" w:rsidP="0015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22E04" w14:textId="77777777" w:rsidR="008E3858" w:rsidRDefault="008E38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644347128"/>
      <w:docPartObj>
        <w:docPartGallery w:val="Page Numbers (Top of Page)"/>
        <w:docPartUnique/>
      </w:docPartObj>
    </w:sdtPr>
    <w:sdtEndPr>
      <w:rPr>
        <w:b/>
        <w:bCs/>
        <w:noProof/>
        <w:color w:val="FFFFFF"/>
        <w:spacing w:val="0"/>
      </w:rPr>
    </w:sdtEndPr>
    <w:sdtContent>
      <w:p w14:paraId="19EF1F7D" w14:textId="0AEC2CC0" w:rsidR="008E3858" w:rsidRDefault="008E3858" w:rsidP="007E014A">
        <w:pPr>
          <w:pStyle w:val="Header"/>
          <w:pBdr>
            <w:bottom w:val="single" w:sz="4" w:space="5" w:color="D9D9D9" w:themeColor="background1" w:themeShade="D9"/>
          </w:pBdr>
          <w:rPr>
            <w:b/>
            <w:bCs/>
          </w:rPr>
        </w:pPr>
        <w:r>
          <w:t xml:space="preserve"> </w:t>
        </w:r>
        <w:r>
          <w:fldChar w:fldCharType="begin"/>
        </w:r>
        <w:r>
          <w:instrText xml:space="preserve"> PAGE   \* MERGEFORMAT </w:instrText>
        </w:r>
        <w:r>
          <w:fldChar w:fldCharType="separate"/>
        </w:r>
        <w:r w:rsidR="00465EE2" w:rsidRPr="00465EE2">
          <w:rPr>
            <w:b/>
            <w:bCs/>
            <w:noProof/>
          </w:rPr>
          <w:t>6</w:t>
        </w:r>
        <w:r>
          <w:rPr>
            <w:b/>
            <w:bCs/>
            <w:noProof/>
          </w:rPr>
          <w:fldChar w:fldCharType="end"/>
        </w:r>
      </w:p>
    </w:sdtContent>
  </w:sdt>
  <w:p w14:paraId="0597B27D" w14:textId="77777777" w:rsidR="008E3858" w:rsidRDefault="008E38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3969" w14:textId="77777777" w:rsidR="008E3858" w:rsidRDefault="008E38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25pt;height:8.25pt" o:bullet="t">
        <v:imagedata r:id="rId1" o:title="bullet2"/>
      </v:shape>
    </w:pict>
  </w:numPicBullet>
  <w:numPicBullet w:numPicBulletId="1">
    <w:pict>
      <v:shape id="_x0000_i1045" type="#_x0000_t75" style="width:8.25pt;height:8.25pt" o:bullet="t">
        <v:imagedata r:id="rId2" o:title="bullet3"/>
      </v:shape>
    </w:pict>
  </w:numPicBullet>
  <w:numPicBullet w:numPicBulletId="2">
    <w:pict>
      <v:shape id="_x0000_i1046" type="#_x0000_t75" style="width:8.25pt;height:9.75pt" o:bullet="t">
        <v:imagedata r:id="rId3" o:title="bullet1"/>
      </v:shape>
    </w:pict>
  </w:numPicBullet>
  <w:numPicBullet w:numPicBulletId="3">
    <w:pict>
      <v:shape id="_x0000_i1047" type="#_x0000_t75" style="width:8.25pt;height:9.75pt" o:bullet="t">
        <v:imagedata r:id="rId4" o:title="bullet2"/>
      </v:shape>
    </w:pict>
  </w:numPicBullet>
  <w:numPicBullet w:numPicBulletId="4">
    <w:pict>
      <v:shape id="_x0000_i1048" type="#_x0000_t75" style="width:8.25pt;height:9.75pt" o:bullet="t">
        <v:imagedata r:id="rId5" o:title="bullet3"/>
      </v:shape>
    </w:pict>
  </w:numPicBullet>
  <w:abstractNum w:abstractNumId="0" w15:restartNumberingAfterBreak="0">
    <w:nsid w:val="003A58BE"/>
    <w:multiLevelType w:val="hybridMultilevel"/>
    <w:tmpl w:val="560EC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5377C"/>
    <w:multiLevelType w:val="hybridMultilevel"/>
    <w:tmpl w:val="AA6EBBD0"/>
    <w:lvl w:ilvl="0" w:tplc="0409000F">
      <w:start w:val="1"/>
      <w:numFmt w:val="decimal"/>
      <w:lvlText w:val="%1."/>
      <w:lvlJc w:val="left"/>
      <w:pPr>
        <w:ind w:left="502" w:hanging="360"/>
      </w:pPr>
      <w:rPr>
        <w:rFonts w:hint="default"/>
      </w:rPr>
    </w:lvl>
    <w:lvl w:ilvl="1" w:tplc="A3B01066">
      <w:start w:val="1"/>
      <w:numFmt w:val="decimal"/>
      <w:lvlText w:val="%2."/>
      <w:lvlJc w:val="left"/>
      <w:pPr>
        <w:ind w:left="1372" w:hanging="510"/>
      </w:pPr>
      <w:rPr>
        <w:rFonts w:asciiTheme="minorHAnsi" w:eastAsiaTheme="minorEastAsia" w:hAnsiTheme="minorHAnsi" w:cstheme="minorBidi" w:hint="default"/>
        <w:sz w:val="22"/>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842074F"/>
    <w:multiLevelType w:val="hybridMultilevel"/>
    <w:tmpl w:val="C2025278"/>
    <w:lvl w:ilvl="0" w:tplc="FB9C31D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0B5838"/>
    <w:multiLevelType w:val="hybridMultilevel"/>
    <w:tmpl w:val="FEACA994"/>
    <w:lvl w:ilvl="0" w:tplc="2E9A1566">
      <w:start w:val="1"/>
      <w:numFmt w:val="decimal"/>
      <w:lvlText w:val="%1."/>
      <w:lvlJc w:val="left"/>
      <w:pPr>
        <w:ind w:left="720" w:hanging="360"/>
      </w:pPr>
      <w:rPr>
        <w:rFonts w:ascii="Times New Roman" w:eastAsiaTheme="minorEastAsia" w:hAnsi="Times New Roman" w:cs="Times New Roman" w:hint="default"/>
        <w:b w:val="0"/>
        <w:bCs/>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6A5CB6"/>
    <w:multiLevelType w:val="multilevel"/>
    <w:tmpl w:val="FB3AADDE"/>
    <w:lvl w:ilvl="0">
      <w:start w:val="1"/>
      <w:numFmt w:val="decimal"/>
      <w:lvlText w:val="%1."/>
      <w:lvlJc w:val="left"/>
      <w:pPr>
        <w:tabs>
          <w:tab w:val="num" w:pos="360"/>
        </w:tabs>
        <w:ind w:left="360" w:hanging="360"/>
      </w:pPr>
      <w:rPr>
        <w:rFonts w:hint="default"/>
        <w:b w:val="0"/>
        <w:bCs w:val="0"/>
      </w:rPr>
    </w:lvl>
    <w:lvl w:ilvl="1">
      <w:start w:val="1"/>
      <w:numFmt w:val="bullet"/>
      <w:lvlText w:val=""/>
      <w:lvlPicBulletId w:val="0"/>
      <w:lvlJc w:val="left"/>
      <w:pPr>
        <w:tabs>
          <w:tab w:val="num" w:pos="1080"/>
        </w:tabs>
        <w:ind w:left="1080" w:hanging="360"/>
      </w:pPr>
      <w:rPr>
        <w:rFonts w:ascii="Wingdings" w:hAnsi="Wingdings" w:hint="default"/>
      </w:rPr>
    </w:lvl>
    <w:lvl w:ilvl="2">
      <w:start w:val="1"/>
      <w:numFmt w:val="bullet"/>
      <w:lvlText w:val=""/>
      <w:lvlPicBulletId w:val="1"/>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7D44D16"/>
    <w:multiLevelType w:val="hybridMultilevel"/>
    <w:tmpl w:val="FEACA994"/>
    <w:lvl w:ilvl="0" w:tplc="2E9A1566">
      <w:start w:val="1"/>
      <w:numFmt w:val="decimal"/>
      <w:lvlText w:val="%1."/>
      <w:lvlJc w:val="left"/>
      <w:pPr>
        <w:ind w:left="720" w:hanging="360"/>
      </w:pPr>
      <w:rPr>
        <w:rFonts w:ascii="Times New Roman" w:eastAsiaTheme="minorEastAsia" w:hAnsi="Times New Roman" w:cs="Times New Roman" w:hint="default"/>
        <w:b w:val="0"/>
        <w:bCs/>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D12E62"/>
    <w:multiLevelType w:val="hybridMultilevel"/>
    <w:tmpl w:val="F05EEF0E"/>
    <w:lvl w:ilvl="0" w:tplc="7FA20A2C">
      <w:start w:val="1"/>
      <w:numFmt w:val="decimal"/>
      <w:lvlText w:val="%1."/>
      <w:lvlJc w:val="left"/>
      <w:pPr>
        <w:tabs>
          <w:tab w:val="num" w:pos="360"/>
        </w:tabs>
        <w:ind w:left="360" w:hanging="360"/>
      </w:pPr>
      <w:rPr>
        <w:i w:val="0"/>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382DE1"/>
    <w:multiLevelType w:val="multilevel"/>
    <w:tmpl w:val="BD68E3BC"/>
    <w:styleLink w:val="CurrentList1"/>
    <w:lvl w:ilvl="0">
      <w:start w:val="1"/>
      <w:numFmt w:val="bullet"/>
      <w:lvlText w:val=""/>
      <w:lvlPicBulletId w:val="2"/>
      <w:lvlJc w:val="left"/>
      <w:pPr>
        <w:tabs>
          <w:tab w:val="num" w:pos="720"/>
        </w:tabs>
        <w:ind w:left="720" w:hanging="360"/>
      </w:pPr>
      <w:rPr>
        <w:rFonts w:ascii="Wingdings" w:hAnsi="Wingdings" w:hint="default"/>
      </w:rPr>
    </w:lvl>
    <w:lvl w:ilvl="1">
      <w:start w:val="1"/>
      <w:numFmt w:val="bullet"/>
      <w:lvlText w:val=""/>
      <w:lvlPicBulletId w:val="3"/>
      <w:lvlJc w:val="left"/>
      <w:pPr>
        <w:tabs>
          <w:tab w:val="num" w:pos="1080"/>
        </w:tabs>
        <w:ind w:left="1080" w:hanging="360"/>
      </w:pPr>
      <w:rPr>
        <w:rFonts w:ascii="Wingdings" w:hAnsi="Wingdings" w:hint="default"/>
      </w:rPr>
    </w:lvl>
    <w:lvl w:ilvl="2">
      <w:start w:val="1"/>
      <w:numFmt w:val="bullet"/>
      <w:lvlText w:val=""/>
      <w:lvlPicBulletId w:val="4"/>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15:restartNumberingAfterBreak="0">
    <w:nsid w:val="35900177"/>
    <w:multiLevelType w:val="multilevel"/>
    <w:tmpl w:val="FB3AADDE"/>
    <w:lvl w:ilvl="0">
      <w:start w:val="1"/>
      <w:numFmt w:val="decimal"/>
      <w:lvlText w:val="%1."/>
      <w:lvlJc w:val="left"/>
      <w:pPr>
        <w:tabs>
          <w:tab w:val="num" w:pos="360"/>
        </w:tabs>
        <w:ind w:left="360" w:hanging="360"/>
      </w:pPr>
      <w:rPr>
        <w:rFonts w:hint="default"/>
        <w:b w:val="0"/>
        <w:bCs w:val="0"/>
      </w:rPr>
    </w:lvl>
    <w:lvl w:ilvl="1">
      <w:start w:val="1"/>
      <w:numFmt w:val="bullet"/>
      <w:lvlText w:val=""/>
      <w:lvlPicBulletId w:val="0"/>
      <w:lvlJc w:val="left"/>
      <w:pPr>
        <w:tabs>
          <w:tab w:val="num" w:pos="1080"/>
        </w:tabs>
        <w:ind w:left="1080" w:hanging="360"/>
      </w:pPr>
      <w:rPr>
        <w:rFonts w:ascii="Wingdings" w:hAnsi="Wingdings" w:hint="default"/>
      </w:rPr>
    </w:lvl>
    <w:lvl w:ilvl="2">
      <w:start w:val="1"/>
      <w:numFmt w:val="bullet"/>
      <w:lvlText w:val=""/>
      <w:lvlPicBulletId w:val="1"/>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3CA83945"/>
    <w:multiLevelType w:val="hybridMultilevel"/>
    <w:tmpl w:val="7264F1A8"/>
    <w:lvl w:ilvl="0" w:tplc="67C43CD0">
      <w:start w:val="1"/>
      <w:numFmt w:val="decimal"/>
      <w:lvlText w:val="%1."/>
      <w:lvlJc w:val="left"/>
      <w:pPr>
        <w:ind w:left="360" w:hanging="360"/>
      </w:pPr>
      <w:rPr>
        <w:b w:val="0"/>
        <w:bCs/>
        <w:i w:val="0"/>
        <w:i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4E28CD"/>
    <w:multiLevelType w:val="hybridMultilevel"/>
    <w:tmpl w:val="E2FEAAB6"/>
    <w:lvl w:ilvl="0" w:tplc="FB9C31D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3662D6"/>
    <w:multiLevelType w:val="hybridMultilevel"/>
    <w:tmpl w:val="673E3166"/>
    <w:lvl w:ilvl="0" w:tplc="ACF22F64">
      <w:start w:val="1"/>
      <w:numFmt w:val="decimal"/>
      <w:lvlText w:val="%1."/>
      <w:lvlJc w:val="left"/>
      <w:pPr>
        <w:ind w:left="360" w:hanging="360"/>
      </w:pPr>
      <w:rPr>
        <w:rFonts w:ascii="Times New Roman" w:eastAsiaTheme="minorEastAsia" w:hAnsi="Times New Roman" w:cs="Times New Roman"/>
        <w:b w:val="0"/>
        <w:bCs/>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AF316AE"/>
    <w:multiLevelType w:val="hybridMultilevel"/>
    <w:tmpl w:val="A3080378"/>
    <w:lvl w:ilvl="0" w:tplc="F516D5C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5F1FEE"/>
    <w:multiLevelType w:val="hybridMultilevel"/>
    <w:tmpl w:val="EF38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81098"/>
    <w:multiLevelType w:val="hybridMultilevel"/>
    <w:tmpl w:val="80C804D0"/>
    <w:lvl w:ilvl="0" w:tplc="04707A3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F2B85"/>
    <w:multiLevelType w:val="hybridMultilevel"/>
    <w:tmpl w:val="A676AA40"/>
    <w:lvl w:ilvl="0" w:tplc="F814A97C">
      <w:start w:val="1"/>
      <w:numFmt w:val="decimal"/>
      <w:lvlText w:val="%1."/>
      <w:lvlJc w:val="left"/>
      <w:pPr>
        <w:tabs>
          <w:tab w:val="num" w:pos="1080"/>
        </w:tabs>
        <w:ind w:left="1080" w:hanging="720"/>
      </w:pPr>
      <w:rPr>
        <w:rFonts w:asciiTheme="minorHAnsi" w:eastAsiaTheme="minorEastAsia" w:hAnsiTheme="minorHAnsi" w:cstheme="minorBidi"/>
        <w:i/>
      </w:rPr>
    </w:lvl>
    <w:lvl w:ilvl="1" w:tplc="F516D5C4">
      <w:start w:val="1"/>
      <w:numFmt w:val="decimal"/>
      <w:lvlText w:val="%2."/>
      <w:lvlJc w:val="left"/>
      <w:pPr>
        <w:tabs>
          <w:tab w:val="num" w:pos="360"/>
        </w:tabs>
        <w:ind w:left="36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290B08"/>
    <w:multiLevelType w:val="hybridMultilevel"/>
    <w:tmpl w:val="23E2E0FE"/>
    <w:lvl w:ilvl="0" w:tplc="FB9C31D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D851DA5"/>
    <w:multiLevelType w:val="hybridMultilevel"/>
    <w:tmpl w:val="29483B42"/>
    <w:lvl w:ilvl="0" w:tplc="BFC0D208">
      <w:start w:val="1"/>
      <w:numFmt w:val="decimal"/>
      <w:lvlText w:val="%1."/>
      <w:lvlJc w:val="left"/>
      <w:pPr>
        <w:ind w:left="360" w:hanging="360"/>
      </w:pPr>
      <w:rPr>
        <w:rFonts w:hint="default"/>
        <w:i w:val="0"/>
        <w:iCs/>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abstractNumId w:val="6"/>
  </w:num>
  <w:num w:numId="2">
    <w:abstractNumId w:val="15"/>
  </w:num>
  <w:num w:numId="3">
    <w:abstractNumId w:val="8"/>
  </w:num>
  <w:num w:numId="4">
    <w:abstractNumId w:val="7"/>
  </w:num>
  <w:num w:numId="5">
    <w:abstractNumId w:val="3"/>
  </w:num>
  <w:num w:numId="6">
    <w:abstractNumId w:val="17"/>
  </w:num>
  <w:num w:numId="7">
    <w:abstractNumId w:val="14"/>
  </w:num>
  <w:num w:numId="8">
    <w:abstractNumId w:val="1"/>
  </w:num>
  <w:num w:numId="9">
    <w:abstractNumId w:val="11"/>
  </w:num>
  <w:num w:numId="10">
    <w:abstractNumId w:val="9"/>
  </w:num>
  <w:num w:numId="11">
    <w:abstractNumId w:val="10"/>
  </w:num>
  <w:num w:numId="12">
    <w:abstractNumId w:val="16"/>
  </w:num>
  <w:num w:numId="13">
    <w:abstractNumId w:val="0"/>
  </w:num>
  <w:num w:numId="14">
    <w:abstractNumId w:val="4"/>
  </w:num>
  <w:num w:numId="15">
    <w:abstractNumId w:val="12"/>
  </w:num>
  <w:num w:numId="16">
    <w:abstractNumId w:val="5"/>
  </w:num>
  <w:num w:numId="17">
    <w:abstractNumId w:val="13"/>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NDQxBZJmZiaWxko6SsGpxcWZ+XkgBca1AHiA3sIsAAAA"/>
  </w:docVars>
  <w:rsids>
    <w:rsidRoot w:val="00AF1777"/>
    <w:rsid w:val="00000C5E"/>
    <w:rsid w:val="00005A8C"/>
    <w:rsid w:val="00013B14"/>
    <w:rsid w:val="000143E2"/>
    <w:rsid w:val="000162DD"/>
    <w:rsid w:val="00016791"/>
    <w:rsid w:val="0002262D"/>
    <w:rsid w:val="0002264E"/>
    <w:rsid w:val="000302EC"/>
    <w:rsid w:val="00032FE6"/>
    <w:rsid w:val="000334ED"/>
    <w:rsid w:val="00035434"/>
    <w:rsid w:val="000378EA"/>
    <w:rsid w:val="00050237"/>
    <w:rsid w:val="00050A5D"/>
    <w:rsid w:val="000520C1"/>
    <w:rsid w:val="000524A7"/>
    <w:rsid w:val="00053151"/>
    <w:rsid w:val="00055F3E"/>
    <w:rsid w:val="00055F71"/>
    <w:rsid w:val="00056B67"/>
    <w:rsid w:val="00060869"/>
    <w:rsid w:val="00062B2B"/>
    <w:rsid w:val="000630DF"/>
    <w:rsid w:val="0006498C"/>
    <w:rsid w:val="00065B02"/>
    <w:rsid w:val="000661DE"/>
    <w:rsid w:val="00067A59"/>
    <w:rsid w:val="00071489"/>
    <w:rsid w:val="00077CFF"/>
    <w:rsid w:val="00080A53"/>
    <w:rsid w:val="000830B6"/>
    <w:rsid w:val="0008553D"/>
    <w:rsid w:val="00085788"/>
    <w:rsid w:val="00085F27"/>
    <w:rsid w:val="00086050"/>
    <w:rsid w:val="00086A55"/>
    <w:rsid w:val="00087316"/>
    <w:rsid w:val="00087BBB"/>
    <w:rsid w:val="000906C7"/>
    <w:rsid w:val="00090CC5"/>
    <w:rsid w:val="00091A09"/>
    <w:rsid w:val="000920A6"/>
    <w:rsid w:val="0009250F"/>
    <w:rsid w:val="00094EAD"/>
    <w:rsid w:val="00095B2A"/>
    <w:rsid w:val="000A01A6"/>
    <w:rsid w:val="000A2A88"/>
    <w:rsid w:val="000A5129"/>
    <w:rsid w:val="000A5495"/>
    <w:rsid w:val="000A5F9D"/>
    <w:rsid w:val="000A7FDC"/>
    <w:rsid w:val="000B0E82"/>
    <w:rsid w:val="000B1DFF"/>
    <w:rsid w:val="000B41EB"/>
    <w:rsid w:val="000B4D1F"/>
    <w:rsid w:val="000C0DA2"/>
    <w:rsid w:val="000C1365"/>
    <w:rsid w:val="000C3DFE"/>
    <w:rsid w:val="000C531A"/>
    <w:rsid w:val="000C70EB"/>
    <w:rsid w:val="000D0D14"/>
    <w:rsid w:val="000D117E"/>
    <w:rsid w:val="000D5A19"/>
    <w:rsid w:val="000D6792"/>
    <w:rsid w:val="000E122F"/>
    <w:rsid w:val="000E2E23"/>
    <w:rsid w:val="000E450D"/>
    <w:rsid w:val="000E54E1"/>
    <w:rsid w:val="000E7917"/>
    <w:rsid w:val="000F1226"/>
    <w:rsid w:val="000F37F3"/>
    <w:rsid w:val="000F57B1"/>
    <w:rsid w:val="000F75CE"/>
    <w:rsid w:val="0010035E"/>
    <w:rsid w:val="00104051"/>
    <w:rsid w:val="001132D9"/>
    <w:rsid w:val="001176C8"/>
    <w:rsid w:val="00120820"/>
    <w:rsid w:val="00123FA2"/>
    <w:rsid w:val="00124D98"/>
    <w:rsid w:val="0012635C"/>
    <w:rsid w:val="00126FBC"/>
    <w:rsid w:val="001272A5"/>
    <w:rsid w:val="00130FE5"/>
    <w:rsid w:val="00131DBE"/>
    <w:rsid w:val="00133720"/>
    <w:rsid w:val="0013664E"/>
    <w:rsid w:val="00140CF2"/>
    <w:rsid w:val="00143365"/>
    <w:rsid w:val="00146485"/>
    <w:rsid w:val="00146744"/>
    <w:rsid w:val="00152ED1"/>
    <w:rsid w:val="00153925"/>
    <w:rsid w:val="00153BD9"/>
    <w:rsid w:val="0015525D"/>
    <w:rsid w:val="00157C9E"/>
    <w:rsid w:val="00162B39"/>
    <w:rsid w:val="00164B4E"/>
    <w:rsid w:val="001661D9"/>
    <w:rsid w:val="001666B8"/>
    <w:rsid w:val="00173C39"/>
    <w:rsid w:val="00177F7B"/>
    <w:rsid w:val="0018460D"/>
    <w:rsid w:val="00185CBE"/>
    <w:rsid w:val="00192FEE"/>
    <w:rsid w:val="001A22CF"/>
    <w:rsid w:val="001A560D"/>
    <w:rsid w:val="001B0F41"/>
    <w:rsid w:val="001B3638"/>
    <w:rsid w:val="001B3C9C"/>
    <w:rsid w:val="001B3CCC"/>
    <w:rsid w:val="001B68EB"/>
    <w:rsid w:val="001C4A36"/>
    <w:rsid w:val="001C6A89"/>
    <w:rsid w:val="001D08F1"/>
    <w:rsid w:val="001D2059"/>
    <w:rsid w:val="001D6091"/>
    <w:rsid w:val="001D75A7"/>
    <w:rsid w:val="001E38E7"/>
    <w:rsid w:val="001E3BD1"/>
    <w:rsid w:val="001E780C"/>
    <w:rsid w:val="001F0FB3"/>
    <w:rsid w:val="001F2325"/>
    <w:rsid w:val="001F26D4"/>
    <w:rsid w:val="001F3990"/>
    <w:rsid w:val="002073F9"/>
    <w:rsid w:val="00207B3D"/>
    <w:rsid w:val="00210908"/>
    <w:rsid w:val="00213AB9"/>
    <w:rsid w:val="00215C91"/>
    <w:rsid w:val="0022162D"/>
    <w:rsid w:val="00230EAF"/>
    <w:rsid w:val="00232514"/>
    <w:rsid w:val="00236BA8"/>
    <w:rsid w:val="00236F61"/>
    <w:rsid w:val="002374C0"/>
    <w:rsid w:val="00244ADF"/>
    <w:rsid w:val="002460C4"/>
    <w:rsid w:val="00246311"/>
    <w:rsid w:val="00246D91"/>
    <w:rsid w:val="00254013"/>
    <w:rsid w:val="00257C40"/>
    <w:rsid w:val="00260B7C"/>
    <w:rsid w:val="00261954"/>
    <w:rsid w:val="00262C2D"/>
    <w:rsid w:val="0026433F"/>
    <w:rsid w:val="0027489A"/>
    <w:rsid w:val="00281B72"/>
    <w:rsid w:val="0028510A"/>
    <w:rsid w:val="00287742"/>
    <w:rsid w:val="00293DEF"/>
    <w:rsid w:val="00294EBE"/>
    <w:rsid w:val="002A059B"/>
    <w:rsid w:val="002A1D29"/>
    <w:rsid w:val="002A3637"/>
    <w:rsid w:val="002B0248"/>
    <w:rsid w:val="002B0305"/>
    <w:rsid w:val="002B0B14"/>
    <w:rsid w:val="002B3B26"/>
    <w:rsid w:val="002B5373"/>
    <w:rsid w:val="002B5D77"/>
    <w:rsid w:val="002C0E1E"/>
    <w:rsid w:val="002C6952"/>
    <w:rsid w:val="002D041E"/>
    <w:rsid w:val="002D1B0F"/>
    <w:rsid w:val="002D6F48"/>
    <w:rsid w:val="002E096F"/>
    <w:rsid w:val="002E2149"/>
    <w:rsid w:val="002E63CD"/>
    <w:rsid w:val="002F01C9"/>
    <w:rsid w:val="002F0826"/>
    <w:rsid w:val="002F559F"/>
    <w:rsid w:val="002F6106"/>
    <w:rsid w:val="003008E7"/>
    <w:rsid w:val="00301046"/>
    <w:rsid w:val="00304F3B"/>
    <w:rsid w:val="00306537"/>
    <w:rsid w:val="0031178B"/>
    <w:rsid w:val="00312436"/>
    <w:rsid w:val="00313C1A"/>
    <w:rsid w:val="003151EC"/>
    <w:rsid w:val="00320B7D"/>
    <w:rsid w:val="003224D8"/>
    <w:rsid w:val="00323B22"/>
    <w:rsid w:val="0033124E"/>
    <w:rsid w:val="00333C91"/>
    <w:rsid w:val="00334F60"/>
    <w:rsid w:val="003401D2"/>
    <w:rsid w:val="00341DC8"/>
    <w:rsid w:val="00343593"/>
    <w:rsid w:val="003473F2"/>
    <w:rsid w:val="00353D1D"/>
    <w:rsid w:val="003553A5"/>
    <w:rsid w:val="00361115"/>
    <w:rsid w:val="003625D0"/>
    <w:rsid w:val="0036436C"/>
    <w:rsid w:val="00366658"/>
    <w:rsid w:val="00366811"/>
    <w:rsid w:val="00366A1B"/>
    <w:rsid w:val="003811E9"/>
    <w:rsid w:val="0038233C"/>
    <w:rsid w:val="003829D7"/>
    <w:rsid w:val="003871E8"/>
    <w:rsid w:val="00390741"/>
    <w:rsid w:val="00396FE4"/>
    <w:rsid w:val="00397831"/>
    <w:rsid w:val="00397A82"/>
    <w:rsid w:val="003A2EDB"/>
    <w:rsid w:val="003A3853"/>
    <w:rsid w:val="003A3BF4"/>
    <w:rsid w:val="003B0831"/>
    <w:rsid w:val="003B1891"/>
    <w:rsid w:val="003B7734"/>
    <w:rsid w:val="003B7CC1"/>
    <w:rsid w:val="003C3285"/>
    <w:rsid w:val="003C4342"/>
    <w:rsid w:val="003C53D4"/>
    <w:rsid w:val="003C580A"/>
    <w:rsid w:val="003D494E"/>
    <w:rsid w:val="003D51C3"/>
    <w:rsid w:val="003D6894"/>
    <w:rsid w:val="003E0654"/>
    <w:rsid w:val="003E1311"/>
    <w:rsid w:val="003E2135"/>
    <w:rsid w:val="003E369C"/>
    <w:rsid w:val="003E546C"/>
    <w:rsid w:val="003E7017"/>
    <w:rsid w:val="003F6B1D"/>
    <w:rsid w:val="003F75BA"/>
    <w:rsid w:val="003F79A9"/>
    <w:rsid w:val="003F7C6E"/>
    <w:rsid w:val="004047FD"/>
    <w:rsid w:val="00406531"/>
    <w:rsid w:val="00407118"/>
    <w:rsid w:val="00411D44"/>
    <w:rsid w:val="00415AAF"/>
    <w:rsid w:val="004236CB"/>
    <w:rsid w:val="00426736"/>
    <w:rsid w:val="0042799B"/>
    <w:rsid w:val="00434E4B"/>
    <w:rsid w:val="00440E6A"/>
    <w:rsid w:val="00442F0B"/>
    <w:rsid w:val="00442F62"/>
    <w:rsid w:val="0044373C"/>
    <w:rsid w:val="0044702C"/>
    <w:rsid w:val="0045058A"/>
    <w:rsid w:val="004509B7"/>
    <w:rsid w:val="00454762"/>
    <w:rsid w:val="00460F2D"/>
    <w:rsid w:val="0046394A"/>
    <w:rsid w:val="00464827"/>
    <w:rsid w:val="00465EE2"/>
    <w:rsid w:val="004756DE"/>
    <w:rsid w:val="00476472"/>
    <w:rsid w:val="00483FF2"/>
    <w:rsid w:val="004858F5"/>
    <w:rsid w:val="00491B8F"/>
    <w:rsid w:val="00493DB6"/>
    <w:rsid w:val="0049460A"/>
    <w:rsid w:val="00496970"/>
    <w:rsid w:val="004A479C"/>
    <w:rsid w:val="004A7434"/>
    <w:rsid w:val="004B1A5A"/>
    <w:rsid w:val="004B204F"/>
    <w:rsid w:val="004B20FC"/>
    <w:rsid w:val="004B70D5"/>
    <w:rsid w:val="004C3123"/>
    <w:rsid w:val="004C535E"/>
    <w:rsid w:val="004C6F14"/>
    <w:rsid w:val="004D18A3"/>
    <w:rsid w:val="004D2D26"/>
    <w:rsid w:val="004D3383"/>
    <w:rsid w:val="004D38E1"/>
    <w:rsid w:val="004D4D75"/>
    <w:rsid w:val="004E3F70"/>
    <w:rsid w:val="004E4218"/>
    <w:rsid w:val="004E42B3"/>
    <w:rsid w:val="004E45C6"/>
    <w:rsid w:val="004E4E63"/>
    <w:rsid w:val="004E50FD"/>
    <w:rsid w:val="004E5E4C"/>
    <w:rsid w:val="004E7FE0"/>
    <w:rsid w:val="004F00D4"/>
    <w:rsid w:val="004F1B66"/>
    <w:rsid w:val="004F59E6"/>
    <w:rsid w:val="00501D8F"/>
    <w:rsid w:val="00502660"/>
    <w:rsid w:val="00506B00"/>
    <w:rsid w:val="005111AB"/>
    <w:rsid w:val="00516467"/>
    <w:rsid w:val="005164F0"/>
    <w:rsid w:val="00516D88"/>
    <w:rsid w:val="005176D6"/>
    <w:rsid w:val="005179CC"/>
    <w:rsid w:val="005204BA"/>
    <w:rsid w:val="00523C0B"/>
    <w:rsid w:val="00525FFC"/>
    <w:rsid w:val="00526B4B"/>
    <w:rsid w:val="00526F3A"/>
    <w:rsid w:val="00527B13"/>
    <w:rsid w:val="00531267"/>
    <w:rsid w:val="005315D0"/>
    <w:rsid w:val="005335E2"/>
    <w:rsid w:val="005369C8"/>
    <w:rsid w:val="00540B18"/>
    <w:rsid w:val="005418C9"/>
    <w:rsid w:val="0054191B"/>
    <w:rsid w:val="00551A6C"/>
    <w:rsid w:val="0056070E"/>
    <w:rsid w:val="00560D8F"/>
    <w:rsid w:val="00562E50"/>
    <w:rsid w:val="0056547E"/>
    <w:rsid w:val="00566F97"/>
    <w:rsid w:val="00567AF6"/>
    <w:rsid w:val="00571A44"/>
    <w:rsid w:val="00574124"/>
    <w:rsid w:val="005754D8"/>
    <w:rsid w:val="0057750A"/>
    <w:rsid w:val="005820F1"/>
    <w:rsid w:val="00582A0E"/>
    <w:rsid w:val="005845E3"/>
    <w:rsid w:val="00584EFF"/>
    <w:rsid w:val="0058672D"/>
    <w:rsid w:val="005918B7"/>
    <w:rsid w:val="005923FD"/>
    <w:rsid w:val="0059242E"/>
    <w:rsid w:val="00592463"/>
    <w:rsid w:val="00592885"/>
    <w:rsid w:val="00593F4A"/>
    <w:rsid w:val="005A44A6"/>
    <w:rsid w:val="005A4ED3"/>
    <w:rsid w:val="005B01A6"/>
    <w:rsid w:val="005B0D16"/>
    <w:rsid w:val="005B5664"/>
    <w:rsid w:val="005D00E9"/>
    <w:rsid w:val="005D0CD8"/>
    <w:rsid w:val="005D1746"/>
    <w:rsid w:val="005D5EF5"/>
    <w:rsid w:val="005E2184"/>
    <w:rsid w:val="005F299D"/>
    <w:rsid w:val="006024B5"/>
    <w:rsid w:val="006064A8"/>
    <w:rsid w:val="0061030F"/>
    <w:rsid w:val="0061567F"/>
    <w:rsid w:val="00616C26"/>
    <w:rsid w:val="00616DAF"/>
    <w:rsid w:val="00626053"/>
    <w:rsid w:val="00626A49"/>
    <w:rsid w:val="00626D51"/>
    <w:rsid w:val="00627FE5"/>
    <w:rsid w:val="00632AED"/>
    <w:rsid w:val="00636AFD"/>
    <w:rsid w:val="00642BE5"/>
    <w:rsid w:val="00643A2C"/>
    <w:rsid w:val="00645764"/>
    <w:rsid w:val="00645985"/>
    <w:rsid w:val="00650F1E"/>
    <w:rsid w:val="00653A41"/>
    <w:rsid w:val="006542D2"/>
    <w:rsid w:val="006572E0"/>
    <w:rsid w:val="00664611"/>
    <w:rsid w:val="00664914"/>
    <w:rsid w:val="00667072"/>
    <w:rsid w:val="00667325"/>
    <w:rsid w:val="006748F3"/>
    <w:rsid w:val="00675527"/>
    <w:rsid w:val="00675C51"/>
    <w:rsid w:val="00676B9C"/>
    <w:rsid w:val="006777CB"/>
    <w:rsid w:val="00683D53"/>
    <w:rsid w:val="00686CF1"/>
    <w:rsid w:val="006879C5"/>
    <w:rsid w:val="00687C38"/>
    <w:rsid w:val="006904AB"/>
    <w:rsid w:val="00691383"/>
    <w:rsid w:val="00693D91"/>
    <w:rsid w:val="00696174"/>
    <w:rsid w:val="00696455"/>
    <w:rsid w:val="006A3CE7"/>
    <w:rsid w:val="006A7038"/>
    <w:rsid w:val="006B1DA4"/>
    <w:rsid w:val="006B278E"/>
    <w:rsid w:val="006B2FCF"/>
    <w:rsid w:val="006B4DD0"/>
    <w:rsid w:val="006B4EC9"/>
    <w:rsid w:val="006B7B1C"/>
    <w:rsid w:val="006C0DD7"/>
    <w:rsid w:val="006C2A86"/>
    <w:rsid w:val="006C451B"/>
    <w:rsid w:val="006C69EE"/>
    <w:rsid w:val="006C7B6F"/>
    <w:rsid w:val="006D0C73"/>
    <w:rsid w:val="006D17B2"/>
    <w:rsid w:val="006E0583"/>
    <w:rsid w:val="006E0EDE"/>
    <w:rsid w:val="006E2892"/>
    <w:rsid w:val="006F2872"/>
    <w:rsid w:val="006F2922"/>
    <w:rsid w:val="006F44F2"/>
    <w:rsid w:val="006F5F0F"/>
    <w:rsid w:val="006F6F35"/>
    <w:rsid w:val="007066D0"/>
    <w:rsid w:val="00706FFA"/>
    <w:rsid w:val="00707191"/>
    <w:rsid w:val="007077B2"/>
    <w:rsid w:val="00713EE1"/>
    <w:rsid w:val="00715343"/>
    <w:rsid w:val="00715E28"/>
    <w:rsid w:val="0071734F"/>
    <w:rsid w:val="00720248"/>
    <w:rsid w:val="007212F1"/>
    <w:rsid w:val="0072413C"/>
    <w:rsid w:val="00724B76"/>
    <w:rsid w:val="00724EE0"/>
    <w:rsid w:val="00726FF6"/>
    <w:rsid w:val="00730626"/>
    <w:rsid w:val="007306CC"/>
    <w:rsid w:val="00735C0B"/>
    <w:rsid w:val="00737866"/>
    <w:rsid w:val="00742DBE"/>
    <w:rsid w:val="00745CBA"/>
    <w:rsid w:val="007516CD"/>
    <w:rsid w:val="007527F0"/>
    <w:rsid w:val="007556F5"/>
    <w:rsid w:val="00761107"/>
    <w:rsid w:val="0076287F"/>
    <w:rsid w:val="00764C3C"/>
    <w:rsid w:val="00766AED"/>
    <w:rsid w:val="00771E78"/>
    <w:rsid w:val="007724D2"/>
    <w:rsid w:val="00773B76"/>
    <w:rsid w:val="007758D8"/>
    <w:rsid w:val="007827CA"/>
    <w:rsid w:val="00782A8A"/>
    <w:rsid w:val="00783FF7"/>
    <w:rsid w:val="00787C73"/>
    <w:rsid w:val="0079210E"/>
    <w:rsid w:val="00793262"/>
    <w:rsid w:val="00796240"/>
    <w:rsid w:val="007967DB"/>
    <w:rsid w:val="007A0DFE"/>
    <w:rsid w:val="007A10A5"/>
    <w:rsid w:val="007A67CD"/>
    <w:rsid w:val="007A6A7C"/>
    <w:rsid w:val="007A75B6"/>
    <w:rsid w:val="007A7B21"/>
    <w:rsid w:val="007B02A5"/>
    <w:rsid w:val="007B545A"/>
    <w:rsid w:val="007B5A59"/>
    <w:rsid w:val="007B695E"/>
    <w:rsid w:val="007B7A2C"/>
    <w:rsid w:val="007C168E"/>
    <w:rsid w:val="007C3B02"/>
    <w:rsid w:val="007D1BBF"/>
    <w:rsid w:val="007D21C6"/>
    <w:rsid w:val="007D78F6"/>
    <w:rsid w:val="007E014A"/>
    <w:rsid w:val="007E50E0"/>
    <w:rsid w:val="007F203E"/>
    <w:rsid w:val="007F3970"/>
    <w:rsid w:val="007F7C6B"/>
    <w:rsid w:val="00800D2B"/>
    <w:rsid w:val="00801CCC"/>
    <w:rsid w:val="00803A06"/>
    <w:rsid w:val="00804F03"/>
    <w:rsid w:val="0080565A"/>
    <w:rsid w:val="008123FE"/>
    <w:rsid w:val="00812C49"/>
    <w:rsid w:val="00813427"/>
    <w:rsid w:val="008154F6"/>
    <w:rsid w:val="00817A79"/>
    <w:rsid w:val="00822B4E"/>
    <w:rsid w:val="0082434E"/>
    <w:rsid w:val="00826580"/>
    <w:rsid w:val="00833F00"/>
    <w:rsid w:val="00840BF4"/>
    <w:rsid w:val="008422BB"/>
    <w:rsid w:val="00842FBC"/>
    <w:rsid w:val="00843ED5"/>
    <w:rsid w:val="008468C6"/>
    <w:rsid w:val="00846BFB"/>
    <w:rsid w:val="0084715C"/>
    <w:rsid w:val="0085099B"/>
    <w:rsid w:val="0085453E"/>
    <w:rsid w:val="0085590F"/>
    <w:rsid w:val="00855EEA"/>
    <w:rsid w:val="008623BF"/>
    <w:rsid w:val="0086443D"/>
    <w:rsid w:val="0087534F"/>
    <w:rsid w:val="00884E60"/>
    <w:rsid w:val="0089055A"/>
    <w:rsid w:val="00892CB4"/>
    <w:rsid w:val="00893394"/>
    <w:rsid w:val="008938EB"/>
    <w:rsid w:val="008A2143"/>
    <w:rsid w:val="008A3EB1"/>
    <w:rsid w:val="008A4AED"/>
    <w:rsid w:val="008A636B"/>
    <w:rsid w:val="008B0A4E"/>
    <w:rsid w:val="008B379B"/>
    <w:rsid w:val="008B3F12"/>
    <w:rsid w:val="008B4217"/>
    <w:rsid w:val="008B4350"/>
    <w:rsid w:val="008B48E5"/>
    <w:rsid w:val="008C0649"/>
    <w:rsid w:val="008C27F7"/>
    <w:rsid w:val="008C4D3D"/>
    <w:rsid w:val="008D144C"/>
    <w:rsid w:val="008D1C0C"/>
    <w:rsid w:val="008D2192"/>
    <w:rsid w:val="008D35F3"/>
    <w:rsid w:val="008D4FD4"/>
    <w:rsid w:val="008D77DB"/>
    <w:rsid w:val="008D7AC1"/>
    <w:rsid w:val="008D7B5A"/>
    <w:rsid w:val="008E0ECC"/>
    <w:rsid w:val="008E15EE"/>
    <w:rsid w:val="008E3097"/>
    <w:rsid w:val="008E30F4"/>
    <w:rsid w:val="008E3858"/>
    <w:rsid w:val="008E3F27"/>
    <w:rsid w:val="008E4AF3"/>
    <w:rsid w:val="008E75F3"/>
    <w:rsid w:val="008F0B53"/>
    <w:rsid w:val="008F474D"/>
    <w:rsid w:val="008F498D"/>
    <w:rsid w:val="008F634E"/>
    <w:rsid w:val="008F7CD5"/>
    <w:rsid w:val="00900D5E"/>
    <w:rsid w:val="00901C79"/>
    <w:rsid w:val="009062DA"/>
    <w:rsid w:val="00906ECD"/>
    <w:rsid w:val="00910E9C"/>
    <w:rsid w:val="00911382"/>
    <w:rsid w:val="00912AC5"/>
    <w:rsid w:val="00912BBD"/>
    <w:rsid w:val="0091703B"/>
    <w:rsid w:val="00925E26"/>
    <w:rsid w:val="00926A43"/>
    <w:rsid w:val="00927045"/>
    <w:rsid w:val="00927452"/>
    <w:rsid w:val="009339EF"/>
    <w:rsid w:val="00933CA0"/>
    <w:rsid w:val="009358C0"/>
    <w:rsid w:val="00936CA8"/>
    <w:rsid w:val="0093789C"/>
    <w:rsid w:val="009406C4"/>
    <w:rsid w:val="00950E6D"/>
    <w:rsid w:val="00954893"/>
    <w:rsid w:val="00954ED8"/>
    <w:rsid w:val="009554BA"/>
    <w:rsid w:val="00957975"/>
    <w:rsid w:val="009606CB"/>
    <w:rsid w:val="009629AE"/>
    <w:rsid w:val="00963549"/>
    <w:rsid w:val="00963D4D"/>
    <w:rsid w:val="00967548"/>
    <w:rsid w:val="00973BEA"/>
    <w:rsid w:val="009761F9"/>
    <w:rsid w:val="00976443"/>
    <w:rsid w:val="009831FD"/>
    <w:rsid w:val="00984CFB"/>
    <w:rsid w:val="00987EA4"/>
    <w:rsid w:val="009904E6"/>
    <w:rsid w:val="00993599"/>
    <w:rsid w:val="00996A97"/>
    <w:rsid w:val="009A0CF6"/>
    <w:rsid w:val="009A36F5"/>
    <w:rsid w:val="009A3BD3"/>
    <w:rsid w:val="009A5580"/>
    <w:rsid w:val="009A665A"/>
    <w:rsid w:val="009B0CF5"/>
    <w:rsid w:val="009B1178"/>
    <w:rsid w:val="009B7889"/>
    <w:rsid w:val="009C2469"/>
    <w:rsid w:val="009C41F7"/>
    <w:rsid w:val="009C4695"/>
    <w:rsid w:val="009C72F0"/>
    <w:rsid w:val="009D0738"/>
    <w:rsid w:val="009D2372"/>
    <w:rsid w:val="009D4FE9"/>
    <w:rsid w:val="009D576A"/>
    <w:rsid w:val="009E009C"/>
    <w:rsid w:val="009E5052"/>
    <w:rsid w:val="009E5BA0"/>
    <w:rsid w:val="009E6A19"/>
    <w:rsid w:val="009E7396"/>
    <w:rsid w:val="009E7585"/>
    <w:rsid w:val="009F2920"/>
    <w:rsid w:val="009F39B2"/>
    <w:rsid w:val="009F3BD0"/>
    <w:rsid w:val="00A00CDF"/>
    <w:rsid w:val="00A01AD7"/>
    <w:rsid w:val="00A031B4"/>
    <w:rsid w:val="00A12F3E"/>
    <w:rsid w:val="00A22BAA"/>
    <w:rsid w:val="00A23F24"/>
    <w:rsid w:val="00A242C5"/>
    <w:rsid w:val="00A243E0"/>
    <w:rsid w:val="00A246DE"/>
    <w:rsid w:val="00A255F2"/>
    <w:rsid w:val="00A304FE"/>
    <w:rsid w:val="00A31559"/>
    <w:rsid w:val="00A31B1E"/>
    <w:rsid w:val="00A362E8"/>
    <w:rsid w:val="00A4359A"/>
    <w:rsid w:val="00A456B6"/>
    <w:rsid w:val="00A52E9F"/>
    <w:rsid w:val="00A54D43"/>
    <w:rsid w:val="00A557C0"/>
    <w:rsid w:val="00A572AE"/>
    <w:rsid w:val="00A60964"/>
    <w:rsid w:val="00A62A38"/>
    <w:rsid w:val="00A64B3C"/>
    <w:rsid w:val="00A70702"/>
    <w:rsid w:val="00A71284"/>
    <w:rsid w:val="00A71588"/>
    <w:rsid w:val="00A74C7B"/>
    <w:rsid w:val="00A8449A"/>
    <w:rsid w:val="00A86FEF"/>
    <w:rsid w:val="00A91001"/>
    <w:rsid w:val="00A91455"/>
    <w:rsid w:val="00A91EDD"/>
    <w:rsid w:val="00AA1294"/>
    <w:rsid w:val="00AA455F"/>
    <w:rsid w:val="00AB09B8"/>
    <w:rsid w:val="00AB10CF"/>
    <w:rsid w:val="00AB5B62"/>
    <w:rsid w:val="00AB6F9F"/>
    <w:rsid w:val="00AC0C8C"/>
    <w:rsid w:val="00AC114D"/>
    <w:rsid w:val="00AC159A"/>
    <w:rsid w:val="00AC1E03"/>
    <w:rsid w:val="00AC23BD"/>
    <w:rsid w:val="00AC397A"/>
    <w:rsid w:val="00AC4445"/>
    <w:rsid w:val="00AD05BA"/>
    <w:rsid w:val="00AD3A0E"/>
    <w:rsid w:val="00AD3B03"/>
    <w:rsid w:val="00AD48B1"/>
    <w:rsid w:val="00AD7FCF"/>
    <w:rsid w:val="00AE31C4"/>
    <w:rsid w:val="00AE3E7A"/>
    <w:rsid w:val="00AE53DE"/>
    <w:rsid w:val="00AE72F1"/>
    <w:rsid w:val="00AE7C76"/>
    <w:rsid w:val="00AF1777"/>
    <w:rsid w:val="00AF51FE"/>
    <w:rsid w:val="00AF70C0"/>
    <w:rsid w:val="00B00A15"/>
    <w:rsid w:val="00B0193C"/>
    <w:rsid w:val="00B04DF9"/>
    <w:rsid w:val="00B04E64"/>
    <w:rsid w:val="00B17C2D"/>
    <w:rsid w:val="00B17C4B"/>
    <w:rsid w:val="00B22864"/>
    <w:rsid w:val="00B233BB"/>
    <w:rsid w:val="00B239D5"/>
    <w:rsid w:val="00B25C78"/>
    <w:rsid w:val="00B2602E"/>
    <w:rsid w:val="00B321D3"/>
    <w:rsid w:val="00B41798"/>
    <w:rsid w:val="00B42552"/>
    <w:rsid w:val="00B4259E"/>
    <w:rsid w:val="00B42FAD"/>
    <w:rsid w:val="00B43BB3"/>
    <w:rsid w:val="00B43CA4"/>
    <w:rsid w:val="00B44B84"/>
    <w:rsid w:val="00B458FA"/>
    <w:rsid w:val="00B45A83"/>
    <w:rsid w:val="00B464FE"/>
    <w:rsid w:val="00B47FDF"/>
    <w:rsid w:val="00B53A47"/>
    <w:rsid w:val="00B55A51"/>
    <w:rsid w:val="00B5657B"/>
    <w:rsid w:val="00B600B9"/>
    <w:rsid w:val="00B629C8"/>
    <w:rsid w:val="00B665C0"/>
    <w:rsid w:val="00B67BA5"/>
    <w:rsid w:val="00B77290"/>
    <w:rsid w:val="00B7745F"/>
    <w:rsid w:val="00B80D36"/>
    <w:rsid w:val="00B82BED"/>
    <w:rsid w:val="00B83501"/>
    <w:rsid w:val="00B839BD"/>
    <w:rsid w:val="00B84669"/>
    <w:rsid w:val="00B865F3"/>
    <w:rsid w:val="00B94DCB"/>
    <w:rsid w:val="00B95006"/>
    <w:rsid w:val="00BA2EAF"/>
    <w:rsid w:val="00BA3318"/>
    <w:rsid w:val="00BB0D3C"/>
    <w:rsid w:val="00BB1B40"/>
    <w:rsid w:val="00BB591C"/>
    <w:rsid w:val="00BB6599"/>
    <w:rsid w:val="00BB6CBB"/>
    <w:rsid w:val="00BC25EE"/>
    <w:rsid w:val="00BC4FDA"/>
    <w:rsid w:val="00BC7BFE"/>
    <w:rsid w:val="00BD11EF"/>
    <w:rsid w:val="00BD16C4"/>
    <w:rsid w:val="00BD20AD"/>
    <w:rsid w:val="00BD2B99"/>
    <w:rsid w:val="00BD4BA6"/>
    <w:rsid w:val="00BD4F8A"/>
    <w:rsid w:val="00BD5C19"/>
    <w:rsid w:val="00BD5CFA"/>
    <w:rsid w:val="00BE4F08"/>
    <w:rsid w:val="00BE5139"/>
    <w:rsid w:val="00BE539C"/>
    <w:rsid w:val="00BE5541"/>
    <w:rsid w:val="00BE660F"/>
    <w:rsid w:val="00BE7E08"/>
    <w:rsid w:val="00BF1733"/>
    <w:rsid w:val="00BF5503"/>
    <w:rsid w:val="00BF61A8"/>
    <w:rsid w:val="00BF7C7D"/>
    <w:rsid w:val="00BF7D54"/>
    <w:rsid w:val="00C023CD"/>
    <w:rsid w:val="00C064A7"/>
    <w:rsid w:val="00C10D98"/>
    <w:rsid w:val="00C123A1"/>
    <w:rsid w:val="00C14278"/>
    <w:rsid w:val="00C15239"/>
    <w:rsid w:val="00C15B8B"/>
    <w:rsid w:val="00C1771B"/>
    <w:rsid w:val="00C2038D"/>
    <w:rsid w:val="00C203ED"/>
    <w:rsid w:val="00C204B9"/>
    <w:rsid w:val="00C230B1"/>
    <w:rsid w:val="00C2427D"/>
    <w:rsid w:val="00C24914"/>
    <w:rsid w:val="00C25D09"/>
    <w:rsid w:val="00C2707D"/>
    <w:rsid w:val="00C30433"/>
    <w:rsid w:val="00C33376"/>
    <w:rsid w:val="00C34C20"/>
    <w:rsid w:val="00C35EF2"/>
    <w:rsid w:val="00C361B9"/>
    <w:rsid w:val="00C420E4"/>
    <w:rsid w:val="00C44A4D"/>
    <w:rsid w:val="00C46710"/>
    <w:rsid w:val="00C527E1"/>
    <w:rsid w:val="00C52DC4"/>
    <w:rsid w:val="00C55758"/>
    <w:rsid w:val="00C574B0"/>
    <w:rsid w:val="00C67E70"/>
    <w:rsid w:val="00C717DD"/>
    <w:rsid w:val="00C71874"/>
    <w:rsid w:val="00C77965"/>
    <w:rsid w:val="00C86354"/>
    <w:rsid w:val="00C8653E"/>
    <w:rsid w:val="00C87987"/>
    <w:rsid w:val="00C94DE4"/>
    <w:rsid w:val="00C950D7"/>
    <w:rsid w:val="00C95DF1"/>
    <w:rsid w:val="00C963B9"/>
    <w:rsid w:val="00CA13C6"/>
    <w:rsid w:val="00CA691A"/>
    <w:rsid w:val="00CA6D17"/>
    <w:rsid w:val="00CB0185"/>
    <w:rsid w:val="00CB0EBF"/>
    <w:rsid w:val="00CB3950"/>
    <w:rsid w:val="00CC0E55"/>
    <w:rsid w:val="00CC642C"/>
    <w:rsid w:val="00CC6CF8"/>
    <w:rsid w:val="00CE0640"/>
    <w:rsid w:val="00CE0FCB"/>
    <w:rsid w:val="00CE267D"/>
    <w:rsid w:val="00CE3714"/>
    <w:rsid w:val="00CE3FE6"/>
    <w:rsid w:val="00CE4CCF"/>
    <w:rsid w:val="00CE5A94"/>
    <w:rsid w:val="00CF1C83"/>
    <w:rsid w:val="00CF216B"/>
    <w:rsid w:val="00CF499C"/>
    <w:rsid w:val="00CF5A70"/>
    <w:rsid w:val="00CF64BD"/>
    <w:rsid w:val="00CF6B7A"/>
    <w:rsid w:val="00D03B2D"/>
    <w:rsid w:val="00D04771"/>
    <w:rsid w:val="00D0552B"/>
    <w:rsid w:val="00D07E18"/>
    <w:rsid w:val="00D10769"/>
    <w:rsid w:val="00D13B99"/>
    <w:rsid w:val="00D14028"/>
    <w:rsid w:val="00D250FC"/>
    <w:rsid w:val="00D256AA"/>
    <w:rsid w:val="00D26025"/>
    <w:rsid w:val="00D3004A"/>
    <w:rsid w:val="00D3047C"/>
    <w:rsid w:val="00D31AE1"/>
    <w:rsid w:val="00D32055"/>
    <w:rsid w:val="00D36275"/>
    <w:rsid w:val="00D3786C"/>
    <w:rsid w:val="00D41776"/>
    <w:rsid w:val="00D41C1F"/>
    <w:rsid w:val="00D433D4"/>
    <w:rsid w:val="00D437F9"/>
    <w:rsid w:val="00D443B5"/>
    <w:rsid w:val="00D4576E"/>
    <w:rsid w:val="00D51DAA"/>
    <w:rsid w:val="00D5656B"/>
    <w:rsid w:val="00D631C0"/>
    <w:rsid w:val="00D63C46"/>
    <w:rsid w:val="00D64440"/>
    <w:rsid w:val="00D6572B"/>
    <w:rsid w:val="00D67B98"/>
    <w:rsid w:val="00D709DE"/>
    <w:rsid w:val="00D720FF"/>
    <w:rsid w:val="00D7721F"/>
    <w:rsid w:val="00D77653"/>
    <w:rsid w:val="00D848E5"/>
    <w:rsid w:val="00D85CC8"/>
    <w:rsid w:val="00D9109B"/>
    <w:rsid w:val="00D913FD"/>
    <w:rsid w:val="00D91CFF"/>
    <w:rsid w:val="00D935DC"/>
    <w:rsid w:val="00D93C83"/>
    <w:rsid w:val="00D9411F"/>
    <w:rsid w:val="00DA55FE"/>
    <w:rsid w:val="00DA6E22"/>
    <w:rsid w:val="00DB0A16"/>
    <w:rsid w:val="00DB352A"/>
    <w:rsid w:val="00DB4EFF"/>
    <w:rsid w:val="00DB771D"/>
    <w:rsid w:val="00DC4234"/>
    <w:rsid w:val="00DC54FB"/>
    <w:rsid w:val="00DC5888"/>
    <w:rsid w:val="00DD0028"/>
    <w:rsid w:val="00DD29FD"/>
    <w:rsid w:val="00DD3E92"/>
    <w:rsid w:val="00DD49DE"/>
    <w:rsid w:val="00DE3053"/>
    <w:rsid w:val="00DE544E"/>
    <w:rsid w:val="00DE7C76"/>
    <w:rsid w:val="00DF07BC"/>
    <w:rsid w:val="00DF2AB2"/>
    <w:rsid w:val="00DF3F1B"/>
    <w:rsid w:val="00DF61A1"/>
    <w:rsid w:val="00DF65B9"/>
    <w:rsid w:val="00DF7EF2"/>
    <w:rsid w:val="00E02968"/>
    <w:rsid w:val="00E07A77"/>
    <w:rsid w:val="00E1144B"/>
    <w:rsid w:val="00E130B1"/>
    <w:rsid w:val="00E14593"/>
    <w:rsid w:val="00E16256"/>
    <w:rsid w:val="00E16B7F"/>
    <w:rsid w:val="00E211C5"/>
    <w:rsid w:val="00E211D9"/>
    <w:rsid w:val="00E22002"/>
    <w:rsid w:val="00E30B5D"/>
    <w:rsid w:val="00E31649"/>
    <w:rsid w:val="00E32B17"/>
    <w:rsid w:val="00E3758D"/>
    <w:rsid w:val="00E43FA8"/>
    <w:rsid w:val="00E45FBF"/>
    <w:rsid w:val="00E50429"/>
    <w:rsid w:val="00E561A2"/>
    <w:rsid w:val="00E56326"/>
    <w:rsid w:val="00E566D8"/>
    <w:rsid w:val="00E60C64"/>
    <w:rsid w:val="00E61CD4"/>
    <w:rsid w:val="00E6247D"/>
    <w:rsid w:val="00E62816"/>
    <w:rsid w:val="00E64BDE"/>
    <w:rsid w:val="00E73FF4"/>
    <w:rsid w:val="00E77A9D"/>
    <w:rsid w:val="00E84EBE"/>
    <w:rsid w:val="00E93F9A"/>
    <w:rsid w:val="00E94B92"/>
    <w:rsid w:val="00E9529B"/>
    <w:rsid w:val="00E9799B"/>
    <w:rsid w:val="00EA475D"/>
    <w:rsid w:val="00EA547D"/>
    <w:rsid w:val="00EA5785"/>
    <w:rsid w:val="00EA5A4F"/>
    <w:rsid w:val="00EB113C"/>
    <w:rsid w:val="00EC74A8"/>
    <w:rsid w:val="00EC75BA"/>
    <w:rsid w:val="00ED207E"/>
    <w:rsid w:val="00ED3411"/>
    <w:rsid w:val="00ED45EE"/>
    <w:rsid w:val="00ED59F6"/>
    <w:rsid w:val="00ED738D"/>
    <w:rsid w:val="00EE12F0"/>
    <w:rsid w:val="00EE53B0"/>
    <w:rsid w:val="00EE7A13"/>
    <w:rsid w:val="00EF2F4F"/>
    <w:rsid w:val="00EF3F64"/>
    <w:rsid w:val="00EF4757"/>
    <w:rsid w:val="00EF4F67"/>
    <w:rsid w:val="00F02A7C"/>
    <w:rsid w:val="00F02F85"/>
    <w:rsid w:val="00F0368A"/>
    <w:rsid w:val="00F0710A"/>
    <w:rsid w:val="00F07BF9"/>
    <w:rsid w:val="00F135B2"/>
    <w:rsid w:val="00F13C74"/>
    <w:rsid w:val="00F14CFD"/>
    <w:rsid w:val="00F16504"/>
    <w:rsid w:val="00F168FD"/>
    <w:rsid w:val="00F22532"/>
    <w:rsid w:val="00F22E88"/>
    <w:rsid w:val="00F259B7"/>
    <w:rsid w:val="00F2629F"/>
    <w:rsid w:val="00F307F5"/>
    <w:rsid w:val="00F31ABB"/>
    <w:rsid w:val="00F3301C"/>
    <w:rsid w:val="00F35DFF"/>
    <w:rsid w:val="00F368F1"/>
    <w:rsid w:val="00F378F4"/>
    <w:rsid w:val="00F37A62"/>
    <w:rsid w:val="00F444FE"/>
    <w:rsid w:val="00F52692"/>
    <w:rsid w:val="00F54B1A"/>
    <w:rsid w:val="00F54FD8"/>
    <w:rsid w:val="00F609CE"/>
    <w:rsid w:val="00F61B85"/>
    <w:rsid w:val="00F62C44"/>
    <w:rsid w:val="00F6649B"/>
    <w:rsid w:val="00F73657"/>
    <w:rsid w:val="00F74785"/>
    <w:rsid w:val="00F83B38"/>
    <w:rsid w:val="00F85F12"/>
    <w:rsid w:val="00F86377"/>
    <w:rsid w:val="00F863E5"/>
    <w:rsid w:val="00F86ECA"/>
    <w:rsid w:val="00F91133"/>
    <w:rsid w:val="00F93A37"/>
    <w:rsid w:val="00F96F9E"/>
    <w:rsid w:val="00FA0004"/>
    <w:rsid w:val="00FA50FC"/>
    <w:rsid w:val="00FA561D"/>
    <w:rsid w:val="00FB57B9"/>
    <w:rsid w:val="00FC0899"/>
    <w:rsid w:val="00FC4BF6"/>
    <w:rsid w:val="00FC4EE5"/>
    <w:rsid w:val="00FC58CB"/>
    <w:rsid w:val="00FC66C7"/>
    <w:rsid w:val="00FC6BE6"/>
    <w:rsid w:val="00FC718A"/>
    <w:rsid w:val="00FD004E"/>
    <w:rsid w:val="00FD10AE"/>
    <w:rsid w:val="00FD17C6"/>
    <w:rsid w:val="00FD23B5"/>
    <w:rsid w:val="00FD4196"/>
    <w:rsid w:val="00FE0BD4"/>
    <w:rsid w:val="00FE1FA9"/>
    <w:rsid w:val="00FF13F0"/>
    <w:rsid w:val="00FF29F1"/>
    <w:rsid w:val="00FF3394"/>
    <w:rsid w:val="00FF5FFF"/>
    <w:rsid w:val="00FF68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FCCD7"/>
  <w15:docId w15:val="{B0E555AC-1B52-423C-BE2A-26A3A14A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11F"/>
  </w:style>
  <w:style w:type="paragraph" w:styleId="Heading1">
    <w:name w:val="heading 1"/>
    <w:basedOn w:val="Normal"/>
    <w:next w:val="Normal"/>
    <w:link w:val="Heading1Char"/>
    <w:qFormat/>
    <w:rsid w:val="00AF1777"/>
    <w:pPr>
      <w:keepNext/>
      <w:spacing w:before="240" w:after="60" w:line="240" w:lineRule="auto"/>
      <w:outlineLvl w:val="0"/>
    </w:pPr>
    <w:rPr>
      <w:rFonts w:ascii="Verdana" w:eastAsia="Times New Roman" w:hAnsi="Verdana" w:cs="Times New Roman"/>
      <w:b/>
      <w:bCs/>
      <w:color w:val="C8E099"/>
      <w:kern w:val="32"/>
      <w:sz w:val="32"/>
      <w:szCs w:val="32"/>
    </w:rPr>
  </w:style>
  <w:style w:type="paragraph" w:styleId="Heading2">
    <w:name w:val="heading 2"/>
    <w:basedOn w:val="Normal"/>
    <w:next w:val="Normal"/>
    <w:link w:val="Heading2Char"/>
    <w:qFormat/>
    <w:rsid w:val="00AF1777"/>
    <w:pPr>
      <w:keepNext/>
      <w:spacing w:before="240" w:after="60" w:line="240" w:lineRule="auto"/>
      <w:outlineLvl w:val="1"/>
    </w:pPr>
    <w:rPr>
      <w:rFonts w:ascii="Verdana" w:eastAsia="Times New Roman" w:hAnsi="Verdana" w:cs="Times New Roman"/>
      <w:color w:val="C8E099"/>
      <w:sz w:val="28"/>
      <w:szCs w:val="28"/>
    </w:rPr>
  </w:style>
  <w:style w:type="paragraph" w:styleId="Heading3">
    <w:name w:val="heading 3"/>
    <w:basedOn w:val="Normal"/>
    <w:next w:val="Normal"/>
    <w:link w:val="Heading3Char"/>
    <w:qFormat/>
    <w:rsid w:val="00AF1777"/>
    <w:pPr>
      <w:keepNext/>
      <w:spacing w:before="240" w:after="60" w:line="240" w:lineRule="auto"/>
      <w:outlineLvl w:val="2"/>
    </w:pPr>
    <w:rPr>
      <w:rFonts w:ascii="Verdana" w:eastAsia="Times New Roman" w:hAnsi="Verdana" w:cs="Times New Roman"/>
      <w:color w:val="C8E099"/>
      <w:sz w:val="26"/>
      <w:szCs w:val="26"/>
    </w:rPr>
  </w:style>
  <w:style w:type="paragraph" w:styleId="Heading4">
    <w:name w:val="heading 4"/>
    <w:basedOn w:val="Normal"/>
    <w:next w:val="Normal"/>
    <w:link w:val="Heading4Char"/>
    <w:qFormat/>
    <w:rsid w:val="00AF1777"/>
    <w:pPr>
      <w:keepNext/>
      <w:spacing w:before="240" w:after="60" w:line="240" w:lineRule="auto"/>
      <w:outlineLvl w:val="3"/>
    </w:pPr>
    <w:rPr>
      <w:rFonts w:ascii="Verdana" w:eastAsia="Times New Roman" w:hAnsi="Verdana" w:cs="Times New Roman"/>
      <w:color w:val="C8E099"/>
      <w:sz w:val="28"/>
      <w:szCs w:val="28"/>
    </w:rPr>
  </w:style>
  <w:style w:type="paragraph" w:styleId="Heading5">
    <w:name w:val="heading 5"/>
    <w:basedOn w:val="Normal"/>
    <w:next w:val="Normal"/>
    <w:link w:val="Heading5Char"/>
    <w:qFormat/>
    <w:rsid w:val="00AF1777"/>
    <w:pPr>
      <w:spacing w:before="240" w:after="60" w:line="240" w:lineRule="auto"/>
      <w:outlineLvl w:val="4"/>
    </w:pPr>
    <w:rPr>
      <w:rFonts w:ascii="Verdana" w:eastAsia="Times New Roman" w:hAnsi="Verdana" w:cs="Times New Roman"/>
      <w:color w:val="C8E099"/>
      <w:sz w:val="26"/>
      <w:szCs w:val="26"/>
    </w:rPr>
  </w:style>
  <w:style w:type="paragraph" w:styleId="Heading6">
    <w:name w:val="heading 6"/>
    <w:basedOn w:val="Normal"/>
    <w:next w:val="Normal"/>
    <w:link w:val="Heading6Char"/>
    <w:qFormat/>
    <w:rsid w:val="00AF1777"/>
    <w:pPr>
      <w:spacing w:before="240" w:after="60" w:line="240" w:lineRule="auto"/>
      <w:outlineLvl w:val="5"/>
    </w:pPr>
    <w:rPr>
      <w:rFonts w:ascii="Verdana" w:eastAsia="Times New Roman" w:hAnsi="Verdana" w:cs="Times New Roman"/>
      <w:color w:val="C8E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777"/>
    <w:rPr>
      <w:rFonts w:ascii="Verdana" w:eastAsia="Times New Roman" w:hAnsi="Verdana" w:cs="Times New Roman"/>
      <w:b/>
      <w:bCs/>
      <w:color w:val="C8E099"/>
      <w:kern w:val="32"/>
      <w:sz w:val="32"/>
      <w:szCs w:val="32"/>
    </w:rPr>
  </w:style>
  <w:style w:type="character" w:customStyle="1" w:styleId="Heading2Char">
    <w:name w:val="Heading 2 Char"/>
    <w:basedOn w:val="DefaultParagraphFont"/>
    <w:link w:val="Heading2"/>
    <w:rsid w:val="00AF1777"/>
    <w:rPr>
      <w:rFonts w:ascii="Verdana" w:eastAsia="Times New Roman" w:hAnsi="Verdana" w:cs="Times New Roman"/>
      <w:color w:val="C8E099"/>
      <w:sz w:val="28"/>
      <w:szCs w:val="28"/>
    </w:rPr>
  </w:style>
  <w:style w:type="character" w:customStyle="1" w:styleId="Heading3Char">
    <w:name w:val="Heading 3 Char"/>
    <w:basedOn w:val="DefaultParagraphFont"/>
    <w:link w:val="Heading3"/>
    <w:rsid w:val="00AF1777"/>
    <w:rPr>
      <w:rFonts w:ascii="Verdana" w:eastAsia="Times New Roman" w:hAnsi="Verdana" w:cs="Times New Roman"/>
      <w:color w:val="C8E099"/>
      <w:sz w:val="26"/>
      <w:szCs w:val="26"/>
    </w:rPr>
  </w:style>
  <w:style w:type="character" w:customStyle="1" w:styleId="Heading4Char">
    <w:name w:val="Heading 4 Char"/>
    <w:basedOn w:val="DefaultParagraphFont"/>
    <w:link w:val="Heading4"/>
    <w:rsid w:val="00AF1777"/>
    <w:rPr>
      <w:rFonts w:ascii="Verdana" w:eastAsia="Times New Roman" w:hAnsi="Verdana" w:cs="Times New Roman"/>
      <w:color w:val="C8E099"/>
      <w:sz w:val="28"/>
      <w:szCs w:val="28"/>
    </w:rPr>
  </w:style>
  <w:style w:type="character" w:customStyle="1" w:styleId="Heading5Char">
    <w:name w:val="Heading 5 Char"/>
    <w:basedOn w:val="DefaultParagraphFont"/>
    <w:link w:val="Heading5"/>
    <w:rsid w:val="00AF1777"/>
    <w:rPr>
      <w:rFonts w:ascii="Verdana" w:eastAsia="Times New Roman" w:hAnsi="Verdana" w:cs="Times New Roman"/>
      <w:color w:val="C8E099"/>
      <w:sz w:val="26"/>
      <w:szCs w:val="26"/>
    </w:rPr>
  </w:style>
  <w:style w:type="character" w:customStyle="1" w:styleId="Heading6Char">
    <w:name w:val="Heading 6 Char"/>
    <w:basedOn w:val="DefaultParagraphFont"/>
    <w:link w:val="Heading6"/>
    <w:rsid w:val="00AF1777"/>
    <w:rPr>
      <w:rFonts w:ascii="Verdana" w:eastAsia="Times New Roman" w:hAnsi="Verdana" w:cs="Times New Roman"/>
      <w:color w:val="C8E099"/>
    </w:rPr>
  </w:style>
  <w:style w:type="character" w:styleId="Hyperlink">
    <w:name w:val="Hyperlink"/>
    <w:rsid w:val="00AF1777"/>
    <w:rPr>
      <w:color w:val="99CEFF"/>
      <w:u w:val="single"/>
    </w:rPr>
  </w:style>
  <w:style w:type="paragraph" w:styleId="NormalWeb">
    <w:name w:val="Normal (Web)"/>
    <w:basedOn w:val="Normal"/>
    <w:uiPriority w:val="99"/>
    <w:rsid w:val="00AF1777"/>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styleId="BodyText2">
    <w:name w:val="Body Text 2"/>
    <w:basedOn w:val="Normal"/>
    <w:link w:val="BodyText2Char"/>
    <w:rsid w:val="00AF1777"/>
    <w:pPr>
      <w:suppressAutoHyphens/>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AF1777"/>
    <w:rPr>
      <w:rFonts w:ascii="Times New Roman" w:eastAsia="Times New Roman" w:hAnsi="Times New Roman" w:cs="Times New Roman"/>
      <w:sz w:val="24"/>
      <w:szCs w:val="24"/>
      <w:lang w:eastAsia="ar-SA"/>
    </w:rPr>
  </w:style>
  <w:style w:type="paragraph" w:styleId="BodyText">
    <w:name w:val="Body Text"/>
    <w:basedOn w:val="Normal"/>
    <w:link w:val="BodyTextChar"/>
    <w:rsid w:val="00AF1777"/>
    <w:pPr>
      <w:spacing w:after="120" w:line="240" w:lineRule="auto"/>
    </w:pPr>
    <w:rPr>
      <w:rFonts w:ascii="Verdana" w:eastAsia="Times New Roman" w:hAnsi="Verdana" w:cs="Times New Roman"/>
      <w:color w:val="FFFFFF"/>
      <w:sz w:val="24"/>
      <w:szCs w:val="24"/>
    </w:rPr>
  </w:style>
  <w:style w:type="character" w:customStyle="1" w:styleId="BodyTextChar">
    <w:name w:val="Body Text Char"/>
    <w:basedOn w:val="DefaultParagraphFont"/>
    <w:link w:val="BodyText"/>
    <w:rsid w:val="00AF1777"/>
    <w:rPr>
      <w:rFonts w:ascii="Verdana" w:eastAsia="Times New Roman" w:hAnsi="Verdana" w:cs="Times New Roman"/>
      <w:color w:val="FFFFFF"/>
      <w:sz w:val="24"/>
      <w:szCs w:val="24"/>
    </w:rPr>
  </w:style>
  <w:style w:type="paragraph" w:styleId="Title">
    <w:name w:val="Title"/>
    <w:basedOn w:val="Normal"/>
    <w:link w:val="TitleChar"/>
    <w:qFormat/>
    <w:rsid w:val="00AF1777"/>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AF1777"/>
    <w:rPr>
      <w:rFonts w:ascii="Times New Roman" w:eastAsia="Times New Roman" w:hAnsi="Times New Roman" w:cs="Times New Roman"/>
      <w:b/>
      <w:bCs/>
      <w:sz w:val="32"/>
      <w:szCs w:val="24"/>
    </w:rPr>
  </w:style>
  <w:style w:type="paragraph" w:styleId="Footer">
    <w:name w:val="footer"/>
    <w:basedOn w:val="Normal"/>
    <w:link w:val="FooterChar"/>
    <w:uiPriority w:val="99"/>
    <w:rsid w:val="00AF1777"/>
    <w:pPr>
      <w:tabs>
        <w:tab w:val="center" w:pos="4320"/>
        <w:tab w:val="right" w:pos="8640"/>
      </w:tabs>
      <w:spacing w:after="0" w:line="240" w:lineRule="auto"/>
    </w:pPr>
    <w:rPr>
      <w:rFonts w:ascii="Verdana" w:eastAsia="Times New Roman" w:hAnsi="Verdana" w:cs="Times New Roman"/>
      <w:color w:val="FFFFFF"/>
      <w:sz w:val="24"/>
      <w:szCs w:val="24"/>
    </w:rPr>
  </w:style>
  <w:style w:type="character" w:customStyle="1" w:styleId="FooterChar">
    <w:name w:val="Footer Char"/>
    <w:basedOn w:val="DefaultParagraphFont"/>
    <w:link w:val="Footer"/>
    <w:uiPriority w:val="99"/>
    <w:rsid w:val="00AF1777"/>
    <w:rPr>
      <w:rFonts w:ascii="Verdana" w:eastAsia="Times New Roman" w:hAnsi="Verdana" w:cs="Times New Roman"/>
      <w:color w:val="FFFFFF"/>
      <w:sz w:val="24"/>
      <w:szCs w:val="24"/>
    </w:rPr>
  </w:style>
  <w:style w:type="character" w:styleId="PageNumber">
    <w:name w:val="page number"/>
    <w:basedOn w:val="DefaultParagraphFont"/>
    <w:rsid w:val="00AF1777"/>
  </w:style>
  <w:style w:type="table" w:styleId="TableTheme">
    <w:name w:val="Table Theme"/>
    <w:basedOn w:val="TableNormal"/>
    <w:rsid w:val="00AF1777"/>
    <w:pPr>
      <w:spacing w:after="0" w:line="240" w:lineRule="auto"/>
    </w:pPr>
    <w:rPr>
      <w:rFonts w:ascii="Times New Roman" w:eastAsia="Times New Roman" w:hAnsi="Times New Roman" w:cs="Times New Roman"/>
      <w:sz w:val="20"/>
      <w:szCs w:val="20"/>
      <w:lang w:val="en-IN" w:eastAsia="en-IN" w:bidi="hi-I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styleId="FollowedHyperlink">
    <w:name w:val="FollowedHyperlink"/>
    <w:rsid w:val="00AF1777"/>
    <w:rPr>
      <w:color w:val="5288E3"/>
      <w:u w:val="single"/>
    </w:rPr>
  </w:style>
  <w:style w:type="paragraph" w:styleId="List">
    <w:name w:val="List"/>
    <w:basedOn w:val="Normal"/>
    <w:rsid w:val="00AF1777"/>
    <w:pPr>
      <w:spacing w:after="0" w:line="240" w:lineRule="auto"/>
      <w:ind w:left="360" w:hanging="360"/>
    </w:pPr>
    <w:rPr>
      <w:rFonts w:ascii="Verdana" w:eastAsia="Times New Roman" w:hAnsi="Verdana" w:cs="Times New Roman"/>
      <w:color w:val="FFFFFF"/>
      <w:sz w:val="24"/>
      <w:szCs w:val="24"/>
    </w:rPr>
  </w:style>
  <w:style w:type="paragraph" w:styleId="List2">
    <w:name w:val="List 2"/>
    <w:basedOn w:val="Normal"/>
    <w:rsid w:val="00AF1777"/>
    <w:pPr>
      <w:spacing w:after="0" w:line="240" w:lineRule="auto"/>
      <w:ind w:left="720" w:hanging="360"/>
    </w:pPr>
    <w:rPr>
      <w:rFonts w:ascii="Verdana" w:eastAsia="Times New Roman" w:hAnsi="Verdana" w:cs="Times New Roman"/>
      <w:color w:val="FFFFFF"/>
      <w:sz w:val="24"/>
      <w:szCs w:val="24"/>
    </w:rPr>
  </w:style>
  <w:style w:type="paragraph" w:styleId="BodyTextFirstIndent">
    <w:name w:val="Body Text First Indent"/>
    <w:basedOn w:val="BodyText"/>
    <w:link w:val="BodyTextFirstIndentChar"/>
    <w:rsid w:val="00AF1777"/>
    <w:pPr>
      <w:ind w:firstLine="210"/>
    </w:pPr>
  </w:style>
  <w:style w:type="character" w:customStyle="1" w:styleId="BodyTextFirstIndentChar">
    <w:name w:val="Body Text First Indent Char"/>
    <w:basedOn w:val="BodyTextChar"/>
    <w:link w:val="BodyTextFirstIndent"/>
    <w:rsid w:val="00AF1777"/>
    <w:rPr>
      <w:rFonts w:ascii="Verdana" w:eastAsia="Times New Roman" w:hAnsi="Verdana" w:cs="Times New Roman"/>
      <w:color w:val="FFFFFF"/>
      <w:sz w:val="24"/>
      <w:szCs w:val="24"/>
    </w:rPr>
  </w:style>
  <w:style w:type="paragraph" w:styleId="BodyTextIndent">
    <w:name w:val="Body Text Indent"/>
    <w:basedOn w:val="Normal"/>
    <w:link w:val="BodyTextIndentChar"/>
    <w:rsid w:val="00AF1777"/>
    <w:pPr>
      <w:spacing w:after="120" w:line="240" w:lineRule="auto"/>
      <w:ind w:left="360"/>
    </w:pPr>
    <w:rPr>
      <w:rFonts w:ascii="Verdana" w:eastAsia="Times New Roman" w:hAnsi="Verdana" w:cs="Times New Roman"/>
      <w:color w:val="FFFFFF"/>
      <w:sz w:val="24"/>
      <w:szCs w:val="24"/>
    </w:rPr>
  </w:style>
  <w:style w:type="character" w:customStyle="1" w:styleId="BodyTextIndentChar">
    <w:name w:val="Body Text Indent Char"/>
    <w:basedOn w:val="DefaultParagraphFont"/>
    <w:link w:val="BodyTextIndent"/>
    <w:rsid w:val="00AF1777"/>
    <w:rPr>
      <w:rFonts w:ascii="Verdana" w:eastAsia="Times New Roman" w:hAnsi="Verdana" w:cs="Times New Roman"/>
      <w:color w:val="FFFFFF"/>
      <w:sz w:val="24"/>
      <w:szCs w:val="24"/>
    </w:rPr>
  </w:style>
  <w:style w:type="paragraph" w:styleId="BodyTextFirstIndent2">
    <w:name w:val="Body Text First Indent 2"/>
    <w:basedOn w:val="BodyTextIndent"/>
    <w:link w:val="BodyTextFirstIndent2Char"/>
    <w:rsid w:val="00AF1777"/>
    <w:pPr>
      <w:ind w:firstLine="210"/>
    </w:pPr>
  </w:style>
  <w:style w:type="character" w:customStyle="1" w:styleId="BodyTextFirstIndent2Char">
    <w:name w:val="Body Text First Indent 2 Char"/>
    <w:basedOn w:val="BodyTextIndentChar"/>
    <w:link w:val="BodyTextFirstIndent2"/>
    <w:rsid w:val="00AF1777"/>
    <w:rPr>
      <w:rFonts w:ascii="Verdana" w:eastAsia="Times New Roman" w:hAnsi="Verdana" w:cs="Times New Roman"/>
      <w:color w:val="FFFFFF"/>
      <w:sz w:val="24"/>
      <w:szCs w:val="24"/>
    </w:rPr>
  </w:style>
  <w:style w:type="numbering" w:customStyle="1" w:styleId="CurrentList1">
    <w:name w:val="Current List1"/>
    <w:rsid w:val="00AF1777"/>
    <w:pPr>
      <w:numPr>
        <w:numId w:val="4"/>
      </w:numPr>
    </w:pPr>
  </w:style>
  <w:style w:type="paragraph" w:styleId="Header">
    <w:name w:val="header"/>
    <w:basedOn w:val="Normal"/>
    <w:link w:val="HeaderChar"/>
    <w:uiPriority w:val="99"/>
    <w:rsid w:val="00AF1777"/>
    <w:pPr>
      <w:tabs>
        <w:tab w:val="center" w:pos="4320"/>
        <w:tab w:val="right" w:pos="8640"/>
      </w:tabs>
      <w:spacing w:after="0" w:line="240" w:lineRule="auto"/>
    </w:pPr>
    <w:rPr>
      <w:rFonts w:ascii="Verdana" w:eastAsia="Times New Roman" w:hAnsi="Verdana" w:cs="Times New Roman"/>
      <w:color w:val="FFFFFF"/>
      <w:sz w:val="24"/>
      <w:szCs w:val="24"/>
    </w:rPr>
  </w:style>
  <w:style w:type="character" w:customStyle="1" w:styleId="HeaderChar">
    <w:name w:val="Header Char"/>
    <w:basedOn w:val="DefaultParagraphFont"/>
    <w:link w:val="Header"/>
    <w:uiPriority w:val="99"/>
    <w:rsid w:val="00AF1777"/>
    <w:rPr>
      <w:rFonts w:ascii="Verdana" w:eastAsia="Times New Roman" w:hAnsi="Verdana" w:cs="Times New Roman"/>
      <w:color w:val="FFFFFF"/>
      <w:sz w:val="24"/>
      <w:szCs w:val="24"/>
    </w:rPr>
  </w:style>
  <w:style w:type="paragraph" w:styleId="ListParagraph">
    <w:name w:val="List Paragraph"/>
    <w:basedOn w:val="Normal"/>
    <w:uiPriority w:val="34"/>
    <w:qFormat/>
    <w:rsid w:val="00AF1777"/>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1777"/>
  </w:style>
  <w:style w:type="paragraph" w:styleId="HTMLPreformatted">
    <w:name w:val="HTML Preformatted"/>
    <w:basedOn w:val="Normal"/>
    <w:link w:val="HTMLPreformattedChar"/>
    <w:uiPriority w:val="99"/>
    <w:unhideWhenUsed/>
    <w:rsid w:val="00AF1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szCs w:val="20"/>
      <w:lang w:eastAsia="en-IN" w:bidi="hi-IN"/>
    </w:rPr>
  </w:style>
  <w:style w:type="character" w:customStyle="1" w:styleId="HTMLPreformattedChar">
    <w:name w:val="HTML Preformatted Char"/>
    <w:basedOn w:val="DefaultParagraphFont"/>
    <w:link w:val="HTMLPreformatted"/>
    <w:uiPriority w:val="99"/>
    <w:rsid w:val="00AF1777"/>
    <w:rPr>
      <w:rFonts w:ascii="Courier New" w:eastAsia="Times New Roman" w:hAnsi="Courier New" w:cs="Mangal"/>
      <w:sz w:val="20"/>
      <w:szCs w:val="20"/>
      <w:lang w:eastAsia="en-IN" w:bidi="hi-IN"/>
    </w:rPr>
  </w:style>
  <w:style w:type="character" w:styleId="Strong">
    <w:name w:val="Strong"/>
    <w:basedOn w:val="DefaultParagraphFont"/>
    <w:uiPriority w:val="22"/>
    <w:qFormat/>
    <w:rsid w:val="00AF1777"/>
    <w:rPr>
      <w:b/>
      <w:bCs/>
    </w:rPr>
  </w:style>
  <w:style w:type="character" w:styleId="Emphasis">
    <w:name w:val="Emphasis"/>
    <w:basedOn w:val="DefaultParagraphFont"/>
    <w:uiPriority w:val="20"/>
    <w:qFormat/>
    <w:rsid w:val="00AF1777"/>
    <w:rPr>
      <w:i/>
      <w:iCs/>
    </w:rPr>
  </w:style>
  <w:style w:type="table" w:styleId="TableGrid">
    <w:name w:val="Table Grid"/>
    <w:basedOn w:val="TableNormal"/>
    <w:uiPriority w:val="59"/>
    <w:rsid w:val="00AF177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66F97"/>
  </w:style>
  <w:style w:type="character" w:customStyle="1" w:styleId="object">
    <w:name w:val="object"/>
    <w:basedOn w:val="DefaultParagraphFont"/>
    <w:rsid w:val="00F0710A"/>
  </w:style>
  <w:style w:type="character" w:customStyle="1" w:styleId="UnresolvedMention">
    <w:name w:val="Unresolved Mention"/>
    <w:basedOn w:val="DefaultParagraphFont"/>
    <w:uiPriority w:val="99"/>
    <w:semiHidden/>
    <w:unhideWhenUsed/>
    <w:rsid w:val="007B7A2C"/>
    <w:rPr>
      <w:color w:val="605E5C"/>
      <w:shd w:val="clear" w:color="auto" w:fill="E1DFDD"/>
    </w:rPr>
  </w:style>
  <w:style w:type="paragraph" w:customStyle="1" w:styleId="linetext2">
    <w:name w:val="line_text2"/>
    <w:basedOn w:val="Normal"/>
    <w:rsid w:val="009F3BD0"/>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authors">
    <w:name w:val="authors"/>
    <w:basedOn w:val="DefaultParagraphFont"/>
    <w:rsid w:val="00050237"/>
  </w:style>
  <w:style w:type="character" w:customStyle="1" w:styleId="Date1">
    <w:name w:val="Date1"/>
    <w:basedOn w:val="DefaultParagraphFont"/>
    <w:rsid w:val="00050237"/>
  </w:style>
  <w:style w:type="character" w:customStyle="1" w:styleId="arttitle">
    <w:name w:val="art_title"/>
    <w:basedOn w:val="DefaultParagraphFont"/>
    <w:rsid w:val="00050237"/>
  </w:style>
  <w:style w:type="character" w:customStyle="1" w:styleId="serialtitle">
    <w:name w:val="serial_title"/>
    <w:basedOn w:val="DefaultParagraphFont"/>
    <w:rsid w:val="00050237"/>
  </w:style>
  <w:style w:type="character" w:customStyle="1" w:styleId="doilink">
    <w:name w:val="doi_link"/>
    <w:basedOn w:val="DefaultParagraphFont"/>
    <w:rsid w:val="00050237"/>
  </w:style>
  <w:style w:type="paragraph" w:customStyle="1" w:styleId="Default">
    <w:name w:val="Default"/>
    <w:rsid w:val="00236F61"/>
    <w:pPr>
      <w:autoSpaceDE w:val="0"/>
      <w:autoSpaceDN w:val="0"/>
      <w:adjustRightInd w:val="0"/>
      <w:spacing w:after="0" w:line="240" w:lineRule="auto"/>
    </w:pPr>
    <w:rPr>
      <w:rFonts w:ascii="Times New Roman" w:hAnsi="Times New Roman" w:cs="Times New Roman"/>
      <w:color w:val="000000"/>
      <w:sz w:val="24"/>
      <w:szCs w:val="24"/>
      <w:lang w:val="en-IN" w:bidi="hi-IN"/>
    </w:rPr>
  </w:style>
  <w:style w:type="character" w:customStyle="1" w:styleId="authorname">
    <w:name w:val="authorname"/>
    <w:basedOn w:val="DefaultParagraphFont"/>
    <w:rsid w:val="00ED45EE"/>
  </w:style>
  <w:style w:type="character" w:customStyle="1" w:styleId="separator">
    <w:name w:val="separator"/>
    <w:basedOn w:val="DefaultParagraphFont"/>
    <w:rsid w:val="00ED45EE"/>
  </w:style>
  <w:style w:type="character" w:customStyle="1" w:styleId="Date2">
    <w:name w:val="Date2"/>
    <w:basedOn w:val="DefaultParagraphFont"/>
    <w:rsid w:val="00ED45EE"/>
  </w:style>
  <w:style w:type="paragraph" w:customStyle="1" w:styleId="zptkjq3">
    <w:name w:val="zptkjq3"/>
    <w:basedOn w:val="Normal"/>
    <w:rsid w:val="00AC159A"/>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zptkjq31">
    <w:name w:val="zptkjq31"/>
    <w:basedOn w:val="DefaultParagraphFont"/>
    <w:rsid w:val="00AC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308">
      <w:bodyDiv w:val="1"/>
      <w:marLeft w:val="0"/>
      <w:marRight w:val="0"/>
      <w:marTop w:val="0"/>
      <w:marBottom w:val="0"/>
      <w:divBdr>
        <w:top w:val="none" w:sz="0" w:space="0" w:color="auto"/>
        <w:left w:val="none" w:sz="0" w:space="0" w:color="auto"/>
        <w:bottom w:val="none" w:sz="0" w:space="0" w:color="auto"/>
        <w:right w:val="none" w:sz="0" w:space="0" w:color="auto"/>
      </w:divBdr>
      <w:divsChild>
        <w:div w:id="750734642">
          <w:marLeft w:val="0"/>
          <w:marRight w:val="0"/>
          <w:marTop w:val="0"/>
          <w:marBottom w:val="0"/>
          <w:divBdr>
            <w:top w:val="none" w:sz="0" w:space="0" w:color="auto"/>
            <w:left w:val="none" w:sz="0" w:space="0" w:color="auto"/>
            <w:bottom w:val="none" w:sz="0" w:space="0" w:color="auto"/>
            <w:right w:val="none" w:sz="0" w:space="0" w:color="auto"/>
          </w:divBdr>
        </w:div>
        <w:div w:id="569116993">
          <w:marLeft w:val="0"/>
          <w:marRight w:val="0"/>
          <w:marTop w:val="0"/>
          <w:marBottom w:val="150"/>
          <w:divBdr>
            <w:top w:val="none" w:sz="0" w:space="0" w:color="auto"/>
            <w:left w:val="none" w:sz="0" w:space="0" w:color="auto"/>
            <w:bottom w:val="none" w:sz="0" w:space="0" w:color="auto"/>
            <w:right w:val="none" w:sz="0" w:space="0" w:color="auto"/>
          </w:divBdr>
        </w:div>
      </w:divsChild>
    </w:div>
    <w:div w:id="114713119">
      <w:bodyDiv w:val="1"/>
      <w:marLeft w:val="0"/>
      <w:marRight w:val="0"/>
      <w:marTop w:val="0"/>
      <w:marBottom w:val="0"/>
      <w:divBdr>
        <w:top w:val="none" w:sz="0" w:space="0" w:color="auto"/>
        <w:left w:val="none" w:sz="0" w:space="0" w:color="auto"/>
        <w:bottom w:val="none" w:sz="0" w:space="0" w:color="auto"/>
        <w:right w:val="none" w:sz="0" w:space="0" w:color="auto"/>
      </w:divBdr>
      <w:divsChild>
        <w:div w:id="1213541696">
          <w:blockQuote w:val="1"/>
          <w:marLeft w:val="0"/>
          <w:marRight w:val="720"/>
          <w:marTop w:val="100"/>
          <w:marBottom w:val="100"/>
          <w:divBdr>
            <w:top w:val="none" w:sz="0" w:space="0" w:color="auto"/>
            <w:left w:val="single" w:sz="4" w:space="6" w:color="0000FF"/>
            <w:bottom w:val="none" w:sz="0" w:space="0" w:color="auto"/>
            <w:right w:val="none" w:sz="0" w:space="0" w:color="auto"/>
          </w:divBdr>
          <w:divsChild>
            <w:div w:id="1258368986">
              <w:marLeft w:val="0"/>
              <w:marRight w:val="0"/>
              <w:marTop w:val="0"/>
              <w:marBottom w:val="0"/>
              <w:divBdr>
                <w:top w:val="none" w:sz="0" w:space="0" w:color="auto"/>
                <w:left w:val="none" w:sz="0" w:space="0" w:color="auto"/>
                <w:bottom w:val="none" w:sz="0" w:space="0" w:color="auto"/>
                <w:right w:val="none" w:sz="0" w:space="0" w:color="auto"/>
              </w:divBdr>
              <w:divsChild>
                <w:div w:id="88670377">
                  <w:marLeft w:val="0"/>
                  <w:marRight w:val="0"/>
                  <w:marTop w:val="0"/>
                  <w:marBottom w:val="0"/>
                  <w:divBdr>
                    <w:top w:val="none" w:sz="0" w:space="0" w:color="auto"/>
                    <w:left w:val="none" w:sz="0" w:space="0" w:color="auto"/>
                    <w:bottom w:val="none" w:sz="0" w:space="0" w:color="auto"/>
                    <w:right w:val="none" w:sz="0" w:space="0" w:color="auto"/>
                  </w:divBdr>
                  <w:divsChild>
                    <w:div w:id="293484531">
                      <w:blockQuote w:val="1"/>
                      <w:marLeft w:val="92"/>
                      <w:marRight w:val="0"/>
                      <w:marTop w:val="0"/>
                      <w:marBottom w:val="0"/>
                      <w:divBdr>
                        <w:top w:val="none" w:sz="0" w:space="0" w:color="auto"/>
                        <w:left w:val="single" w:sz="4" w:space="5" w:color="FC2C38"/>
                        <w:bottom w:val="none" w:sz="0" w:space="0" w:color="auto"/>
                        <w:right w:val="none" w:sz="0" w:space="0" w:color="auto"/>
                      </w:divBdr>
                      <w:divsChild>
                        <w:div w:id="1688093151">
                          <w:marLeft w:val="0"/>
                          <w:marRight w:val="0"/>
                          <w:marTop w:val="0"/>
                          <w:marBottom w:val="0"/>
                          <w:divBdr>
                            <w:top w:val="none" w:sz="0" w:space="0" w:color="auto"/>
                            <w:left w:val="none" w:sz="0" w:space="0" w:color="auto"/>
                            <w:bottom w:val="none" w:sz="0" w:space="0" w:color="auto"/>
                            <w:right w:val="none" w:sz="0" w:space="0" w:color="auto"/>
                          </w:divBdr>
                          <w:divsChild>
                            <w:div w:id="1361127663">
                              <w:marLeft w:val="0"/>
                              <w:marRight w:val="0"/>
                              <w:marTop w:val="0"/>
                              <w:marBottom w:val="0"/>
                              <w:divBdr>
                                <w:top w:val="none" w:sz="0" w:space="0" w:color="auto"/>
                                <w:left w:val="none" w:sz="0" w:space="0" w:color="auto"/>
                                <w:bottom w:val="none" w:sz="0" w:space="0" w:color="auto"/>
                                <w:right w:val="none" w:sz="0" w:space="0" w:color="auto"/>
                              </w:divBdr>
                              <w:divsChild>
                                <w:div w:id="1654942963">
                                  <w:marLeft w:val="0"/>
                                  <w:marRight w:val="0"/>
                                  <w:marTop w:val="0"/>
                                  <w:marBottom w:val="0"/>
                                  <w:divBdr>
                                    <w:top w:val="none" w:sz="0" w:space="0" w:color="auto"/>
                                    <w:left w:val="none" w:sz="0" w:space="0" w:color="auto"/>
                                    <w:bottom w:val="none" w:sz="0" w:space="0" w:color="auto"/>
                                    <w:right w:val="none" w:sz="0" w:space="0" w:color="auto"/>
                                  </w:divBdr>
                                  <w:divsChild>
                                    <w:div w:id="2125146364">
                                      <w:marLeft w:val="0"/>
                                      <w:marRight w:val="0"/>
                                      <w:marTop w:val="0"/>
                                      <w:marBottom w:val="0"/>
                                      <w:divBdr>
                                        <w:top w:val="none" w:sz="0" w:space="0" w:color="auto"/>
                                        <w:left w:val="none" w:sz="0" w:space="0" w:color="auto"/>
                                        <w:bottom w:val="none" w:sz="0" w:space="0" w:color="auto"/>
                                        <w:right w:val="none" w:sz="0" w:space="0" w:color="auto"/>
                                      </w:divBdr>
                                      <w:divsChild>
                                        <w:div w:id="15342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28407">
      <w:bodyDiv w:val="1"/>
      <w:marLeft w:val="0"/>
      <w:marRight w:val="0"/>
      <w:marTop w:val="0"/>
      <w:marBottom w:val="0"/>
      <w:divBdr>
        <w:top w:val="none" w:sz="0" w:space="0" w:color="auto"/>
        <w:left w:val="none" w:sz="0" w:space="0" w:color="auto"/>
        <w:bottom w:val="none" w:sz="0" w:space="0" w:color="auto"/>
        <w:right w:val="none" w:sz="0" w:space="0" w:color="auto"/>
      </w:divBdr>
      <w:divsChild>
        <w:div w:id="1056660132">
          <w:marLeft w:val="0"/>
          <w:marRight w:val="0"/>
          <w:marTop w:val="0"/>
          <w:marBottom w:val="0"/>
          <w:divBdr>
            <w:top w:val="none" w:sz="0" w:space="0" w:color="auto"/>
            <w:left w:val="none" w:sz="0" w:space="0" w:color="auto"/>
            <w:bottom w:val="none" w:sz="0" w:space="0" w:color="auto"/>
            <w:right w:val="none" w:sz="0" w:space="0" w:color="auto"/>
          </w:divBdr>
        </w:div>
        <w:div w:id="1889879646">
          <w:marLeft w:val="0"/>
          <w:marRight w:val="0"/>
          <w:marTop w:val="0"/>
          <w:marBottom w:val="0"/>
          <w:divBdr>
            <w:top w:val="none" w:sz="0" w:space="0" w:color="auto"/>
            <w:left w:val="none" w:sz="0" w:space="0" w:color="auto"/>
            <w:bottom w:val="none" w:sz="0" w:space="0" w:color="auto"/>
            <w:right w:val="none" w:sz="0" w:space="0" w:color="auto"/>
          </w:divBdr>
        </w:div>
        <w:div w:id="501430379">
          <w:marLeft w:val="0"/>
          <w:marRight w:val="0"/>
          <w:marTop w:val="0"/>
          <w:marBottom w:val="0"/>
          <w:divBdr>
            <w:top w:val="none" w:sz="0" w:space="0" w:color="auto"/>
            <w:left w:val="none" w:sz="0" w:space="0" w:color="auto"/>
            <w:bottom w:val="none" w:sz="0" w:space="0" w:color="auto"/>
            <w:right w:val="none" w:sz="0" w:space="0" w:color="auto"/>
          </w:divBdr>
        </w:div>
      </w:divsChild>
    </w:div>
    <w:div w:id="157842693">
      <w:bodyDiv w:val="1"/>
      <w:marLeft w:val="0"/>
      <w:marRight w:val="0"/>
      <w:marTop w:val="0"/>
      <w:marBottom w:val="0"/>
      <w:divBdr>
        <w:top w:val="none" w:sz="0" w:space="0" w:color="auto"/>
        <w:left w:val="none" w:sz="0" w:space="0" w:color="auto"/>
        <w:bottom w:val="none" w:sz="0" w:space="0" w:color="auto"/>
        <w:right w:val="none" w:sz="0" w:space="0" w:color="auto"/>
      </w:divBdr>
    </w:div>
    <w:div w:id="309866365">
      <w:bodyDiv w:val="1"/>
      <w:marLeft w:val="0"/>
      <w:marRight w:val="0"/>
      <w:marTop w:val="0"/>
      <w:marBottom w:val="0"/>
      <w:divBdr>
        <w:top w:val="none" w:sz="0" w:space="0" w:color="auto"/>
        <w:left w:val="none" w:sz="0" w:space="0" w:color="auto"/>
        <w:bottom w:val="none" w:sz="0" w:space="0" w:color="auto"/>
        <w:right w:val="none" w:sz="0" w:space="0" w:color="auto"/>
      </w:divBdr>
      <w:divsChild>
        <w:div w:id="509102715">
          <w:marLeft w:val="0"/>
          <w:marRight w:val="0"/>
          <w:marTop w:val="0"/>
          <w:marBottom w:val="0"/>
          <w:divBdr>
            <w:top w:val="none" w:sz="0" w:space="0" w:color="auto"/>
            <w:left w:val="none" w:sz="0" w:space="0" w:color="auto"/>
            <w:bottom w:val="none" w:sz="0" w:space="0" w:color="auto"/>
            <w:right w:val="none" w:sz="0" w:space="0" w:color="auto"/>
          </w:divBdr>
        </w:div>
      </w:divsChild>
    </w:div>
    <w:div w:id="330522627">
      <w:bodyDiv w:val="1"/>
      <w:marLeft w:val="0"/>
      <w:marRight w:val="0"/>
      <w:marTop w:val="0"/>
      <w:marBottom w:val="0"/>
      <w:divBdr>
        <w:top w:val="none" w:sz="0" w:space="0" w:color="auto"/>
        <w:left w:val="none" w:sz="0" w:space="0" w:color="auto"/>
        <w:bottom w:val="none" w:sz="0" w:space="0" w:color="auto"/>
        <w:right w:val="none" w:sz="0" w:space="0" w:color="auto"/>
      </w:divBdr>
      <w:divsChild>
        <w:div w:id="1590310943">
          <w:marLeft w:val="0"/>
          <w:marRight w:val="0"/>
          <w:marTop w:val="0"/>
          <w:marBottom w:val="0"/>
          <w:divBdr>
            <w:top w:val="none" w:sz="0" w:space="0" w:color="auto"/>
            <w:left w:val="none" w:sz="0" w:space="0" w:color="auto"/>
            <w:bottom w:val="none" w:sz="0" w:space="0" w:color="auto"/>
            <w:right w:val="none" w:sz="0" w:space="0" w:color="auto"/>
          </w:divBdr>
        </w:div>
      </w:divsChild>
    </w:div>
    <w:div w:id="688681254">
      <w:bodyDiv w:val="1"/>
      <w:marLeft w:val="0"/>
      <w:marRight w:val="0"/>
      <w:marTop w:val="0"/>
      <w:marBottom w:val="0"/>
      <w:divBdr>
        <w:top w:val="none" w:sz="0" w:space="0" w:color="auto"/>
        <w:left w:val="none" w:sz="0" w:space="0" w:color="auto"/>
        <w:bottom w:val="none" w:sz="0" w:space="0" w:color="auto"/>
        <w:right w:val="none" w:sz="0" w:space="0" w:color="auto"/>
      </w:divBdr>
    </w:div>
    <w:div w:id="804615969">
      <w:bodyDiv w:val="1"/>
      <w:marLeft w:val="0"/>
      <w:marRight w:val="0"/>
      <w:marTop w:val="0"/>
      <w:marBottom w:val="0"/>
      <w:divBdr>
        <w:top w:val="none" w:sz="0" w:space="0" w:color="auto"/>
        <w:left w:val="none" w:sz="0" w:space="0" w:color="auto"/>
        <w:bottom w:val="none" w:sz="0" w:space="0" w:color="auto"/>
        <w:right w:val="none" w:sz="0" w:space="0" w:color="auto"/>
      </w:divBdr>
    </w:div>
    <w:div w:id="809632524">
      <w:bodyDiv w:val="1"/>
      <w:marLeft w:val="0"/>
      <w:marRight w:val="0"/>
      <w:marTop w:val="0"/>
      <w:marBottom w:val="0"/>
      <w:divBdr>
        <w:top w:val="none" w:sz="0" w:space="0" w:color="auto"/>
        <w:left w:val="none" w:sz="0" w:space="0" w:color="auto"/>
        <w:bottom w:val="none" w:sz="0" w:space="0" w:color="auto"/>
        <w:right w:val="none" w:sz="0" w:space="0" w:color="auto"/>
      </w:divBdr>
    </w:div>
    <w:div w:id="841744546">
      <w:bodyDiv w:val="1"/>
      <w:marLeft w:val="0"/>
      <w:marRight w:val="0"/>
      <w:marTop w:val="0"/>
      <w:marBottom w:val="0"/>
      <w:divBdr>
        <w:top w:val="none" w:sz="0" w:space="0" w:color="auto"/>
        <w:left w:val="none" w:sz="0" w:space="0" w:color="auto"/>
        <w:bottom w:val="none" w:sz="0" w:space="0" w:color="auto"/>
        <w:right w:val="none" w:sz="0" w:space="0" w:color="auto"/>
      </w:divBdr>
      <w:divsChild>
        <w:div w:id="1522624964">
          <w:marLeft w:val="547"/>
          <w:marRight w:val="0"/>
          <w:marTop w:val="72"/>
          <w:marBottom w:val="0"/>
          <w:divBdr>
            <w:top w:val="none" w:sz="0" w:space="0" w:color="auto"/>
            <w:left w:val="none" w:sz="0" w:space="0" w:color="auto"/>
            <w:bottom w:val="none" w:sz="0" w:space="0" w:color="auto"/>
            <w:right w:val="none" w:sz="0" w:space="0" w:color="auto"/>
          </w:divBdr>
        </w:div>
      </w:divsChild>
    </w:div>
    <w:div w:id="977153832">
      <w:bodyDiv w:val="1"/>
      <w:marLeft w:val="0"/>
      <w:marRight w:val="0"/>
      <w:marTop w:val="0"/>
      <w:marBottom w:val="0"/>
      <w:divBdr>
        <w:top w:val="none" w:sz="0" w:space="0" w:color="auto"/>
        <w:left w:val="none" w:sz="0" w:space="0" w:color="auto"/>
        <w:bottom w:val="none" w:sz="0" w:space="0" w:color="auto"/>
        <w:right w:val="none" w:sz="0" w:space="0" w:color="auto"/>
      </w:divBdr>
    </w:div>
    <w:div w:id="1041050276">
      <w:bodyDiv w:val="1"/>
      <w:marLeft w:val="0"/>
      <w:marRight w:val="0"/>
      <w:marTop w:val="0"/>
      <w:marBottom w:val="0"/>
      <w:divBdr>
        <w:top w:val="none" w:sz="0" w:space="0" w:color="auto"/>
        <w:left w:val="none" w:sz="0" w:space="0" w:color="auto"/>
        <w:bottom w:val="none" w:sz="0" w:space="0" w:color="auto"/>
        <w:right w:val="none" w:sz="0" w:space="0" w:color="auto"/>
      </w:divBdr>
      <w:divsChild>
        <w:div w:id="908997829">
          <w:marLeft w:val="0"/>
          <w:marRight w:val="0"/>
          <w:marTop w:val="0"/>
          <w:marBottom w:val="0"/>
          <w:divBdr>
            <w:top w:val="none" w:sz="0" w:space="0" w:color="auto"/>
            <w:left w:val="none" w:sz="0" w:space="0" w:color="auto"/>
            <w:bottom w:val="none" w:sz="0" w:space="0" w:color="auto"/>
            <w:right w:val="none" w:sz="0" w:space="0" w:color="auto"/>
          </w:divBdr>
        </w:div>
      </w:divsChild>
    </w:div>
    <w:div w:id="1082144403">
      <w:bodyDiv w:val="1"/>
      <w:marLeft w:val="0"/>
      <w:marRight w:val="0"/>
      <w:marTop w:val="0"/>
      <w:marBottom w:val="0"/>
      <w:divBdr>
        <w:top w:val="none" w:sz="0" w:space="0" w:color="auto"/>
        <w:left w:val="none" w:sz="0" w:space="0" w:color="auto"/>
        <w:bottom w:val="none" w:sz="0" w:space="0" w:color="auto"/>
        <w:right w:val="none" w:sz="0" w:space="0" w:color="auto"/>
      </w:divBdr>
      <w:divsChild>
        <w:div w:id="1552031544">
          <w:marLeft w:val="0"/>
          <w:marRight w:val="0"/>
          <w:marTop w:val="0"/>
          <w:marBottom w:val="0"/>
          <w:divBdr>
            <w:top w:val="none" w:sz="0" w:space="0" w:color="auto"/>
            <w:left w:val="none" w:sz="0" w:space="0" w:color="auto"/>
            <w:bottom w:val="none" w:sz="0" w:space="0" w:color="auto"/>
            <w:right w:val="none" w:sz="0" w:space="0" w:color="auto"/>
          </w:divBdr>
          <w:divsChild>
            <w:div w:id="1228344193">
              <w:marLeft w:val="0"/>
              <w:marRight w:val="0"/>
              <w:marTop w:val="0"/>
              <w:marBottom w:val="0"/>
              <w:divBdr>
                <w:top w:val="none" w:sz="0" w:space="0" w:color="auto"/>
                <w:left w:val="none" w:sz="0" w:space="0" w:color="auto"/>
                <w:bottom w:val="none" w:sz="0" w:space="0" w:color="auto"/>
                <w:right w:val="none" w:sz="0" w:space="0" w:color="auto"/>
              </w:divBdr>
              <w:divsChild>
                <w:div w:id="6715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9195">
      <w:bodyDiv w:val="1"/>
      <w:marLeft w:val="0"/>
      <w:marRight w:val="0"/>
      <w:marTop w:val="0"/>
      <w:marBottom w:val="0"/>
      <w:divBdr>
        <w:top w:val="none" w:sz="0" w:space="0" w:color="auto"/>
        <w:left w:val="none" w:sz="0" w:space="0" w:color="auto"/>
        <w:bottom w:val="none" w:sz="0" w:space="0" w:color="auto"/>
        <w:right w:val="none" w:sz="0" w:space="0" w:color="auto"/>
      </w:divBdr>
    </w:div>
    <w:div w:id="1233009642">
      <w:bodyDiv w:val="1"/>
      <w:marLeft w:val="0"/>
      <w:marRight w:val="0"/>
      <w:marTop w:val="0"/>
      <w:marBottom w:val="0"/>
      <w:divBdr>
        <w:top w:val="none" w:sz="0" w:space="0" w:color="auto"/>
        <w:left w:val="none" w:sz="0" w:space="0" w:color="auto"/>
        <w:bottom w:val="none" w:sz="0" w:space="0" w:color="auto"/>
        <w:right w:val="none" w:sz="0" w:space="0" w:color="auto"/>
      </w:divBdr>
      <w:divsChild>
        <w:div w:id="872890154">
          <w:marLeft w:val="0"/>
          <w:marRight w:val="0"/>
          <w:marTop w:val="0"/>
          <w:marBottom w:val="0"/>
          <w:divBdr>
            <w:top w:val="none" w:sz="0" w:space="0" w:color="auto"/>
            <w:left w:val="none" w:sz="0" w:space="0" w:color="auto"/>
            <w:bottom w:val="none" w:sz="0" w:space="0" w:color="auto"/>
            <w:right w:val="none" w:sz="0" w:space="0" w:color="auto"/>
          </w:divBdr>
        </w:div>
      </w:divsChild>
    </w:div>
    <w:div w:id="1368725734">
      <w:bodyDiv w:val="1"/>
      <w:marLeft w:val="0"/>
      <w:marRight w:val="0"/>
      <w:marTop w:val="0"/>
      <w:marBottom w:val="0"/>
      <w:divBdr>
        <w:top w:val="none" w:sz="0" w:space="0" w:color="auto"/>
        <w:left w:val="none" w:sz="0" w:space="0" w:color="auto"/>
        <w:bottom w:val="none" w:sz="0" w:space="0" w:color="auto"/>
        <w:right w:val="none" w:sz="0" w:space="0" w:color="auto"/>
      </w:divBdr>
    </w:div>
    <w:div w:id="1462260661">
      <w:bodyDiv w:val="1"/>
      <w:marLeft w:val="0"/>
      <w:marRight w:val="0"/>
      <w:marTop w:val="0"/>
      <w:marBottom w:val="0"/>
      <w:divBdr>
        <w:top w:val="none" w:sz="0" w:space="0" w:color="auto"/>
        <w:left w:val="none" w:sz="0" w:space="0" w:color="auto"/>
        <w:bottom w:val="none" w:sz="0" w:space="0" w:color="auto"/>
        <w:right w:val="none" w:sz="0" w:space="0" w:color="auto"/>
      </w:divBdr>
    </w:div>
    <w:div w:id="1671640717">
      <w:bodyDiv w:val="1"/>
      <w:marLeft w:val="0"/>
      <w:marRight w:val="0"/>
      <w:marTop w:val="0"/>
      <w:marBottom w:val="0"/>
      <w:divBdr>
        <w:top w:val="none" w:sz="0" w:space="0" w:color="auto"/>
        <w:left w:val="none" w:sz="0" w:space="0" w:color="auto"/>
        <w:bottom w:val="none" w:sz="0" w:space="0" w:color="auto"/>
        <w:right w:val="none" w:sz="0" w:space="0" w:color="auto"/>
      </w:divBdr>
    </w:div>
    <w:div w:id="1839924657">
      <w:bodyDiv w:val="1"/>
      <w:marLeft w:val="0"/>
      <w:marRight w:val="0"/>
      <w:marTop w:val="0"/>
      <w:marBottom w:val="0"/>
      <w:divBdr>
        <w:top w:val="none" w:sz="0" w:space="0" w:color="auto"/>
        <w:left w:val="none" w:sz="0" w:space="0" w:color="auto"/>
        <w:bottom w:val="none" w:sz="0" w:space="0" w:color="auto"/>
        <w:right w:val="none" w:sz="0" w:space="0" w:color="auto"/>
      </w:divBdr>
    </w:div>
    <w:div w:id="1852142632">
      <w:bodyDiv w:val="1"/>
      <w:marLeft w:val="0"/>
      <w:marRight w:val="0"/>
      <w:marTop w:val="0"/>
      <w:marBottom w:val="0"/>
      <w:divBdr>
        <w:top w:val="none" w:sz="0" w:space="0" w:color="auto"/>
        <w:left w:val="none" w:sz="0" w:space="0" w:color="auto"/>
        <w:bottom w:val="none" w:sz="0" w:space="0" w:color="auto"/>
        <w:right w:val="none" w:sz="0" w:space="0" w:color="auto"/>
      </w:divBdr>
    </w:div>
    <w:div w:id="1960607194">
      <w:bodyDiv w:val="1"/>
      <w:marLeft w:val="0"/>
      <w:marRight w:val="0"/>
      <w:marTop w:val="0"/>
      <w:marBottom w:val="0"/>
      <w:divBdr>
        <w:top w:val="none" w:sz="0" w:space="0" w:color="auto"/>
        <w:left w:val="none" w:sz="0" w:space="0" w:color="auto"/>
        <w:bottom w:val="none" w:sz="0" w:space="0" w:color="auto"/>
        <w:right w:val="none" w:sz="0" w:space="0" w:color="auto"/>
      </w:divBdr>
    </w:div>
    <w:div w:id="1985229757">
      <w:bodyDiv w:val="1"/>
      <w:marLeft w:val="0"/>
      <w:marRight w:val="0"/>
      <w:marTop w:val="0"/>
      <w:marBottom w:val="0"/>
      <w:divBdr>
        <w:top w:val="none" w:sz="0" w:space="0" w:color="auto"/>
        <w:left w:val="none" w:sz="0" w:space="0" w:color="auto"/>
        <w:bottom w:val="none" w:sz="0" w:space="0" w:color="auto"/>
        <w:right w:val="none" w:sz="0" w:space="0" w:color="auto"/>
      </w:divBdr>
      <w:divsChild>
        <w:div w:id="80439002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3739">
      <w:bodyDiv w:val="1"/>
      <w:marLeft w:val="0"/>
      <w:marRight w:val="0"/>
      <w:marTop w:val="0"/>
      <w:marBottom w:val="0"/>
      <w:divBdr>
        <w:top w:val="none" w:sz="0" w:space="0" w:color="auto"/>
        <w:left w:val="none" w:sz="0" w:space="0" w:color="auto"/>
        <w:bottom w:val="none" w:sz="0" w:space="0" w:color="auto"/>
        <w:right w:val="none" w:sz="0" w:space="0" w:color="auto"/>
      </w:divBdr>
    </w:div>
    <w:div w:id="2089114327">
      <w:bodyDiv w:val="1"/>
      <w:marLeft w:val="0"/>
      <w:marRight w:val="0"/>
      <w:marTop w:val="0"/>
      <w:marBottom w:val="0"/>
      <w:divBdr>
        <w:top w:val="none" w:sz="0" w:space="0" w:color="auto"/>
        <w:left w:val="none" w:sz="0" w:space="0" w:color="auto"/>
        <w:bottom w:val="none" w:sz="0" w:space="0" w:color="auto"/>
        <w:right w:val="none" w:sz="0" w:space="0" w:color="auto"/>
      </w:divBdr>
      <w:divsChild>
        <w:div w:id="545793610">
          <w:marLeft w:val="0"/>
          <w:marRight w:val="0"/>
          <w:marTop w:val="0"/>
          <w:marBottom w:val="0"/>
          <w:divBdr>
            <w:top w:val="none" w:sz="0" w:space="0" w:color="auto"/>
            <w:left w:val="none" w:sz="0" w:space="0" w:color="auto"/>
            <w:bottom w:val="none" w:sz="0" w:space="0" w:color="auto"/>
            <w:right w:val="none" w:sz="0" w:space="0" w:color="auto"/>
          </w:divBdr>
        </w:div>
      </w:divsChild>
    </w:div>
    <w:div w:id="2111387168">
      <w:bodyDiv w:val="1"/>
      <w:marLeft w:val="0"/>
      <w:marRight w:val="0"/>
      <w:marTop w:val="0"/>
      <w:marBottom w:val="0"/>
      <w:divBdr>
        <w:top w:val="none" w:sz="0" w:space="0" w:color="auto"/>
        <w:left w:val="none" w:sz="0" w:space="0" w:color="auto"/>
        <w:bottom w:val="none" w:sz="0" w:space="0" w:color="auto"/>
        <w:right w:val="none" w:sz="0" w:space="0" w:color="auto"/>
      </w:divBdr>
      <w:divsChild>
        <w:div w:id="1479490127">
          <w:marLeft w:val="0"/>
          <w:marRight w:val="0"/>
          <w:marTop w:val="0"/>
          <w:marBottom w:val="0"/>
          <w:divBdr>
            <w:top w:val="none" w:sz="0" w:space="0" w:color="auto"/>
            <w:left w:val="none" w:sz="0" w:space="0" w:color="auto"/>
            <w:bottom w:val="none" w:sz="0" w:space="0" w:color="auto"/>
            <w:right w:val="none" w:sz="0" w:space="0" w:color="auto"/>
          </w:divBdr>
        </w:div>
        <w:div w:id="44646318">
          <w:marLeft w:val="0"/>
          <w:marRight w:val="0"/>
          <w:marTop w:val="0"/>
          <w:marBottom w:val="0"/>
          <w:divBdr>
            <w:top w:val="none" w:sz="0" w:space="0" w:color="auto"/>
            <w:left w:val="none" w:sz="0" w:space="0" w:color="auto"/>
            <w:bottom w:val="none" w:sz="0" w:space="0" w:color="auto"/>
            <w:right w:val="none" w:sz="0" w:space="0" w:color="auto"/>
          </w:divBdr>
        </w:div>
        <w:div w:id="125663181">
          <w:marLeft w:val="0"/>
          <w:marRight w:val="0"/>
          <w:marTop w:val="0"/>
          <w:marBottom w:val="0"/>
          <w:divBdr>
            <w:top w:val="none" w:sz="0" w:space="0" w:color="auto"/>
            <w:left w:val="none" w:sz="0" w:space="0" w:color="auto"/>
            <w:bottom w:val="none" w:sz="0" w:space="0" w:color="auto"/>
            <w:right w:val="none" w:sz="0" w:space="0" w:color="auto"/>
          </w:divBdr>
        </w:div>
        <w:div w:id="573707568">
          <w:marLeft w:val="0"/>
          <w:marRight w:val="0"/>
          <w:marTop w:val="0"/>
          <w:marBottom w:val="0"/>
          <w:divBdr>
            <w:top w:val="none" w:sz="0" w:space="0" w:color="auto"/>
            <w:left w:val="none" w:sz="0" w:space="0" w:color="auto"/>
            <w:bottom w:val="none" w:sz="0" w:space="0" w:color="auto"/>
            <w:right w:val="none" w:sz="0" w:space="0" w:color="auto"/>
          </w:divBdr>
        </w:div>
        <w:div w:id="133641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in/citations?view_op=view_citation&amp;hl=en&amp;user=sMwSRaMAAAAJ&amp;cstart=20&amp;pagesize=80&amp;citation_for_view=sMwSRaMAAAAJ:kh2fBNsKQNwC" TargetMode="External"/><Relationship Id="rId18" Type="http://schemas.openxmlformats.org/officeDocument/2006/relationships/hyperlink" Target="https://doi.org/10.25120/etropic.22.1.2023.3974" TargetMode="External"/><Relationship Id="rId26" Type="http://schemas.openxmlformats.org/officeDocument/2006/relationships/hyperlink" Target="https://doi.org/10.1080/10130950.2023.2181093" TargetMode="External"/><Relationship Id="rId39" Type="http://schemas.openxmlformats.org/officeDocument/2006/relationships/hyperlink" Target="http://www.nitrr.ac.in/downloads/events/STTP/2023/National%20Conference%20Brochure.pdf" TargetMode="External"/><Relationship Id="rId21" Type="http://schemas.openxmlformats.org/officeDocument/2006/relationships/hyperlink" Target="https://doi.org/10.1080/13602004.2023.2202047" TargetMode="External"/><Relationship Id="rId34" Type="http://schemas.openxmlformats.org/officeDocument/2006/relationships/hyperlink" Target="https://doi.org/10.1080/10509208.2020.1777051"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doi.org/10.1177/2455328X231187707" TargetMode="External"/><Relationship Id="rId29" Type="http://schemas.openxmlformats.org/officeDocument/2006/relationships/hyperlink" Target="https://doi.org/10.2478/aa-2022-0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authid/detail.uri?authorId=54407242900&amp;origin=recordpage" TargetMode="External"/><Relationship Id="rId24" Type="http://schemas.openxmlformats.org/officeDocument/2006/relationships/hyperlink" Target="https://www.tandfonline.com/toc/ragn20/37/1" TargetMode="External"/><Relationship Id="rId32" Type="http://schemas.openxmlformats.org/officeDocument/2006/relationships/hyperlink" Target="https://doi.org/10.22492/ijah.8.2.05" TargetMode="External"/><Relationship Id="rId37" Type="http://schemas.openxmlformats.org/officeDocument/2006/relationships/hyperlink" Target="https://drive.google.com/file/d/138x2dJYeA7eHTn_4htLxWsqPf_7SljSC/view" TargetMode="External"/><Relationship Id="rId40" Type="http://schemas.openxmlformats.org/officeDocument/2006/relationships/hyperlink" Target="file:///C:\Documents%20and%20Settings\Binod%20Mishra\Application%20Data\Microsoft\Word\brcm%20lectures"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80/14680777.2023.2279013" TargetMode="External"/><Relationship Id="rId23" Type="http://schemas.openxmlformats.org/officeDocument/2006/relationships/hyperlink" Target="https://www.researchgate.net/publication/361369803_Politics_of_Representation_Deorientalizing_Muslim_Women_in_Tariq_Ali's_Shadows_of_the_Pomegranate_Tree_and_The_Book_of_Saladin?_sg%5B0%5D=AiKcPlAD-6LLP78s3iW8m2LqTUSOk6sZuarGUj_nzyPNX-d_mpYA0_IeSRhAKCtIRibz0Dr2ttNYL_rD_tyqGzIYFWZ6XzdDcpFVFh_-.FdvawCZT4EUjYfRS3BhkmcrESlNU86QRZJesiYTCJMyOOnsiMeXxUpVygIRhdrbBTb8WnhkjBiCKXo6hHLO1uQ" TargetMode="External"/><Relationship Id="rId28" Type="http://schemas.openxmlformats.org/officeDocument/2006/relationships/hyperlink" Target="https://doi.org/10.21659/rupkatha.v14n4.13" TargetMode="External"/><Relationship Id="rId36" Type="http://schemas.openxmlformats.org/officeDocument/2006/relationships/hyperlink" Target="http://www.thegnosisjournal.com/online/imagebag/image59.pdf" TargetMode="External"/><Relationship Id="rId10" Type="http://schemas.openxmlformats.org/officeDocument/2006/relationships/hyperlink" Target="https://orcid.org/0000-0003-2364-6405" TargetMode="External"/><Relationship Id="rId19" Type="http://schemas.openxmlformats.org/officeDocument/2006/relationships/hyperlink" Target="http://doi.org/10.17576/3L-2023-2902-05" TargetMode="External"/><Relationship Id="rId31" Type="http://schemas.openxmlformats.org/officeDocument/2006/relationships/hyperlink" Target="https://doi.org/10.1080/00856401.2022.2014157"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ishra.binod@gmail.com" TargetMode="External"/><Relationship Id="rId14" Type="http://schemas.openxmlformats.org/officeDocument/2006/relationships/hyperlink" Target="https://doi.org/10.1007/978-981-16-9859-0_386-1" TargetMode="External"/><Relationship Id="rId22" Type="http://schemas.openxmlformats.org/officeDocument/2006/relationships/hyperlink" Target="https://doi.org/10.1080/00111619.2023.2192862" TargetMode="External"/><Relationship Id="rId27" Type="http://schemas.openxmlformats.org/officeDocument/2006/relationships/hyperlink" Target="https://doi.org/10.32381/POET.2023.36.01.1%20%20(Indexed" TargetMode="External"/><Relationship Id="rId30" Type="http://schemas.openxmlformats.org/officeDocument/2006/relationships/hyperlink" Target="https://doi.org/10.47836/pjssh.30.2.14" TargetMode="External"/><Relationship Id="rId35" Type="http://schemas.openxmlformats.org/officeDocument/2006/relationships/hyperlink" Target="http://www.pakistanchristianpost.com/details3585"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mailto:binodfhs@iitr.ac.in" TargetMode="External"/><Relationship Id="rId3" Type="http://schemas.openxmlformats.org/officeDocument/2006/relationships/settings" Target="settings.xml"/><Relationship Id="rId12" Type="http://schemas.openxmlformats.org/officeDocument/2006/relationships/hyperlink" Target="https://www.cyberliterature.in/" TargetMode="External"/><Relationship Id="rId17" Type="http://schemas.openxmlformats.org/officeDocument/2006/relationships/hyperlink" Target="https://openjournals.library.sydney.edu.au/LA/issue/view/1180" TargetMode="External"/><Relationship Id="rId25" Type="http://schemas.openxmlformats.org/officeDocument/2006/relationships/hyperlink" Target="https://www.tandfonline.com/toc/ragn20/37/1" TargetMode="External"/><Relationship Id="rId33" Type="http://schemas.openxmlformats.org/officeDocument/2006/relationships/hyperlink" Target="https://dx.doi.org/1o.48189/nl.2021.v02i1.022" TargetMode="External"/><Relationship Id="rId38" Type="http://schemas.openxmlformats.org/officeDocument/2006/relationships/hyperlink" Target="https://academicjournals.org/journal/IJEL/article/abstract/5F2818A49922" TargetMode="External"/><Relationship Id="rId46" Type="http://schemas.openxmlformats.org/officeDocument/2006/relationships/footer" Target="footer3.xml"/><Relationship Id="rId20" Type="http://schemas.openxmlformats.org/officeDocument/2006/relationships/hyperlink" Target="https://www.tandfonline.com/toc/cjmm20/42/4" TargetMode="External"/><Relationship Id="rId41"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2127</TotalTime>
  <Pages>35</Pages>
  <Words>13538</Words>
  <Characters>77169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198</cp:revision>
  <dcterms:created xsi:type="dcterms:W3CDTF">2022-09-06T10:37:00Z</dcterms:created>
  <dcterms:modified xsi:type="dcterms:W3CDTF">2024-02-27T07:34:00Z</dcterms:modified>
</cp:coreProperties>
</file>