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AB" w:rsidRPr="00433BD6" w:rsidRDefault="00693B49" w:rsidP="0026285D">
      <w:pPr>
        <w:spacing w:after="0" w:line="240" w:lineRule="auto"/>
        <w:ind w:right="-360"/>
        <w:rPr>
          <w:rFonts w:ascii="Times New Roman" w:hAnsi="Times New Roman" w:cs="Times New Roman"/>
          <w:b/>
          <w:bCs/>
          <w:sz w:val="32"/>
          <w:szCs w:val="28"/>
        </w:rPr>
      </w:pPr>
      <w:bookmarkStart w:id="0" w:name="_GoBack"/>
      <w:bookmarkEnd w:id="0"/>
      <w:r w:rsidRPr="00433BD6">
        <w:rPr>
          <w:rFonts w:ascii="Times New Roman" w:hAnsi="Times New Roman" w:cs="Times New Roman"/>
          <w:b/>
          <w:bCs/>
          <w:noProof/>
          <w:sz w:val="32"/>
          <w:szCs w:val="28"/>
          <w:lang w:val="en-IN" w:eastAsia="en-IN"/>
        </w:rPr>
        <w:drawing>
          <wp:anchor distT="12192" distB="16510" distL="120396" distR="118872" simplePos="0" relativeHeight="251646976" behindDoc="1" locked="0" layoutInCell="1" allowOverlap="1" wp14:anchorId="31DFD7D6" wp14:editId="73680767">
            <wp:simplePos x="0" y="0"/>
            <wp:positionH relativeFrom="column">
              <wp:posOffset>4972685</wp:posOffset>
            </wp:positionH>
            <wp:positionV relativeFrom="paragraph">
              <wp:posOffset>-355439</wp:posOffset>
            </wp:positionV>
            <wp:extent cx="1611697" cy="1876567"/>
            <wp:effectExtent l="0" t="0" r="0" b="0"/>
            <wp:wrapNone/>
            <wp:docPr id="8" name="Picture 4" descr="D:\Tribology lab\SCSHARMA\sir_resume\Satish C Sharma Phot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Tribology lab\SCSHARMA\sir_resume\Satish C Sharma Photo.jpg"/>
                    <pic:cNvPicPr>
                      <a:picLocks noChangeAspect="1" noChangeArrowheads="1"/>
                    </pic:cNvPicPr>
                  </pic:nvPicPr>
                  <pic:blipFill>
                    <a:blip r:embed="rId6" cstate="print"/>
                    <a:srcRect l="10215" t="9513" r="15001" b="9312"/>
                    <a:stretch>
                      <a:fillRect/>
                    </a:stretch>
                  </pic:blipFill>
                  <pic:spPr bwMode="auto">
                    <a:xfrm>
                      <a:off x="0" y="0"/>
                      <a:ext cx="1611697" cy="1876567"/>
                    </a:xfrm>
                    <a:prstGeom prst="rect">
                      <a:avLst/>
                    </a:prstGeom>
                    <a:ln>
                      <a:noFill/>
                    </a:ln>
                    <a:effectLst>
                      <a:softEdge rad="112500"/>
                    </a:effectLst>
                  </pic:spPr>
                </pic:pic>
              </a:graphicData>
            </a:graphic>
          </wp:anchor>
        </w:drawing>
      </w:r>
      <w:r w:rsidR="00F861E3" w:rsidRPr="00433BD6">
        <w:rPr>
          <w:rFonts w:ascii="Times New Roman" w:hAnsi="Times New Roman" w:cs="Times New Roman"/>
          <w:b/>
          <w:bCs/>
          <w:sz w:val="32"/>
          <w:szCs w:val="28"/>
        </w:rPr>
        <w:t>SATISH C. SHARMA</w:t>
      </w:r>
    </w:p>
    <w:p w:rsidR="00310C0B" w:rsidRPr="00DE632F" w:rsidRDefault="00D301AB" w:rsidP="0026285D">
      <w:pPr>
        <w:spacing w:after="0" w:line="240" w:lineRule="auto"/>
        <w:ind w:right="-360"/>
        <w:rPr>
          <w:rFonts w:ascii="Times New Roman" w:hAnsi="Times New Roman" w:cs="Times New Roman"/>
          <w:szCs w:val="20"/>
        </w:rPr>
      </w:pPr>
      <w:r w:rsidRPr="00DE632F">
        <w:rPr>
          <w:rFonts w:ascii="Times New Roman" w:hAnsi="Times New Roman" w:cs="Times New Roman"/>
          <w:szCs w:val="20"/>
        </w:rPr>
        <w:t>Professor in Mechanical Engineering</w:t>
      </w:r>
      <w:r w:rsidR="00DE632F" w:rsidRPr="00DE632F">
        <w:rPr>
          <w:rFonts w:ascii="Times New Roman" w:hAnsi="Times New Roman" w:cs="Times New Roman"/>
          <w:szCs w:val="20"/>
        </w:rPr>
        <w:t xml:space="preserve"> &amp;</w:t>
      </w:r>
    </w:p>
    <w:p w:rsidR="00DE632F" w:rsidRPr="00DE632F" w:rsidRDefault="00DE632F" w:rsidP="0026285D">
      <w:pPr>
        <w:spacing w:after="0" w:line="240" w:lineRule="auto"/>
        <w:ind w:right="-360"/>
        <w:rPr>
          <w:rFonts w:ascii="Times New Roman" w:hAnsi="Times New Roman" w:cs="Times New Roman"/>
          <w:sz w:val="24"/>
        </w:rPr>
      </w:pPr>
      <w:r w:rsidRPr="00DE632F">
        <w:rPr>
          <w:rFonts w:ascii="Times New Roman" w:hAnsi="Times New Roman" w:cs="Times New Roman"/>
          <w:szCs w:val="20"/>
        </w:rPr>
        <w:t>Chair Professor in Railway Vehicle Dynamics,</w:t>
      </w:r>
    </w:p>
    <w:p w:rsidR="00D301AB" w:rsidRPr="00DE632F" w:rsidRDefault="00D301AB" w:rsidP="0026285D">
      <w:pPr>
        <w:spacing w:after="0" w:line="240" w:lineRule="auto"/>
        <w:ind w:right="-360"/>
        <w:rPr>
          <w:rFonts w:ascii="Times New Roman" w:hAnsi="Times New Roman" w:cs="Times New Roman"/>
          <w:sz w:val="24"/>
        </w:rPr>
      </w:pPr>
      <w:r w:rsidRPr="00DE632F">
        <w:rPr>
          <w:rFonts w:ascii="Times New Roman" w:hAnsi="Times New Roman" w:cs="Times New Roman"/>
        </w:rPr>
        <w:t xml:space="preserve">Coordinator, Centre for </w:t>
      </w:r>
      <w:r w:rsidR="00076564" w:rsidRPr="00DE632F">
        <w:rPr>
          <w:rFonts w:ascii="Times New Roman" w:hAnsi="Times New Roman" w:cs="Times New Roman"/>
        </w:rPr>
        <w:t>R</w:t>
      </w:r>
      <w:r w:rsidRPr="00DE632F">
        <w:rPr>
          <w:rFonts w:ascii="Times New Roman" w:hAnsi="Times New Roman" w:cs="Times New Roman"/>
        </w:rPr>
        <w:t xml:space="preserve">ailway </w:t>
      </w:r>
      <w:r w:rsidR="00076564" w:rsidRPr="00DE632F">
        <w:rPr>
          <w:rFonts w:ascii="Times New Roman" w:hAnsi="Times New Roman" w:cs="Times New Roman"/>
        </w:rPr>
        <w:t>Research</w:t>
      </w:r>
    </w:p>
    <w:p w:rsidR="0026285D" w:rsidRPr="00DE632F" w:rsidRDefault="00F861E3" w:rsidP="0026285D">
      <w:pPr>
        <w:spacing w:after="0" w:line="240" w:lineRule="auto"/>
        <w:ind w:right="-360"/>
        <w:rPr>
          <w:rFonts w:ascii="Times New Roman" w:hAnsi="Times New Roman" w:cs="Times New Roman"/>
          <w:bCs/>
          <w:szCs w:val="20"/>
        </w:rPr>
      </w:pPr>
      <w:r w:rsidRPr="00DE632F">
        <w:rPr>
          <w:rFonts w:ascii="Times New Roman" w:hAnsi="Times New Roman" w:cs="Times New Roman"/>
          <w:bCs/>
          <w:szCs w:val="20"/>
        </w:rPr>
        <w:t xml:space="preserve">Mechanical &amp; Industrial Engineering Department      </w:t>
      </w:r>
      <w:r w:rsidRPr="00DE632F">
        <w:rPr>
          <w:rFonts w:ascii="Times New Roman" w:hAnsi="Times New Roman" w:cs="Times New Roman"/>
          <w:bCs/>
          <w:szCs w:val="20"/>
        </w:rPr>
        <w:br/>
        <w:t>Indian Institute of Technology, Roorkee</w:t>
      </w:r>
      <w:r w:rsidR="0081353B" w:rsidRPr="00DE632F">
        <w:rPr>
          <w:rFonts w:ascii="Times New Roman" w:hAnsi="Times New Roman" w:cs="Times New Roman"/>
          <w:bCs/>
          <w:szCs w:val="20"/>
        </w:rPr>
        <w:t>.</w:t>
      </w:r>
      <w:r w:rsidRPr="00DE632F">
        <w:rPr>
          <w:rFonts w:ascii="Times New Roman" w:hAnsi="Times New Roman" w:cs="Times New Roman"/>
          <w:bCs/>
          <w:szCs w:val="20"/>
        </w:rPr>
        <w:br/>
        <w:t>Tel : 01332 – 285603</w:t>
      </w:r>
      <w:r w:rsidR="00F436B7" w:rsidRPr="00DE632F">
        <w:rPr>
          <w:rFonts w:ascii="Times New Roman" w:hAnsi="Times New Roman" w:cs="Times New Roman"/>
          <w:bCs/>
          <w:szCs w:val="20"/>
        </w:rPr>
        <w:t>(O)</w:t>
      </w:r>
      <w:r w:rsidRPr="00DE632F">
        <w:rPr>
          <w:rFonts w:ascii="Times New Roman" w:hAnsi="Times New Roman" w:cs="Times New Roman"/>
          <w:bCs/>
          <w:szCs w:val="20"/>
        </w:rPr>
        <w:t xml:space="preserve"> / 286609 </w:t>
      </w:r>
      <w:r w:rsidR="00F436B7" w:rsidRPr="00DE632F">
        <w:rPr>
          <w:rFonts w:ascii="Times New Roman" w:hAnsi="Times New Roman" w:cs="Times New Roman"/>
          <w:bCs/>
          <w:szCs w:val="20"/>
        </w:rPr>
        <w:t>(Tribology Lab)</w:t>
      </w:r>
    </w:p>
    <w:p w:rsidR="00F861E3" w:rsidRPr="00DE632F" w:rsidRDefault="00F861E3" w:rsidP="0026285D">
      <w:pPr>
        <w:spacing w:after="0" w:line="240" w:lineRule="auto"/>
        <w:ind w:right="-360"/>
        <w:rPr>
          <w:rFonts w:ascii="Times New Roman" w:hAnsi="Times New Roman" w:cs="Times New Roman"/>
          <w:sz w:val="32"/>
          <w:szCs w:val="28"/>
        </w:rPr>
      </w:pPr>
      <w:r w:rsidRPr="00DE632F">
        <w:rPr>
          <w:rFonts w:ascii="Times New Roman" w:hAnsi="Times New Roman" w:cs="Times New Roman"/>
          <w:bCs/>
          <w:szCs w:val="20"/>
        </w:rPr>
        <w:t>(R ) 01332 –285289  FAX : 01332 – 285665</w:t>
      </w:r>
      <w:r w:rsidRPr="00DE632F">
        <w:rPr>
          <w:rFonts w:ascii="Times New Roman" w:hAnsi="Times New Roman" w:cs="Times New Roman"/>
          <w:bCs/>
          <w:szCs w:val="20"/>
        </w:rPr>
        <w:br/>
        <w:t>Mobile: +91-9897394009,</w:t>
      </w:r>
      <w:r w:rsidR="00693B49" w:rsidRPr="00DE632F">
        <w:rPr>
          <w:rFonts w:ascii="Times New Roman" w:hAnsi="Times New Roman" w:cs="Times New Roman"/>
          <w:b/>
          <w:noProof/>
          <w:sz w:val="18"/>
        </w:rPr>
        <w:t xml:space="preserve"> </w:t>
      </w:r>
      <w:r w:rsidRPr="00DE632F">
        <w:rPr>
          <w:rFonts w:ascii="Times New Roman" w:hAnsi="Times New Roman" w:cs="Times New Roman"/>
          <w:bCs/>
          <w:sz w:val="24"/>
        </w:rPr>
        <w:br/>
      </w:r>
      <w:r w:rsidRPr="00DE632F">
        <w:rPr>
          <w:rFonts w:ascii="Times New Roman" w:hAnsi="Times New Roman" w:cs="Times New Roman"/>
          <w:bCs/>
        </w:rPr>
        <w:t>E-mail-</w:t>
      </w:r>
      <w:hyperlink r:id="rId7" w:history="1">
        <w:r w:rsidR="00DE632F" w:rsidRPr="000B5227">
          <w:rPr>
            <w:rStyle w:val="Hyperlink"/>
            <w:rFonts w:ascii="Times New Roman" w:hAnsi="Times New Roman" w:cs="Times New Roman"/>
            <w:bCs/>
          </w:rPr>
          <w:t>sshmefme@me.iitr.ac.in</w:t>
        </w:r>
      </w:hyperlink>
    </w:p>
    <w:p w:rsidR="000D20AC" w:rsidRPr="00433BD6" w:rsidRDefault="00A641EC" w:rsidP="00AB062A">
      <w:pPr>
        <w:spacing w:after="120" w:line="240" w:lineRule="auto"/>
        <w:rPr>
          <w:rFonts w:ascii="Times New Roman" w:hAnsi="Times New Roman" w:cs="Times New Roman"/>
          <w:b/>
          <w:bCs/>
          <w:sz w:val="28"/>
          <w:szCs w:val="24"/>
          <w:u w:val="single"/>
        </w:rPr>
      </w:pPr>
      <w:r w:rsidRPr="00433BD6">
        <w:rPr>
          <w:rFonts w:ascii="Times New Roman" w:hAnsi="Times New Roman" w:cs="Times New Roman"/>
          <w:b/>
          <w:bCs/>
          <w:noProof/>
          <w:sz w:val="36"/>
          <w:szCs w:val="28"/>
          <w:lang w:val="en-IN" w:eastAsia="en-IN"/>
        </w:rPr>
        <mc:AlternateContent>
          <mc:Choice Requires="wps">
            <w:drawing>
              <wp:anchor distT="0" distB="0" distL="114300" distR="114300" simplePos="0" relativeHeight="251636736" behindDoc="0" locked="0" layoutInCell="1" allowOverlap="1" wp14:anchorId="6C41A49B" wp14:editId="2D54B9C2">
                <wp:simplePos x="0" y="0"/>
                <wp:positionH relativeFrom="column">
                  <wp:posOffset>-19050</wp:posOffset>
                </wp:positionH>
                <wp:positionV relativeFrom="paragraph">
                  <wp:posOffset>60325</wp:posOffset>
                </wp:positionV>
                <wp:extent cx="6791325" cy="0"/>
                <wp:effectExtent l="19050" t="14605" r="1905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13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6023B2" id="_x0000_t32" coordsize="21600,21600" o:spt="32" o:oned="t" path="m,l21600,21600e" filled="f">
                <v:path arrowok="t" fillok="f" o:connecttype="none"/>
                <o:lock v:ext="edit" shapetype="t"/>
              </v:shapetype>
              <v:shape id="AutoShape 2" o:spid="_x0000_s1026" type="#_x0000_t32" style="position:absolute;margin-left:-1.5pt;margin-top:4.75pt;width:534.7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HwIAADw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" strokeweight="2pt"/>
            </w:pict>
          </mc:Fallback>
        </mc:AlternateContent>
      </w:r>
    </w:p>
    <w:p w:rsidR="00F861E3" w:rsidRPr="00433BD6" w:rsidRDefault="00F861E3" w:rsidP="00AB062A">
      <w:pPr>
        <w:spacing w:after="120" w:line="240" w:lineRule="auto"/>
        <w:rPr>
          <w:rFonts w:ascii="Times New Roman" w:hAnsi="Times New Roman" w:cs="Times New Roman"/>
          <w:b/>
          <w:bCs/>
          <w:sz w:val="28"/>
          <w:szCs w:val="24"/>
          <w:u w:val="single"/>
        </w:rPr>
      </w:pPr>
      <w:r w:rsidRPr="00433BD6">
        <w:rPr>
          <w:rFonts w:ascii="Times New Roman" w:hAnsi="Times New Roman" w:cs="Times New Roman"/>
          <w:b/>
          <w:bCs/>
          <w:sz w:val="28"/>
          <w:szCs w:val="24"/>
          <w:u w:val="single"/>
        </w:rPr>
        <w:t>Educational Qualifications</w:t>
      </w:r>
      <w:r w:rsidRPr="00433BD6">
        <w:rPr>
          <w:rFonts w:ascii="Times New Roman" w:hAnsi="Times New Roman" w:cs="Times New Roman"/>
          <w:b/>
          <w:bCs/>
          <w:sz w:val="28"/>
          <w:szCs w:val="24"/>
        </w:rPr>
        <w:t>:</w:t>
      </w:r>
    </w:p>
    <w:tbl>
      <w:tblPr>
        <w:tblStyle w:val="TableGrid"/>
        <w:tblW w:w="10080" w:type="dxa"/>
        <w:tblInd w:w="115" w:type="dxa"/>
        <w:tblCellMar>
          <w:left w:w="115" w:type="dxa"/>
          <w:right w:w="115" w:type="dxa"/>
        </w:tblCellMar>
        <w:tblLook w:val="04A0" w:firstRow="1" w:lastRow="0" w:firstColumn="1" w:lastColumn="0" w:noHBand="0" w:noVBand="1"/>
      </w:tblPr>
      <w:tblGrid>
        <w:gridCol w:w="709"/>
        <w:gridCol w:w="1465"/>
        <w:gridCol w:w="3556"/>
        <w:gridCol w:w="890"/>
        <w:gridCol w:w="3460"/>
      </w:tblGrid>
      <w:tr w:rsidR="00DE632F" w:rsidRPr="00433BD6" w:rsidTr="00460D59">
        <w:tc>
          <w:tcPr>
            <w:tcW w:w="709" w:type="dxa"/>
            <w:shd w:val="clear" w:color="auto" w:fill="auto"/>
          </w:tcPr>
          <w:p w:rsidR="00DE632F" w:rsidRPr="00433BD6" w:rsidRDefault="00DE632F" w:rsidP="00AB062A">
            <w:pPr>
              <w:spacing w:after="120"/>
              <w:rPr>
                <w:rFonts w:ascii="Times New Roman" w:hAnsi="Times New Roman" w:cs="Times New Roman"/>
                <w:b/>
                <w:sz w:val="24"/>
                <w:szCs w:val="20"/>
              </w:rPr>
            </w:pPr>
          </w:p>
        </w:tc>
        <w:tc>
          <w:tcPr>
            <w:tcW w:w="1465" w:type="dxa"/>
            <w:tcMar>
              <w:left w:w="14" w:type="dxa"/>
              <w:right w:w="14" w:type="dxa"/>
            </w:tcMar>
          </w:tcPr>
          <w:p w:rsidR="00F861E3" w:rsidRPr="00433BD6" w:rsidRDefault="00F861E3" w:rsidP="00AB062A">
            <w:pPr>
              <w:spacing w:after="120"/>
              <w:rPr>
                <w:rFonts w:ascii="Times New Roman" w:hAnsi="Times New Roman" w:cs="Times New Roman"/>
                <w:b/>
                <w:sz w:val="24"/>
                <w:szCs w:val="20"/>
              </w:rPr>
            </w:pPr>
            <w:r w:rsidRPr="00433BD6">
              <w:rPr>
                <w:rFonts w:ascii="Times New Roman" w:hAnsi="Times New Roman" w:cs="Times New Roman"/>
                <w:b/>
                <w:sz w:val="24"/>
                <w:szCs w:val="20"/>
              </w:rPr>
              <w:t>Degree</w:t>
            </w:r>
          </w:p>
        </w:tc>
        <w:tc>
          <w:tcPr>
            <w:tcW w:w="3556" w:type="dxa"/>
            <w:tcMar>
              <w:left w:w="14" w:type="dxa"/>
              <w:right w:w="14" w:type="dxa"/>
            </w:tcMar>
          </w:tcPr>
          <w:p w:rsidR="00F861E3" w:rsidRPr="00433BD6" w:rsidRDefault="00F861E3" w:rsidP="00F436B7">
            <w:pPr>
              <w:spacing w:after="120"/>
              <w:rPr>
                <w:rFonts w:ascii="Times New Roman" w:hAnsi="Times New Roman" w:cs="Times New Roman"/>
                <w:b/>
                <w:sz w:val="24"/>
                <w:szCs w:val="20"/>
              </w:rPr>
            </w:pPr>
            <w:r w:rsidRPr="00433BD6">
              <w:rPr>
                <w:rFonts w:ascii="Times New Roman" w:hAnsi="Times New Roman" w:cs="Times New Roman"/>
                <w:b/>
                <w:sz w:val="24"/>
                <w:szCs w:val="20"/>
              </w:rPr>
              <w:t>Branch</w:t>
            </w:r>
            <w:r w:rsidR="00F436B7" w:rsidRPr="00433BD6">
              <w:rPr>
                <w:rFonts w:ascii="Times New Roman" w:hAnsi="Times New Roman" w:cs="Times New Roman"/>
                <w:b/>
                <w:sz w:val="24"/>
                <w:szCs w:val="20"/>
              </w:rPr>
              <w:t>/</w:t>
            </w:r>
            <w:r w:rsidRPr="00433BD6">
              <w:rPr>
                <w:rFonts w:ascii="Times New Roman" w:hAnsi="Times New Roman" w:cs="Times New Roman"/>
                <w:b/>
                <w:sz w:val="24"/>
                <w:szCs w:val="20"/>
              </w:rPr>
              <w:t>Specialization</w:t>
            </w:r>
          </w:p>
        </w:tc>
        <w:tc>
          <w:tcPr>
            <w:tcW w:w="890" w:type="dxa"/>
            <w:tcMar>
              <w:left w:w="14" w:type="dxa"/>
              <w:right w:w="14" w:type="dxa"/>
            </w:tcMar>
          </w:tcPr>
          <w:p w:rsidR="00F861E3" w:rsidRPr="00433BD6" w:rsidRDefault="00F861E3" w:rsidP="00AB062A">
            <w:pPr>
              <w:spacing w:after="120"/>
              <w:rPr>
                <w:rFonts w:ascii="Times New Roman" w:hAnsi="Times New Roman" w:cs="Times New Roman"/>
                <w:b/>
                <w:sz w:val="24"/>
                <w:szCs w:val="20"/>
              </w:rPr>
            </w:pPr>
            <w:r w:rsidRPr="00433BD6">
              <w:rPr>
                <w:rFonts w:ascii="Times New Roman" w:hAnsi="Times New Roman" w:cs="Times New Roman"/>
                <w:b/>
                <w:sz w:val="24"/>
                <w:szCs w:val="20"/>
              </w:rPr>
              <w:t>Year</w:t>
            </w:r>
          </w:p>
        </w:tc>
        <w:tc>
          <w:tcPr>
            <w:tcW w:w="3460" w:type="dxa"/>
            <w:tcMar>
              <w:left w:w="14" w:type="dxa"/>
              <w:right w:w="14" w:type="dxa"/>
            </w:tcMar>
          </w:tcPr>
          <w:p w:rsidR="00F861E3" w:rsidRPr="00433BD6" w:rsidRDefault="00F861E3" w:rsidP="00AB062A">
            <w:pPr>
              <w:spacing w:after="120"/>
              <w:rPr>
                <w:rFonts w:ascii="Times New Roman" w:hAnsi="Times New Roman" w:cs="Times New Roman"/>
                <w:b/>
                <w:sz w:val="24"/>
                <w:szCs w:val="20"/>
              </w:rPr>
            </w:pPr>
            <w:r w:rsidRPr="00433BD6">
              <w:rPr>
                <w:rFonts w:ascii="Times New Roman" w:hAnsi="Times New Roman" w:cs="Times New Roman"/>
                <w:b/>
                <w:sz w:val="24"/>
                <w:szCs w:val="20"/>
              </w:rPr>
              <w:t>Institute</w:t>
            </w:r>
            <w:r w:rsidR="00B80CC3" w:rsidRPr="00433BD6">
              <w:rPr>
                <w:rFonts w:ascii="Times New Roman" w:hAnsi="Times New Roman" w:cs="Times New Roman"/>
                <w:b/>
                <w:sz w:val="24"/>
                <w:szCs w:val="20"/>
              </w:rPr>
              <w:t>/</w:t>
            </w:r>
            <w:r w:rsidRPr="00433BD6">
              <w:rPr>
                <w:rFonts w:ascii="Times New Roman" w:hAnsi="Times New Roman" w:cs="Times New Roman"/>
                <w:b/>
                <w:sz w:val="24"/>
                <w:szCs w:val="20"/>
              </w:rPr>
              <w:t>University</w:t>
            </w:r>
          </w:p>
        </w:tc>
      </w:tr>
      <w:tr w:rsidR="00DE632F" w:rsidRPr="00433BD6" w:rsidTr="00460D59">
        <w:trPr>
          <w:trHeight w:val="242"/>
        </w:trPr>
        <w:tc>
          <w:tcPr>
            <w:tcW w:w="709" w:type="dxa"/>
            <w:shd w:val="clear" w:color="auto" w:fill="auto"/>
          </w:tcPr>
          <w:p w:rsidR="00DE632F" w:rsidRPr="00433BD6" w:rsidRDefault="00DE632F" w:rsidP="009943FF">
            <w:pPr>
              <w:rPr>
                <w:rFonts w:ascii="Times New Roman" w:hAnsi="Times New Roman" w:cs="Times New Roman"/>
                <w:sz w:val="24"/>
                <w:szCs w:val="20"/>
              </w:rPr>
            </w:pPr>
            <w:r>
              <w:rPr>
                <w:rFonts w:ascii="Times New Roman" w:hAnsi="Times New Roman" w:cs="Times New Roman"/>
                <w:sz w:val="24"/>
                <w:szCs w:val="20"/>
              </w:rPr>
              <w:t>1.</w:t>
            </w:r>
          </w:p>
        </w:tc>
        <w:tc>
          <w:tcPr>
            <w:tcW w:w="1465" w:type="dxa"/>
            <w:tcMar>
              <w:left w:w="14" w:type="dxa"/>
              <w:right w:w="14" w:type="dxa"/>
            </w:tcMar>
          </w:tcPr>
          <w:p w:rsidR="00F861E3" w:rsidRPr="00433BD6" w:rsidRDefault="00F861E3" w:rsidP="009943FF">
            <w:pPr>
              <w:rPr>
                <w:rFonts w:ascii="Times New Roman" w:hAnsi="Times New Roman" w:cs="Times New Roman"/>
                <w:sz w:val="24"/>
                <w:szCs w:val="20"/>
              </w:rPr>
            </w:pPr>
            <w:r w:rsidRPr="00433BD6">
              <w:rPr>
                <w:rFonts w:ascii="Times New Roman" w:hAnsi="Times New Roman" w:cs="Times New Roman"/>
                <w:sz w:val="24"/>
                <w:szCs w:val="20"/>
              </w:rPr>
              <w:t xml:space="preserve">B.E. </w:t>
            </w:r>
            <w:r w:rsidRPr="00433BD6">
              <w:rPr>
                <w:rFonts w:ascii="Times New Roman" w:hAnsi="Times New Roman" w:cs="Times New Roman"/>
                <w:sz w:val="24"/>
                <w:szCs w:val="20"/>
              </w:rPr>
              <w:tab/>
            </w:r>
          </w:p>
        </w:tc>
        <w:tc>
          <w:tcPr>
            <w:tcW w:w="3556" w:type="dxa"/>
            <w:tcMar>
              <w:left w:w="14" w:type="dxa"/>
              <w:right w:w="14" w:type="dxa"/>
            </w:tcMar>
          </w:tcPr>
          <w:p w:rsidR="00F861E3" w:rsidRPr="00433BD6" w:rsidRDefault="00F861E3" w:rsidP="009943FF">
            <w:pPr>
              <w:rPr>
                <w:rFonts w:ascii="Times New Roman" w:hAnsi="Times New Roman" w:cs="Times New Roman"/>
                <w:sz w:val="24"/>
                <w:szCs w:val="20"/>
              </w:rPr>
            </w:pPr>
            <w:r w:rsidRPr="00433BD6">
              <w:rPr>
                <w:rFonts w:ascii="Times New Roman" w:hAnsi="Times New Roman" w:cs="Times New Roman"/>
                <w:sz w:val="24"/>
                <w:szCs w:val="20"/>
              </w:rPr>
              <w:t>Mechanical Engineering</w:t>
            </w:r>
          </w:p>
        </w:tc>
        <w:tc>
          <w:tcPr>
            <w:tcW w:w="890" w:type="dxa"/>
            <w:tcMar>
              <w:left w:w="14" w:type="dxa"/>
              <w:right w:w="14" w:type="dxa"/>
            </w:tcMar>
          </w:tcPr>
          <w:p w:rsidR="00F861E3" w:rsidRPr="00433BD6" w:rsidRDefault="00F861E3" w:rsidP="009943FF">
            <w:pPr>
              <w:rPr>
                <w:rFonts w:ascii="Times New Roman" w:hAnsi="Times New Roman" w:cs="Times New Roman"/>
                <w:sz w:val="24"/>
                <w:szCs w:val="20"/>
              </w:rPr>
            </w:pPr>
            <w:r w:rsidRPr="00433BD6">
              <w:rPr>
                <w:rFonts w:ascii="Times New Roman" w:hAnsi="Times New Roman" w:cs="Times New Roman"/>
                <w:sz w:val="24"/>
                <w:szCs w:val="20"/>
              </w:rPr>
              <w:t>1980</w:t>
            </w:r>
          </w:p>
        </w:tc>
        <w:tc>
          <w:tcPr>
            <w:tcW w:w="3460" w:type="dxa"/>
            <w:tcMar>
              <w:left w:w="14" w:type="dxa"/>
              <w:right w:w="14" w:type="dxa"/>
            </w:tcMar>
          </w:tcPr>
          <w:p w:rsidR="00F861E3" w:rsidRPr="00433BD6" w:rsidRDefault="00F861E3" w:rsidP="00E8756D">
            <w:pPr>
              <w:rPr>
                <w:rFonts w:ascii="Times New Roman" w:hAnsi="Times New Roman" w:cs="Times New Roman"/>
                <w:sz w:val="24"/>
                <w:szCs w:val="20"/>
              </w:rPr>
            </w:pPr>
            <w:r w:rsidRPr="00433BD6">
              <w:rPr>
                <w:rFonts w:ascii="Times New Roman" w:hAnsi="Times New Roman" w:cs="Times New Roman"/>
                <w:sz w:val="24"/>
                <w:szCs w:val="20"/>
              </w:rPr>
              <w:t>University of Roorkee</w:t>
            </w:r>
          </w:p>
        </w:tc>
      </w:tr>
      <w:tr w:rsidR="00DE632F" w:rsidRPr="00433BD6" w:rsidTr="00460D59">
        <w:trPr>
          <w:trHeight w:val="152"/>
        </w:trPr>
        <w:tc>
          <w:tcPr>
            <w:tcW w:w="709" w:type="dxa"/>
            <w:shd w:val="clear" w:color="auto" w:fill="auto"/>
          </w:tcPr>
          <w:p w:rsidR="00DE632F" w:rsidRPr="00433BD6" w:rsidRDefault="00DE632F" w:rsidP="009943FF">
            <w:pPr>
              <w:rPr>
                <w:rFonts w:ascii="Times New Roman" w:hAnsi="Times New Roman" w:cs="Times New Roman"/>
                <w:sz w:val="24"/>
                <w:szCs w:val="20"/>
              </w:rPr>
            </w:pPr>
            <w:r>
              <w:rPr>
                <w:rFonts w:ascii="Times New Roman" w:hAnsi="Times New Roman" w:cs="Times New Roman"/>
                <w:sz w:val="24"/>
                <w:szCs w:val="20"/>
              </w:rPr>
              <w:t>2.</w:t>
            </w:r>
          </w:p>
        </w:tc>
        <w:tc>
          <w:tcPr>
            <w:tcW w:w="1465" w:type="dxa"/>
            <w:tcMar>
              <w:left w:w="14" w:type="dxa"/>
              <w:right w:w="14" w:type="dxa"/>
            </w:tcMar>
          </w:tcPr>
          <w:p w:rsidR="00F861E3" w:rsidRPr="00433BD6" w:rsidRDefault="00F861E3" w:rsidP="009943FF">
            <w:pPr>
              <w:rPr>
                <w:rFonts w:ascii="Times New Roman" w:hAnsi="Times New Roman" w:cs="Times New Roman"/>
                <w:sz w:val="24"/>
                <w:szCs w:val="20"/>
              </w:rPr>
            </w:pPr>
            <w:r w:rsidRPr="00433BD6">
              <w:rPr>
                <w:rFonts w:ascii="Times New Roman" w:hAnsi="Times New Roman" w:cs="Times New Roman"/>
                <w:sz w:val="24"/>
                <w:szCs w:val="20"/>
              </w:rPr>
              <w:t xml:space="preserve">M.E. </w:t>
            </w:r>
            <w:r w:rsidRPr="00433BD6">
              <w:rPr>
                <w:rFonts w:ascii="Times New Roman" w:hAnsi="Times New Roman" w:cs="Times New Roman"/>
                <w:bCs/>
                <w:sz w:val="24"/>
                <w:szCs w:val="20"/>
              </w:rPr>
              <w:t>(Hons.)</w:t>
            </w:r>
          </w:p>
        </w:tc>
        <w:tc>
          <w:tcPr>
            <w:tcW w:w="3556" w:type="dxa"/>
            <w:tcMar>
              <w:left w:w="14" w:type="dxa"/>
              <w:right w:w="14" w:type="dxa"/>
            </w:tcMar>
          </w:tcPr>
          <w:p w:rsidR="00F861E3" w:rsidRPr="00433BD6" w:rsidRDefault="00F861E3" w:rsidP="00B1060D">
            <w:pPr>
              <w:rPr>
                <w:rFonts w:ascii="Times New Roman" w:hAnsi="Times New Roman" w:cs="Times New Roman"/>
                <w:sz w:val="24"/>
                <w:szCs w:val="20"/>
              </w:rPr>
            </w:pPr>
            <w:r w:rsidRPr="00433BD6">
              <w:rPr>
                <w:rFonts w:ascii="Times New Roman" w:hAnsi="Times New Roman" w:cs="Times New Roman"/>
                <w:sz w:val="24"/>
                <w:szCs w:val="20"/>
              </w:rPr>
              <w:t>Mechanical</w:t>
            </w:r>
            <w:r w:rsidR="00B1060D" w:rsidRPr="00433BD6">
              <w:rPr>
                <w:rFonts w:ascii="Times New Roman" w:hAnsi="Times New Roman" w:cs="Times New Roman"/>
                <w:sz w:val="24"/>
                <w:szCs w:val="20"/>
              </w:rPr>
              <w:t xml:space="preserve"> Engg. </w:t>
            </w:r>
            <w:r w:rsidRPr="00433BD6">
              <w:rPr>
                <w:rFonts w:ascii="Times New Roman" w:hAnsi="Times New Roman" w:cs="Times New Roman"/>
                <w:sz w:val="24"/>
                <w:szCs w:val="20"/>
              </w:rPr>
              <w:t>(Machine Design)</w:t>
            </w:r>
          </w:p>
        </w:tc>
        <w:tc>
          <w:tcPr>
            <w:tcW w:w="890" w:type="dxa"/>
            <w:tcMar>
              <w:left w:w="14" w:type="dxa"/>
              <w:right w:w="14" w:type="dxa"/>
            </w:tcMar>
          </w:tcPr>
          <w:p w:rsidR="00F861E3" w:rsidRPr="00433BD6" w:rsidRDefault="00F861E3" w:rsidP="009943FF">
            <w:pPr>
              <w:rPr>
                <w:rFonts w:ascii="Times New Roman" w:hAnsi="Times New Roman" w:cs="Times New Roman"/>
                <w:sz w:val="24"/>
                <w:szCs w:val="20"/>
              </w:rPr>
            </w:pPr>
            <w:r w:rsidRPr="00433BD6">
              <w:rPr>
                <w:rFonts w:ascii="Times New Roman" w:hAnsi="Times New Roman" w:cs="Times New Roman"/>
                <w:sz w:val="24"/>
                <w:szCs w:val="20"/>
              </w:rPr>
              <w:t>1982</w:t>
            </w:r>
            <w:r w:rsidRPr="00433BD6">
              <w:rPr>
                <w:rFonts w:ascii="Times New Roman" w:hAnsi="Times New Roman" w:cs="Times New Roman"/>
                <w:sz w:val="24"/>
                <w:szCs w:val="20"/>
              </w:rPr>
              <w:tab/>
            </w:r>
          </w:p>
        </w:tc>
        <w:tc>
          <w:tcPr>
            <w:tcW w:w="3460" w:type="dxa"/>
            <w:tcMar>
              <w:left w:w="14" w:type="dxa"/>
              <w:right w:w="14" w:type="dxa"/>
            </w:tcMar>
          </w:tcPr>
          <w:p w:rsidR="00F861E3" w:rsidRPr="00433BD6" w:rsidRDefault="00F861E3" w:rsidP="00E8756D">
            <w:pPr>
              <w:rPr>
                <w:rFonts w:ascii="Times New Roman" w:hAnsi="Times New Roman" w:cs="Times New Roman"/>
                <w:sz w:val="24"/>
                <w:szCs w:val="20"/>
              </w:rPr>
            </w:pPr>
            <w:r w:rsidRPr="00433BD6">
              <w:rPr>
                <w:rFonts w:ascii="Times New Roman" w:hAnsi="Times New Roman" w:cs="Times New Roman"/>
                <w:sz w:val="24"/>
                <w:szCs w:val="20"/>
              </w:rPr>
              <w:t>University of Roorkee</w:t>
            </w:r>
          </w:p>
        </w:tc>
      </w:tr>
      <w:tr w:rsidR="00DE632F" w:rsidRPr="00433BD6" w:rsidTr="00460D59">
        <w:tc>
          <w:tcPr>
            <w:tcW w:w="709" w:type="dxa"/>
            <w:shd w:val="clear" w:color="auto" w:fill="auto"/>
          </w:tcPr>
          <w:p w:rsidR="00DE632F" w:rsidRPr="00433BD6" w:rsidRDefault="00DE632F" w:rsidP="009943FF">
            <w:pPr>
              <w:rPr>
                <w:rFonts w:ascii="Times New Roman" w:hAnsi="Times New Roman" w:cs="Times New Roman"/>
                <w:sz w:val="24"/>
                <w:szCs w:val="20"/>
              </w:rPr>
            </w:pPr>
            <w:r>
              <w:rPr>
                <w:rFonts w:ascii="Times New Roman" w:hAnsi="Times New Roman" w:cs="Times New Roman"/>
                <w:sz w:val="24"/>
                <w:szCs w:val="20"/>
              </w:rPr>
              <w:t>3.</w:t>
            </w:r>
          </w:p>
        </w:tc>
        <w:tc>
          <w:tcPr>
            <w:tcW w:w="1465" w:type="dxa"/>
            <w:tcMar>
              <w:left w:w="14" w:type="dxa"/>
              <w:right w:w="14" w:type="dxa"/>
            </w:tcMar>
          </w:tcPr>
          <w:p w:rsidR="00F861E3" w:rsidRPr="00433BD6" w:rsidRDefault="00F861E3" w:rsidP="009943FF">
            <w:pPr>
              <w:rPr>
                <w:rFonts w:ascii="Times New Roman" w:hAnsi="Times New Roman" w:cs="Times New Roman"/>
                <w:sz w:val="24"/>
                <w:szCs w:val="20"/>
              </w:rPr>
            </w:pPr>
            <w:r w:rsidRPr="00433BD6">
              <w:rPr>
                <w:rFonts w:ascii="Times New Roman" w:hAnsi="Times New Roman" w:cs="Times New Roman"/>
                <w:sz w:val="24"/>
                <w:szCs w:val="20"/>
              </w:rPr>
              <w:t>Ph.D.</w:t>
            </w:r>
          </w:p>
        </w:tc>
        <w:tc>
          <w:tcPr>
            <w:tcW w:w="3556" w:type="dxa"/>
            <w:tcMar>
              <w:left w:w="14" w:type="dxa"/>
              <w:right w:w="14" w:type="dxa"/>
            </w:tcMar>
          </w:tcPr>
          <w:p w:rsidR="00F861E3" w:rsidRPr="00433BD6" w:rsidRDefault="00F861E3" w:rsidP="009943FF">
            <w:pPr>
              <w:rPr>
                <w:rFonts w:ascii="Times New Roman" w:hAnsi="Times New Roman" w:cs="Times New Roman"/>
                <w:sz w:val="24"/>
                <w:szCs w:val="20"/>
              </w:rPr>
            </w:pPr>
            <w:r w:rsidRPr="00433BD6">
              <w:rPr>
                <w:rFonts w:ascii="Times New Roman" w:hAnsi="Times New Roman" w:cs="Times New Roman"/>
                <w:sz w:val="24"/>
                <w:szCs w:val="20"/>
              </w:rPr>
              <w:t>Tribology</w:t>
            </w:r>
          </w:p>
        </w:tc>
        <w:tc>
          <w:tcPr>
            <w:tcW w:w="890" w:type="dxa"/>
            <w:tcMar>
              <w:left w:w="14" w:type="dxa"/>
              <w:right w:w="14" w:type="dxa"/>
            </w:tcMar>
          </w:tcPr>
          <w:p w:rsidR="00F861E3" w:rsidRPr="00433BD6" w:rsidRDefault="00F861E3" w:rsidP="009943FF">
            <w:pPr>
              <w:rPr>
                <w:rFonts w:ascii="Times New Roman" w:hAnsi="Times New Roman" w:cs="Times New Roman"/>
                <w:sz w:val="24"/>
                <w:szCs w:val="20"/>
              </w:rPr>
            </w:pPr>
            <w:r w:rsidRPr="00433BD6">
              <w:rPr>
                <w:rFonts w:ascii="Times New Roman" w:hAnsi="Times New Roman" w:cs="Times New Roman"/>
                <w:sz w:val="24"/>
                <w:szCs w:val="20"/>
              </w:rPr>
              <w:t>1990</w:t>
            </w:r>
          </w:p>
        </w:tc>
        <w:tc>
          <w:tcPr>
            <w:tcW w:w="3460" w:type="dxa"/>
            <w:tcMar>
              <w:left w:w="14" w:type="dxa"/>
              <w:right w:w="14" w:type="dxa"/>
            </w:tcMar>
          </w:tcPr>
          <w:p w:rsidR="00F861E3" w:rsidRPr="00433BD6" w:rsidRDefault="00F861E3" w:rsidP="00E8756D">
            <w:pPr>
              <w:rPr>
                <w:rFonts w:ascii="Times New Roman" w:hAnsi="Times New Roman" w:cs="Times New Roman"/>
                <w:sz w:val="24"/>
                <w:szCs w:val="20"/>
              </w:rPr>
            </w:pPr>
            <w:r w:rsidRPr="00433BD6">
              <w:rPr>
                <w:rFonts w:ascii="Times New Roman" w:hAnsi="Times New Roman" w:cs="Times New Roman"/>
                <w:sz w:val="24"/>
                <w:szCs w:val="20"/>
              </w:rPr>
              <w:t>University of Roorkee</w:t>
            </w:r>
          </w:p>
        </w:tc>
      </w:tr>
      <w:tr w:rsidR="00DE632F" w:rsidRPr="00433BD6" w:rsidTr="00460D59">
        <w:tc>
          <w:tcPr>
            <w:tcW w:w="709" w:type="dxa"/>
            <w:shd w:val="clear" w:color="auto" w:fill="auto"/>
          </w:tcPr>
          <w:p w:rsidR="00DE632F" w:rsidRPr="00433BD6" w:rsidRDefault="00DE632F" w:rsidP="00A333FE">
            <w:pPr>
              <w:rPr>
                <w:rFonts w:ascii="Times New Roman" w:hAnsi="Times New Roman" w:cs="Times New Roman"/>
                <w:sz w:val="24"/>
                <w:szCs w:val="20"/>
              </w:rPr>
            </w:pPr>
            <w:r>
              <w:rPr>
                <w:rFonts w:ascii="Times New Roman" w:hAnsi="Times New Roman" w:cs="Times New Roman"/>
                <w:sz w:val="24"/>
                <w:szCs w:val="20"/>
              </w:rPr>
              <w:t>4.</w:t>
            </w:r>
          </w:p>
        </w:tc>
        <w:tc>
          <w:tcPr>
            <w:tcW w:w="1465" w:type="dxa"/>
            <w:tcMar>
              <w:left w:w="14" w:type="dxa"/>
              <w:right w:w="14" w:type="dxa"/>
            </w:tcMar>
          </w:tcPr>
          <w:p w:rsidR="00D7246B" w:rsidRPr="00433BD6" w:rsidRDefault="00A333FE" w:rsidP="00A333FE">
            <w:pPr>
              <w:rPr>
                <w:rFonts w:ascii="Times New Roman" w:hAnsi="Times New Roman" w:cs="Times New Roman"/>
                <w:sz w:val="24"/>
                <w:szCs w:val="20"/>
              </w:rPr>
            </w:pPr>
            <w:r w:rsidRPr="00433BD6">
              <w:rPr>
                <w:rFonts w:ascii="Times New Roman" w:hAnsi="Times New Roman" w:cs="Times New Roman"/>
                <w:sz w:val="24"/>
                <w:szCs w:val="20"/>
              </w:rPr>
              <w:t>Visiting Fellow</w:t>
            </w:r>
          </w:p>
        </w:tc>
        <w:tc>
          <w:tcPr>
            <w:tcW w:w="3556" w:type="dxa"/>
            <w:tcMar>
              <w:left w:w="14" w:type="dxa"/>
              <w:right w:w="14" w:type="dxa"/>
            </w:tcMar>
          </w:tcPr>
          <w:p w:rsidR="00D7246B" w:rsidRPr="00433BD6" w:rsidRDefault="00DE632F" w:rsidP="009943FF">
            <w:pPr>
              <w:rPr>
                <w:rFonts w:ascii="Times New Roman" w:hAnsi="Times New Roman" w:cs="Times New Roman"/>
                <w:sz w:val="24"/>
                <w:szCs w:val="20"/>
              </w:rPr>
            </w:pPr>
            <w:r>
              <w:rPr>
                <w:rFonts w:ascii="Times New Roman" w:hAnsi="Times New Roman" w:cs="Times New Roman"/>
                <w:sz w:val="24"/>
                <w:szCs w:val="20"/>
              </w:rPr>
              <w:t>Mechanical Engineering</w:t>
            </w:r>
          </w:p>
          <w:p w:rsidR="00076564" w:rsidRPr="00433BD6" w:rsidRDefault="00076564" w:rsidP="009943FF">
            <w:pPr>
              <w:rPr>
                <w:rFonts w:ascii="Times New Roman" w:hAnsi="Times New Roman" w:cs="Times New Roman"/>
                <w:sz w:val="24"/>
                <w:szCs w:val="20"/>
              </w:rPr>
            </w:pPr>
            <w:r w:rsidRPr="00433BD6">
              <w:rPr>
                <w:rFonts w:ascii="Times New Roman" w:hAnsi="Times New Roman" w:cs="Times New Roman"/>
                <w:sz w:val="24"/>
                <w:szCs w:val="20"/>
              </w:rPr>
              <w:t>(Leverhulme Visiting Fellow)</w:t>
            </w:r>
          </w:p>
        </w:tc>
        <w:tc>
          <w:tcPr>
            <w:tcW w:w="890" w:type="dxa"/>
            <w:tcMar>
              <w:left w:w="14" w:type="dxa"/>
              <w:right w:w="14" w:type="dxa"/>
            </w:tcMar>
          </w:tcPr>
          <w:p w:rsidR="00D7246B" w:rsidRPr="00433BD6" w:rsidRDefault="00D7246B" w:rsidP="009943FF">
            <w:pPr>
              <w:rPr>
                <w:rFonts w:ascii="Times New Roman" w:hAnsi="Times New Roman" w:cs="Times New Roman"/>
                <w:sz w:val="24"/>
                <w:szCs w:val="20"/>
              </w:rPr>
            </w:pPr>
            <w:r w:rsidRPr="00433BD6">
              <w:rPr>
                <w:rFonts w:ascii="Times New Roman" w:hAnsi="Times New Roman" w:cs="Times New Roman"/>
                <w:sz w:val="24"/>
                <w:szCs w:val="20"/>
              </w:rPr>
              <w:t>1994-95</w:t>
            </w:r>
          </w:p>
        </w:tc>
        <w:tc>
          <w:tcPr>
            <w:tcW w:w="3460" w:type="dxa"/>
            <w:tcMar>
              <w:left w:w="14" w:type="dxa"/>
              <w:right w:w="14" w:type="dxa"/>
            </w:tcMar>
          </w:tcPr>
          <w:p w:rsidR="00D7246B" w:rsidRPr="00433BD6" w:rsidRDefault="00D7246B" w:rsidP="00384048">
            <w:pPr>
              <w:rPr>
                <w:rFonts w:ascii="Times New Roman" w:hAnsi="Times New Roman" w:cs="Times New Roman"/>
                <w:sz w:val="24"/>
                <w:szCs w:val="20"/>
              </w:rPr>
            </w:pPr>
            <w:r w:rsidRPr="00433BD6">
              <w:rPr>
                <w:rFonts w:ascii="Times New Roman" w:hAnsi="Times New Roman" w:cs="Times New Roman"/>
                <w:sz w:val="24"/>
                <w:szCs w:val="20"/>
              </w:rPr>
              <w:t>University of S</w:t>
            </w:r>
            <w:r w:rsidR="00B80CC3" w:rsidRPr="00433BD6">
              <w:rPr>
                <w:rFonts w:ascii="Times New Roman" w:hAnsi="Times New Roman" w:cs="Times New Roman"/>
                <w:sz w:val="24"/>
                <w:szCs w:val="20"/>
              </w:rPr>
              <w:t>urrey</w:t>
            </w:r>
            <w:r w:rsidRPr="00433BD6">
              <w:rPr>
                <w:rFonts w:ascii="Times New Roman" w:hAnsi="Times New Roman" w:cs="Times New Roman"/>
                <w:sz w:val="24"/>
                <w:szCs w:val="20"/>
              </w:rPr>
              <w:t xml:space="preserve">, </w:t>
            </w:r>
            <w:r w:rsidR="00B80CC3" w:rsidRPr="00433BD6">
              <w:rPr>
                <w:rFonts w:ascii="Times New Roman" w:hAnsi="Times New Roman" w:cs="Times New Roman"/>
                <w:sz w:val="24"/>
                <w:szCs w:val="20"/>
              </w:rPr>
              <w:t>Guildf</w:t>
            </w:r>
            <w:r w:rsidR="00384048" w:rsidRPr="00433BD6">
              <w:rPr>
                <w:rFonts w:ascii="Times New Roman" w:hAnsi="Times New Roman" w:cs="Times New Roman"/>
                <w:sz w:val="24"/>
                <w:szCs w:val="20"/>
              </w:rPr>
              <w:t>o</w:t>
            </w:r>
            <w:r w:rsidR="00B80CC3" w:rsidRPr="00433BD6">
              <w:rPr>
                <w:rFonts w:ascii="Times New Roman" w:hAnsi="Times New Roman" w:cs="Times New Roman"/>
                <w:sz w:val="24"/>
                <w:szCs w:val="20"/>
              </w:rPr>
              <w:t>rd, (</w:t>
            </w:r>
            <w:r w:rsidRPr="00433BD6">
              <w:rPr>
                <w:rFonts w:ascii="Times New Roman" w:hAnsi="Times New Roman" w:cs="Times New Roman"/>
                <w:sz w:val="24"/>
                <w:szCs w:val="20"/>
              </w:rPr>
              <w:t>U.K.</w:t>
            </w:r>
            <w:r w:rsidR="00B80CC3" w:rsidRPr="00433BD6">
              <w:rPr>
                <w:rFonts w:ascii="Times New Roman" w:hAnsi="Times New Roman" w:cs="Times New Roman"/>
                <w:sz w:val="24"/>
                <w:szCs w:val="20"/>
              </w:rPr>
              <w:t>)</w:t>
            </w:r>
            <w:r w:rsidRPr="00433BD6">
              <w:rPr>
                <w:rFonts w:ascii="Times New Roman" w:hAnsi="Times New Roman" w:cs="Times New Roman"/>
                <w:sz w:val="24"/>
                <w:szCs w:val="20"/>
              </w:rPr>
              <w:t xml:space="preserve"> </w:t>
            </w:r>
          </w:p>
        </w:tc>
      </w:tr>
    </w:tbl>
    <w:p w:rsidR="009943FF" w:rsidRPr="00433BD6" w:rsidRDefault="009943FF" w:rsidP="009943FF">
      <w:pPr>
        <w:spacing w:after="0" w:line="240" w:lineRule="auto"/>
        <w:ind w:left="720" w:hanging="720"/>
        <w:rPr>
          <w:rFonts w:ascii="Times New Roman" w:hAnsi="Times New Roman" w:cs="Times New Roman"/>
          <w:b/>
          <w:bCs/>
          <w:sz w:val="20"/>
          <w:szCs w:val="16"/>
          <w:u w:val="single"/>
        </w:rPr>
      </w:pPr>
    </w:p>
    <w:p w:rsidR="00D7246B" w:rsidRPr="00433BD6" w:rsidRDefault="00D7246B" w:rsidP="00AB062A">
      <w:pPr>
        <w:spacing w:after="120" w:line="240" w:lineRule="auto"/>
        <w:ind w:left="720" w:hanging="720"/>
        <w:rPr>
          <w:rFonts w:ascii="Times New Roman" w:hAnsi="Times New Roman" w:cs="Times New Roman"/>
          <w:b/>
          <w:bCs/>
          <w:sz w:val="28"/>
          <w:szCs w:val="24"/>
          <w:u w:val="single"/>
        </w:rPr>
      </w:pPr>
      <w:r w:rsidRPr="00433BD6">
        <w:rPr>
          <w:rFonts w:ascii="Times New Roman" w:hAnsi="Times New Roman" w:cs="Times New Roman"/>
          <w:b/>
          <w:bCs/>
          <w:sz w:val="28"/>
          <w:szCs w:val="24"/>
          <w:u w:val="single"/>
        </w:rPr>
        <w:t>Employment Details</w:t>
      </w:r>
      <w:r w:rsidRPr="00433BD6">
        <w:rPr>
          <w:rFonts w:ascii="Times New Roman" w:hAnsi="Times New Roman" w:cs="Times New Roman"/>
          <w:b/>
          <w:bCs/>
          <w:sz w:val="28"/>
          <w:szCs w:val="24"/>
        </w:rPr>
        <w:t>:</w:t>
      </w:r>
    </w:p>
    <w:tbl>
      <w:tblPr>
        <w:tblStyle w:val="TableGrid"/>
        <w:tblW w:w="9990" w:type="dxa"/>
        <w:tblInd w:w="108" w:type="dxa"/>
        <w:tblLook w:val="04A0" w:firstRow="1" w:lastRow="0" w:firstColumn="1" w:lastColumn="0" w:noHBand="0" w:noVBand="1"/>
      </w:tblPr>
      <w:tblGrid>
        <w:gridCol w:w="567"/>
        <w:gridCol w:w="3686"/>
        <w:gridCol w:w="3127"/>
        <w:gridCol w:w="2610"/>
      </w:tblGrid>
      <w:tr w:rsidR="00DE632F" w:rsidRPr="00433BD6" w:rsidTr="00ED3278">
        <w:tc>
          <w:tcPr>
            <w:tcW w:w="567" w:type="dxa"/>
            <w:shd w:val="clear" w:color="auto" w:fill="auto"/>
          </w:tcPr>
          <w:p w:rsidR="00DE632F" w:rsidRPr="00433BD6" w:rsidRDefault="00DE632F" w:rsidP="00AB062A">
            <w:pPr>
              <w:spacing w:after="120"/>
              <w:rPr>
                <w:rFonts w:ascii="Times New Roman" w:hAnsi="Times New Roman" w:cs="Times New Roman"/>
                <w:b/>
                <w:sz w:val="24"/>
                <w:szCs w:val="20"/>
              </w:rPr>
            </w:pPr>
          </w:p>
        </w:tc>
        <w:tc>
          <w:tcPr>
            <w:tcW w:w="3686" w:type="dxa"/>
          </w:tcPr>
          <w:p w:rsidR="00AC4985" w:rsidRPr="00433BD6" w:rsidRDefault="00AC4985" w:rsidP="00AB062A">
            <w:pPr>
              <w:spacing w:after="120"/>
              <w:rPr>
                <w:rFonts w:ascii="Times New Roman" w:hAnsi="Times New Roman" w:cs="Times New Roman"/>
                <w:b/>
                <w:sz w:val="24"/>
                <w:szCs w:val="20"/>
              </w:rPr>
            </w:pPr>
            <w:r w:rsidRPr="00433BD6">
              <w:rPr>
                <w:rFonts w:ascii="Times New Roman" w:hAnsi="Times New Roman" w:cs="Times New Roman"/>
                <w:b/>
                <w:sz w:val="24"/>
                <w:szCs w:val="20"/>
              </w:rPr>
              <w:t>Designation</w:t>
            </w:r>
          </w:p>
        </w:tc>
        <w:tc>
          <w:tcPr>
            <w:tcW w:w="3127" w:type="dxa"/>
          </w:tcPr>
          <w:p w:rsidR="00AC4985" w:rsidRPr="00433BD6" w:rsidRDefault="00F436B7" w:rsidP="0074165E">
            <w:pPr>
              <w:spacing w:after="120"/>
              <w:rPr>
                <w:rFonts w:ascii="Times New Roman" w:hAnsi="Times New Roman" w:cs="Times New Roman"/>
                <w:b/>
                <w:sz w:val="24"/>
                <w:szCs w:val="20"/>
              </w:rPr>
            </w:pPr>
            <w:r w:rsidRPr="00433BD6">
              <w:rPr>
                <w:rFonts w:ascii="Times New Roman" w:hAnsi="Times New Roman" w:cs="Times New Roman"/>
                <w:b/>
                <w:sz w:val="24"/>
                <w:szCs w:val="20"/>
              </w:rPr>
              <w:t>Duration</w:t>
            </w:r>
          </w:p>
        </w:tc>
        <w:tc>
          <w:tcPr>
            <w:tcW w:w="2610" w:type="dxa"/>
          </w:tcPr>
          <w:p w:rsidR="00AC4985" w:rsidRPr="00433BD6" w:rsidRDefault="00AC4985" w:rsidP="00AB062A">
            <w:pPr>
              <w:spacing w:after="120"/>
              <w:rPr>
                <w:rFonts w:ascii="Times New Roman" w:hAnsi="Times New Roman" w:cs="Times New Roman"/>
                <w:b/>
                <w:sz w:val="24"/>
                <w:szCs w:val="20"/>
              </w:rPr>
            </w:pPr>
            <w:r w:rsidRPr="00433BD6">
              <w:rPr>
                <w:rFonts w:ascii="Times New Roman" w:hAnsi="Times New Roman" w:cs="Times New Roman"/>
                <w:b/>
                <w:sz w:val="24"/>
                <w:szCs w:val="20"/>
              </w:rPr>
              <w:t>Institute/Organization</w:t>
            </w:r>
          </w:p>
        </w:tc>
      </w:tr>
      <w:tr w:rsidR="00DE632F" w:rsidRPr="00433BD6" w:rsidTr="00ED3278">
        <w:tc>
          <w:tcPr>
            <w:tcW w:w="567" w:type="dxa"/>
            <w:shd w:val="clear" w:color="auto" w:fill="auto"/>
          </w:tcPr>
          <w:p w:rsidR="00DE632F" w:rsidRPr="00433BD6" w:rsidRDefault="00DE632F" w:rsidP="00DE632F">
            <w:pPr>
              <w:rPr>
                <w:rFonts w:ascii="Times New Roman" w:hAnsi="Times New Roman" w:cs="Times New Roman"/>
                <w:sz w:val="24"/>
                <w:szCs w:val="20"/>
              </w:rPr>
            </w:pPr>
            <w:r>
              <w:rPr>
                <w:rFonts w:ascii="Times New Roman" w:hAnsi="Times New Roman" w:cs="Times New Roman"/>
                <w:sz w:val="24"/>
                <w:szCs w:val="20"/>
              </w:rPr>
              <w:t>1.</w:t>
            </w:r>
          </w:p>
        </w:tc>
        <w:tc>
          <w:tcPr>
            <w:tcW w:w="3686"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Professor (HAG Scale)</w:t>
            </w:r>
          </w:p>
        </w:tc>
        <w:tc>
          <w:tcPr>
            <w:tcW w:w="3127" w:type="dxa"/>
          </w:tcPr>
          <w:p w:rsidR="00DE632F" w:rsidRPr="00433BD6" w:rsidRDefault="00DE632F" w:rsidP="00DE632F">
            <w:pPr>
              <w:rPr>
                <w:rFonts w:ascii="Times New Roman" w:hAnsi="Times New Roman" w:cs="Times New Roman"/>
                <w:bCs/>
                <w:sz w:val="24"/>
                <w:szCs w:val="20"/>
              </w:rPr>
            </w:pPr>
            <w:r w:rsidRPr="00433BD6">
              <w:rPr>
                <w:rFonts w:ascii="Times New Roman" w:hAnsi="Times New Roman" w:cs="Times New Roman"/>
                <w:bCs/>
                <w:sz w:val="24"/>
                <w:szCs w:val="20"/>
              </w:rPr>
              <w:t>01-01-2013 to date</w:t>
            </w:r>
          </w:p>
        </w:tc>
        <w:tc>
          <w:tcPr>
            <w:tcW w:w="2610"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I.I.T. Roorkee</w:t>
            </w:r>
          </w:p>
        </w:tc>
      </w:tr>
      <w:tr w:rsidR="00DE632F" w:rsidRPr="00433BD6" w:rsidTr="00ED3278">
        <w:tc>
          <w:tcPr>
            <w:tcW w:w="567" w:type="dxa"/>
            <w:shd w:val="clear" w:color="auto" w:fill="auto"/>
          </w:tcPr>
          <w:p w:rsidR="00DE632F" w:rsidRPr="00433BD6" w:rsidRDefault="00DE632F" w:rsidP="00DE632F">
            <w:pPr>
              <w:rPr>
                <w:rFonts w:ascii="Times New Roman" w:hAnsi="Times New Roman" w:cs="Times New Roman"/>
                <w:sz w:val="24"/>
                <w:szCs w:val="20"/>
              </w:rPr>
            </w:pPr>
            <w:r>
              <w:rPr>
                <w:rFonts w:ascii="Times New Roman" w:hAnsi="Times New Roman" w:cs="Times New Roman"/>
                <w:sz w:val="24"/>
                <w:szCs w:val="20"/>
              </w:rPr>
              <w:t>2.</w:t>
            </w:r>
          </w:p>
        </w:tc>
        <w:tc>
          <w:tcPr>
            <w:tcW w:w="3686"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Chair Professor (Railway Vehicle Dynamics)</w:t>
            </w:r>
          </w:p>
        </w:tc>
        <w:tc>
          <w:tcPr>
            <w:tcW w:w="3127"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05/09/2012 to 04/09/2015</w:t>
            </w:r>
          </w:p>
        </w:tc>
        <w:tc>
          <w:tcPr>
            <w:tcW w:w="2610"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I.I.T. Roorkee</w:t>
            </w:r>
          </w:p>
        </w:tc>
      </w:tr>
      <w:tr w:rsidR="00DE632F" w:rsidRPr="00433BD6" w:rsidTr="00ED3278">
        <w:tc>
          <w:tcPr>
            <w:tcW w:w="567" w:type="dxa"/>
            <w:shd w:val="clear" w:color="auto" w:fill="auto"/>
          </w:tcPr>
          <w:p w:rsidR="00DE632F" w:rsidRPr="00433BD6" w:rsidRDefault="00DE632F" w:rsidP="00DE632F">
            <w:pPr>
              <w:rPr>
                <w:rFonts w:ascii="Times New Roman" w:hAnsi="Times New Roman" w:cs="Times New Roman"/>
                <w:sz w:val="24"/>
                <w:szCs w:val="20"/>
              </w:rPr>
            </w:pPr>
            <w:r>
              <w:rPr>
                <w:rFonts w:ascii="Times New Roman" w:hAnsi="Times New Roman" w:cs="Times New Roman"/>
                <w:sz w:val="24"/>
                <w:szCs w:val="20"/>
              </w:rPr>
              <w:t>3.</w:t>
            </w:r>
          </w:p>
        </w:tc>
        <w:tc>
          <w:tcPr>
            <w:tcW w:w="3686"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Professor</w:t>
            </w:r>
          </w:p>
        </w:tc>
        <w:tc>
          <w:tcPr>
            <w:tcW w:w="3127"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22/10/2003 to 31/12/2012</w:t>
            </w:r>
          </w:p>
        </w:tc>
        <w:tc>
          <w:tcPr>
            <w:tcW w:w="2610"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I.I.T. Roorkee</w:t>
            </w:r>
          </w:p>
        </w:tc>
      </w:tr>
      <w:tr w:rsidR="00DE632F" w:rsidRPr="00433BD6" w:rsidTr="00ED3278">
        <w:tc>
          <w:tcPr>
            <w:tcW w:w="567" w:type="dxa"/>
            <w:shd w:val="clear" w:color="auto" w:fill="auto"/>
          </w:tcPr>
          <w:p w:rsidR="00DE632F" w:rsidRPr="00433BD6" w:rsidRDefault="00DE632F" w:rsidP="00DE632F">
            <w:pPr>
              <w:rPr>
                <w:rFonts w:ascii="Times New Roman" w:hAnsi="Times New Roman" w:cs="Times New Roman"/>
                <w:sz w:val="24"/>
                <w:szCs w:val="20"/>
              </w:rPr>
            </w:pPr>
            <w:r>
              <w:rPr>
                <w:rFonts w:ascii="Times New Roman" w:hAnsi="Times New Roman" w:cs="Times New Roman"/>
                <w:sz w:val="24"/>
                <w:szCs w:val="20"/>
              </w:rPr>
              <w:t>4.</w:t>
            </w:r>
          </w:p>
        </w:tc>
        <w:tc>
          <w:tcPr>
            <w:tcW w:w="3686"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Associate Professor</w:t>
            </w:r>
          </w:p>
        </w:tc>
        <w:tc>
          <w:tcPr>
            <w:tcW w:w="3127"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25/06/2001  to 21/10/2003</w:t>
            </w:r>
          </w:p>
        </w:tc>
        <w:tc>
          <w:tcPr>
            <w:tcW w:w="2610"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I.I.T. Roorkee</w:t>
            </w:r>
          </w:p>
        </w:tc>
      </w:tr>
      <w:tr w:rsidR="00DE632F" w:rsidRPr="00433BD6" w:rsidTr="00ED3278">
        <w:tc>
          <w:tcPr>
            <w:tcW w:w="567" w:type="dxa"/>
            <w:shd w:val="clear" w:color="auto" w:fill="auto"/>
          </w:tcPr>
          <w:p w:rsidR="00DE632F" w:rsidRPr="00433BD6" w:rsidRDefault="00DE632F" w:rsidP="00DE632F">
            <w:pPr>
              <w:rPr>
                <w:rFonts w:ascii="Times New Roman" w:hAnsi="Times New Roman" w:cs="Times New Roman"/>
                <w:sz w:val="24"/>
                <w:szCs w:val="20"/>
              </w:rPr>
            </w:pPr>
            <w:r>
              <w:rPr>
                <w:rFonts w:ascii="Times New Roman" w:hAnsi="Times New Roman" w:cs="Times New Roman"/>
                <w:sz w:val="24"/>
                <w:szCs w:val="20"/>
              </w:rPr>
              <w:t>5.</w:t>
            </w:r>
          </w:p>
        </w:tc>
        <w:tc>
          <w:tcPr>
            <w:tcW w:w="3686"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Assistant Professor</w:t>
            </w:r>
          </w:p>
        </w:tc>
        <w:tc>
          <w:tcPr>
            <w:tcW w:w="3127" w:type="dxa"/>
          </w:tcPr>
          <w:p w:rsidR="00DE632F" w:rsidRPr="00433BD6" w:rsidRDefault="00DE632F" w:rsidP="00DE632F">
            <w:pPr>
              <w:ind w:left="-1179" w:firstLine="1179"/>
              <w:rPr>
                <w:rFonts w:ascii="Times New Roman" w:hAnsi="Times New Roman" w:cs="Times New Roman"/>
                <w:sz w:val="24"/>
                <w:szCs w:val="20"/>
              </w:rPr>
            </w:pPr>
            <w:r w:rsidRPr="00433BD6">
              <w:rPr>
                <w:rFonts w:ascii="Times New Roman" w:hAnsi="Times New Roman" w:cs="Times New Roman"/>
                <w:sz w:val="24"/>
                <w:szCs w:val="20"/>
              </w:rPr>
              <w:t>09/04/1996 to 24/06/2001 24/06/2001</w:t>
            </w:r>
          </w:p>
        </w:tc>
        <w:tc>
          <w:tcPr>
            <w:tcW w:w="2610"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University of Roorkee</w:t>
            </w:r>
          </w:p>
        </w:tc>
      </w:tr>
      <w:tr w:rsidR="00DE632F" w:rsidRPr="00433BD6" w:rsidTr="00ED3278">
        <w:tc>
          <w:tcPr>
            <w:tcW w:w="567" w:type="dxa"/>
            <w:shd w:val="clear" w:color="auto" w:fill="auto"/>
          </w:tcPr>
          <w:p w:rsidR="00DE632F" w:rsidRPr="00433BD6" w:rsidRDefault="00DE632F" w:rsidP="00DE632F">
            <w:pPr>
              <w:rPr>
                <w:rFonts w:ascii="Times New Roman" w:hAnsi="Times New Roman" w:cs="Times New Roman"/>
                <w:sz w:val="24"/>
                <w:szCs w:val="20"/>
              </w:rPr>
            </w:pPr>
            <w:r>
              <w:rPr>
                <w:rFonts w:ascii="Times New Roman" w:hAnsi="Times New Roman" w:cs="Times New Roman"/>
                <w:sz w:val="24"/>
                <w:szCs w:val="20"/>
              </w:rPr>
              <w:t>6.</w:t>
            </w:r>
          </w:p>
        </w:tc>
        <w:tc>
          <w:tcPr>
            <w:tcW w:w="3686"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Lecturer</w:t>
            </w:r>
          </w:p>
        </w:tc>
        <w:tc>
          <w:tcPr>
            <w:tcW w:w="3127"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18/08/1984 to 08/04/1996</w:t>
            </w:r>
          </w:p>
        </w:tc>
        <w:tc>
          <w:tcPr>
            <w:tcW w:w="2610"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University of Roorkee</w:t>
            </w:r>
          </w:p>
        </w:tc>
      </w:tr>
      <w:tr w:rsidR="00DE632F" w:rsidRPr="00433BD6" w:rsidTr="00ED3278">
        <w:tc>
          <w:tcPr>
            <w:tcW w:w="567" w:type="dxa"/>
            <w:shd w:val="clear" w:color="auto" w:fill="auto"/>
          </w:tcPr>
          <w:p w:rsidR="00DE632F" w:rsidRPr="00433BD6" w:rsidRDefault="00DE632F" w:rsidP="00DE632F">
            <w:pPr>
              <w:rPr>
                <w:rFonts w:ascii="Times New Roman" w:hAnsi="Times New Roman" w:cs="Times New Roman"/>
                <w:sz w:val="24"/>
                <w:szCs w:val="20"/>
              </w:rPr>
            </w:pPr>
            <w:r>
              <w:rPr>
                <w:rFonts w:ascii="Times New Roman" w:hAnsi="Times New Roman" w:cs="Times New Roman"/>
                <w:sz w:val="24"/>
                <w:szCs w:val="20"/>
              </w:rPr>
              <w:t>7.</w:t>
            </w:r>
          </w:p>
        </w:tc>
        <w:tc>
          <w:tcPr>
            <w:tcW w:w="3686"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Teaching Assistant</w:t>
            </w:r>
          </w:p>
        </w:tc>
        <w:tc>
          <w:tcPr>
            <w:tcW w:w="3127"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1982 to 1984</w:t>
            </w:r>
          </w:p>
        </w:tc>
        <w:tc>
          <w:tcPr>
            <w:tcW w:w="2610" w:type="dxa"/>
          </w:tcPr>
          <w:p w:rsidR="00DE632F" w:rsidRPr="00433BD6" w:rsidRDefault="00DE632F" w:rsidP="00DE632F">
            <w:pPr>
              <w:ind w:left="12"/>
              <w:rPr>
                <w:rFonts w:ascii="Times New Roman" w:hAnsi="Times New Roman" w:cs="Times New Roman"/>
                <w:sz w:val="24"/>
                <w:szCs w:val="20"/>
              </w:rPr>
            </w:pPr>
            <w:r w:rsidRPr="00433BD6">
              <w:rPr>
                <w:rFonts w:ascii="Times New Roman" w:hAnsi="Times New Roman" w:cs="Times New Roman"/>
                <w:sz w:val="24"/>
                <w:szCs w:val="20"/>
              </w:rPr>
              <w:t xml:space="preserve">University of Roorkee </w:t>
            </w:r>
          </w:p>
        </w:tc>
      </w:tr>
    </w:tbl>
    <w:p w:rsidR="009943FF" w:rsidRPr="00433BD6" w:rsidRDefault="009943FF" w:rsidP="009943FF">
      <w:pPr>
        <w:spacing w:after="0" w:line="240" w:lineRule="auto"/>
        <w:rPr>
          <w:rFonts w:ascii="Times New Roman" w:hAnsi="Times New Roman" w:cs="Times New Roman"/>
          <w:b/>
          <w:bCs/>
          <w:sz w:val="20"/>
          <w:szCs w:val="16"/>
          <w:u w:val="single"/>
        </w:rPr>
      </w:pPr>
    </w:p>
    <w:p w:rsidR="00AC4985" w:rsidRPr="00433BD6" w:rsidRDefault="00AC4985" w:rsidP="0081353B">
      <w:pPr>
        <w:spacing w:after="120" w:line="240" w:lineRule="auto"/>
        <w:rPr>
          <w:rFonts w:ascii="Times New Roman" w:hAnsi="Times New Roman" w:cs="Times New Roman"/>
          <w:b/>
          <w:bCs/>
          <w:sz w:val="28"/>
          <w:szCs w:val="24"/>
          <w:u w:val="single"/>
        </w:rPr>
      </w:pPr>
      <w:r w:rsidRPr="00433BD6">
        <w:rPr>
          <w:rFonts w:ascii="Times New Roman" w:hAnsi="Times New Roman" w:cs="Times New Roman"/>
          <w:b/>
          <w:bCs/>
          <w:sz w:val="28"/>
          <w:szCs w:val="24"/>
          <w:u w:val="single"/>
        </w:rPr>
        <w:t>Administrative Experience</w:t>
      </w:r>
      <w:r w:rsidRPr="00433BD6">
        <w:rPr>
          <w:rFonts w:ascii="Times New Roman" w:hAnsi="Times New Roman" w:cs="Times New Roman"/>
          <w:b/>
          <w:bCs/>
          <w:sz w:val="28"/>
          <w:szCs w:val="24"/>
        </w:rPr>
        <w:t>:</w:t>
      </w:r>
    </w:p>
    <w:tbl>
      <w:tblPr>
        <w:tblStyle w:val="TableGrid"/>
        <w:tblW w:w="0" w:type="auto"/>
        <w:tblInd w:w="122" w:type="dxa"/>
        <w:tblLayout w:type="fixed"/>
        <w:tblLook w:val="04A0" w:firstRow="1" w:lastRow="0" w:firstColumn="1" w:lastColumn="0" w:noHBand="0" w:noVBand="1"/>
      </w:tblPr>
      <w:tblGrid>
        <w:gridCol w:w="553"/>
        <w:gridCol w:w="4395"/>
        <w:gridCol w:w="2598"/>
        <w:gridCol w:w="2610"/>
      </w:tblGrid>
      <w:tr w:rsidR="00DE632F" w:rsidRPr="00433BD6" w:rsidTr="00591759">
        <w:trPr>
          <w:trHeight w:val="287"/>
        </w:trPr>
        <w:tc>
          <w:tcPr>
            <w:tcW w:w="553" w:type="dxa"/>
            <w:shd w:val="clear" w:color="auto" w:fill="auto"/>
          </w:tcPr>
          <w:p w:rsidR="00DE632F" w:rsidRPr="00433BD6" w:rsidRDefault="00DE632F" w:rsidP="00DE632F">
            <w:pPr>
              <w:rPr>
                <w:rFonts w:ascii="Times New Roman" w:hAnsi="Times New Roman" w:cs="Times New Roman"/>
                <w:sz w:val="24"/>
                <w:szCs w:val="20"/>
              </w:rPr>
            </w:pPr>
          </w:p>
        </w:tc>
        <w:tc>
          <w:tcPr>
            <w:tcW w:w="4395" w:type="dxa"/>
          </w:tcPr>
          <w:p w:rsidR="00DE632F" w:rsidRPr="00433BD6" w:rsidRDefault="00DE632F" w:rsidP="00DE632F">
            <w:pPr>
              <w:spacing w:after="120"/>
              <w:rPr>
                <w:rFonts w:ascii="Times New Roman" w:hAnsi="Times New Roman" w:cs="Times New Roman"/>
                <w:b/>
                <w:bCs/>
                <w:sz w:val="24"/>
                <w:szCs w:val="20"/>
              </w:rPr>
            </w:pPr>
            <w:r w:rsidRPr="00433BD6">
              <w:rPr>
                <w:rFonts w:ascii="Times New Roman" w:hAnsi="Times New Roman" w:cs="Times New Roman"/>
                <w:b/>
                <w:bCs/>
                <w:sz w:val="24"/>
                <w:szCs w:val="20"/>
              </w:rPr>
              <w:t>Administrative Duties</w:t>
            </w:r>
          </w:p>
        </w:tc>
        <w:tc>
          <w:tcPr>
            <w:tcW w:w="2598" w:type="dxa"/>
          </w:tcPr>
          <w:p w:rsidR="00DE632F" w:rsidRPr="00433BD6" w:rsidRDefault="00DE632F" w:rsidP="00DE632F">
            <w:pPr>
              <w:spacing w:after="120"/>
              <w:rPr>
                <w:rFonts w:ascii="Times New Roman" w:hAnsi="Times New Roman" w:cs="Times New Roman"/>
                <w:sz w:val="24"/>
                <w:szCs w:val="20"/>
              </w:rPr>
            </w:pPr>
            <w:r w:rsidRPr="00433BD6">
              <w:rPr>
                <w:rFonts w:ascii="Times New Roman" w:hAnsi="Times New Roman" w:cs="Times New Roman"/>
                <w:b/>
                <w:sz w:val="24"/>
                <w:szCs w:val="20"/>
              </w:rPr>
              <w:t>Duration</w:t>
            </w:r>
          </w:p>
        </w:tc>
        <w:tc>
          <w:tcPr>
            <w:tcW w:w="2610" w:type="dxa"/>
          </w:tcPr>
          <w:p w:rsidR="00DE632F" w:rsidRPr="00433BD6" w:rsidRDefault="00DE632F" w:rsidP="00DE632F">
            <w:pPr>
              <w:spacing w:after="120"/>
              <w:ind w:hanging="18"/>
              <w:rPr>
                <w:rFonts w:ascii="Times New Roman" w:hAnsi="Times New Roman" w:cs="Times New Roman"/>
                <w:b/>
                <w:sz w:val="24"/>
                <w:szCs w:val="20"/>
              </w:rPr>
            </w:pPr>
            <w:r w:rsidRPr="00433BD6">
              <w:rPr>
                <w:rFonts w:ascii="Times New Roman" w:hAnsi="Times New Roman" w:cs="Times New Roman"/>
                <w:b/>
                <w:sz w:val="24"/>
                <w:szCs w:val="20"/>
              </w:rPr>
              <w:t>Institute/Organization</w:t>
            </w:r>
          </w:p>
        </w:tc>
      </w:tr>
      <w:tr w:rsidR="00DE632F" w:rsidRPr="00433BD6" w:rsidTr="00591759">
        <w:trPr>
          <w:trHeight w:val="251"/>
        </w:trPr>
        <w:tc>
          <w:tcPr>
            <w:tcW w:w="553" w:type="dxa"/>
            <w:shd w:val="clear" w:color="auto" w:fill="auto"/>
          </w:tcPr>
          <w:p w:rsidR="00DE632F" w:rsidRPr="00433BD6" w:rsidRDefault="00DE632F" w:rsidP="00DE632F">
            <w:pPr>
              <w:rPr>
                <w:rFonts w:ascii="Times New Roman" w:hAnsi="Times New Roman" w:cs="Times New Roman"/>
                <w:sz w:val="24"/>
                <w:szCs w:val="20"/>
              </w:rPr>
            </w:pPr>
            <w:r>
              <w:rPr>
                <w:rFonts w:ascii="Times New Roman" w:hAnsi="Times New Roman" w:cs="Times New Roman"/>
                <w:sz w:val="24"/>
                <w:szCs w:val="20"/>
              </w:rPr>
              <w:t>1.</w:t>
            </w:r>
          </w:p>
        </w:tc>
        <w:tc>
          <w:tcPr>
            <w:tcW w:w="4395"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 xml:space="preserve">Member, Board of Governors </w:t>
            </w:r>
          </w:p>
        </w:tc>
        <w:tc>
          <w:tcPr>
            <w:tcW w:w="2598"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01/01/2018 to 31/12/2019</w:t>
            </w:r>
          </w:p>
        </w:tc>
        <w:tc>
          <w:tcPr>
            <w:tcW w:w="2610"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IIT Roorkee</w:t>
            </w:r>
          </w:p>
        </w:tc>
      </w:tr>
      <w:tr w:rsidR="00DE632F" w:rsidRPr="00433BD6" w:rsidTr="00591759">
        <w:trPr>
          <w:trHeight w:val="251"/>
        </w:trPr>
        <w:tc>
          <w:tcPr>
            <w:tcW w:w="553" w:type="dxa"/>
            <w:shd w:val="clear" w:color="auto" w:fill="auto"/>
          </w:tcPr>
          <w:p w:rsidR="00DE632F" w:rsidRPr="00433BD6" w:rsidRDefault="00DE632F" w:rsidP="00DE632F">
            <w:pPr>
              <w:rPr>
                <w:rFonts w:ascii="Times New Roman" w:hAnsi="Times New Roman" w:cs="Times New Roman"/>
                <w:sz w:val="24"/>
                <w:szCs w:val="20"/>
              </w:rPr>
            </w:pPr>
            <w:r>
              <w:rPr>
                <w:rFonts w:ascii="Times New Roman" w:hAnsi="Times New Roman" w:cs="Times New Roman"/>
                <w:sz w:val="24"/>
                <w:szCs w:val="20"/>
              </w:rPr>
              <w:t>2.</w:t>
            </w:r>
          </w:p>
        </w:tc>
        <w:tc>
          <w:tcPr>
            <w:tcW w:w="4395"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 xml:space="preserve">Member, Finance Committee </w:t>
            </w:r>
          </w:p>
        </w:tc>
        <w:tc>
          <w:tcPr>
            <w:tcW w:w="2598" w:type="dxa"/>
          </w:tcPr>
          <w:p w:rsidR="00DE632F" w:rsidRPr="00433BD6" w:rsidRDefault="00DE632F" w:rsidP="001A7B98">
            <w:pPr>
              <w:rPr>
                <w:rFonts w:ascii="Times New Roman" w:hAnsi="Times New Roman" w:cs="Times New Roman"/>
                <w:sz w:val="24"/>
                <w:szCs w:val="20"/>
              </w:rPr>
            </w:pPr>
            <w:r w:rsidRPr="00433BD6">
              <w:rPr>
                <w:rFonts w:ascii="Times New Roman" w:hAnsi="Times New Roman" w:cs="Times New Roman"/>
                <w:sz w:val="24"/>
                <w:szCs w:val="20"/>
              </w:rPr>
              <w:t>01/01/2018 to 31/12/20</w:t>
            </w:r>
            <w:r w:rsidR="001A7B98">
              <w:rPr>
                <w:rFonts w:ascii="Times New Roman" w:hAnsi="Times New Roman" w:cs="Times New Roman"/>
                <w:sz w:val="24"/>
                <w:szCs w:val="20"/>
              </w:rPr>
              <w:t>19</w:t>
            </w:r>
          </w:p>
        </w:tc>
        <w:tc>
          <w:tcPr>
            <w:tcW w:w="2610"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IIT Roorkee</w:t>
            </w:r>
          </w:p>
        </w:tc>
      </w:tr>
      <w:tr w:rsidR="00DE632F" w:rsidRPr="00433BD6" w:rsidTr="00591759">
        <w:trPr>
          <w:trHeight w:val="251"/>
        </w:trPr>
        <w:tc>
          <w:tcPr>
            <w:tcW w:w="553" w:type="dxa"/>
            <w:shd w:val="clear" w:color="auto" w:fill="auto"/>
          </w:tcPr>
          <w:p w:rsidR="00DE632F" w:rsidRPr="00433BD6" w:rsidRDefault="00DE632F" w:rsidP="00DE632F">
            <w:pPr>
              <w:rPr>
                <w:rFonts w:ascii="Times New Roman" w:hAnsi="Times New Roman" w:cs="Times New Roman"/>
                <w:sz w:val="24"/>
                <w:szCs w:val="20"/>
              </w:rPr>
            </w:pPr>
            <w:r>
              <w:rPr>
                <w:rFonts w:ascii="Times New Roman" w:hAnsi="Times New Roman" w:cs="Times New Roman"/>
                <w:sz w:val="24"/>
                <w:szCs w:val="20"/>
              </w:rPr>
              <w:t>3.</w:t>
            </w:r>
          </w:p>
        </w:tc>
        <w:tc>
          <w:tcPr>
            <w:tcW w:w="4395"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Chief Vigilance Officer</w:t>
            </w:r>
          </w:p>
        </w:tc>
        <w:tc>
          <w:tcPr>
            <w:tcW w:w="2598" w:type="dxa"/>
          </w:tcPr>
          <w:p w:rsidR="00DE632F" w:rsidRPr="00433BD6" w:rsidRDefault="00552158" w:rsidP="00DE632F">
            <w:pPr>
              <w:rPr>
                <w:rFonts w:ascii="Times New Roman" w:hAnsi="Times New Roman" w:cs="Times New Roman"/>
                <w:sz w:val="24"/>
                <w:szCs w:val="20"/>
              </w:rPr>
            </w:pPr>
            <w:r>
              <w:rPr>
                <w:rFonts w:ascii="Times New Roman" w:hAnsi="Times New Roman" w:cs="Times New Roman"/>
                <w:sz w:val="24"/>
                <w:szCs w:val="20"/>
              </w:rPr>
              <w:t>23/10/2015 to 23/10/2018</w:t>
            </w:r>
          </w:p>
        </w:tc>
        <w:tc>
          <w:tcPr>
            <w:tcW w:w="2610"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IIT Roorkee</w:t>
            </w:r>
          </w:p>
        </w:tc>
      </w:tr>
      <w:tr w:rsidR="00DE632F" w:rsidRPr="00433BD6" w:rsidTr="00591759">
        <w:trPr>
          <w:trHeight w:val="251"/>
        </w:trPr>
        <w:tc>
          <w:tcPr>
            <w:tcW w:w="553" w:type="dxa"/>
            <w:shd w:val="clear" w:color="auto" w:fill="auto"/>
          </w:tcPr>
          <w:p w:rsidR="00DE632F" w:rsidRPr="00433BD6" w:rsidRDefault="00DE632F" w:rsidP="00DE632F">
            <w:pPr>
              <w:rPr>
                <w:rFonts w:ascii="Times New Roman" w:hAnsi="Times New Roman" w:cs="Times New Roman"/>
                <w:sz w:val="24"/>
                <w:szCs w:val="20"/>
              </w:rPr>
            </w:pPr>
            <w:r>
              <w:rPr>
                <w:rFonts w:ascii="Times New Roman" w:hAnsi="Times New Roman" w:cs="Times New Roman"/>
                <w:sz w:val="24"/>
                <w:szCs w:val="20"/>
              </w:rPr>
              <w:t>4.</w:t>
            </w:r>
          </w:p>
        </w:tc>
        <w:tc>
          <w:tcPr>
            <w:tcW w:w="4395" w:type="dxa"/>
          </w:tcPr>
          <w:p w:rsidR="00DE632F" w:rsidRPr="00433BD6" w:rsidRDefault="00DE632F" w:rsidP="00ED3278">
            <w:pPr>
              <w:rPr>
                <w:rFonts w:ascii="Times New Roman" w:hAnsi="Times New Roman" w:cs="Times New Roman"/>
                <w:sz w:val="24"/>
                <w:szCs w:val="20"/>
              </w:rPr>
            </w:pPr>
            <w:r w:rsidRPr="00433BD6">
              <w:rPr>
                <w:rFonts w:ascii="Times New Roman" w:hAnsi="Times New Roman" w:cs="Times New Roman"/>
                <w:sz w:val="24"/>
                <w:szCs w:val="20"/>
              </w:rPr>
              <w:t xml:space="preserve">Coordinator, Centre for Railway Research </w:t>
            </w:r>
          </w:p>
        </w:tc>
        <w:tc>
          <w:tcPr>
            <w:tcW w:w="2598" w:type="dxa"/>
          </w:tcPr>
          <w:p w:rsidR="00DE632F" w:rsidRPr="00433BD6" w:rsidRDefault="00DE632F" w:rsidP="00DE632F">
            <w:pPr>
              <w:rPr>
                <w:rFonts w:ascii="Times New Roman" w:hAnsi="Times New Roman" w:cs="Times New Roman"/>
                <w:bCs/>
                <w:sz w:val="24"/>
                <w:szCs w:val="20"/>
              </w:rPr>
            </w:pPr>
            <w:r w:rsidRPr="00433BD6">
              <w:rPr>
                <w:rFonts w:ascii="Times New Roman" w:hAnsi="Times New Roman" w:cs="Times New Roman"/>
                <w:bCs/>
                <w:sz w:val="24"/>
                <w:szCs w:val="20"/>
              </w:rPr>
              <w:t>01-05-2014-To date</w:t>
            </w:r>
          </w:p>
        </w:tc>
        <w:tc>
          <w:tcPr>
            <w:tcW w:w="2610" w:type="dxa"/>
          </w:tcPr>
          <w:p w:rsidR="00DE632F" w:rsidRPr="00433BD6" w:rsidRDefault="00DE632F" w:rsidP="00DE632F">
            <w:pPr>
              <w:rPr>
                <w:rFonts w:ascii="Times New Roman" w:hAnsi="Times New Roman" w:cs="Times New Roman"/>
                <w:b/>
                <w:sz w:val="24"/>
                <w:szCs w:val="20"/>
              </w:rPr>
            </w:pPr>
            <w:r w:rsidRPr="00433BD6">
              <w:rPr>
                <w:rFonts w:ascii="Times New Roman" w:hAnsi="Times New Roman" w:cs="Times New Roman"/>
                <w:sz w:val="24"/>
                <w:szCs w:val="20"/>
              </w:rPr>
              <w:t>IIT Roorkee</w:t>
            </w:r>
          </w:p>
        </w:tc>
      </w:tr>
      <w:tr w:rsidR="00DE632F" w:rsidRPr="00433BD6" w:rsidTr="00591759">
        <w:trPr>
          <w:trHeight w:val="242"/>
        </w:trPr>
        <w:tc>
          <w:tcPr>
            <w:tcW w:w="553" w:type="dxa"/>
            <w:shd w:val="clear" w:color="auto" w:fill="auto"/>
          </w:tcPr>
          <w:p w:rsidR="00DE632F" w:rsidRPr="00433BD6" w:rsidRDefault="00DE632F" w:rsidP="00DE632F">
            <w:pPr>
              <w:rPr>
                <w:rFonts w:ascii="Times New Roman" w:hAnsi="Times New Roman" w:cs="Times New Roman"/>
                <w:sz w:val="24"/>
                <w:szCs w:val="20"/>
              </w:rPr>
            </w:pPr>
            <w:r>
              <w:rPr>
                <w:rFonts w:ascii="Times New Roman" w:hAnsi="Times New Roman" w:cs="Times New Roman"/>
                <w:sz w:val="24"/>
                <w:szCs w:val="20"/>
              </w:rPr>
              <w:t>5.</w:t>
            </w:r>
          </w:p>
        </w:tc>
        <w:tc>
          <w:tcPr>
            <w:tcW w:w="4395"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 xml:space="preserve">Dean of Alumni Affairs, </w:t>
            </w:r>
          </w:p>
        </w:tc>
        <w:tc>
          <w:tcPr>
            <w:tcW w:w="2598" w:type="dxa"/>
          </w:tcPr>
          <w:p w:rsidR="00DE632F" w:rsidRPr="00433BD6" w:rsidRDefault="00DE632F" w:rsidP="00591759">
            <w:pPr>
              <w:rPr>
                <w:rFonts w:ascii="Times New Roman" w:hAnsi="Times New Roman" w:cs="Times New Roman"/>
                <w:sz w:val="24"/>
                <w:szCs w:val="20"/>
              </w:rPr>
            </w:pPr>
            <w:r w:rsidRPr="00433BD6">
              <w:rPr>
                <w:rFonts w:ascii="Times New Roman" w:hAnsi="Times New Roman" w:cs="Times New Roman"/>
                <w:sz w:val="24"/>
                <w:szCs w:val="20"/>
              </w:rPr>
              <w:t>01</w:t>
            </w:r>
            <w:r w:rsidR="00591759">
              <w:rPr>
                <w:rFonts w:ascii="Times New Roman" w:hAnsi="Times New Roman" w:cs="Times New Roman"/>
                <w:sz w:val="24"/>
                <w:szCs w:val="20"/>
              </w:rPr>
              <w:t>/</w:t>
            </w:r>
            <w:r w:rsidRPr="00433BD6">
              <w:rPr>
                <w:rFonts w:ascii="Times New Roman" w:hAnsi="Times New Roman" w:cs="Times New Roman"/>
                <w:sz w:val="24"/>
                <w:szCs w:val="20"/>
              </w:rPr>
              <w:t>01</w:t>
            </w:r>
            <w:r w:rsidR="00591759">
              <w:rPr>
                <w:rFonts w:ascii="Times New Roman" w:hAnsi="Times New Roman" w:cs="Times New Roman"/>
                <w:sz w:val="24"/>
                <w:szCs w:val="20"/>
              </w:rPr>
              <w:t>/</w:t>
            </w:r>
            <w:r w:rsidRPr="00433BD6">
              <w:rPr>
                <w:rFonts w:ascii="Times New Roman" w:hAnsi="Times New Roman" w:cs="Times New Roman"/>
                <w:sz w:val="24"/>
                <w:szCs w:val="20"/>
              </w:rPr>
              <w:t>2013- 08</w:t>
            </w:r>
            <w:r w:rsidR="00591759">
              <w:rPr>
                <w:rFonts w:ascii="Times New Roman" w:hAnsi="Times New Roman" w:cs="Times New Roman"/>
                <w:sz w:val="24"/>
                <w:szCs w:val="20"/>
              </w:rPr>
              <w:t>/</w:t>
            </w:r>
            <w:r w:rsidRPr="00433BD6">
              <w:rPr>
                <w:rFonts w:ascii="Times New Roman" w:hAnsi="Times New Roman" w:cs="Times New Roman"/>
                <w:sz w:val="24"/>
                <w:szCs w:val="20"/>
              </w:rPr>
              <w:t>05</w:t>
            </w:r>
            <w:r w:rsidR="00591759">
              <w:rPr>
                <w:rFonts w:ascii="Times New Roman" w:hAnsi="Times New Roman" w:cs="Times New Roman"/>
                <w:sz w:val="24"/>
                <w:szCs w:val="20"/>
              </w:rPr>
              <w:t>/</w:t>
            </w:r>
            <w:r w:rsidRPr="00433BD6">
              <w:rPr>
                <w:rFonts w:ascii="Times New Roman" w:hAnsi="Times New Roman" w:cs="Times New Roman"/>
                <w:sz w:val="24"/>
                <w:szCs w:val="20"/>
              </w:rPr>
              <w:t>2014</w:t>
            </w:r>
          </w:p>
        </w:tc>
        <w:tc>
          <w:tcPr>
            <w:tcW w:w="2610"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IIT Roorkee</w:t>
            </w:r>
          </w:p>
        </w:tc>
      </w:tr>
      <w:tr w:rsidR="00DE632F" w:rsidRPr="00433BD6" w:rsidTr="00591759">
        <w:trPr>
          <w:trHeight w:val="242"/>
        </w:trPr>
        <w:tc>
          <w:tcPr>
            <w:tcW w:w="553" w:type="dxa"/>
            <w:shd w:val="clear" w:color="auto" w:fill="auto"/>
          </w:tcPr>
          <w:p w:rsidR="00DE632F" w:rsidRPr="00433BD6" w:rsidRDefault="00DE632F" w:rsidP="00DE632F">
            <w:pPr>
              <w:rPr>
                <w:rFonts w:ascii="Times New Roman" w:hAnsi="Times New Roman" w:cs="Times New Roman"/>
                <w:sz w:val="24"/>
                <w:szCs w:val="20"/>
              </w:rPr>
            </w:pPr>
            <w:r>
              <w:rPr>
                <w:rFonts w:ascii="Times New Roman" w:hAnsi="Times New Roman" w:cs="Times New Roman"/>
                <w:sz w:val="24"/>
                <w:szCs w:val="20"/>
              </w:rPr>
              <w:t>6.</w:t>
            </w:r>
          </w:p>
        </w:tc>
        <w:tc>
          <w:tcPr>
            <w:tcW w:w="4395" w:type="dxa"/>
          </w:tcPr>
          <w:p w:rsidR="00DE632F" w:rsidRPr="00433BD6" w:rsidRDefault="00DE632F" w:rsidP="00591759">
            <w:pPr>
              <w:rPr>
                <w:rFonts w:ascii="Times New Roman" w:hAnsi="Times New Roman" w:cs="Times New Roman"/>
                <w:sz w:val="24"/>
                <w:szCs w:val="20"/>
              </w:rPr>
            </w:pPr>
            <w:r w:rsidRPr="00433BD6">
              <w:rPr>
                <w:rFonts w:ascii="Times New Roman" w:hAnsi="Times New Roman" w:cs="Times New Roman"/>
                <w:sz w:val="24"/>
                <w:szCs w:val="20"/>
              </w:rPr>
              <w:t>Member, Deptt. Professorial Committee, M</w:t>
            </w:r>
            <w:r w:rsidR="00591759">
              <w:rPr>
                <w:rFonts w:ascii="Times New Roman" w:hAnsi="Times New Roman" w:cs="Times New Roman"/>
                <w:sz w:val="24"/>
                <w:szCs w:val="20"/>
              </w:rPr>
              <w:t>echanical &amp; Industrial Engineering Department</w:t>
            </w:r>
          </w:p>
        </w:tc>
        <w:tc>
          <w:tcPr>
            <w:tcW w:w="2598" w:type="dxa"/>
          </w:tcPr>
          <w:p w:rsidR="00DE632F" w:rsidRPr="00433BD6" w:rsidRDefault="00552158" w:rsidP="00DE632F">
            <w:pPr>
              <w:rPr>
                <w:rFonts w:ascii="Times New Roman" w:hAnsi="Times New Roman" w:cs="Times New Roman"/>
                <w:bCs/>
                <w:sz w:val="24"/>
                <w:szCs w:val="20"/>
              </w:rPr>
            </w:pPr>
            <w:r>
              <w:rPr>
                <w:rFonts w:ascii="Times New Roman" w:hAnsi="Times New Roman" w:cs="Times New Roman"/>
                <w:bCs/>
                <w:sz w:val="24"/>
                <w:szCs w:val="20"/>
              </w:rPr>
              <w:t>Oct. 2003 – Oct.2006</w:t>
            </w:r>
          </w:p>
        </w:tc>
        <w:tc>
          <w:tcPr>
            <w:tcW w:w="2610"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IIT Roorkee</w:t>
            </w:r>
          </w:p>
        </w:tc>
      </w:tr>
      <w:tr w:rsidR="00DE632F" w:rsidRPr="00433BD6" w:rsidTr="00591759">
        <w:trPr>
          <w:trHeight w:val="242"/>
        </w:trPr>
        <w:tc>
          <w:tcPr>
            <w:tcW w:w="553" w:type="dxa"/>
            <w:shd w:val="clear" w:color="auto" w:fill="auto"/>
          </w:tcPr>
          <w:p w:rsidR="00DE632F" w:rsidRPr="00433BD6" w:rsidRDefault="00DE632F" w:rsidP="00DE632F">
            <w:pPr>
              <w:rPr>
                <w:rFonts w:ascii="Times New Roman" w:hAnsi="Times New Roman" w:cs="Times New Roman"/>
                <w:sz w:val="24"/>
                <w:szCs w:val="20"/>
              </w:rPr>
            </w:pPr>
            <w:r>
              <w:rPr>
                <w:rFonts w:ascii="Times New Roman" w:hAnsi="Times New Roman" w:cs="Times New Roman"/>
                <w:sz w:val="24"/>
                <w:szCs w:val="20"/>
              </w:rPr>
              <w:t>7.</w:t>
            </w:r>
          </w:p>
        </w:tc>
        <w:tc>
          <w:tcPr>
            <w:tcW w:w="4395"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Member , Institute Building Works Committee</w:t>
            </w:r>
          </w:p>
        </w:tc>
        <w:tc>
          <w:tcPr>
            <w:tcW w:w="2598" w:type="dxa"/>
          </w:tcPr>
          <w:p w:rsidR="00DE632F" w:rsidRPr="00433BD6" w:rsidRDefault="00DE632F" w:rsidP="00591759">
            <w:pPr>
              <w:rPr>
                <w:rFonts w:ascii="Times New Roman" w:hAnsi="Times New Roman" w:cs="Times New Roman"/>
                <w:bCs/>
                <w:sz w:val="24"/>
                <w:szCs w:val="20"/>
              </w:rPr>
            </w:pPr>
            <w:r w:rsidRPr="00433BD6">
              <w:rPr>
                <w:rFonts w:ascii="Times New Roman" w:hAnsi="Times New Roman" w:cs="Times New Roman"/>
                <w:bCs/>
                <w:sz w:val="24"/>
                <w:szCs w:val="20"/>
              </w:rPr>
              <w:t>01</w:t>
            </w:r>
            <w:r w:rsidR="00591759">
              <w:rPr>
                <w:rFonts w:ascii="Times New Roman" w:hAnsi="Times New Roman" w:cs="Times New Roman"/>
                <w:bCs/>
                <w:sz w:val="24"/>
                <w:szCs w:val="20"/>
              </w:rPr>
              <w:t>/</w:t>
            </w:r>
            <w:r w:rsidRPr="00433BD6">
              <w:rPr>
                <w:rFonts w:ascii="Times New Roman" w:hAnsi="Times New Roman" w:cs="Times New Roman"/>
                <w:bCs/>
                <w:sz w:val="24"/>
                <w:szCs w:val="20"/>
              </w:rPr>
              <w:t>01</w:t>
            </w:r>
            <w:r w:rsidR="00591759">
              <w:rPr>
                <w:rFonts w:ascii="Times New Roman" w:hAnsi="Times New Roman" w:cs="Times New Roman"/>
                <w:bCs/>
                <w:sz w:val="24"/>
                <w:szCs w:val="20"/>
              </w:rPr>
              <w:t>/</w:t>
            </w:r>
            <w:r w:rsidRPr="00433BD6">
              <w:rPr>
                <w:rFonts w:ascii="Times New Roman" w:hAnsi="Times New Roman" w:cs="Times New Roman"/>
                <w:bCs/>
                <w:sz w:val="24"/>
                <w:szCs w:val="20"/>
              </w:rPr>
              <w:t>2011</w:t>
            </w:r>
            <w:r w:rsidRPr="00433BD6">
              <w:rPr>
                <w:rFonts w:ascii="Times New Roman" w:hAnsi="Times New Roman" w:cs="Times New Roman"/>
                <w:sz w:val="24"/>
                <w:szCs w:val="20"/>
              </w:rPr>
              <w:t>–31</w:t>
            </w:r>
            <w:r w:rsidR="00591759">
              <w:rPr>
                <w:rFonts w:ascii="Times New Roman" w:hAnsi="Times New Roman" w:cs="Times New Roman"/>
                <w:sz w:val="24"/>
                <w:szCs w:val="20"/>
              </w:rPr>
              <w:t>/</w:t>
            </w:r>
            <w:r w:rsidRPr="00433BD6">
              <w:rPr>
                <w:rFonts w:ascii="Times New Roman" w:hAnsi="Times New Roman" w:cs="Times New Roman"/>
                <w:sz w:val="24"/>
                <w:szCs w:val="20"/>
              </w:rPr>
              <w:t>12</w:t>
            </w:r>
            <w:r w:rsidR="00591759">
              <w:rPr>
                <w:rFonts w:ascii="Times New Roman" w:hAnsi="Times New Roman" w:cs="Times New Roman"/>
                <w:sz w:val="24"/>
                <w:szCs w:val="20"/>
              </w:rPr>
              <w:t>/</w:t>
            </w:r>
            <w:r w:rsidRPr="00433BD6">
              <w:rPr>
                <w:rFonts w:ascii="Times New Roman" w:hAnsi="Times New Roman" w:cs="Times New Roman"/>
                <w:sz w:val="24"/>
                <w:szCs w:val="20"/>
              </w:rPr>
              <w:t>2012</w:t>
            </w:r>
          </w:p>
        </w:tc>
        <w:tc>
          <w:tcPr>
            <w:tcW w:w="2610"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IIT Roorkee</w:t>
            </w:r>
          </w:p>
        </w:tc>
      </w:tr>
      <w:tr w:rsidR="00DE632F" w:rsidRPr="00433BD6" w:rsidTr="00591759">
        <w:trPr>
          <w:trHeight w:val="206"/>
        </w:trPr>
        <w:tc>
          <w:tcPr>
            <w:tcW w:w="553" w:type="dxa"/>
            <w:shd w:val="clear" w:color="auto" w:fill="auto"/>
          </w:tcPr>
          <w:p w:rsidR="00DE632F" w:rsidRPr="00433BD6" w:rsidRDefault="00DE632F" w:rsidP="00DE632F">
            <w:pPr>
              <w:rPr>
                <w:rFonts w:ascii="Times New Roman" w:hAnsi="Times New Roman" w:cs="Times New Roman"/>
                <w:sz w:val="24"/>
                <w:szCs w:val="20"/>
              </w:rPr>
            </w:pPr>
            <w:r>
              <w:rPr>
                <w:rFonts w:ascii="Times New Roman" w:hAnsi="Times New Roman" w:cs="Times New Roman"/>
                <w:sz w:val="24"/>
                <w:szCs w:val="20"/>
              </w:rPr>
              <w:lastRenderedPageBreak/>
              <w:t>8.</w:t>
            </w:r>
          </w:p>
        </w:tc>
        <w:tc>
          <w:tcPr>
            <w:tcW w:w="4395"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Vice President-Adarsh Bal Niketan Sr. Sec. School</w:t>
            </w:r>
          </w:p>
        </w:tc>
        <w:tc>
          <w:tcPr>
            <w:tcW w:w="2598" w:type="dxa"/>
          </w:tcPr>
          <w:p w:rsidR="00DE632F" w:rsidRPr="00433BD6" w:rsidRDefault="00DE632F" w:rsidP="00DE632F">
            <w:pPr>
              <w:jc w:val="both"/>
              <w:rPr>
                <w:rFonts w:ascii="Times New Roman" w:hAnsi="Times New Roman" w:cs="Times New Roman"/>
                <w:bCs/>
                <w:sz w:val="24"/>
                <w:szCs w:val="20"/>
              </w:rPr>
            </w:pPr>
            <w:r w:rsidRPr="00433BD6">
              <w:rPr>
                <w:rFonts w:ascii="Times New Roman" w:hAnsi="Times New Roman" w:cs="Times New Roman"/>
                <w:sz w:val="24"/>
                <w:szCs w:val="20"/>
              </w:rPr>
              <w:t>2009-12</w:t>
            </w:r>
          </w:p>
        </w:tc>
        <w:tc>
          <w:tcPr>
            <w:tcW w:w="2610" w:type="dxa"/>
          </w:tcPr>
          <w:p w:rsidR="00DE632F" w:rsidRPr="00433BD6" w:rsidRDefault="00DE632F" w:rsidP="00DE632F">
            <w:pPr>
              <w:jc w:val="both"/>
              <w:rPr>
                <w:rFonts w:ascii="Times New Roman" w:hAnsi="Times New Roman" w:cs="Times New Roman"/>
                <w:sz w:val="24"/>
                <w:szCs w:val="20"/>
              </w:rPr>
            </w:pPr>
            <w:r w:rsidRPr="00433BD6">
              <w:rPr>
                <w:rFonts w:ascii="Times New Roman" w:hAnsi="Times New Roman" w:cs="Times New Roman"/>
                <w:sz w:val="24"/>
                <w:szCs w:val="20"/>
              </w:rPr>
              <w:t>IIT Roorkee</w:t>
            </w:r>
          </w:p>
        </w:tc>
      </w:tr>
      <w:tr w:rsidR="00DE632F" w:rsidRPr="00433BD6" w:rsidTr="00591759">
        <w:trPr>
          <w:trHeight w:val="242"/>
        </w:trPr>
        <w:tc>
          <w:tcPr>
            <w:tcW w:w="553" w:type="dxa"/>
            <w:shd w:val="clear" w:color="auto" w:fill="auto"/>
          </w:tcPr>
          <w:p w:rsidR="00DE632F" w:rsidRPr="00433BD6" w:rsidRDefault="00DE632F" w:rsidP="00DE632F">
            <w:pPr>
              <w:rPr>
                <w:rFonts w:ascii="Times New Roman" w:hAnsi="Times New Roman" w:cs="Times New Roman"/>
                <w:sz w:val="24"/>
                <w:szCs w:val="20"/>
              </w:rPr>
            </w:pPr>
            <w:r>
              <w:rPr>
                <w:rFonts w:ascii="Times New Roman" w:hAnsi="Times New Roman" w:cs="Times New Roman"/>
                <w:sz w:val="24"/>
                <w:szCs w:val="20"/>
              </w:rPr>
              <w:t>9.</w:t>
            </w:r>
          </w:p>
        </w:tc>
        <w:tc>
          <w:tcPr>
            <w:tcW w:w="4395"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Member, Deptt. Professorial Committee, Institute Instrumentation Centre,</w:t>
            </w:r>
          </w:p>
        </w:tc>
        <w:tc>
          <w:tcPr>
            <w:tcW w:w="2598" w:type="dxa"/>
          </w:tcPr>
          <w:p w:rsidR="00DE632F" w:rsidRPr="00433BD6" w:rsidRDefault="00DE632F" w:rsidP="00DE632F">
            <w:pPr>
              <w:rPr>
                <w:rFonts w:ascii="Times New Roman" w:hAnsi="Times New Roman" w:cs="Times New Roman"/>
                <w:bCs/>
                <w:sz w:val="24"/>
                <w:szCs w:val="20"/>
              </w:rPr>
            </w:pPr>
            <w:r w:rsidRPr="00433BD6">
              <w:rPr>
                <w:rFonts w:ascii="Times New Roman" w:hAnsi="Times New Roman" w:cs="Times New Roman"/>
                <w:bCs/>
                <w:sz w:val="24"/>
                <w:szCs w:val="20"/>
              </w:rPr>
              <w:t xml:space="preserve">11-02-2011 </w:t>
            </w:r>
            <w:r w:rsidRPr="00433BD6">
              <w:rPr>
                <w:rFonts w:ascii="Times New Roman" w:hAnsi="Times New Roman" w:cs="Times New Roman"/>
                <w:sz w:val="24"/>
                <w:szCs w:val="20"/>
              </w:rPr>
              <w:t xml:space="preserve">– </w:t>
            </w:r>
            <w:r w:rsidRPr="00433BD6">
              <w:rPr>
                <w:rFonts w:ascii="Times New Roman" w:hAnsi="Times New Roman" w:cs="Times New Roman"/>
                <w:bCs/>
                <w:sz w:val="24"/>
                <w:szCs w:val="20"/>
              </w:rPr>
              <w:t>10-02-2012</w:t>
            </w:r>
          </w:p>
        </w:tc>
        <w:tc>
          <w:tcPr>
            <w:tcW w:w="2610"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IIT Roorkee</w:t>
            </w:r>
          </w:p>
        </w:tc>
      </w:tr>
      <w:tr w:rsidR="00DE632F" w:rsidRPr="00433BD6" w:rsidTr="00591759">
        <w:trPr>
          <w:trHeight w:val="242"/>
        </w:trPr>
        <w:tc>
          <w:tcPr>
            <w:tcW w:w="553" w:type="dxa"/>
            <w:shd w:val="clear" w:color="auto" w:fill="auto"/>
          </w:tcPr>
          <w:p w:rsidR="00DE632F" w:rsidRPr="00433BD6" w:rsidRDefault="00DE632F" w:rsidP="00DE632F">
            <w:pPr>
              <w:ind w:left="-121"/>
              <w:jc w:val="both"/>
              <w:rPr>
                <w:rFonts w:ascii="Times New Roman" w:hAnsi="Times New Roman" w:cs="Times New Roman"/>
                <w:sz w:val="24"/>
                <w:szCs w:val="20"/>
              </w:rPr>
            </w:pPr>
            <w:r>
              <w:rPr>
                <w:rFonts w:ascii="Times New Roman" w:hAnsi="Times New Roman" w:cs="Times New Roman"/>
                <w:sz w:val="24"/>
                <w:szCs w:val="20"/>
              </w:rPr>
              <w:t xml:space="preserve">  10.</w:t>
            </w:r>
          </w:p>
        </w:tc>
        <w:tc>
          <w:tcPr>
            <w:tcW w:w="4395"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Head of the Department, Mechanical &amp; Industrial Engg.</w:t>
            </w:r>
          </w:p>
        </w:tc>
        <w:tc>
          <w:tcPr>
            <w:tcW w:w="2598"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01-01- 2010 –31-12- 2012</w:t>
            </w:r>
          </w:p>
        </w:tc>
        <w:tc>
          <w:tcPr>
            <w:tcW w:w="2610"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IIT Roorkee</w:t>
            </w:r>
          </w:p>
        </w:tc>
      </w:tr>
      <w:tr w:rsidR="00DE632F" w:rsidRPr="00433BD6" w:rsidTr="00591759">
        <w:tc>
          <w:tcPr>
            <w:tcW w:w="553" w:type="dxa"/>
            <w:shd w:val="clear" w:color="auto" w:fill="auto"/>
          </w:tcPr>
          <w:p w:rsidR="00DE632F" w:rsidRPr="00433BD6" w:rsidRDefault="00DE632F" w:rsidP="00DE632F">
            <w:pPr>
              <w:jc w:val="both"/>
              <w:rPr>
                <w:rFonts w:ascii="Times New Roman" w:hAnsi="Times New Roman" w:cs="Times New Roman"/>
                <w:sz w:val="24"/>
                <w:szCs w:val="20"/>
              </w:rPr>
            </w:pPr>
            <w:r>
              <w:rPr>
                <w:rFonts w:ascii="Times New Roman" w:hAnsi="Times New Roman" w:cs="Times New Roman"/>
                <w:sz w:val="24"/>
                <w:szCs w:val="20"/>
              </w:rPr>
              <w:t>11.</w:t>
            </w:r>
          </w:p>
        </w:tc>
        <w:tc>
          <w:tcPr>
            <w:tcW w:w="4395"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Associate Dean of Faculty Affairs</w:t>
            </w:r>
          </w:p>
        </w:tc>
        <w:tc>
          <w:tcPr>
            <w:tcW w:w="2598"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 xml:space="preserve">01-01- 2007–31-12-2009 </w:t>
            </w:r>
          </w:p>
        </w:tc>
        <w:tc>
          <w:tcPr>
            <w:tcW w:w="2610"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IIT Roorkee</w:t>
            </w:r>
          </w:p>
        </w:tc>
      </w:tr>
      <w:tr w:rsidR="00DE632F" w:rsidRPr="00433BD6" w:rsidTr="00591759">
        <w:trPr>
          <w:trHeight w:val="188"/>
        </w:trPr>
        <w:tc>
          <w:tcPr>
            <w:tcW w:w="553" w:type="dxa"/>
            <w:shd w:val="clear" w:color="auto" w:fill="auto"/>
          </w:tcPr>
          <w:p w:rsidR="00DE632F" w:rsidRPr="00433BD6" w:rsidRDefault="00DE632F" w:rsidP="00DE632F">
            <w:pPr>
              <w:jc w:val="both"/>
              <w:rPr>
                <w:rFonts w:ascii="Times New Roman" w:hAnsi="Times New Roman" w:cs="Times New Roman"/>
                <w:sz w:val="24"/>
                <w:szCs w:val="20"/>
              </w:rPr>
            </w:pPr>
            <w:r>
              <w:rPr>
                <w:rFonts w:ascii="Times New Roman" w:hAnsi="Times New Roman" w:cs="Times New Roman"/>
                <w:sz w:val="24"/>
                <w:szCs w:val="20"/>
              </w:rPr>
              <w:t>12.</w:t>
            </w:r>
          </w:p>
        </w:tc>
        <w:tc>
          <w:tcPr>
            <w:tcW w:w="4395"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Chairman Department Academic Studies Committee (DASC)</w:t>
            </w:r>
          </w:p>
        </w:tc>
        <w:tc>
          <w:tcPr>
            <w:tcW w:w="2598"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2008 – 2010</w:t>
            </w:r>
          </w:p>
        </w:tc>
        <w:tc>
          <w:tcPr>
            <w:tcW w:w="2610"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IIT Roorkee</w:t>
            </w:r>
          </w:p>
        </w:tc>
      </w:tr>
      <w:tr w:rsidR="00DE632F" w:rsidRPr="00433BD6" w:rsidTr="00591759">
        <w:trPr>
          <w:trHeight w:val="188"/>
        </w:trPr>
        <w:tc>
          <w:tcPr>
            <w:tcW w:w="553" w:type="dxa"/>
            <w:shd w:val="clear" w:color="auto" w:fill="auto"/>
          </w:tcPr>
          <w:p w:rsidR="00DE632F" w:rsidRPr="00433BD6" w:rsidRDefault="00DE632F" w:rsidP="00DE632F">
            <w:pPr>
              <w:jc w:val="both"/>
              <w:rPr>
                <w:rFonts w:ascii="Times New Roman" w:hAnsi="Times New Roman" w:cs="Times New Roman"/>
                <w:sz w:val="24"/>
                <w:szCs w:val="20"/>
              </w:rPr>
            </w:pPr>
            <w:r>
              <w:rPr>
                <w:rFonts w:ascii="Times New Roman" w:hAnsi="Times New Roman" w:cs="Times New Roman"/>
                <w:sz w:val="24"/>
                <w:szCs w:val="20"/>
              </w:rPr>
              <w:t>13.</w:t>
            </w:r>
          </w:p>
        </w:tc>
        <w:tc>
          <w:tcPr>
            <w:tcW w:w="4395" w:type="dxa"/>
          </w:tcPr>
          <w:p w:rsidR="00DE632F" w:rsidRPr="00433BD6" w:rsidRDefault="00DE632F" w:rsidP="00460D59">
            <w:pPr>
              <w:rPr>
                <w:rFonts w:ascii="Times New Roman" w:hAnsi="Times New Roman" w:cs="Times New Roman"/>
                <w:sz w:val="24"/>
                <w:szCs w:val="20"/>
              </w:rPr>
            </w:pPr>
            <w:r w:rsidRPr="00433BD6">
              <w:rPr>
                <w:rFonts w:ascii="Times New Roman" w:hAnsi="Times New Roman" w:cs="Times New Roman"/>
                <w:sz w:val="24"/>
                <w:szCs w:val="20"/>
              </w:rPr>
              <w:t>Member, Deptt. Professorial Committee, Dep</w:t>
            </w:r>
            <w:r w:rsidR="00460D59">
              <w:rPr>
                <w:rFonts w:ascii="Times New Roman" w:hAnsi="Times New Roman" w:cs="Times New Roman"/>
                <w:sz w:val="24"/>
                <w:szCs w:val="20"/>
              </w:rPr>
              <w:t xml:space="preserve">artment </w:t>
            </w:r>
            <w:r w:rsidRPr="00433BD6">
              <w:rPr>
                <w:rFonts w:ascii="Times New Roman" w:hAnsi="Times New Roman" w:cs="Times New Roman"/>
                <w:sz w:val="24"/>
                <w:szCs w:val="20"/>
              </w:rPr>
              <w:t>of Architecture &amp; Planning</w:t>
            </w:r>
          </w:p>
        </w:tc>
        <w:tc>
          <w:tcPr>
            <w:tcW w:w="2598" w:type="dxa"/>
          </w:tcPr>
          <w:p w:rsidR="00DE632F" w:rsidRPr="00433BD6" w:rsidRDefault="00DE632F" w:rsidP="00DE632F">
            <w:pPr>
              <w:rPr>
                <w:rFonts w:ascii="Times New Roman" w:hAnsi="Times New Roman" w:cs="Times New Roman"/>
                <w:bCs/>
                <w:sz w:val="24"/>
                <w:szCs w:val="20"/>
              </w:rPr>
            </w:pPr>
            <w:r w:rsidRPr="00433BD6">
              <w:rPr>
                <w:rFonts w:ascii="Times New Roman" w:hAnsi="Times New Roman" w:cs="Times New Roman"/>
                <w:bCs/>
                <w:sz w:val="24"/>
                <w:szCs w:val="20"/>
              </w:rPr>
              <w:t>22-09-2006</w:t>
            </w:r>
            <w:r w:rsidRPr="00433BD6">
              <w:rPr>
                <w:rFonts w:ascii="Times New Roman" w:hAnsi="Times New Roman" w:cs="Times New Roman"/>
                <w:sz w:val="24"/>
                <w:szCs w:val="20"/>
              </w:rPr>
              <w:t>– 21-09-</w:t>
            </w:r>
            <w:r w:rsidRPr="00433BD6">
              <w:rPr>
                <w:rFonts w:ascii="Times New Roman" w:hAnsi="Times New Roman" w:cs="Times New Roman"/>
                <w:bCs/>
                <w:sz w:val="24"/>
                <w:szCs w:val="20"/>
              </w:rPr>
              <w:t>2008</w:t>
            </w:r>
          </w:p>
        </w:tc>
        <w:tc>
          <w:tcPr>
            <w:tcW w:w="2610"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IIT Roorkee</w:t>
            </w:r>
          </w:p>
        </w:tc>
      </w:tr>
      <w:tr w:rsidR="00DE632F" w:rsidRPr="00433BD6" w:rsidTr="00591759">
        <w:trPr>
          <w:trHeight w:val="197"/>
        </w:trPr>
        <w:tc>
          <w:tcPr>
            <w:tcW w:w="553" w:type="dxa"/>
            <w:shd w:val="clear" w:color="auto" w:fill="auto"/>
          </w:tcPr>
          <w:p w:rsidR="00DE632F" w:rsidRPr="00433BD6" w:rsidRDefault="00DE632F" w:rsidP="00DE632F">
            <w:pPr>
              <w:jc w:val="both"/>
              <w:rPr>
                <w:rFonts w:ascii="Times New Roman" w:hAnsi="Times New Roman" w:cs="Times New Roman"/>
                <w:sz w:val="24"/>
                <w:szCs w:val="20"/>
              </w:rPr>
            </w:pPr>
            <w:r>
              <w:rPr>
                <w:rFonts w:ascii="Times New Roman" w:hAnsi="Times New Roman" w:cs="Times New Roman"/>
                <w:sz w:val="24"/>
                <w:szCs w:val="20"/>
              </w:rPr>
              <w:t>14.</w:t>
            </w:r>
          </w:p>
        </w:tc>
        <w:tc>
          <w:tcPr>
            <w:tcW w:w="4395"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Chairman Department Research Committee (DRC)</w:t>
            </w:r>
          </w:p>
        </w:tc>
        <w:tc>
          <w:tcPr>
            <w:tcW w:w="2598"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 xml:space="preserve">2006 – 2008 </w:t>
            </w:r>
            <w:r w:rsidRPr="00433BD6">
              <w:rPr>
                <w:rFonts w:ascii="Times New Roman" w:hAnsi="Times New Roman" w:cs="Times New Roman"/>
                <w:sz w:val="24"/>
                <w:szCs w:val="20"/>
              </w:rPr>
              <w:tab/>
            </w:r>
            <w:r w:rsidRPr="00433BD6">
              <w:rPr>
                <w:rFonts w:ascii="Times New Roman" w:hAnsi="Times New Roman" w:cs="Times New Roman"/>
                <w:sz w:val="24"/>
                <w:szCs w:val="20"/>
              </w:rPr>
              <w:tab/>
            </w:r>
          </w:p>
        </w:tc>
        <w:tc>
          <w:tcPr>
            <w:tcW w:w="2610"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IIT Roorkee</w:t>
            </w:r>
          </w:p>
        </w:tc>
      </w:tr>
      <w:tr w:rsidR="00DE632F" w:rsidRPr="00433BD6" w:rsidTr="00591759">
        <w:tc>
          <w:tcPr>
            <w:tcW w:w="553" w:type="dxa"/>
            <w:shd w:val="clear" w:color="auto" w:fill="auto"/>
          </w:tcPr>
          <w:p w:rsidR="00DE632F" w:rsidRPr="00433BD6" w:rsidRDefault="00DE632F" w:rsidP="00DE632F">
            <w:pPr>
              <w:jc w:val="both"/>
              <w:rPr>
                <w:rFonts w:ascii="Times New Roman" w:hAnsi="Times New Roman" w:cs="Times New Roman"/>
                <w:sz w:val="24"/>
                <w:szCs w:val="20"/>
              </w:rPr>
            </w:pPr>
            <w:r>
              <w:rPr>
                <w:rFonts w:ascii="Times New Roman" w:hAnsi="Times New Roman" w:cs="Times New Roman"/>
                <w:sz w:val="24"/>
                <w:szCs w:val="20"/>
              </w:rPr>
              <w:t>15.</w:t>
            </w:r>
          </w:p>
        </w:tc>
        <w:tc>
          <w:tcPr>
            <w:tcW w:w="4395"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Warden Student Hostel (Ravindra Bhawan)</w:t>
            </w:r>
          </w:p>
        </w:tc>
        <w:tc>
          <w:tcPr>
            <w:tcW w:w="2598"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 xml:space="preserve">1992 – 1993 </w:t>
            </w:r>
          </w:p>
        </w:tc>
        <w:tc>
          <w:tcPr>
            <w:tcW w:w="2610"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University of Roorkee</w:t>
            </w:r>
          </w:p>
        </w:tc>
      </w:tr>
      <w:tr w:rsidR="00DE632F" w:rsidRPr="00433BD6" w:rsidTr="00591759">
        <w:tc>
          <w:tcPr>
            <w:tcW w:w="553" w:type="dxa"/>
            <w:shd w:val="clear" w:color="auto" w:fill="auto"/>
          </w:tcPr>
          <w:p w:rsidR="00DE632F" w:rsidRPr="00433BD6" w:rsidRDefault="00DE632F" w:rsidP="00DE632F">
            <w:pPr>
              <w:jc w:val="both"/>
              <w:rPr>
                <w:rFonts w:ascii="Times New Roman" w:hAnsi="Times New Roman" w:cs="Times New Roman"/>
                <w:sz w:val="24"/>
                <w:szCs w:val="20"/>
              </w:rPr>
            </w:pPr>
            <w:r>
              <w:rPr>
                <w:rFonts w:ascii="Times New Roman" w:hAnsi="Times New Roman" w:cs="Times New Roman"/>
                <w:sz w:val="24"/>
                <w:szCs w:val="20"/>
              </w:rPr>
              <w:t>16.</w:t>
            </w:r>
          </w:p>
        </w:tc>
        <w:tc>
          <w:tcPr>
            <w:tcW w:w="4395"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Staff Advisor-Basketball/Volleyball</w:t>
            </w:r>
          </w:p>
        </w:tc>
        <w:tc>
          <w:tcPr>
            <w:tcW w:w="2598"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1989 – 1994</w:t>
            </w:r>
          </w:p>
        </w:tc>
        <w:tc>
          <w:tcPr>
            <w:tcW w:w="2610" w:type="dxa"/>
          </w:tcPr>
          <w:p w:rsidR="00DE632F" w:rsidRPr="00433BD6" w:rsidRDefault="00DE632F" w:rsidP="00DE632F">
            <w:pPr>
              <w:rPr>
                <w:rFonts w:ascii="Times New Roman" w:hAnsi="Times New Roman" w:cs="Times New Roman"/>
                <w:sz w:val="24"/>
                <w:szCs w:val="20"/>
              </w:rPr>
            </w:pPr>
            <w:r w:rsidRPr="00433BD6">
              <w:rPr>
                <w:rFonts w:ascii="Times New Roman" w:hAnsi="Times New Roman" w:cs="Times New Roman"/>
                <w:sz w:val="24"/>
                <w:szCs w:val="20"/>
              </w:rPr>
              <w:t>University of Roorkee</w:t>
            </w:r>
          </w:p>
        </w:tc>
      </w:tr>
    </w:tbl>
    <w:p w:rsidR="00516403" w:rsidRPr="00433BD6" w:rsidRDefault="00516403" w:rsidP="009943FF">
      <w:pPr>
        <w:spacing w:after="0" w:line="240" w:lineRule="auto"/>
        <w:rPr>
          <w:rFonts w:ascii="Times New Roman" w:hAnsi="Times New Roman" w:cs="Times New Roman"/>
          <w:b/>
          <w:bCs/>
          <w:sz w:val="32"/>
          <w:szCs w:val="24"/>
          <w:u w:val="single"/>
        </w:rPr>
      </w:pPr>
    </w:p>
    <w:p w:rsidR="00516403" w:rsidRPr="00433BD6" w:rsidRDefault="00516403" w:rsidP="00516403">
      <w:pPr>
        <w:spacing w:after="120" w:line="240" w:lineRule="auto"/>
        <w:rPr>
          <w:rFonts w:ascii="Times New Roman" w:hAnsi="Times New Roman" w:cs="Times New Roman"/>
          <w:b/>
          <w:bCs/>
          <w:sz w:val="28"/>
          <w:szCs w:val="24"/>
        </w:rPr>
      </w:pPr>
      <w:r w:rsidRPr="00433BD6">
        <w:rPr>
          <w:rFonts w:ascii="Times New Roman" w:hAnsi="Times New Roman" w:cs="Times New Roman"/>
          <w:b/>
          <w:bCs/>
          <w:sz w:val="28"/>
          <w:szCs w:val="24"/>
          <w:u w:val="single"/>
        </w:rPr>
        <w:t>Awards/Honors</w:t>
      </w:r>
      <w:r w:rsidR="00E34CCD" w:rsidRPr="00433BD6">
        <w:rPr>
          <w:rFonts w:ascii="Times New Roman" w:hAnsi="Times New Roman" w:cs="Times New Roman"/>
          <w:b/>
          <w:bCs/>
          <w:sz w:val="28"/>
          <w:szCs w:val="24"/>
        </w:rPr>
        <w:t>: (</w:t>
      </w:r>
      <w:r w:rsidRPr="00433BD6">
        <w:rPr>
          <w:rFonts w:ascii="Times New Roman" w:hAnsi="Times New Roman" w:cs="Times New Roman"/>
          <w:b/>
          <w:bCs/>
          <w:sz w:val="28"/>
          <w:szCs w:val="24"/>
        </w:rPr>
        <w:t>0</w:t>
      </w:r>
      <w:r w:rsidR="006615CB" w:rsidRPr="00433BD6">
        <w:rPr>
          <w:rFonts w:ascii="Times New Roman" w:hAnsi="Times New Roman" w:cs="Times New Roman"/>
          <w:b/>
          <w:bCs/>
          <w:sz w:val="28"/>
          <w:szCs w:val="24"/>
        </w:rPr>
        <w:t>9</w:t>
      </w:r>
      <w:r w:rsidRPr="00433BD6">
        <w:rPr>
          <w:rFonts w:ascii="Times New Roman" w:hAnsi="Times New Roman" w:cs="Times New Roman"/>
          <w:b/>
          <w:bCs/>
          <w:sz w:val="28"/>
          <w:szCs w:val="24"/>
        </w:rPr>
        <w:t>)</w:t>
      </w:r>
    </w:p>
    <w:tbl>
      <w:tblPr>
        <w:tblStyle w:val="TableGrid"/>
        <w:tblW w:w="0" w:type="auto"/>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6"/>
        <w:gridCol w:w="810"/>
        <w:gridCol w:w="8298"/>
      </w:tblGrid>
      <w:tr w:rsidR="00516403" w:rsidRPr="00433BD6" w:rsidTr="0074165E">
        <w:tc>
          <w:tcPr>
            <w:tcW w:w="926" w:type="dxa"/>
          </w:tcPr>
          <w:p w:rsidR="00516403" w:rsidRPr="00433BD6" w:rsidRDefault="00516403" w:rsidP="00BC0720">
            <w:pPr>
              <w:pStyle w:val="ListParagraph"/>
              <w:numPr>
                <w:ilvl w:val="0"/>
                <w:numId w:val="9"/>
              </w:numPr>
              <w:jc w:val="both"/>
              <w:rPr>
                <w:rFonts w:ascii="Times New Roman" w:hAnsi="Times New Roman" w:cs="Times New Roman"/>
                <w:b/>
                <w:sz w:val="24"/>
                <w:szCs w:val="20"/>
              </w:rPr>
            </w:pPr>
          </w:p>
        </w:tc>
        <w:tc>
          <w:tcPr>
            <w:tcW w:w="810" w:type="dxa"/>
          </w:tcPr>
          <w:p w:rsidR="006615CB" w:rsidRPr="00433BD6" w:rsidRDefault="006615CB" w:rsidP="0074165E">
            <w:pPr>
              <w:rPr>
                <w:rFonts w:ascii="Times New Roman" w:hAnsi="Times New Roman" w:cs="Times New Roman"/>
                <w:b/>
                <w:sz w:val="24"/>
                <w:szCs w:val="20"/>
              </w:rPr>
            </w:pPr>
            <w:r w:rsidRPr="00433BD6">
              <w:rPr>
                <w:rFonts w:ascii="Times New Roman" w:hAnsi="Times New Roman" w:cs="Times New Roman"/>
                <w:b/>
                <w:sz w:val="24"/>
                <w:szCs w:val="20"/>
              </w:rPr>
              <w:t xml:space="preserve">2016  </w:t>
            </w:r>
          </w:p>
          <w:p w:rsidR="00516403" w:rsidRPr="00433BD6" w:rsidRDefault="00516403" w:rsidP="0074165E">
            <w:pPr>
              <w:rPr>
                <w:rFonts w:ascii="Times New Roman" w:hAnsi="Times New Roman" w:cs="Times New Roman"/>
                <w:b/>
                <w:sz w:val="24"/>
                <w:szCs w:val="20"/>
              </w:rPr>
            </w:pPr>
          </w:p>
        </w:tc>
        <w:tc>
          <w:tcPr>
            <w:tcW w:w="8298" w:type="dxa"/>
          </w:tcPr>
          <w:p w:rsidR="00516403" w:rsidRPr="00433BD6" w:rsidRDefault="006615CB" w:rsidP="0074165E">
            <w:pPr>
              <w:rPr>
                <w:rFonts w:ascii="Times New Roman" w:hAnsi="Times New Roman" w:cs="Times New Roman"/>
                <w:sz w:val="24"/>
                <w:szCs w:val="20"/>
              </w:rPr>
            </w:pPr>
            <w:r w:rsidRPr="00433BD6">
              <w:rPr>
                <w:rFonts w:ascii="Times New Roman" w:hAnsi="Times New Roman" w:cs="Times New Roman"/>
                <w:sz w:val="24"/>
                <w:szCs w:val="20"/>
              </w:rPr>
              <w:t>Jury member for public competition for waterless and odourless Toilets in Trains under “Swachh Bharat Abhiyan”, Indian Railways</w:t>
            </w:r>
          </w:p>
        </w:tc>
      </w:tr>
      <w:tr w:rsidR="006615CB" w:rsidRPr="00433BD6" w:rsidTr="0074165E">
        <w:tc>
          <w:tcPr>
            <w:tcW w:w="926" w:type="dxa"/>
          </w:tcPr>
          <w:p w:rsidR="006615CB" w:rsidRPr="00433BD6" w:rsidRDefault="006615CB" w:rsidP="00BC0720">
            <w:pPr>
              <w:pStyle w:val="ListParagraph"/>
              <w:numPr>
                <w:ilvl w:val="0"/>
                <w:numId w:val="9"/>
              </w:numPr>
              <w:jc w:val="both"/>
              <w:rPr>
                <w:rFonts w:ascii="Times New Roman" w:hAnsi="Times New Roman" w:cs="Times New Roman"/>
                <w:b/>
                <w:sz w:val="24"/>
                <w:szCs w:val="20"/>
              </w:rPr>
            </w:pPr>
          </w:p>
        </w:tc>
        <w:tc>
          <w:tcPr>
            <w:tcW w:w="810" w:type="dxa"/>
          </w:tcPr>
          <w:p w:rsidR="006615CB" w:rsidRPr="00433BD6" w:rsidRDefault="006615CB" w:rsidP="0074165E">
            <w:pPr>
              <w:rPr>
                <w:rFonts w:ascii="Times New Roman" w:hAnsi="Times New Roman" w:cs="Times New Roman"/>
                <w:b/>
                <w:sz w:val="24"/>
                <w:szCs w:val="20"/>
              </w:rPr>
            </w:pPr>
            <w:r w:rsidRPr="00433BD6">
              <w:rPr>
                <w:rFonts w:ascii="Times New Roman" w:hAnsi="Times New Roman" w:cs="Times New Roman"/>
                <w:b/>
                <w:sz w:val="24"/>
                <w:szCs w:val="20"/>
              </w:rPr>
              <w:t>2003</w:t>
            </w:r>
          </w:p>
        </w:tc>
        <w:tc>
          <w:tcPr>
            <w:tcW w:w="8298" w:type="dxa"/>
          </w:tcPr>
          <w:p w:rsidR="006615CB" w:rsidRPr="00433BD6" w:rsidRDefault="006615CB" w:rsidP="0074165E">
            <w:pPr>
              <w:rPr>
                <w:rFonts w:ascii="Times New Roman" w:hAnsi="Times New Roman" w:cs="Times New Roman"/>
                <w:sz w:val="24"/>
                <w:szCs w:val="20"/>
              </w:rPr>
            </w:pPr>
            <w:r w:rsidRPr="00433BD6">
              <w:rPr>
                <w:rFonts w:ascii="Times New Roman" w:hAnsi="Times New Roman" w:cs="Times New Roman"/>
                <w:sz w:val="24"/>
                <w:szCs w:val="20"/>
              </w:rPr>
              <w:t>Certificate of Merit, Institution of Engineers, India.</w:t>
            </w:r>
          </w:p>
        </w:tc>
      </w:tr>
      <w:tr w:rsidR="00516403" w:rsidRPr="00433BD6" w:rsidTr="0074165E">
        <w:tc>
          <w:tcPr>
            <w:tcW w:w="926" w:type="dxa"/>
          </w:tcPr>
          <w:p w:rsidR="00516403" w:rsidRPr="00433BD6" w:rsidRDefault="00516403" w:rsidP="00BC0720">
            <w:pPr>
              <w:pStyle w:val="ListParagraph"/>
              <w:numPr>
                <w:ilvl w:val="0"/>
                <w:numId w:val="9"/>
              </w:numPr>
              <w:jc w:val="both"/>
              <w:rPr>
                <w:rFonts w:ascii="Times New Roman" w:hAnsi="Times New Roman" w:cs="Times New Roman"/>
                <w:b/>
                <w:sz w:val="24"/>
                <w:szCs w:val="20"/>
              </w:rPr>
            </w:pPr>
          </w:p>
        </w:tc>
        <w:tc>
          <w:tcPr>
            <w:tcW w:w="810" w:type="dxa"/>
          </w:tcPr>
          <w:p w:rsidR="00516403" w:rsidRPr="00433BD6" w:rsidRDefault="00516403" w:rsidP="0074165E">
            <w:pPr>
              <w:rPr>
                <w:rFonts w:ascii="Times New Roman" w:hAnsi="Times New Roman" w:cs="Times New Roman"/>
                <w:sz w:val="24"/>
                <w:szCs w:val="20"/>
              </w:rPr>
            </w:pPr>
            <w:r w:rsidRPr="00433BD6">
              <w:rPr>
                <w:rFonts w:ascii="Times New Roman" w:hAnsi="Times New Roman" w:cs="Times New Roman"/>
                <w:b/>
                <w:sz w:val="24"/>
                <w:szCs w:val="20"/>
              </w:rPr>
              <w:t>2002</w:t>
            </w:r>
          </w:p>
        </w:tc>
        <w:tc>
          <w:tcPr>
            <w:tcW w:w="8298" w:type="dxa"/>
          </w:tcPr>
          <w:p w:rsidR="00516403" w:rsidRPr="00433BD6" w:rsidRDefault="00516403" w:rsidP="0074165E">
            <w:pPr>
              <w:rPr>
                <w:rFonts w:ascii="Times New Roman" w:hAnsi="Times New Roman" w:cs="Times New Roman"/>
                <w:sz w:val="24"/>
                <w:szCs w:val="20"/>
              </w:rPr>
            </w:pPr>
            <w:r w:rsidRPr="00433BD6">
              <w:rPr>
                <w:rFonts w:ascii="Times New Roman" w:hAnsi="Times New Roman" w:cs="Times New Roman"/>
                <w:sz w:val="24"/>
                <w:szCs w:val="20"/>
              </w:rPr>
              <w:t>First Khosla Annual Research Award, University of Roorkee.</w:t>
            </w:r>
          </w:p>
        </w:tc>
      </w:tr>
      <w:tr w:rsidR="00516403" w:rsidRPr="00433BD6" w:rsidTr="0074165E">
        <w:tc>
          <w:tcPr>
            <w:tcW w:w="926" w:type="dxa"/>
          </w:tcPr>
          <w:p w:rsidR="00516403" w:rsidRPr="00433BD6" w:rsidRDefault="00516403" w:rsidP="00BC0720">
            <w:pPr>
              <w:pStyle w:val="ListParagraph"/>
              <w:numPr>
                <w:ilvl w:val="0"/>
                <w:numId w:val="9"/>
              </w:numPr>
              <w:jc w:val="both"/>
              <w:rPr>
                <w:rFonts w:ascii="Times New Roman" w:hAnsi="Times New Roman" w:cs="Times New Roman"/>
                <w:b/>
                <w:sz w:val="24"/>
                <w:szCs w:val="20"/>
              </w:rPr>
            </w:pPr>
          </w:p>
        </w:tc>
        <w:tc>
          <w:tcPr>
            <w:tcW w:w="810" w:type="dxa"/>
          </w:tcPr>
          <w:p w:rsidR="00516403" w:rsidRPr="00433BD6" w:rsidRDefault="00516403" w:rsidP="0074165E">
            <w:pPr>
              <w:rPr>
                <w:rFonts w:ascii="Times New Roman" w:hAnsi="Times New Roman" w:cs="Times New Roman"/>
                <w:sz w:val="24"/>
                <w:szCs w:val="20"/>
              </w:rPr>
            </w:pPr>
            <w:r w:rsidRPr="00433BD6">
              <w:rPr>
                <w:rFonts w:ascii="Times New Roman" w:hAnsi="Times New Roman" w:cs="Times New Roman"/>
                <w:b/>
                <w:sz w:val="24"/>
                <w:szCs w:val="20"/>
              </w:rPr>
              <w:t>2002</w:t>
            </w:r>
          </w:p>
        </w:tc>
        <w:tc>
          <w:tcPr>
            <w:tcW w:w="8298" w:type="dxa"/>
          </w:tcPr>
          <w:p w:rsidR="00516403" w:rsidRPr="00433BD6" w:rsidRDefault="00516403" w:rsidP="0074165E">
            <w:pPr>
              <w:rPr>
                <w:rFonts w:ascii="Times New Roman" w:hAnsi="Times New Roman" w:cs="Times New Roman"/>
                <w:sz w:val="24"/>
                <w:szCs w:val="20"/>
              </w:rPr>
            </w:pPr>
            <w:r w:rsidRPr="00433BD6">
              <w:rPr>
                <w:rFonts w:ascii="Times New Roman" w:hAnsi="Times New Roman" w:cs="Times New Roman"/>
                <w:sz w:val="24"/>
                <w:szCs w:val="20"/>
              </w:rPr>
              <w:t xml:space="preserve">Second Khosla Research Award, University of Roorkee. </w:t>
            </w:r>
          </w:p>
        </w:tc>
      </w:tr>
      <w:tr w:rsidR="00516403" w:rsidRPr="00433BD6" w:rsidTr="0074165E">
        <w:tc>
          <w:tcPr>
            <w:tcW w:w="926" w:type="dxa"/>
          </w:tcPr>
          <w:p w:rsidR="00516403" w:rsidRPr="00433BD6" w:rsidRDefault="00516403" w:rsidP="00BC0720">
            <w:pPr>
              <w:pStyle w:val="ListParagraph"/>
              <w:numPr>
                <w:ilvl w:val="0"/>
                <w:numId w:val="9"/>
              </w:numPr>
              <w:jc w:val="both"/>
              <w:rPr>
                <w:rFonts w:ascii="Times New Roman" w:hAnsi="Times New Roman" w:cs="Times New Roman"/>
                <w:b/>
                <w:sz w:val="24"/>
                <w:szCs w:val="20"/>
              </w:rPr>
            </w:pPr>
          </w:p>
        </w:tc>
        <w:tc>
          <w:tcPr>
            <w:tcW w:w="810" w:type="dxa"/>
          </w:tcPr>
          <w:p w:rsidR="00516403" w:rsidRPr="00433BD6" w:rsidRDefault="00516403" w:rsidP="0074165E">
            <w:pPr>
              <w:rPr>
                <w:rFonts w:ascii="Times New Roman" w:hAnsi="Times New Roman" w:cs="Times New Roman"/>
                <w:sz w:val="24"/>
                <w:szCs w:val="20"/>
              </w:rPr>
            </w:pPr>
            <w:r w:rsidRPr="00433BD6">
              <w:rPr>
                <w:rFonts w:ascii="Times New Roman" w:hAnsi="Times New Roman" w:cs="Times New Roman"/>
                <w:b/>
                <w:sz w:val="24"/>
                <w:szCs w:val="20"/>
              </w:rPr>
              <w:t>2001</w:t>
            </w:r>
          </w:p>
        </w:tc>
        <w:tc>
          <w:tcPr>
            <w:tcW w:w="8298" w:type="dxa"/>
          </w:tcPr>
          <w:p w:rsidR="00516403" w:rsidRPr="00433BD6" w:rsidRDefault="00516403" w:rsidP="0074165E">
            <w:pPr>
              <w:rPr>
                <w:rFonts w:ascii="Times New Roman" w:hAnsi="Times New Roman" w:cs="Times New Roman"/>
                <w:sz w:val="24"/>
                <w:szCs w:val="20"/>
              </w:rPr>
            </w:pPr>
            <w:r w:rsidRPr="00433BD6">
              <w:rPr>
                <w:rFonts w:ascii="Times New Roman" w:hAnsi="Times New Roman" w:cs="Times New Roman"/>
                <w:sz w:val="24"/>
                <w:szCs w:val="20"/>
              </w:rPr>
              <w:t xml:space="preserve">Corps of Electrical and Mechanical Engineering Medal (Institution of Engineers, India) </w:t>
            </w:r>
          </w:p>
        </w:tc>
      </w:tr>
      <w:tr w:rsidR="00516403" w:rsidRPr="00433BD6" w:rsidTr="0074165E">
        <w:tc>
          <w:tcPr>
            <w:tcW w:w="926" w:type="dxa"/>
          </w:tcPr>
          <w:p w:rsidR="00516403" w:rsidRPr="00433BD6" w:rsidRDefault="00516403" w:rsidP="00BC0720">
            <w:pPr>
              <w:pStyle w:val="ListParagraph"/>
              <w:numPr>
                <w:ilvl w:val="0"/>
                <w:numId w:val="9"/>
              </w:numPr>
              <w:jc w:val="both"/>
              <w:rPr>
                <w:rFonts w:ascii="Times New Roman" w:hAnsi="Times New Roman" w:cs="Times New Roman"/>
                <w:b/>
                <w:sz w:val="24"/>
                <w:szCs w:val="20"/>
              </w:rPr>
            </w:pPr>
          </w:p>
        </w:tc>
        <w:tc>
          <w:tcPr>
            <w:tcW w:w="810" w:type="dxa"/>
          </w:tcPr>
          <w:p w:rsidR="00516403" w:rsidRPr="00433BD6" w:rsidRDefault="00516403" w:rsidP="0074165E">
            <w:pPr>
              <w:rPr>
                <w:rFonts w:ascii="Times New Roman" w:hAnsi="Times New Roman" w:cs="Times New Roman"/>
                <w:sz w:val="24"/>
                <w:szCs w:val="20"/>
              </w:rPr>
            </w:pPr>
            <w:r w:rsidRPr="00433BD6">
              <w:rPr>
                <w:rFonts w:ascii="Times New Roman" w:hAnsi="Times New Roman" w:cs="Times New Roman"/>
                <w:b/>
                <w:sz w:val="24"/>
                <w:szCs w:val="20"/>
              </w:rPr>
              <w:t>1999</w:t>
            </w:r>
          </w:p>
        </w:tc>
        <w:tc>
          <w:tcPr>
            <w:tcW w:w="8298" w:type="dxa"/>
          </w:tcPr>
          <w:p w:rsidR="00516403" w:rsidRPr="00433BD6" w:rsidRDefault="00516403" w:rsidP="0074165E">
            <w:pPr>
              <w:rPr>
                <w:rFonts w:ascii="Times New Roman" w:hAnsi="Times New Roman" w:cs="Times New Roman"/>
                <w:sz w:val="24"/>
                <w:szCs w:val="20"/>
              </w:rPr>
            </w:pPr>
            <w:r w:rsidRPr="00433BD6">
              <w:rPr>
                <w:rFonts w:ascii="Times New Roman" w:hAnsi="Times New Roman" w:cs="Times New Roman"/>
                <w:sz w:val="24"/>
                <w:szCs w:val="20"/>
              </w:rPr>
              <w:t xml:space="preserve">Khosla Research Recommendation Award, University of Roorkee. </w:t>
            </w:r>
          </w:p>
        </w:tc>
      </w:tr>
      <w:tr w:rsidR="00516403" w:rsidRPr="00433BD6" w:rsidTr="0074165E">
        <w:tc>
          <w:tcPr>
            <w:tcW w:w="926" w:type="dxa"/>
          </w:tcPr>
          <w:p w:rsidR="00516403" w:rsidRPr="00433BD6" w:rsidRDefault="00516403" w:rsidP="00BC0720">
            <w:pPr>
              <w:pStyle w:val="ListParagraph"/>
              <w:numPr>
                <w:ilvl w:val="0"/>
                <w:numId w:val="9"/>
              </w:numPr>
              <w:jc w:val="both"/>
              <w:rPr>
                <w:rFonts w:ascii="Times New Roman" w:hAnsi="Times New Roman" w:cs="Times New Roman"/>
                <w:b/>
                <w:sz w:val="24"/>
                <w:szCs w:val="20"/>
              </w:rPr>
            </w:pPr>
          </w:p>
        </w:tc>
        <w:tc>
          <w:tcPr>
            <w:tcW w:w="810" w:type="dxa"/>
          </w:tcPr>
          <w:p w:rsidR="00516403" w:rsidRPr="00433BD6" w:rsidRDefault="00516403" w:rsidP="0074165E">
            <w:pPr>
              <w:rPr>
                <w:rFonts w:ascii="Times New Roman" w:hAnsi="Times New Roman" w:cs="Times New Roman"/>
                <w:sz w:val="24"/>
                <w:szCs w:val="20"/>
              </w:rPr>
            </w:pPr>
            <w:r w:rsidRPr="00433BD6">
              <w:rPr>
                <w:rFonts w:ascii="Times New Roman" w:hAnsi="Times New Roman" w:cs="Times New Roman"/>
                <w:b/>
                <w:sz w:val="24"/>
                <w:szCs w:val="20"/>
              </w:rPr>
              <w:t>1993</w:t>
            </w:r>
          </w:p>
        </w:tc>
        <w:tc>
          <w:tcPr>
            <w:tcW w:w="8298" w:type="dxa"/>
          </w:tcPr>
          <w:p w:rsidR="00516403" w:rsidRPr="00433BD6" w:rsidRDefault="00516403" w:rsidP="0074165E">
            <w:pPr>
              <w:rPr>
                <w:rFonts w:ascii="Times New Roman" w:hAnsi="Times New Roman" w:cs="Times New Roman"/>
                <w:sz w:val="24"/>
                <w:szCs w:val="20"/>
              </w:rPr>
            </w:pPr>
            <w:r w:rsidRPr="00433BD6">
              <w:rPr>
                <w:rFonts w:ascii="Times New Roman" w:hAnsi="Times New Roman" w:cs="Times New Roman"/>
                <w:sz w:val="24"/>
                <w:szCs w:val="20"/>
              </w:rPr>
              <w:t>Second Khosla Research Prize and Medal, University of Roorkee.</w:t>
            </w:r>
          </w:p>
        </w:tc>
      </w:tr>
      <w:tr w:rsidR="00516403" w:rsidRPr="00433BD6" w:rsidTr="0074165E">
        <w:tc>
          <w:tcPr>
            <w:tcW w:w="926" w:type="dxa"/>
          </w:tcPr>
          <w:p w:rsidR="00516403" w:rsidRPr="00433BD6" w:rsidRDefault="00516403" w:rsidP="00BC0720">
            <w:pPr>
              <w:pStyle w:val="ListParagraph"/>
              <w:numPr>
                <w:ilvl w:val="0"/>
                <w:numId w:val="9"/>
              </w:numPr>
              <w:jc w:val="both"/>
              <w:rPr>
                <w:rFonts w:ascii="Times New Roman" w:hAnsi="Times New Roman" w:cs="Times New Roman"/>
                <w:b/>
                <w:sz w:val="24"/>
                <w:szCs w:val="20"/>
              </w:rPr>
            </w:pPr>
            <w:r w:rsidRPr="00433BD6">
              <w:rPr>
                <w:rFonts w:ascii="Times New Roman" w:hAnsi="Times New Roman" w:cs="Times New Roman"/>
                <w:b/>
                <w:sz w:val="24"/>
                <w:szCs w:val="20"/>
              </w:rPr>
              <w:t>7</w:t>
            </w:r>
          </w:p>
        </w:tc>
        <w:tc>
          <w:tcPr>
            <w:tcW w:w="810" w:type="dxa"/>
          </w:tcPr>
          <w:p w:rsidR="00516403" w:rsidRPr="00433BD6" w:rsidRDefault="00516403" w:rsidP="0074165E">
            <w:pPr>
              <w:rPr>
                <w:rFonts w:ascii="Times New Roman" w:hAnsi="Times New Roman" w:cs="Times New Roman"/>
                <w:sz w:val="24"/>
                <w:szCs w:val="20"/>
              </w:rPr>
            </w:pPr>
            <w:r w:rsidRPr="00433BD6">
              <w:rPr>
                <w:rFonts w:ascii="Times New Roman" w:hAnsi="Times New Roman" w:cs="Times New Roman"/>
                <w:b/>
                <w:sz w:val="24"/>
                <w:szCs w:val="20"/>
              </w:rPr>
              <w:t>1992</w:t>
            </w:r>
          </w:p>
        </w:tc>
        <w:tc>
          <w:tcPr>
            <w:tcW w:w="8298" w:type="dxa"/>
          </w:tcPr>
          <w:p w:rsidR="00516403" w:rsidRPr="00433BD6" w:rsidRDefault="00516403" w:rsidP="0074165E">
            <w:pPr>
              <w:rPr>
                <w:rFonts w:ascii="Times New Roman" w:hAnsi="Times New Roman" w:cs="Times New Roman"/>
                <w:sz w:val="24"/>
                <w:szCs w:val="20"/>
              </w:rPr>
            </w:pPr>
            <w:r w:rsidRPr="00433BD6">
              <w:rPr>
                <w:rFonts w:ascii="Times New Roman" w:hAnsi="Times New Roman" w:cs="Times New Roman"/>
                <w:sz w:val="24"/>
                <w:szCs w:val="20"/>
              </w:rPr>
              <w:t>Khosla Annual Research Award, University of Roorkee.</w:t>
            </w:r>
          </w:p>
        </w:tc>
      </w:tr>
      <w:tr w:rsidR="00516403" w:rsidRPr="00433BD6" w:rsidTr="0074165E">
        <w:tc>
          <w:tcPr>
            <w:tcW w:w="926" w:type="dxa"/>
          </w:tcPr>
          <w:p w:rsidR="00516403" w:rsidRPr="00433BD6" w:rsidRDefault="00516403" w:rsidP="00BC0720">
            <w:pPr>
              <w:pStyle w:val="ListParagraph"/>
              <w:numPr>
                <w:ilvl w:val="0"/>
                <w:numId w:val="9"/>
              </w:numPr>
              <w:jc w:val="both"/>
              <w:rPr>
                <w:rFonts w:ascii="Times New Roman" w:hAnsi="Times New Roman" w:cs="Times New Roman"/>
                <w:b/>
                <w:sz w:val="24"/>
                <w:szCs w:val="20"/>
              </w:rPr>
            </w:pPr>
          </w:p>
        </w:tc>
        <w:tc>
          <w:tcPr>
            <w:tcW w:w="810" w:type="dxa"/>
          </w:tcPr>
          <w:p w:rsidR="00516403" w:rsidRPr="00433BD6" w:rsidRDefault="00516403" w:rsidP="0074165E">
            <w:pPr>
              <w:ind w:left="630" w:hanging="630"/>
              <w:rPr>
                <w:rFonts w:ascii="Times New Roman" w:hAnsi="Times New Roman" w:cs="Times New Roman"/>
                <w:b/>
                <w:sz w:val="24"/>
                <w:szCs w:val="20"/>
              </w:rPr>
            </w:pPr>
            <w:r w:rsidRPr="00433BD6">
              <w:rPr>
                <w:rFonts w:ascii="Times New Roman" w:hAnsi="Times New Roman" w:cs="Times New Roman"/>
                <w:b/>
                <w:sz w:val="24"/>
                <w:szCs w:val="20"/>
              </w:rPr>
              <w:t>1982</w:t>
            </w:r>
          </w:p>
          <w:p w:rsidR="00516403" w:rsidRPr="00433BD6" w:rsidRDefault="00516403" w:rsidP="0074165E">
            <w:pPr>
              <w:rPr>
                <w:rFonts w:ascii="Times New Roman" w:hAnsi="Times New Roman" w:cs="Times New Roman"/>
                <w:sz w:val="24"/>
                <w:szCs w:val="20"/>
              </w:rPr>
            </w:pPr>
          </w:p>
        </w:tc>
        <w:tc>
          <w:tcPr>
            <w:tcW w:w="8298" w:type="dxa"/>
          </w:tcPr>
          <w:p w:rsidR="00516403" w:rsidRPr="00433BD6" w:rsidRDefault="00516403" w:rsidP="0074165E">
            <w:pPr>
              <w:rPr>
                <w:rFonts w:ascii="Times New Roman" w:hAnsi="Times New Roman" w:cs="Times New Roman"/>
                <w:sz w:val="24"/>
                <w:szCs w:val="20"/>
              </w:rPr>
            </w:pPr>
            <w:r w:rsidRPr="00433BD6">
              <w:rPr>
                <w:rFonts w:ascii="Times New Roman" w:hAnsi="Times New Roman" w:cs="Times New Roman"/>
                <w:sz w:val="24"/>
                <w:szCs w:val="20"/>
              </w:rPr>
              <w:t xml:space="preserve">University Gold Medal for Standing First in First class in M.E. (Machine Design), </w:t>
            </w:r>
          </w:p>
          <w:p w:rsidR="00516403" w:rsidRPr="00433BD6" w:rsidRDefault="00E34CCD" w:rsidP="0074165E">
            <w:pPr>
              <w:rPr>
                <w:rFonts w:ascii="Times New Roman" w:hAnsi="Times New Roman" w:cs="Times New Roman"/>
                <w:sz w:val="24"/>
                <w:szCs w:val="20"/>
              </w:rPr>
            </w:pPr>
            <w:r w:rsidRPr="00433BD6">
              <w:rPr>
                <w:rFonts w:ascii="Times New Roman" w:hAnsi="Times New Roman" w:cs="Times New Roman"/>
                <w:sz w:val="24"/>
                <w:szCs w:val="20"/>
              </w:rPr>
              <w:t>University of</w:t>
            </w:r>
            <w:r w:rsidR="00516403" w:rsidRPr="00433BD6">
              <w:rPr>
                <w:rFonts w:ascii="Times New Roman" w:hAnsi="Times New Roman" w:cs="Times New Roman"/>
                <w:sz w:val="24"/>
                <w:szCs w:val="20"/>
              </w:rPr>
              <w:t xml:space="preserve"> Roorkee, Roorkee. </w:t>
            </w:r>
          </w:p>
        </w:tc>
      </w:tr>
    </w:tbl>
    <w:p w:rsidR="00DD4A05" w:rsidRPr="00433BD6" w:rsidRDefault="00DD4A05" w:rsidP="009943FF">
      <w:pPr>
        <w:spacing w:after="0" w:line="240" w:lineRule="auto"/>
        <w:rPr>
          <w:rFonts w:ascii="Times New Roman" w:hAnsi="Times New Roman" w:cs="Times New Roman"/>
          <w:b/>
          <w:bCs/>
          <w:sz w:val="28"/>
          <w:szCs w:val="24"/>
        </w:rPr>
      </w:pPr>
      <w:r w:rsidRPr="00433BD6">
        <w:rPr>
          <w:rFonts w:ascii="Times New Roman" w:hAnsi="Times New Roman" w:cs="Times New Roman"/>
          <w:b/>
          <w:bCs/>
          <w:sz w:val="28"/>
          <w:szCs w:val="24"/>
          <w:u w:val="single"/>
        </w:rPr>
        <w:t>Area of Research</w:t>
      </w:r>
      <w:r w:rsidRPr="00433BD6">
        <w:rPr>
          <w:rFonts w:ascii="Times New Roman" w:hAnsi="Times New Roman" w:cs="Times New Roman"/>
          <w:b/>
          <w:bCs/>
          <w:sz w:val="28"/>
          <w:szCs w:val="24"/>
        </w:rPr>
        <w:t>:</w:t>
      </w:r>
    </w:p>
    <w:p w:rsidR="006847EF" w:rsidRPr="00433BD6" w:rsidRDefault="006847EF" w:rsidP="009943FF">
      <w:pPr>
        <w:spacing w:after="0" w:line="240" w:lineRule="auto"/>
        <w:rPr>
          <w:rFonts w:ascii="Times New Roman" w:hAnsi="Times New Roman" w:cs="Times New Roman"/>
          <w:b/>
          <w:bCs/>
          <w:sz w:val="16"/>
          <w:szCs w:val="24"/>
          <w:u w:val="single"/>
        </w:rPr>
      </w:pPr>
    </w:p>
    <w:p w:rsidR="00F51CB4" w:rsidRPr="00433BD6" w:rsidRDefault="009943FF" w:rsidP="006847EF">
      <w:pPr>
        <w:spacing w:after="0"/>
        <w:ind w:left="1080"/>
        <w:rPr>
          <w:rFonts w:ascii="Times New Roman" w:hAnsi="Times New Roman" w:cs="Times New Roman"/>
          <w:sz w:val="24"/>
          <w:szCs w:val="20"/>
        </w:rPr>
      </w:pPr>
      <w:r w:rsidRPr="00433BD6">
        <w:rPr>
          <w:rFonts w:ascii="Times New Roman" w:hAnsi="Times New Roman" w:cs="Times New Roman"/>
          <w:sz w:val="24"/>
          <w:szCs w:val="20"/>
        </w:rPr>
        <w:t>Machine Design</w:t>
      </w:r>
      <w:r w:rsidR="00DD4A05" w:rsidRPr="00433BD6">
        <w:rPr>
          <w:rFonts w:ascii="Times New Roman" w:hAnsi="Times New Roman" w:cs="Times New Roman"/>
          <w:sz w:val="24"/>
          <w:szCs w:val="20"/>
        </w:rPr>
        <w:t xml:space="preserve">, </w:t>
      </w:r>
      <w:r w:rsidRPr="00433BD6">
        <w:rPr>
          <w:rFonts w:ascii="Times New Roman" w:hAnsi="Times New Roman" w:cs="Times New Roman"/>
          <w:sz w:val="24"/>
          <w:szCs w:val="20"/>
        </w:rPr>
        <w:t>Tribology, Hydrodynamic</w:t>
      </w:r>
      <w:r w:rsidR="00B80CC3" w:rsidRPr="00433BD6">
        <w:rPr>
          <w:rFonts w:ascii="Times New Roman" w:hAnsi="Times New Roman" w:cs="Times New Roman"/>
          <w:sz w:val="24"/>
          <w:szCs w:val="20"/>
        </w:rPr>
        <w:t>/</w:t>
      </w:r>
      <w:r w:rsidRPr="00433BD6">
        <w:rPr>
          <w:rFonts w:ascii="Times New Roman" w:hAnsi="Times New Roman" w:cs="Times New Roman"/>
          <w:sz w:val="24"/>
          <w:szCs w:val="20"/>
        </w:rPr>
        <w:t xml:space="preserve"> </w:t>
      </w:r>
      <w:r w:rsidR="00B80CC3" w:rsidRPr="00433BD6">
        <w:rPr>
          <w:rFonts w:ascii="Times New Roman" w:hAnsi="Times New Roman" w:cs="Times New Roman"/>
          <w:sz w:val="24"/>
          <w:szCs w:val="20"/>
        </w:rPr>
        <w:t xml:space="preserve">Hydrostatic </w:t>
      </w:r>
      <w:r w:rsidRPr="00433BD6">
        <w:rPr>
          <w:rFonts w:ascii="Times New Roman" w:hAnsi="Times New Roman" w:cs="Times New Roman"/>
          <w:sz w:val="24"/>
          <w:szCs w:val="20"/>
        </w:rPr>
        <w:t>Lubrication</w:t>
      </w:r>
      <w:r w:rsidR="00DD4A05" w:rsidRPr="00433BD6">
        <w:rPr>
          <w:rFonts w:ascii="Times New Roman" w:hAnsi="Times New Roman" w:cs="Times New Roman"/>
          <w:sz w:val="24"/>
          <w:szCs w:val="20"/>
        </w:rPr>
        <w:t xml:space="preserve">, </w:t>
      </w:r>
      <w:r w:rsidRPr="00433BD6">
        <w:rPr>
          <w:rFonts w:ascii="Times New Roman" w:hAnsi="Times New Roman" w:cs="Times New Roman"/>
          <w:sz w:val="24"/>
          <w:szCs w:val="20"/>
        </w:rPr>
        <w:t>Coriolis Mass Flow Measuring Techniques</w:t>
      </w:r>
      <w:r w:rsidR="00DD4A05" w:rsidRPr="00433BD6">
        <w:rPr>
          <w:rFonts w:ascii="Times New Roman" w:hAnsi="Times New Roman" w:cs="Times New Roman"/>
          <w:sz w:val="24"/>
          <w:szCs w:val="20"/>
        </w:rPr>
        <w:t>.</w:t>
      </w:r>
    </w:p>
    <w:p w:rsidR="008548C9" w:rsidRPr="00433BD6" w:rsidRDefault="008548C9" w:rsidP="008548C9">
      <w:pPr>
        <w:spacing w:after="0" w:line="240" w:lineRule="auto"/>
        <w:ind w:left="1080"/>
        <w:rPr>
          <w:rFonts w:ascii="Times New Roman" w:hAnsi="Times New Roman" w:cs="Times New Roman"/>
          <w:sz w:val="24"/>
          <w:szCs w:val="20"/>
        </w:rPr>
      </w:pPr>
    </w:p>
    <w:p w:rsidR="00FD4586" w:rsidRPr="00433BD6" w:rsidRDefault="00FD4586" w:rsidP="00FD4586">
      <w:pPr>
        <w:spacing w:after="0" w:line="240" w:lineRule="auto"/>
        <w:jc w:val="both"/>
        <w:rPr>
          <w:rFonts w:ascii="Times New Roman" w:hAnsi="Times New Roman" w:cs="Times New Roman"/>
          <w:b/>
          <w:sz w:val="28"/>
          <w:szCs w:val="24"/>
        </w:rPr>
      </w:pPr>
      <w:r w:rsidRPr="00433BD6">
        <w:rPr>
          <w:rFonts w:ascii="Times New Roman" w:hAnsi="Times New Roman" w:cs="Times New Roman"/>
          <w:b/>
          <w:sz w:val="28"/>
          <w:szCs w:val="24"/>
          <w:u w:val="single"/>
        </w:rPr>
        <w:t>International Visits</w:t>
      </w:r>
      <w:r w:rsidRPr="00433BD6">
        <w:rPr>
          <w:rFonts w:ascii="Times New Roman" w:hAnsi="Times New Roman" w:cs="Times New Roman"/>
          <w:b/>
          <w:sz w:val="28"/>
          <w:szCs w:val="24"/>
        </w:rPr>
        <w:t>:</w:t>
      </w:r>
    </w:p>
    <w:p w:rsidR="006847EF" w:rsidRPr="00433BD6" w:rsidRDefault="006847EF" w:rsidP="00FD4586">
      <w:pPr>
        <w:spacing w:after="0" w:line="240" w:lineRule="auto"/>
        <w:jc w:val="both"/>
        <w:rPr>
          <w:rFonts w:ascii="Times New Roman" w:hAnsi="Times New Roman" w:cs="Times New Roman"/>
          <w:b/>
          <w:sz w:val="16"/>
          <w:szCs w:val="24"/>
          <w:u w:val="single"/>
        </w:rPr>
      </w:pPr>
    </w:p>
    <w:p w:rsidR="00D13992" w:rsidRPr="00433BD6" w:rsidRDefault="00D13992" w:rsidP="00BC0720">
      <w:pPr>
        <w:numPr>
          <w:ilvl w:val="0"/>
          <w:numId w:val="1"/>
        </w:numPr>
        <w:tabs>
          <w:tab w:val="clear" w:pos="1440"/>
          <w:tab w:val="num" w:pos="1134"/>
        </w:tabs>
        <w:autoSpaceDE w:val="0"/>
        <w:autoSpaceDN w:val="0"/>
        <w:adjustRightInd w:val="0"/>
        <w:spacing w:after="0"/>
        <w:contextualSpacing/>
        <w:jc w:val="both"/>
        <w:rPr>
          <w:rFonts w:ascii="Times New Roman" w:eastAsia="Times New Roman" w:hAnsi="Times New Roman" w:cs="Times New Roman"/>
          <w:color w:val="000000"/>
          <w:sz w:val="28"/>
        </w:rPr>
      </w:pPr>
      <w:r w:rsidRPr="00433BD6">
        <w:rPr>
          <w:rFonts w:ascii="Times New Roman" w:eastAsia="Times New Roman" w:hAnsi="Times New Roman" w:cs="Times New Roman"/>
          <w:b/>
          <w:color w:val="000000"/>
          <w:sz w:val="24"/>
        </w:rPr>
        <w:t>2018</w:t>
      </w:r>
      <w:r w:rsidRPr="00433BD6">
        <w:rPr>
          <w:rFonts w:ascii="Times New Roman" w:eastAsia="Times New Roman" w:hAnsi="Times New Roman" w:cs="Times New Roman"/>
          <w:color w:val="000000"/>
          <w:sz w:val="28"/>
        </w:rPr>
        <w:t>-</w:t>
      </w:r>
      <w:r w:rsidRPr="00433BD6">
        <w:rPr>
          <w:rFonts w:ascii="Times New Roman" w:eastAsia="Times New Roman" w:hAnsi="Times New Roman" w:cs="Times New Roman"/>
          <w:color w:val="000000"/>
          <w:sz w:val="24"/>
        </w:rPr>
        <w:t>7</w:t>
      </w:r>
      <w:r w:rsidR="00A825F7" w:rsidRPr="00433BD6">
        <w:rPr>
          <w:rFonts w:ascii="Times New Roman" w:eastAsia="Times New Roman" w:hAnsi="Times New Roman" w:cs="Times New Roman"/>
          <w:color w:val="000000"/>
          <w:sz w:val="24"/>
        </w:rPr>
        <w:t>3</w:t>
      </w:r>
      <w:r w:rsidR="00A825F7" w:rsidRPr="00433BD6">
        <w:rPr>
          <w:rFonts w:ascii="Times New Roman" w:eastAsia="Times New Roman" w:hAnsi="Times New Roman" w:cs="Times New Roman"/>
          <w:color w:val="000000"/>
          <w:sz w:val="24"/>
          <w:vertAlign w:val="superscript"/>
        </w:rPr>
        <w:t>r</w:t>
      </w:r>
      <w:r w:rsidRPr="00433BD6">
        <w:rPr>
          <w:rFonts w:ascii="Times New Roman" w:eastAsia="Times New Roman" w:hAnsi="Times New Roman" w:cs="Times New Roman"/>
          <w:color w:val="000000"/>
          <w:sz w:val="24"/>
          <w:vertAlign w:val="superscript"/>
        </w:rPr>
        <w:t>d</w:t>
      </w:r>
      <w:r w:rsidRPr="00433BD6">
        <w:rPr>
          <w:rFonts w:ascii="Times New Roman" w:eastAsia="Times New Roman" w:hAnsi="Times New Roman" w:cs="Times New Roman"/>
          <w:color w:val="000000"/>
          <w:sz w:val="24"/>
        </w:rPr>
        <w:t xml:space="preserve"> STLE Annual Meeting, </w:t>
      </w:r>
      <w:r w:rsidR="00A825F7" w:rsidRPr="00433BD6">
        <w:rPr>
          <w:rFonts w:ascii="Times New Roman" w:eastAsia="Times New Roman" w:hAnsi="Times New Roman" w:cs="Times New Roman"/>
          <w:bCs/>
          <w:color w:val="000000"/>
          <w:sz w:val="24"/>
        </w:rPr>
        <w:t xml:space="preserve">Minneapolis, </w:t>
      </w:r>
      <w:r w:rsidRPr="00433BD6">
        <w:rPr>
          <w:rFonts w:ascii="Times New Roman" w:eastAsia="Times New Roman" w:hAnsi="Times New Roman" w:cs="Times New Roman"/>
          <w:bCs/>
          <w:color w:val="000000"/>
          <w:sz w:val="24"/>
        </w:rPr>
        <w:t xml:space="preserve">(USA), May </w:t>
      </w:r>
      <w:r w:rsidR="00A825F7" w:rsidRPr="00433BD6">
        <w:rPr>
          <w:rFonts w:ascii="Times New Roman" w:eastAsia="Times New Roman" w:hAnsi="Times New Roman" w:cs="Times New Roman"/>
          <w:bCs/>
          <w:color w:val="000000"/>
          <w:sz w:val="24"/>
        </w:rPr>
        <w:t>20</w:t>
      </w:r>
      <w:r w:rsidRPr="00433BD6">
        <w:rPr>
          <w:rFonts w:ascii="Times New Roman" w:eastAsia="Times New Roman" w:hAnsi="Times New Roman" w:cs="Times New Roman"/>
          <w:bCs/>
          <w:color w:val="000000"/>
          <w:sz w:val="24"/>
        </w:rPr>
        <w:t>-</w:t>
      </w:r>
      <w:r w:rsidR="00967218" w:rsidRPr="00433BD6">
        <w:rPr>
          <w:rFonts w:ascii="Times New Roman" w:eastAsia="Times New Roman" w:hAnsi="Times New Roman" w:cs="Times New Roman"/>
          <w:bCs/>
          <w:color w:val="000000"/>
          <w:sz w:val="24"/>
        </w:rPr>
        <w:t>24,</w:t>
      </w:r>
      <w:r w:rsidR="00A825F7" w:rsidRPr="00433BD6">
        <w:rPr>
          <w:rFonts w:ascii="Times New Roman" w:eastAsia="Times New Roman" w:hAnsi="Times New Roman" w:cs="Times New Roman"/>
          <w:bCs/>
          <w:color w:val="000000"/>
          <w:sz w:val="24"/>
        </w:rPr>
        <w:t xml:space="preserve"> 2018</w:t>
      </w:r>
      <w:r w:rsidRPr="00433BD6">
        <w:rPr>
          <w:rFonts w:ascii="Times New Roman" w:eastAsia="Times New Roman" w:hAnsi="Times New Roman" w:cs="Times New Roman"/>
          <w:bCs/>
          <w:color w:val="000000"/>
          <w:sz w:val="28"/>
        </w:rPr>
        <w:t>.</w:t>
      </w:r>
    </w:p>
    <w:p w:rsidR="00C4791F" w:rsidRPr="00433BD6" w:rsidRDefault="00C4791F" w:rsidP="00BC0720">
      <w:pPr>
        <w:numPr>
          <w:ilvl w:val="0"/>
          <w:numId w:val="1"/>
        </w:numPr>
        <w:tabs>
          <w:tab w:val="clear" w:pos="1440"/>
          <w:tab w:val="num" w:pos="1134"/>
        </w:tabs>
        <w:autoSpaceDE w:val="0"/>
        <w:autoSpaceDN w:val="0"/>
        <w:adjustRightInd w:val="0"/>
        <w:spacing w:after="0"/>
        <w:contextualSpacing/>
        <w:jc w:val="both"/>
        <w:rPr>
          <w:rFonts w:ascii="Times New Roman" w:eastAsia="Times New Roman" w:hAnsi="Times New Roman" w:cs="Times New Roman"/>
          <w:color w:val="000000"/>
          <w:sz w:val="28"/>
        </w:rPr>
      </w:pPr>
      <w:r w:rsidRPr="00433BD6">
        <w:rPr>
          <w:rFonts w:ascii="Times New Roman" w:eastAsia="Times New Roman" w:hAnsi="Times New Roman" w:cs="Times New Roman"/>
          <w:b/>
          <w:bCs/>
          <w:color w:val="000000"/>
          <w:sz w:val="24"/>
        </w:rPr>
        <w:t>2016</w:t>
      </w:r>
      <w:r w:rsidRPr="00433BD6">
        <w:rPr>
          <w:rFonts w:ascii="Times New Roman" w:eastAsia="Times New Roman" w:hAnsi="Times New Roman" w:cs="Times New Roman"/>
          <w:color w:val="000000"/>
          <w:sz w:val="24"/>
        </w:rPr>
        <w:t>- 71</w:t>
      </w:r>
      <w:r w:rsidRPr="00433BD6">
        <w:rPr>
          <w:rFonts w:ascii="Times New Roman" w:eastAsia="Times New Roman" w:hAnsi="Times New Roman" w:cs="Times New Roman"/>
          <w:color w:val="000000"/>
          <w:sz w:val="24"/>
          <w:vertAlign w:val="superscript"/>
        </w:rPr>
        <w:t>th</w:t>
      </w:r>
      <w:r w:rsidRPr="00433BD6">
        <w:rPr>
          <w:rFonts w:ascii="Times New Roman" w:eastAsia="Times New Roman" w:hAnsi="Times New Roman" w:cs="Times New Roman"/>
          <w:color w:val="000000"/>
          <w:sz w:val="24"/>
        </w:rPr>
        <w:t xml:space="preserve"> STLE Annual Meeting, </w:t>
      </w:r>
      <w:r w:rsidRPr="00433BD6">
        <w:rPr>
          <w:rFonts w:ascii="Times New Roman" w:eastAsia="Times New Roman" w:hAnsi="Times New Roman" w:cs="Times New Roman"/>
          <w:bCs/>
          <w:color w:val="000000"/>
          <w:sz w:val="24"/>
        </w:rPr>
        <w:t>Las, Vegas (USA), May 15-</w:t>
      </w:r>
      <w:r w:rsidR="00967218" w:rsidRPr="00433BD6">
        <w:rPr>
          <w:rFonts w:ascii="Times New Roman" w:eastAsia="Times New Roman" w:hAnsi="Times New Roman" w:cs="Times New Roman"/>
          <w:bCs/>
          <w:color w:val="000000"/>
          <w:sz w:val="24"/>
        </w:rPr>
        <w:t>19,</w:t>
      </w:r>
      <w:r w:rsidRPr="00433BD6">
        <w:rPr>
          <w:rFonts w:ascii="Times New Roman" w:eastAsia="Times New Roman" w:hAnsi="Times New Roman" w:cs="Times New Roman"/>
          <w:bCs/>
          <w:color w:val="000000"/>
          <w:sz w:val="24"/>
        </w:rPr>
        <w:t xml:space="preserve"> 2016</w:t>
      </w:r>
      <w:r w:rsidR="00076564" w:rsidRPr="00433BD6">
        <w:rPr>
          <w:rFonts w:ascii="Times New Roman" w:eastAsia="Times New Roman" w:hAnsi="Times New Roman" w:cs="Times New Roman"/>
          <w:bCs/>
          <w:color w:val="000000"/>
          <w:sz w:val="28"/>
        </w:rPr>
        <w:t>.</w:t>
      </w:r>
    </w:p>
    <w:p w:rsidR="00994688" w:rsidRPr="00433BD6" w:rsidRDefault="00994688" w:rsidP="00BC0720">
      <w:pPr>
        <w:pStyle w:val="Default"/>
        <w:numPr>
          <w:ilvl w:val="0"/>
          <w:numId w:val="1"/>
        </w:numPr>
        <w:tabs>
          <w:tab w:val="clear" w:pos="1440"/>
          <w:tab w:val="num" w:pos="1080"/>
        </w:tabs>
        <w:spacing w:line="240" w:lineRule="auto"/>
        <w:ind w:left="1620" w:hanging="900"/>
        <w:contextualSpacing/>
        <w:rPr>
          <w:rFonts w:ascii="Times New Roman" w:hAnsi="Times New Roman" w:cs="Times New Roman"/>
          <w:b/>
          <w:bCs/>
          <w:szCs w:val="20"/>
        </w:rPr>
      </w:pPr>
      <w:r w:rsidRPr="00433BD6">
        <w:rPr>
          <w:rFonts w:ascii="Times New Roman" w:hAnsi="Times New Roman" w:cs="Times New Roman"/>
          <w:b/>
          <w:bCs/>
          <w:szCs w:val="20"/>
        </w:rPr>
        <w:t xml:space="preserve">2015- </w:t>
      </w:r>
      <w:r w:rsidRPr="00433BD6">
        <w:rPr>
          <w:rFonts w:ascii="Times New Roman" w:hAnsi="Times New Roman" w:cs="Times New Roman"/>
          <w:szCs w:val="20"/>
        </w:rPr>
        <w:t>Northwestern University (USA) and University of Akron (USA), Under the project sponsored by Indo-US Science and Technology Forum, May 14-25, 2015.</w:t>
      </w:r>
    </w:p>
    <w:p w:rsidR="00994688" w:rsidRPr="00433BD6" w:rsidRDefault="00994688" w:rsidP="00BC0720">
      <w:pPr>
        <w:pStyle w:val="Default"/>
        <w:numPr>
          <w:ilvl w:val="0"/>
          <w:numId w:val="1"/>
        </w:numPr>
        <w:spacing w:line="240" w:lineRule="auto"/>
        <w:ind w:left="1080" w:hanging="360"/>
        <w:contextualSpacing/>
        <w:rPr>
          <w:rFonts w:ascii="Times New Roman" w:hAnsi="Times New Roman" w:cs="Times New Roman"/>
          <w:szCs w:val="20"/>
        </w:rPr>
      </w:pPr>
      <w:r w:rsidRPr="00433BD6">
        <w:rPr>
          <w:rFonts w:ascii="Times New Roman" w:hAnsi="Times New Roman" w:cs="Times New Roman"/>
          <w:b/>
          <w:bCs/>
          <w:szCs w:val="20"/>
        </w:rPr>
        <w:t>2015</w:t>
      </w:r>
      <w:r w:rsidRPr="00433BD6">
        <w:rPr>
          <w:rFonts w:ascii="Times New Roman" w:hAnsi="Times New Roman" w:cs="Times New Roman"/>
          <w:szCs w:val="20"/>
        </w:rPr>
        <w:t>- 70</w:t>
      </w:r>
      <w:r w:rsidRPr="00433BD6">
        <w:rPr>
          <w:rFonts w:ascii="Times New Roman" w:hAnsi="Times New Roman" w:cs="Times New Roman"/>
          <w:szCs w:val="20"/>
          <w:vertAlign w:val="superscript"/>
        </w:rPr>
        <w:t>th</w:t>
      </w:r>
      <w:r w:rsidRPr="00433BD6">
        <w:rPr>
          <w:rFonts w:ascii="Times New Roman" w:hAnsi="Times New Roman" w:cs="Times New Roman"/>
          <w:szCs w:val="20"/>
        </w:rPr>
        <w:t xml:space="preserve"> STLE Annual Meeting, </w:t>
      </w:r>
      <w:r w:rsidRPr="00433BD6">
        <w:rPr>
          <w:rStyle w:val="Strong"/>
          <w:rFonts w:ascii="Times New Roman" w:hAnsi="Times New Roman" w:cs="Times New Roman"/>
          <w:b w:val="0"/>
          <w:szCs w:val="20"/>
        </w:rPr>
        <w:t xml:space="preserve">Dallas, Texas (USA), May 17- </w:t>
      </w:r>
      <w:r w:rsidR="00967218" w:rsidRPr="00433BD6">
        <w:rPr>
          <w:rStyle w:val="Strong"/>
          <w:rFonts w:ascii="Times New Roman" w:hAnsi="Times New Roman" w:cs="Times New Roman"/>
          <w:b w:val="0"/>
          <w:szCs w:val="20"/>
        </w:rPr>
        <w:t>21,</w:t>
      </w:r>
      <w:r w:rsidRPr="00433BD6">
        <w:rPr>
          <w:rStyle w:val="Strong"/>
          <w:rFonts w:ascii="Times New Roman" w:hAnsi="Times New Roman" w:cs="Times New Roman"/>
          <w:b w:val="0"/>
          <w:szCs w:val="20"/>
        </w:rPr>
        <w:t xml:space="preserve"> 2015.</w:t>
      </w:r>
    </w:p>
    <w:p w:rsidR="004C4D74" w:rsidRPr="00433BD6" w:rsidRDefault="004C4D74" w:rsidP="00BC0720">
      <w:pPr>
        <w:pStyle w:val="Default"/>
        <w:numPr>
          <w:ilvl w:val="0"/>
          <w:numId w:val="1"/>
        </w:numPr>
        <w:tabs>
          <w:tab w:val="clear" w:pos="1440"/>
          <w:tab w:val="num" w:pos="1080"/>
        </w:tabs>
        <w:spacing w:line="240" w:lineRule="auto"/>
        <w:ind w:left="1620" w:hanging="900"/>
        <w:contextualSpacing/>
        <w:rPr>
          <w:rFonts w:ascii="Times New Roman" w:hAnsi="Times New Roman" w:cs="Times New Roman"/>
          <w:b/>
          <w:bCs/>
          <w:szCs w:val="20"/>
        </w:rPr>
      </w:pPr>
      <w:r w:rsidRPr="00433BD6">
        <w:rPr>
          <w:rFonts w:ascii="Times New Roman" w:hAnsi="Times New Roman" w:cs="Times New Roman"/>
          <w:b/>
          <w:bCs/>
          <w:szCs w:val="20"/>
        </w:rPr>
        <w:t xml:space="preserve">2014- </w:t>
      </w:r>
      <w:r w:rsidRPr="00433BD6">
        <w:rPr>
          <w:rFonts w:ascii="Times New Roman" w:hAnsi="Times New Roman" w:cs="Times New Roman"/>
          <w:szCs w:val="20"/>
        </w:rPr>
        <w:t>Northwestern University (USA) and University of Akron (USA), Under the project sponsored by Indo-US Science and Technology Forum, June 8-21, 2014.</w:t>
      </w:r>
    </w:p>
    <w:p w:rsidR="00FD4586" w:rsidRPr="00433BD6" w:rsidRDefault="00FD4586" w:rsidP="00BC0720">
      <w:pPr>
        <w:pStyle w:val="Default"/>
        <w:numPr>
          <w:ilvl w:val="0"/>
          <w:numId w:val="1"/>
        </w:numPr>
        <w:spacing w:line="240" w:lineRule="auto"/>
        <w:ind w:left="1080" w:hanging="360"/>
        <w:contextualSpacing/>
        <w:rPr>
          <w:rFonts w:ascii="Times New Roman" w:hAnsi="Times New Roman" w:cs="Times New Roman"/>
          <w:szCs w:val="20"/>
        </w:rPr>
      </w:pPr>
      <w:r w:rsidRPr="00433BD6">
        <w:rPr>
          <w:rFonts w:ascii="Times New Roman" w:hAnsi="Times New Roman" w:cs="Times New Roman"/>
          <w:b/>
          <w:szCs w:val="20"/>
        </w:rPr>
        <w:t>2013-</w:t>
      </w:r>
      <w:r w:rsidRPr="00433BD6">
        <w:rPr>
          <w:rFonts w:ascii="Times New Roman" w:hAnsi="Times New Roman" w:cs="Times New Roman"/>
          <w:szCs w:val="20"/>
        </w:rPr>
        <w:t xml:space="preserve"> Pan-IIT Alumni 2013 Global Conference at Houston, Texas, Dec 6-8, 2013.</w:t>
      </w:r>
    </w:p>
    <w:p w:rsidR="00FD4586" w:rsidRPr="00433BD6" w:rsidRDefault="00FD4586" w:rsidP="00BC0720">
      <w:pPr>
        <w:pStyle w:val="Default"/>
        <w:numPr>
          <w:ilvl w:val="0"/>
          <w:numId w:val="1"/>
        </w:numPr>
        <w:spacing w:line="240" w:lineRule="auto"/>
        <w:ind w:left="1080" w:hanging="360"/>
        <w:contextualSpacing/>
        <w:rPr>
          <w:rFonts w:ascii="Times New Roman" w:hAnsi="Times New Roman" w:cs="Times New Roman"/>
          <w:szCs w:val="20"/>
        </w:rPr>
      </w:pPr>
      <w:r w:rsidRPr="00433BD6">
        <w:rPr>
          <w:rFonts w:ascii="Times New Roman" w:hAnsi="Times New Roman" w:cs="Times New Roman"/>
          <w:b/>
          <w:bCs/>
          <w:szCs w:val="20"/>
        </w:rPr>
        <w:t>2013</w:t>
      </w:r>
      <w:r w:rsidRPr="00433BD6">
        <w:rPr>
          <w:rFonts w:ascii="Times New Roman" w:hAnsi="Times New Roman" w:cs="Times New Roman"/>
          <w:szCs w:val="20"/>
        </w:rPr>
        <w:t>- 68</w:t>
      </w:r>
      <w:r w:rsidRPr="00433BD6">
        <w:rPr>
          <w:rFonts w:ascii="Times New Roman" w:hAnsi="Times New Roman" w:cs="Times New Roman"/>
          <w:szCs w:val="20"/>
          <w:vertAlign w:val="superscript"/>
        </w:rPr>
        <w:t>th</w:t>
      </w:r>
      <w:r w:rsidRPr="00433BD6">
        <w:rPr>
          <w:rFonts w:ascii="Times New Roman" w:hAnsi="Times New Roman" w:cs="Times New Roman"/>
          <w:szCs w:val="20"/>
        </w:rPr>
        <w:t xml:space="preserve"> STLE Annual Meeting, </w:t>
      </w:r>
      <w:r w:rsidRPr="00433BD6">
        <w:rPr>
          <w:rStyle w:val="Strong"/>
          <w:rFonts w:ascii="Times New Roman" w:hAnsi="Times New Roman" w:cs="Times New Roman"/>
          <w:b w:val="0"/>
          <w:szCs w:val="20"/>
        </w:rPr>
        <w:t>Detroit, Michigan (USA),</w:t>
      </w:r>
      <w:r w:rsidR="00967218" w:rsidRPr="00433BD6">
        <w:rPr>
          <w:rStyle w:val="Strong"/>
          <w:rFonts w:ascii="Times New Roman" w:hAnsi="Times New Roman" w:cs="Times New Roman"/>
          <w:b w:val="0"/>
          <w:szCs w:val="20"/>
        </w:rPr>
        <w:t xml:space="preserve"> </w:t>
      </w:r>
      <w:r w:rsidRPr="00433BD6">
        <w:rPr>
          <w:rStyle w:val="Strong"/>
          <w:rFonts w:ascii="Times New Roman" w:hAnsi="Times New Roman" w:cs="Times New Roman"/>
          <w:b w:val="0"/>
          <w:szCs w:val="20"/>
        </w:rPr>
        <w:t xml:space="preserve">May 5- </w:t>
      </w:r>
      <w:r w:rsidR="000B4DF2" w:rsidRPr="00433BD6">
        <w:rPr>
          <w:rStyle w:val="Strong"/>
          <w:rFonts w:ascii="Times New Roman" w:hAnsi="Times New Roman" w:cs="Times New Roman"/>
          <w:b w:val="0"/>
          <w:szCs w:val="20"/>
        </w:rPr>
        <w:t>9,</w:t>
      </w:r>
      <w:r w:rsidRPr="00433BD6">
        <w:rPr>
          <w:rStyle w:val="Strong"/>
          <w:rFonts w:ascii="Times New Roman" w:hAnsi="Times New Roman" w:cs="Times New Roman"/>
          <w:b w:val="0"/>
          <w:szCs w:val="20"/>
        </w:rPr>
        <w:t xml:space="preserve"> 2013.</w:t>
      </w:r>
    </w:p>
    <w:p w:rsidR="00FD4586" w:rsidRPr="00433BD6" w:rsidRDefault="00FD4586" w:rsidP="00BC0720">
      <w:pPr>
        <w:numPr>
          <w:ilvl w:val="0"/>
          <w:numId w:val="1"/>
        </w:numPr>
        <w:spacing w:after="0" w:line="240" w:lineRule="auto"/>
        <w:ind w:left="1080" w:hanging="360"/>
        <w:contextualSpacing/>
        <w:jc w:val="both"/>
        <w:rPr>
          <w:rFonts w:ascii="Times New Roman" w:hAnsi="Times New Roman" w:cs="Times New Roman"/>
          <w:sz w:val="24"/>
          <w:szCs w:val="20"/>
        </w:rPr>
      </w:pPr>
      <w:r w:rsidRPr="00433BD6">
        <w:rPr>
          <w:rFonts w:ascii="Times New Roman" w:hAnsi="Times New Roman" w:cs="Times New Roman"/>
          <w:b/>
          <w:bCs/>
          <w:sz w:val="24"/>
          <w:szCs w:val="20"/>
        </w:rPr>
        <w:t>2012</w:t>
      </w:r>
      <w:r w:rsidRPr="00433BD6">
        <w:rPr>
          <w:rFonts w:ascii="Times New Roman" w:hAnsi="Times New Roman" w:cs="Times New Roman"/>
          <w:sz w:val="24"/>
          <w:szCs w:val="20"/>
        </w:rPr>
        <w:t>- 67</w:t>
      </w:r>
      <w:r w:rsidRPr="00433BD6">
        <w:rPr>
          <w:rFonts w:ascii="Times New Roman" w:hAnsi="Times New Roman" w:cs="Times New Roman"/>
          <w:sz w:val="24"/>
          <w:szCs w:val="20"/>
          <w:vertAlign w:val="superscript"/>
        </w:rPr>
        <w:t>th</w:t>
      </w:r>
      <w:r w:rsidRPr="00433BD6">
        <w:rPr>
          <w:rFonts w:ascii="Times New Roman" w:hAnsi="Times New Roman" w:cs="Times New Roman"/>
          <w:sz w:val="24"/>
          <w:szCs w:val="20"/>
        </w:rPr>
        <w:t xml:space="preserve"> STLE Annual Meeting, St. Louis, Missouri (USA), May 06-10, 2012.</w:t>
      </w:r>
    </w:p>
    <w:p w:rsidR="00FD4586" w:rsidRPr="00433BD6" w:rsidRDefault="00FD4586" w:rsidP="00BC0720">
      <w:pPr>
        <w:numPr>
          <w:ilvl w:val="0"/>
          <w:numId w:val="1"/>
        </w:numPr>
        <w:spacing w:after="0" w:line="240" w:lineRule="auto"/>
        <w:ind w:left="1080" w:hanging="360"/>
        <w:contextualSpacing/>
        <w:jc w:val="both"/>
        <w:rPr>
          <w:rFonts w:ascii="Times New Roman" w:hAnsi="Times New Roman" w:cs="Times New Roman"/>
          <w:sz w:val="24"/>
          <w:szCs w:val="20"/>
        </w:rPr>
      </w:pPr>
      <w:r w:rsidRPr="00433BD6">
        <w:rPr>
          <w:rFonts w:ascii="Times New Roman" w:hAnsi="Times New Roman" w:cs="Times New Roman"/>
          <w:b/>
          <w:sz w:val="24"/>
          <w:szCs w:val="20"/>
        </w:rPr>
        <w:t>2011</w:t>
      </w:r>
      <w:r w:rsidRPr="00433BD6">
        <w:rPr>
          <w:rFonts w:ascii="Times New Roman" w:hAnsi="Times New Roman" w:cs="Times New Roman"/>
          <w:sz w:val="24"/>
          <w:szCs w:val="20"/>
        </w:rPr>
        <w:t>- 66</w:t>
      </w:r>
      <w:r w:rsidRPr="00433BD6">
        <w:rPr>
          <w:rFonts w:ascii="Times New Roman" w:hAnsi="Times New Roman" w:cs="Times New Roman"/>
          <w:sz w:val="24"/>
          <w:szCs w:val="20"/>
          <w:vertAlign w:val="superscript"/>
        </w:rPr>
        <w:t>th</w:t>
      </w:r>
      <w:r w:rsidRPr="00433BD6">
        <w:rPr>
          <w:rFonts w:ascii="Times New Roman" w:hAnsi="Times New Roman" w:cs="Times New Roman"/>
          <w:sz w:val="24"/>
          <w:szCs w:val="20"/>
        </w:rPr>
        <w:t xml:space="preserve"> STLE Annual Meeting, Atlanta, Georgia (USA) May 15-19, 2011. </w:t>
      </w:r>
    </w:p>
    <w:p w:rsidR="00FD4586" w:rsidRPr="00433BD6" w:rsidRDefault="00FD4586" w:rsidP="00BC0720">
      <w:pPr>
        <w:numPr>
          <w:ilvl w:val="0"/>
          <w:numId w:val="1"/>
        </w:numPr>
        <w:spacing w:after="0" w:line="240" w:lineRule="auto"/>
        <w:ind w:left="1080" w:hanging="360"/>
        <w:contextualSpacing/>
        <w:jc w:val="both"/>
        <w:rPr>
          <w:rFonts w:ascii="Times New Roman" w:hAnsi="Times New Roman" w:cs="Times New Roman"/>
          <w:sz w:val="24"/>
          <w:szCs w:val="20"/>
        </w:rPr>
      </w:pPr>
      <w:r w:rsidRPr="00433BD6">
        <w:rPr>
          <w:rFonts w:ascii="Times New Roman" w:hAnsi="Times New Roman" w:cs="Times New Roman"/>
          <w:b/>
          <w:sz w:val="24"/>
          <w:szCs w:val="20"/>
        </w:rPr>
        <w:t>2008</w:t>
      </w:r>
      <w:r w:rsidRPr="00433BD6">
        <w:rPr>
          <w:rFonts w:ascii="Times New Roman" w:hAnsi="Times New Roman" w:cs="Times New Roman"/>
          <w:sz w:val="24"/>
          <w:szCs w:val="20"/>
        </w:rPr>
        <w:t xml:space="preserve"> - 63</w:t>
      </w:r>
      <w:r w:rsidRPr="00433BD6">
        <w:rPr>
          <w:rFonts w:ascii="Times New Roman" w:hAnsi="Times New Roman" w:cs="Times New Roman"/>
          <w:sz w:val="24"/>
          <w:szCs w:val="20"/>
          <w:vertAlign w:val="superscript"/>
        </w:rPr>
        <w:t>rd</w:t>
      </w:r>
      <w:r w:rsidRPr="00433BD6">
        <w:rPr>
          <w:rFonts w:ascii="Times New Roman" w:hAnsi="Times New Roman" w:cs="Times New Roman"/>
          <w:sz w:val="24"/>
          <w:szCs w:val="20"/>
        </w:rPr>
        <w:t xml:space="preserve"> STLE Annual Meeting, Cleaveland, Ohio (USA) May 18 – 22.</w:t>
      </w:r>
    </w:p>
    <w:p w:rsidR="00FD4586" w:rsidRPr="00433BD6" w:rsidRDefault="00FD4586" w:rsidP="00BC0720">
      <w:pPr>
        <w:numPr>
          <w:ilvl w:val="0"/>
          <w:numId w:val="1"/>
        </w:numPr>
        <w:spacing w:after="0" w:line="240" w:lineRule="auto"/>
        <w:ind w:left="1080" w:hanging="360"/>
        <w:contextualSpacing/>
        <w:jc w:val="both"/>
        <w:rPr>
          <w:rFonts w:ascii="Times New Roman" w:hAnsi="Times New Roman" w:cs="Times New Roman"/>
          <w:sz w:val="24"/>
          <w:szCs w:val="20"/>
        </w:rPr>
      </w:pPr>
      <w:r w:rsidRPr="00433BD6">
        <w:rPr>
          <w:rFonts w:ascii="Times New Roman" w:hAnsi="Times New Roman" w:cs="Times New Roman"/>
          <w:b/>
          <w:sz w:val="24"/>
          <w:szCs w:val="20"/>
        </w:rPr>
        <w:lastRenderedPageBreak/>
        <w:t>2003</w:t>
      </w:r>
      <w:r w:rsidRPr="00433BD6">
        <w:rPr>
          <w:rFonts w:ascii="Times New Roman" w:hAnsi="Times New Roman" w:cs="Times New Roman"/>
          <w:sz w:val="24"/>
          <w:szCs w:val="20"/>
        </w:rPr>
        <w:t xml:space="preserve"> - ASME / STLE Joint International Tribology Conference, Florida (USA) Oct. 26 – 29.</w:t>
      </w:r>
    </w:p>
    <w:p w:rsidR="00FD4586" w:rsidRPr="00433BD6" w:rsidRDefault="00FD4586" w:rsidP="00BC0720">
      <w:pPr>
        <w:numPr>
          <w:ilvl w:val="0"/>
          <w:numId w:val="1"/>
        </w:numPr>
        <w:spacing w:after="0" w:line="240" w:lineRule="auto"/>
        <w:ind w:left="1080" w:hanging="360"/>
        <w:contextualSpacing/>
        <w:jc w:val="both"/>
        <w:rPr>
          <w:rFonts w:ascii="Times New Roman" w:hAnsi="Times New Roman" w:cs="Times New Roman"/>
          <w:sz w:val="24"/>
          <w:szCs w:val="20"/>
        </w:rPr>
      </w:pPr>
      <w:r w:rsidRPr="00433BD6">
        <w:rPr>
          <w:rFonts w:ascii="Times New Roman" w:hAnsi="Times New Roman" w:cs="Times New Roman"/>
          <w:b/>
          <w:sz w:val="24"/>
          <w:szCs w:val="20"/>
        </w:rPr>
        <w:t>2000</w:t>
      </w:r>
      <w:r w:rsidRPr="00433BD6">
        <w:rPr>
          <w:rFonts w:ascii="Times New Roman" w:hAnsi="Times New Roman" w:cs="Times New Roman"/>
          <w:sz w:val="24"/>
          <w:szCs w:val="20"/>
        </w:rPr>
        <w:t xml:space="preserve"> - ASME / STLE Joint International Tribology Conference, Seattle (USA) Oct. 26 – 29.</w:t>
      </w:r>
    </w:p>
    <w:p w:rsidR="00FD4586" w:rsidRPr="00433BD6" w:rsidRDefault="00FD4586" w:rsidP="00BC0720">
      <w:pPr>
        <w:numPr>
          <w:ilvl w:val="0"/>
          <w:numId w:val="1"/>
        </w:numPr>
        <w:spacing w:after="0" w:line="240" w:lineRule="auto"/>
        <w:ind w:left="1080" w:hanging="360"/>
        <w:contextualSpacing/>
        <w:jc w:val="both"/>
        <w:rPr>
          <w:rFonts w:ascii="Times New Roman" w:hAnsi="Times New Roman" w:cs="Times New Roman"/>
          <w:sz w:val="24"/>
          <w:szCs w:val="20"/>
        </w:rPr>
      </w:pPr>
      <w:r w:rsidRPr="00433BD6">
        <w:rPr>
          <w:rFonts w:ascii="Times New Roman" w:hAnsi="Times New Roman" w:cs="Times New Roman"/>
          <w:b/>
          <w:sz w:val="24"/>
          <w:szCs w:val="20"/>
        </w:rPr>
        <w:t>1997</w:t>
      </w:r>
      <w:r w:rsidRPr="00433BD6">
        <w:rPr>
          <w:rFonts w:ascii="Times New Roman" w:hAnsi="Times New Roman" w:cs="Times New Roman"/>
          <w:sz w:val="24"/>
          <w:szCs w:val="20"/>
        </w:rPr>
        <w:t xml:space="preserve"> - 52</w:t>
      </w:r>
      <w:r w:rsidRPr="00433BD6">
        <w:rPr>
          <w:rFonts w:ascii="Times New Roman" w:hAnsi="Times New Roman" w:cs="Times New Roman"/>
          <w:sz w:val="24"/>
          <w:szCs w:val="20"/>
          <w:vertAlign w:val="superscript"/>
        </w:rPr>
        <w:t>nd</w:t>
      </w:r>
      <w:r w:rsidRPr="00433BD6">
        <w:rPr>
          <w:rFonts w:ascii="Times New Roman" w:hAnsi="Times New Roman" w:cs="Times New Roman"/>
          <w:sz w:val="24"/>
          <w:szCs w:val="20"/>
        </w:rPr>
        <w:t xml:space="preserve"> STLE Annual Meeting, Kansas, Missouri (USA) May 18 – 22. </w:t>
      </w:r>
    </w:p>
    <w:p w:rsidR="00FD4586" w:rsidRPr="00433BD6" w:rsidRDefault="00425381" w:rsidP="00BC0720">
      <w:pPr>
        <w:numPr>
          <w:ilvl w:val="0"/>
          <w:numId w:val="1"/>
        </w:numPr>
        <w:spacing w:after="0" w:line="240" w:lineRule="auto"/>
        <w:ind w:left="1080" w:hanging="360"/>
        <w:contextualSpacing/>
        <w:jc w:val="both"/>
        <w:rPr>
          <w:rFonts w:ascii="Times New Roman" w:hAnsi="Times New Roman" w:cs="Times New Roman"/>
          <w:sz w:val="24"/>
          <w:szCs w:val="20"/>
        </w:rPr>
      </w:pPr>
      <w:r w:rsidRPr="00433BD6">
        <w:rPr>
          <w:rFonts w:ascii="Times New Roman" w:hAnsi="Times New Roman" w:cs="Times New Roman"/>
          <w:b/>
          <w:sz w:val="24"/>
          <w:szCs w:val="20"/>
        </w:rPr>
        <w:t>Oct. 1994- July 1995</w:t>
      </w:r>
      <w:r w:rsidRPr="00433BD6">
        <w:rPr>
          <w:rFonts w:ascii="Times New Roman" w:hAnsi="Times New Roman" w:cs="Times New Roman"/>
          <w:sz w:val="28"/>
        </w:rPr>
        <w:t xml:space="preserve"> </w:t>
      </w:r>
      <w:r w:rsidR="00076564" w:rsidRPr="00433BD6">
        <w:rPr>
          <w:rFonts w:ascii="Times New Roman" w:hAnsi="Times New Roman" w:cs="Times New Roman"/>
          <w:sz w:val="24"/>
          <w:szCs w:val="20"/>
        </w:rPr>
        <w:t>–</w:t>
      </w:r>
      <w:r w:rsidR="00FD4586" w:rsidRPr="00433BD6">
        <w:rPr>
          <w:rFonts w:ascii="Times New Roman" w:hAnsi="Times New Roman" w:cs="Times New Roman"/>
          <w:sz w:val="24"/>
          <w:szCs w:val="20"/>
        </w:rPr>
        <w:t xml:space="preserve"> </w:t>
      </w:r>
      <w:r w:rsidR="00076564" w:rsidRPr="00433BD6">
        <w:rPr>
          <w:rFonts w:ascii="Times New Roman" w:hAnsi="Times New Roman" w:cs="Times New Roman"/>
          <w:sz w:val="24"/>
          <w:szCs w:val="20"/>
        </w:rPr>
        <w:t xml:space="preserve">Leverhulme </w:t>
      </w:r>
      <w:r w:rsidR="00FD4586" w:rsidRPr="00433BD6">
        <w:rPr>
          <w:rFonts w:ascii="Times New Roman" w:hAnsi="Times New Roman" w:cs="Times New Roman"/>
          <w:sz w:val="24"/>
          <w:szCs w:val="20"/>
        </w:rPr>
        <w:t>Visiting Fellow at University of Surrey Guildford (UK).</w:t>
      </w:r>
    </w:p>
    <w:p w:rsidR="00361465" w:rsidRPr="00433BD6" w:rsidRDefault="00361465" w:rsidP="00361465">
      <w:pPr>
        <w:spacing w:after="0" w:line="240" w:lineRule="auto"/>
        <w:rPr>
          <w:rFonts w:ascii="Times New Roman" w:hAnsi="Times New Roman" w:cs="Times New Roman"/>
          <w:b/>
          <w:bCs/>
          <w:sz w:val="32"/>
          <w:szCs w:val="24"/>
          <w:u w:val="single"/>
        </w:rPr>
      </w:pPr>
    </w:p>
    <w:p w:rsidR="00361465" w:rsidRPr="00433BD6" w:rsidRDefault="00CF7BD0" w:rsidP="00361465">
      <w:pPr>
        <w:spacing w:after="0" w:line="240" w:lineRule="auto"/>
        <w:rPr>
          <w:rFonts w:ascii="Times New Roman" w:hAnsi="Times New Roman" w:cs="Times New Roman"/>
          <w:b/>
          <w:bCs/>
          <w:sz w:val="28"/>
          <w:szCs w:val="24"/>
          <w:u w:val="single"/>
        </w:rPr>
      </w:pPr>
      <w:r w:rsidRPr="00433BD6">
        <w:rPr>
          <w:rFonts w:ascii="Times New Roman" w:hAnsi="Times New Roman" w:cs="Times New Roman"/>
          <w:b/>
          <w:bCs/>
          <w:sz w:val="28"/>
          <w:szCs w:val="24"/>
          <w:u w:val="single"/>
        </w:rPr>
        <w:t>Collaborative</w:t>
      </w:r>
      <w:r w:rsidR="00361465" w:rsidRPr="00433BD6">
        <w:rPr>
          <w:rFonts w:ascii="Times New Roman" w:hAnsi="Times New Roman" w:cs="Times New Roman"/>
          <w:b/>
          <w:bCs/>
          <w:sz w:val="28"/>
          <w:szCs w:val="24"/>
          <w:u w:val="single"/>
        </w:rPr>
        <w:t xml:space="preserve"> Programme:</w:t>
      </w:r>
    </w:p>
    <w:p w:rsidR="00361465" w:rsidRPr="00433BD6" w:rsidRDefault="00361465" w:rsidP="00361465">
      <w:pPr>
        <w:spacing w:after="0" w:line="240" w:lineRule="auto"/>
        <w:rPr>
          <w:rFonts w:ascii="Times New Roman" w:hAnsi="Times New Roman" w:cs="Times New Roman"/>
          <w:b/>
          <w:bCs/>
          <w:sz w:val="32"/>
          <w:szCs w:val="24"/>
          <w:u w:val="single"/>
        </w:rPr>
      </w:pPr>
    </w:p>
    <w:tbl>
      <w:tblPr>
        <w:tblStyle w:val="TableGrid"/>
        <w:tblW w:w="0" w:type="auto"/>
        <w:tblLook w:val="04A0" w:firstRow="1" w:lastRow="0" w:firstColumn="1" w:lastColumn="0" w:noHBand="0" w:noVBand="1"/>
      </w:tblPr>
      <w:tblGrid>
        <w:gridCol w:w="541"/>
        <w:gridCol w:w="3890"/>
        <w:gridCol w:w="1854"/>
        <w:gridCol w:w="1443"/>
        <w:gridCol w:w="1576"/>
        <w:gridCol w:w="1306"/>
      </w:tblGrid>
      <w:tr w:rsidR="00361465" w:rsidRPr="00433BD6" w:rsidTr="00361465">
        <w:tc>
          <w:tcPr>
            <w:tcW w:w="558" w:type="dxa"/>
          </w:tcPr>
          <w:p w:rsidR="00361465" w:rsidRPr="00433BD6" w:rsidRDefault="00361465" w:rsidP="008B09E7">
            <w:pPr>
              <w:ind w:left="-90" w:right="-108" w:firstLine="90"/>
              <w:jc w:val="center"/>
              <w:rPr>
                <w:rFonts w:ascii="Times New Roman" w:hAnsi="Times New Roman" w:cs="Times New Roman"/>
                <w:b/>
                <w:color w:val="000000"/>
                <w:sz w:val="24"/>
                <w:szCs w:val="20"/>
              </w:rPr>
            </w:pPr>
            <w:r w:rsidRPr="00433BD6">
              <w:rPr>
                <w:rFonts w:ascii="Times New Roman" w:hAnsi="Times New Roman" w:cs="Times New Roman"/>
                <w:b/>
                <w:color w:val="000000"/>
                <w:sz w:val="24"/>
                <w:szCs w:val="20"/>
              </w:rPr>
              <w:t>S. No.</w:t>
            </w:r>
          </w:p>
        </w:tc>
        <w:tc>
          <w:tcPr>
            <w:tcW w:w="4320" w:type="dxa"/>
          </w:tcPr>
          <w:p w:rsidR="00361465" w:rsidRPr="00433BD6" w:rsidRDefault="00361465" w:rsidP="008B09E7">
            <w:pPr>
              <w:jc w:val="center"/>
              <w:rPr>
                <w:rFonts w:ascii="Times New Roman" w:hAnsi="Times New Roman" w:cs="Times New Roman"/>
                <w:b/>
                <w:color w:val="000000"/>
                <w:sz w:val="24"/>
                <w:szCs w:val="20"/>
              </w:rPr>
            </w:pPr>
            <w:r w:rsidRPr="00433BD6">
              <w:rPr>
                <w:rFonts w:ascii="Times New Roman" w:hAnsi="Times New Roman" w:cs="Times New Roman"/>
                <w:b/>
                <w:color w:val="000000"/>
                <w:sz w:val="24"/>
                <w:szCs w:val="20"/>
              </w:rPr>
              <w:t>Project title</w:t>
            </w:r>
          </w:p>
        </w:tc>
        <w:tc>
          <w:tcPr>
            <w:tcW w:w="1980" w:type="dxa"/>
          </w:tcPr>
          <w:p w:rsidR="00361465" w:rsidRPr="00433BD6" w:rsidRDefault="00361465" w:rsidP="008B09E7">
            <w:pPr>
              <w:jc w:val="center"/>
              <w:rPr>
                <w:rFonts w:ascii="Times New Roman" w:hAnsi="Times New Roman" w:cs="Times New Roman"/>
                <w:b/>
                <w:color w:val="000000"/>
                <w:sz w:val="24"/>
                <w:szCs w:val="20"/>
              </w:rPr>
            </w:pPr>
            <w:r w:rsidRPr="00433BD6">
              <w:rPr>
                <w:rFonts w:ascii="Times New Roman" w:hAnsi="Times New Roman" w:cs="Times New Roman"/>
                <w:b/>
                <w:color w:val="000000"/>
                <w:sz w:val="24"/>
                <w:szCs w:val="20"/>
              </w:rPr>
              <w:t>Sponsoring agency</w:t>
            </w:r>
          </w:p>
        </w:tc>
        <w:tc>
          <w:tcPr>
            <w:tcW w:w="1080" w:type="dxa"/>
          </w:tcPr>
          <w:p w:rsidR="00361465" w:rsidRPr="00433BD6" w:rsidRDefault="00361465" w:rsidP="008B09E7">
            <w:pPr>
              <w:jc w:val="center"/>
              <w:rPr>
                <w:rFonts w:ascii="Times New Roman" w:hAnsi="Times New Roman" w:cs="Times New Roman"/>
                <w:b/>
                <w:color w:val="000000"/>
                <w:sz w:val="24"/>
                <w:szCs w:val="20"/>
              </w:rPr>
            </w:pPr>
            <w:r w:rsidRPr="00433BD6">
              <w:rPr>
                <w:rFonts w:ascii="Times New Roman" w:hAnsi="Times New Roman" w:cs="Times New Roman"/>
                <w:b/>
                <w:color w:val="000000"/>
                <w:sz w:val="24"/>
                <w:szCs w:val="20"/>
              </w:rPr>
              <w:t>Duration</w:t>
            </w:r>
          </w:p>
        </w:tc>
        <w:tc>
          <w:tcPr>
            <w:tcW w:w="1710" w:type="dxa"/>
          </w:tcPr>
          <w:p w:rsidR="00361465" w:rsidRPr="00433BD6" w:rsidRDefault="00361465" w:rsidP="008B09E7">
            <w:pPr>
              <w:ind w:left="-108"/>
              <w:jc w:val="center"/>
              <w:rPr>
                <w:rFonts w:ascii="Times New Roman" w:hAnsi="Times New Roman" w:cs="Times New Roman"/>
                <w:b/>
                <w:color w:val="000000"/>
                <w:sz w:val="24"/>
                <w:szCs w:val="20"/>
              </w:rPr>
            </w:pPr>
            <w:r w:rsidRPr="00433BD6">
              <w:rPr>
                <w:rFonts w:ascii="Times New Roman" w:hAnsi="Times New Roman" w:cs="Times New Roman"/>
                <w:b/>
                <w:color w:val="000000"/>
                <w:sz w:val="24"/>
                <w:szCs w:val="20"/>
              </w:rPr>
              <w:t>Financial outlay (in Rs.)</w:t>
            </w:r>
          </w:p>
        </w:tc>
        <w:tc>
          <w:tcPr>
            <w:tcW w:w="1368" w:type="dxa"/>
          </w:tcPr>
          <w:p w:rsidR="00361465" w:rsidRPr="00433BD6" w:rsidRDefault="00361465" w:rsidP="008B09E7">
            <w:pPr>
              <w:ind w:left="-108" w:right="-108"/>
              <w:jc w:val="center"/>
              <w:rPr>
                <w:rFonts w:ascii="Times New Roman" w:hAnsi="Times New Roman" w:cs="Times New Roman"/>
                <w:b/>
                <w:color w:val="000000"/>
                <w:sz w:val="24"/>
                <w:szCs w:val="20"/>
              </w:rPr>
            </w:pPr>
            <w:r w:rsidRPr="00433BD6">
              <w:rPr>
                <w:rFonts w:ascii="Times New Roman" w:hAnsi="Times New Roman" w:cs="Times New Roman"/>
                <w:b/>
                <w:color w:val="000000"/>
                <w:sz w:val="24"/>
                <w:szCs w:val="20"/>
              </w:rPr>
              <w:t>Project No.</w:t>
            </w:r>
          </w:p>
        </w:tc>
      </w:tr>
      <w:tr w:rsidR="00361465" w:rsidRPr="00433BD6" w:rsidTr="00361465">
        <w:tc>
          <w:tcPr>
            <w:tcW w:w="558" w:type="dxa"/>
          </w:tcPr>
          <w:p w:rsidR="00361465" w:rsidRPr="00433BD6" w:rsidRDefault="00361465" w:rsidP="008B09E7">
            <w:pPr>
              <w:jc w:val="center"/>
              <w:rPr>
                <w:rFonts w:ascii="Times New Roman" w:hAnsi="Times New Roman" w:cs="Times New Roman"/>
                <w:color w:val="000000" w:themeColor="text1"/>
                <w:sz w:val="24"/>
                <w:szCs w:val="20"/>
              </w:rPr>
            </w:pPr>
            <w:r w:rsidRPr="00433BD6">
              <w:rPr>
                <w:rFonts w:ascii="Times New Roman" w:hAnsi="Times New Roman" w:cs="Times New Roman"/>
                <w:color w:val="000000" w:themeColor="text1"/>
                <w:sz w:val="24"/>
                <w:szCs w:val="20"/>
              </w:rPr>
              <w:t>1</w:t>
            </w:r>
          </w:p>
        </w:tc>
        <w:tc>
          <w:tcPr>
            <w:tcW w:w="4320" w:type="dxa"/>
          </w:tcPr>
          <w:p w:rsidR="00361465" w:rsidRPr="00433BD6" w:rsidRDefault="00361465" w:rsidP="008B09E7">
            <w:pPr>
              <w:ind w:left="47"/>
              <w:rPr>
                <w:rFonts w:ascii="Times New Roman" w:hAnsi="Times New Roman" w:cs="Times New Roman"/>
                <w:color w:val="000000" w:themeColor="text1"/>
                <w:sz w:val="24"/>
                <w:szCs w:val="20"/>
              </w:rPr>
            </w:pPr>
            <w:r w:rsidRPr="00433BD6">
              <w:rPr>
                <w:rFonts w:ascii="Times New Roman" w:hAnsi="Times New Roman" w:cs="Times New Roman"/>
                <w:color w:val="000000" w:themeColor="text1"/>
                <w:sz w:val="24"/>
                <w:szCs w:val="20"/>
              </w:rPr>
              <w:t>INDO-US JOINT CENTRE FOR ELASTO-HYDRODYNAMIC LUBRICATION STUDIES</w:t>
            </w:r>
          </w:p>
          <w:p w:rsidR="00361465" w:rsidRPr="00433BD6" w:rsidRDefault="00361465" w:rsidP="00BC0720">
            <w:pPr>
              <w:pStyle w:val="ListParagraph"/>
              <w:numPr>
                <w:ilvl w:val="0"/>
                <w:numId w:val="8"/>
              </w:numPr>
              <w:ind w:left="432" w:hanging="270"/>
              <w:rPr>
                <w:rFonts w:ascii="Times New Roman" w:hAnsi="Times New Roman" w:cs="Times New Roman"/>
                <w:color w:val="000000" w:themeColor="text1"/>
                <w:sz w:val="24"/>
                <w:szCs w:val="20"/>
              </w:rPr>
            </w:pPr>
            <w:r w:rsidRPr="00433BD6">
              <w:rPr>
                <w:rFonts w:ascii="Times New Roman" w:hAnsi="Times New Roman" w:cs="Times New Roman"/>
                <w:color w:val="000000" w:themeColor="text1"/>
                <w:sz w:val="24"/>
                <w:szCs w:val="20"/>
              </w:rPr>
              <w:t xml:space="preserve">US Collaborating University: Northwestern University, USA, University of Akron, USA. </w:t>
            </w:r>
          </w:p>
          <w:p w:rsidR="00361465" w:rsidRPr="00433BD6" w:rsidRDefault="00361465" w:rsidP="00BC0720">
            <w:pPr>
              <w:pStyle w:val="ListParagraph"/>
              <w:numPr>
                <w:ilvl w:val="0"/>
                <w:numId w:val="8"/>
              </w:numPr>
              <w:ind w:left="432" w:hanging="270"/>
              <w:rPr>
                <w:rFonts w:ascii="Times New Roman" w:hAnsi="Times New Roman" w:cs="Times New Roman"/>
                <w:color w:val="000000" w:themeColor="text1"/>
                <w:sz w:val="24"/>
                <w:szCs w:val="20"/>
              </w:rPr>
            </w:pPr>
            <w:r w:rsidRPr="00433BD6">
              <w:rPr>
                <w:rFonts w:ascii="Times New Roman" w:hAnsi="Times New Roman" w:cs="Times New Roman"/>
                <w:color w:val="000000" w:themeColor="text1"/>
                <w:sz w:val="24"/>
                <w:szCs w:val="20"/>
              </w:rPr>
              <w:t>Indian Collaborating Organization: CSIR- IIP Dehradun, India.</w:t>
            </w:r>
          </w:p>
        </w:tc>
        <w:tc>
          <w:tcPr>
            <w:tcW w:w="1980" w:type="dxa"/>
          </w:tcPr>
          <w:p w:rsidR="00361465" w:rsidRPr="00433BD6" w:rsidRDefault="00361465" w:rsidP="00361465">
            <w:pPr>
              <w:ind w:left="47"/>
              <w:jc w:val="center"/>
              <w:rPr>
                <w:rFonts w:ascii="Times New Roman" w:hAnsi="Times New Roman" w:cs="Times New Roman"/>
                <w:color w:val="000000" w:themeColor="text1"/>
                <w:sz w:val="24"/>
                <w:szCs w:val="20"/>
              </w:rPr>
            </w:pPr>
            <w:r w:rsidRPr="00433BD6">
              <w:rPr>
                <w:rFonts w:ascii="Times New Roman" w:hAnsi="Times New Roman" w:cs="Times New Roman"/>
                <w:color w:val="000000" w:themeColor="text1"/>
                <w:sz w:val="24"/>
                <w:szCs w:val="20"/>
              </w:rPr>
              <w:t>IUSSTF</w:t>
            </w:r>
          </w:p>
        </w:tc>
        <w:tc>
          <w:tcPr>
            <w:tcW w:w="1080" w:type="dxa"/>
          </w:tcPr>
          <w:p w:rsidR="00361465" w:rsidRPr="00433BD6" w:rsidRDefault="00361465" w:rsidP="00361465">
            <w:pPr>
              <w:pStyle w:val="BodyText"/>
              <w:rPr>
                <w:b w:val="0"/>
                <w:bCs w:val="0"/>
                <w:color w:val="000000" w:themeColor="text1"/>
              </w:rPr>
            </w:pPr>
            <w:r w:rsidRPr="00433BD6">
              <w:rPr>
                <w:b w:val="0"/>
                <w:bCs w:val="0"/>
                <w:color w:val="000000" w:themeColor="text1"/>
              </w:rPr>
              <w:t>2 years</w:t>
            </w:r>
          </w:p>
        </w:tc>
        <w:tc>
          <w:tcPr>
            <w:tcW w:w="1710" w:type="dxa"/>
          </w:tcPr>
          <w:p w:rsidR="00361465" w:rsidRPr="00433BD6" w:rsidRDefault="00361465" w:rsidP="00361465">
            <w:pPr>
              <w:jc w:val="center"/>
              <w:rPr>
                <w:rFonts w:ascii="Times New Roman" w:hAnsi="Times New Roman" w:cs="Times New Roman"/>
                <w:color w:val="000000" w:themeColor="text1"/>
                <w:sz w:val="24"/>
                <w:szCs w:val="20"/>
              </w:rPr>
            </w:pPr>
            <w:r w:rsidRPr="00433BD6">
              <w:rPr>
                <w:rFonts w:ascii="Times New Roman" w:hAnsi="Times New Roman" w:cs="Times New Roman"/>
                <w:color w:val="000000" w:themeColor="text1"/>
                <w:sz w:val="24"/>
                <w:szCs w:val="20"/>
              </w:rPr>
              <w:t>28.54 Lacs</w:t>
            </w:r>
          </w:p>
        </w:tc>
        <w:tc>
          <w:tcPr>
            <w:tcW w:w="1368" w:type="dxa"/>
          </w:tcPr>
          <w:p w:rsidR="00361465" w:rsidRPr="00433BD6" w:rsidRDefault="00361465" w:rsidP="008B09E7">
            <w:pPr>
              <w:rPr>
                <w:rFonts w:ascii="Times New Roman" w:hAnsi="Times New Roman" w:cs="Times New Roman"/>
                <w:color w:val="000000" w:themeColor="text1"/>
                <w:sz w:val="24"/>
                <w:szCs w:val="20"/>
              </w:rPr>
            </w:pPr>
            <w:r w:rsidRPr="00433BD6">
              <w:rPr>
                <w:rFonts w:ascii="Times New Roman" w:hAnsi="Times New Roman" w:cs="Times New Roman"/>
                <w:color w:val="000000" w:themeColor="text1"/>
                <w:sz w:val="24"/>
                <w:szCs w:val="20"/>
              </w:rPr>
              <w:t>IUF-723-MID/13-14</w:t>
            </w:r>
          </w:p>
        </w:tc>
      </w:tr>
    </w:tbl>
    <w:p w:rsidR="00361465" w:rsidRPr="00433BD6" w:rsidRDefault="00361465" w:rsidP="00361465">
      <w:pPr>
        <w:spacing w:after="0" w:line="240" w:lineRule="auto"/>
        <w:rPr>
          <w:rFonts w:ascii="Times New Roman" w:hAnsi="Times New Roman" w:cs="Times New Roman"/>
          <w:b/>
          <w:bCs/>
          <w:sz w:val="32"/>
          <w:szCs w:val="24"/>
          <w:u w:val="single"/>
        </w:rPr>
      </w:pPr>
    </w:p>
    <w:p w:rsidR="00516403" w:rsidRPr="00433BD6" w:rsidRDefault="00516403" w:rsidP="0081353B">
      <w:pPr>
        <w:spacing w:after="120" w:line="240" w:lineRule="auto"/>
        <w:rPr>
          <w:rFonts w:ascii="Times New Roman" w:hAnsi="Times New Roman" w:cs="Times New Roman"/>
          <w:b/>
          <w:bCs/>
          <w:sz w:val="28"/>
          <w:szCs w:val="24"/>
          <w:u w:val="single"/>
        </w:rPr>
      </w:pPr>
      <w:r w:rsidRPr="00433BD6">
        <w:rPr>
          <w:rFonts w:ascii="Times New Roman" w:hAnsi="Times New Roman" w:cs="Times New Roman"/>
          <w:b/>
          <w:bCs/>
          <w:sz w:val="28"/>
          <w:szCs w:val="24"/>
          <w:u w:val="single"/>
        </w:rPr>
        <w:t>Research Guidance</w:t>
      </w:r>
      <w:r w:rsidRPr="00433BD6">
        <w:rPr>
          <w:rFonts w:ascii="Times New Roman" w:hAnsi="Times New Roman" w:cs="Times New Roman"/>
          <w:b/>
          <w:bCs/>
          <w:sz w:val="28"/>
          <w:szCs w:val="24"/>
        </w:rPr>
        <w:t>:</w:t>
      </w:r>
    </w:p>
    <w:tbl>
      <w:tblPr>
        <w:tblStyle w:val="TableGrid"/>
        <w:tblW w:w="0" w:type="auto"/>
        <w:tblInd w:w="918" w:type="dxa"/>
        <w:tblLook w:val="04A0" w:firstRow="1" w:lastRow="0" w:firstColumn="1" w:lastColumn="0" w:noHBand="0" w:noVBand="1"/>
      </w:tblPr>
      <w:tblGrid>
        <w:gridCol w:w="2430"/>
        <w:gridCol w:w="2520"/>
        <w:gridCol w:w="2160"/>
      </w:tblGrid>
      <w:tr w:rsidR="00516403" w:rsidRPr="00433BD6" w:rsidTr="00BC7258">
        <w:tc>
          <w:tcPr>
            <w:tcW w:w="2430" w:type="dxa"/>
          </w:tcPr>
          <w:p w:rsidR="00516403" w:rsidRPr="00433BD6" w:rsidRDefault="00516403" w:rsidP="0074165E">
            <w:pPr>
              <w:rPr>
                <w:rFonts w:ascii="Times New Roman" w:hAnsi="Times New Roman" w:cs="Times New Roman"/>
                <w:sz w:val="24"/>
                <w:szCs w:val="20"/>
              </w:rPr>
            </w:pPr>
            <w:r w:rsidRPr="00433BD6">
              <w:rPr>
                <w:rFonts w:ascii="Times New Roman" w:hAnsi="Times New Roman" w:cs="Times New Roman"/>
                <w:sz w:val="24"/>
                <w:szCs w:val="20"/>
              </w:rPr>
              <w:t>Ph.D.</w:t>
            </w:r>
            <w:r w:rsidR="00FD4586" w:rsidRPr="00433BD6">
              <w:rPr>
                <w:rFonts w:ascii="Times New Roman" w:hAnsi="Times New Roman" w:cs="Times New Roman"/>
                <w:sz w:val="24"/>
                <w:szCs w:val="20"/>
              </w:rPr>
              <w:t xml:space="preserve"> (Annexure-</w:t>
            </w:r>
            <w:r w:rsidR="00D846E8" w:rsidRPr="00433BD6">
              <w:rPr>
                <w:rFonts w:ascii="Times New Roman" w:hAnsi="Times New Roman" w:cs="Times New Roman"/>
                <w:sz w:val="24"/>
                <w:szCs w:val="20"/>
              </w:rPr>
              <w:t>1</w:t>
            </w:r>
            <w:r w:rsidR="00FD4586" w:rsidRPr="00433BD6">
              <w:rPr>
                <w:rFonts w:ascii="Times New Roman" w:hAnsi="Times New Roman" w:cs="Times New Roman"/>
                <w:sz w:val="24"/>
                <w:szCs w:val="20"/>
              </w:rPr>
              <w:t>)</w:t>
            </w:r>
          </w:p>
        </w:tc>
        <w:tc>
          <w:tcPr>
            <w:tcW w:w="2520" w:type="dxa"/>
          </w:tcPr>
          <w:p w:rsidR="00516403" w:rsidRPr="00433BD6" w:rsidRDefault="00ED1D47" w:rsidP="00E81413">
            <w:pPr>
              <w:rPr>
                <w:rFonts w:ascii="Times New Roman" w:hAnsi="Times New Roman" w:cs="Times New Roman"/>
                <w:bCs/>
                <w:sz w:val="24"/>
                <w:szCs w:val="20"/>
              </w:rPr>
            </w:pPr>
            <w:r w:rsidRPr="00433BD6">
              <w:rPr>
                <w:rFonts w:ascii="Times New Roman" w:hAnsi="Times New Roman" w:cs="Times New Roman"/>
                <w:bCs/>
                <w:sz w:val="24"/>
                <w:szCs w:val="20"/>
              </w:rPr>
              <w:t>2</w:t>
            </w:r>
            <w:r w:rsidR="00E81413">
              <w:rPr>
                <w:rFonts w:ascii="Times New Roman" w:hAnsi="Times New Roman" w:cs="Times New Roman"/>
                <w:bCs/>
                <w:sz w:val="24"/>
                <w:szCs w:val="20"/>
              </w:rPr>
              <w:t>6</w:t>
            </w:r>
            <w:r w:rsidR="00516403" w:rsidRPr="00433BD6">
              <w:rPr>
                <w:rFonts w:ascii="Times New Roman" w:hAnsi="Times New Roman" w:cs="Times New Roman"/>
                <w:bCs/>
                <w:sz w:val="24"/>
                <w:szCs w:val="20"/>
              </w:rPr>
              <w:t xml:space="preserve">(Awarded) </w:t>
            </w:r>
          </w:p>
        </w:tc>
        <w:tc>
          <w:tcPr>
            <w:tcW w:w="2160" w:type="dxa"/>
          </w:tcPr>
          <w:p w:rsidR="00516403" w:rsidRPr="00433BD6" w:rsidRDefault="00516403" w:rsidP="00A7798F">
            <w:pPr>
              <w:rPr>
                <w:rFonts w:ascii="Times New Roman" w:hAnsi="Times New Roman" w:cs="Times New Roman"/>
                <w:sz w:val="24"/>
                <w:szCs w:val="20"/>
              </w:rPr>
            </w:pPr>
            <w:r w:rsidRPr="00433BD6">
              <w:rPr>
                <w:rFonts w:ascii="Times New Roman" w:hAnsi="Times New Roman" w:cs="Times New Roman"/>
                <w:sz w:val="24"/>
                <w:szCs w:val="20"/>
              </w:rPr>
              <w:t>0</w:t>
            </w:r>
            <w:r w:rsidR="0095566E">
              <w:rPr>
                <w:rFonts w:ascii="Times New Roman" w:hAnsi="Times New Roman" w:cs="Times New Roman"/>
                <w:sz w:val="24"/>
                <w:szCs w:val="20"/>
              </w:rPr>
              <w:t>6</w:t>
            </w:r>
            <w:r w:rsidRPr="00433BD6">
              <w:rPr>
                <w:rFonts w:ascii="Times New Roman" w:hAnsi="Times New Roman" w:cs="Times New Roman"/>
                <w:sz w:val="24"/>
                <w:szCs w:val="20"/>
              </w:rPr>
              <w:t xml:space="preserve"> </w:t>
            </w:r>
            <w:r w:rsidR="005C3D8E" w:rsidRPr="00433BD6">
              <w:rPr>
                <w:rFonts w:ascii="Times New Roman" w:hAnsi="Times New Roman" w:cs="Times New Roman"/>
                <w:sz w:val="24"/>
                <w:szCs w:val="20"/>
              </w:rPr>
              <w:t xml:space="preserve">   </w:t>
            </w:r>
            <w:r w:rsidRPr="00433BD6">
              <w:rPr>
                <w:rFonts w:ascii="Times New Roman" w:hAnsi="Times New Roman" w:cs="Times New Roman"/>
                <w:sz w:val="24"/>
                <w:szCs w:val="20"/>
              </w:rPr>
              <w:t>(In Progress)</w:t>
            </w:r>
          </w:p>
        </w:tc>
      </w:tr>
      <w:tr w:rsidR="00516403" w:rsidRPr="00433BD6" w:rsidTr="00BC7258">
        <w:tc>
          <w:tcPr>
            <w:tcW w:w="2430" w:type="dxa"/>
          </w:tcPr>
          <w:p w:rsidR="00516403" w:rsidRPr="00433BD6" w:rsidRDefault="00516403" w:rsidP="00D846E8">
            <w:pPr>
              <w:rPr>
                <w:rFonts w:ascii="Times New Roman" w:hAnsi="Times New Roman" w:cs="Times New Roman"/>
                <w:sz w:val="24"/>
                <w:szCs w:val="20"/>
              </w:rPr>
            </w:pPr>
            <w:r w:rsidRPr="00433BD6">
              <w:rPr>
                <w:rFonts w:ascii="Times New Roman" w:hAnsi="Times New Roman" w:cs="Times New Roman"/>
                <w:sz w:val="24"/>
                <w:szCs w:val="20"/>
              </w:rPr>
              <w:t>M.Tech.</w:t>
            </w:r>
            <w:r w:rsidR="00FD4586" w:rsidRPr="00433BD6">
              <w:rPr>
                <w:rFonts w:ascii="Times New Roman" w:hAnsi="Times New Roman" w:cs="Times New Roman"/>
                <w:sz w:val="24"/>
                <w:szCs w:val="20"/>
              </w:rPr>
              <w:t xml:space="preserve"> (Annexure-</w:t>
            </w:r>
            <w:r w:rsidR="00D846E8" w:rsidRPr="00433BD6">
              <w:rPr>
                <w:rFonts w:ascii="Times New Roman" w:hAnsi="Times New Roman" w:cs="Times New Roman"/>
                <w:sz w:val="24"/>
                <w:szCs w:val="20"/>
              </w:rPr>
              <w:t>1</w:t>
            </w:r>
            <w:r w:rsidR="00FD4586" w:rsidRPr="00433BD6">
              <w:rPr>
                <w:rFonts w:ascii="Times New Roman" w:hAnsi="Times New Roman" w:cs="Times New Roman"/>
                <w:sz w:val="24"/>
                <w:szCs w:val="20"/>
              </w:rPr>
              <w:t>)</w:t>
            </w:r>
          </w:p>
        </w:tc>
        <w:tc>
          <w:tcPr>
            <w:tcW w:w="2520" w:type="dxa"/>
          </w:tcPr>
          <w:p w:rsidR="00516403" w:rsidRPr="00433BD6" w:rsidRDefault="00BC7258" w:rsidP="002C62C3">
            <w:pPr>
              <w:rPr>
                <w:rFonts w:ascii="Times New Roman" w:hAnsi="Times New Roman" w:cs="Times New Roman"/>
                <w:bCs/>
                <w:sz w:val="24"/>
                <w:szCs w:val="20"/>
              </w:rPr>
            </w:pPr>
            <w:r w:rsidRPr="00433BD6">
              <w:rPr>
                <w:rFonts w:ascii="Times New Roman" w:hAnsi="Times New Roman" w:cs="Times New Roman"/>
                <w:bCs/>
                <w:sz w:val="24"/>
                <w:szCs w:val="20"/>
              </w:rPr>
              <w:t>7</w:t>
            </w:r>
            <w:r w:rsidR="002C62C3" w:rsidRPr="00433BD6">
              <w:rPr>
                <w:rFonts w:ascii="Times New Roman" w:hAnsi="Times New Roman" w:cs="Times New Roman"/>
                <w:bCs/>
                <w:sz w:val="24"/>
                <w:szCs w:val="20"/>
              </w:rPr>
              <w:t>8</w:t>
            </w:r>
            <w:r w:rsidR="00516403" w:rsidRPr="00433BD6">
              <w:rPr>
                <w:rFonts w:ascii="Times New Roman" w:hAnsi="Times New Roman" w:cs="Times New Roman"/>
                <w:bCs/>
                <w:sz w:val="24"/>
                <w:szCs w:val="20"/>
              </w:rPr>
              <w:t>(Awarded)</w:t>
            </w:r>
          </w:p>
        </w:tc>
        <w:tc>
          <w:tcPr>
            <w:tcW w:w="2160" w:type="dxa"/>
          </w:tcPr>
          <w:p w:rsidR="00516403" w:rsidRPr="00433BD6" w:rsidRDefault="00BC7258" w:rsidP="00A4113A">
            <w:pPr>
              <w:rPr>
                <w:rFonts w:ascii="Times New Roman" w:hAnsi="Times New Roman" w:cs="Times New Roman"/>
                <w:sz w:val="24"/>
                <w:szCs w:val="20"/>
              </w:rPr>
            </w:pPr>
            <w:r w:rsidRPr="00433BD6">
              <w:rPr>
                <w:rFonts w:ascii="Times New Roman" w:hAnsi="Times New Roman" w:cs="Times New Roman"/>
                <w:sz w:val="24"/>
                <w:szCs w:val="20"/>
              </w:rPr>
              <w:t>Nill</w:t>
            </w:r>
            <w:r w:rsidR="00516403" w:rsidRPr="00433BD6">
              <w:rPr>
                <w:rFonts w:ascii="Times New Roman" w:hAnsi="Times New Roman" w:cs="Times New Roman"/>
                <w:sz w:val="24"/>
                <w:szCs w:val="20"/>
              </w:rPr>
              <w:t xml:space="preserve">  (In Progress)</w:t>
            </w:r>
          </w:p>
        </w:tc>
      </w:tr>
      <w:tr w:rsidR="00516403" w:rsidRPr="00433BD6" w:rsidTr="00BC7258">
        <w:tc>
          <w:tcPr>
            <w:tcW w:w="2430" w:type="dxa"/>
          </w:tcPr>
          <w:p w:rsidR="00516403" w:rsidRPr="00433BD6" w:rsidRDefault="00516403" w:rsidP="0074165E">
            <w:pPr>
              <w:rPr>
                <w:rFonts w:ascii="Times New Roman" w:hAnsi="Times New Roman" w:cs="Times New Roman"/>
                <w:sz w:val="24"/>
                <w:szCs w:val="20"/>
              </w:rPr>
            </w:pPr>
            <w:r w:rsidRPr="00433BD6">
              <w:rPr>
                <w:rFonts w:ascii="Times New Roman" w:hAnsi="Times New Roman" w:cs="Times New Roman"/>
                <w:sz w:val="24"/>
                <w:szCs w:val="20"/>
              </w:rPr>
              <w:t>B.Tech. Project</w:t>
            </w:r>
          </w:p>
        </w:tc>
        <w:tc>
          <w:tcPr>
            <w:tcW w:w="2520" w:type="dxa"/>
          </w:tcPr>
          <w:p w:rsidR="00516403" w:rsidRPr="00433BD6" w:rsidRDefault="00516403" w:rsidP="00B41BF3">
            <w:pPr>
              <w:rPr>
                <w:rFonts w:ascii="Times New Roman" w:hAnsi="Times New Roman" w:cs="Times New Roman"/>
                <w:bCs/>
                <w:sz w:val="24"/>
                <w:szCs w:val="20"/>
              </w:rPr>
            </w:pPr>
            <w:r w:rsidRPr="00433BD6">
              <w:rPr>
                <w:rFonts w:ascii="Times New Roman" w:hAnsi="Times New Roman" w:cs="Times New Roman"/>
                <w:bCs/>
                <w:sz w:val="24"/>
                <w:szCs w:val="20"/>
              </w:rPr>
              <w:t>4</w:t>
            </w:r>
            <w:r w:rsidR="003F7A43" w:rsidRPr="00433BD6">
              <w:rPr>
                <w:rFonts w:ascii="Times New Roman" w:hAnsi="Times New Roman" w:cs="Times New Roman"/>
                <w:bCs/>
                <w:sz w:val="24"/>
                <w:szCs w:val="20"/>
              </w:rPr>
              <w:t>8</w:t>
            </w:r>
            <w:r w:rsidRPr="00433BD6">
              <w:rPr>
                <w:rFonts w:ascii="Times New Roman" w:hAnsi="Times New Roman" w:cs="Times New Roman"/>
                <w:bCs/>
                <w:sz w:val="24"/>
                <w:szCs w:val="20"/>
              </w:rPr>
              <w:t>(Awarded)</w:t>
            </w:r>
          </w:p>
        </w:tc>
        <w:tc>
          <w:tcPr>
            <w:tcW w:w="2160" w:type="dxa"/>
          </w:tcPr>
          <w:p w:rsidR="00516403" w:rsidRPr="00433BD6" w:rsidRDefault="003F7A43" w:rsidP="00FD4586">
            <w:pPr>
              <w:rPr>
                <w:rFonts w:ascii="Times New Roman" w:hAnsi="Times New Roman" w:cs="Times New Roman"/>
                <w:sz w:val="24"/>
                <w:szCs w:val="20"/>
              </w:rPr>
            </w:pPr>
            <w:r w:rsidRPr="00433BD6">
              <w:rPr>
                <w:rFonts w:ascii="Times New Roman" w:hAnsi="Times New Roman" w:cs="Times New Roman"/>
                <w:sz w:val="24"/>
                <w:szCs w:val="20"/>
              </w:rPr>
              <w:t>Nill</w:t>
            </w:r>
            <w:r w:rsidR="00E70318" w:rsidRPr="00433BD6">
              <w:rPr>
                <w:rFonts w:ascii="Times New Roman" w:hAnsi="Times New Roman" w:cs="Times New Roman"/>
                <w:sz w:val="24"/>
                <w:szCs w:val="20"/>
              </w:rPr>
              <w:t xml:space="preserve"> (In Progress)</w:t>
            </w:r>
          </w:p>
        </w:tc>
      </w:tr>
    </w:tbl>
    <w:p w:rsidR="00516403" w:rsidRPr="00433BD6" w:rsidRDefault="00516403" w:rsidP="009943FF">
      <w:pPr>
        <w:spacing w:after="0" w:line="240" w:lineRule="auto"/>
        <w:ind w:left="360" w:hanging="360"/>
        <w:rPr>
          <w:rFonts w:ascii="Times New Roman" w:hAnsi="Times New Roman" w:cs="Times New Roman"/>
          <w:b/>
          <w:bCs/>
          <w:sz w:val="32"/>
          <w:szCs w:val="24"/>
          <w:u w:val="single"/>
        </w:rPr>
      </w:pPr>
    </w:p>
    <w:p w:rsidR="007E1737" w:rsidRDefault="007E1737" w:rsidP="007E1737">
      <w:pPr>
        <w:spacing w:after="0" w:line="240" w:lineRule="auto"/>
        <w:ind w:left="360" w:hanging="360"/>
        <w:rPr>
          <w:rFonts w:ascii="Times New Roman" w:hAnsi="Times New Roman" w:cs="Times New Roman"/>
          <w:b/>
          <w:bCs/>
          <w:sz w:val="24"/>
        </w:rPr>
      </w:pPr>
      <w:r w:rsidRPr="00AE2F23">
        <w:rPr>
          <w:rFonts w:ascii="Times New Roman" w:hAnsi="Times New Roman" w:cs="Times New Roman"/>
          <w:b/>
          <w:bCs/>
          <w:sz w:val="24"/>
          <w:u w:val="single"/>
        </w:rPr>
        <w:t>RESEARCH PUBLICATIONS</w:t>
      </w:r>
      <w:r w:rsidRPr="00AE2F23">
        <w:rPr>
          <w:rFonts w:ascii="Times New Roman" w:hAnsi="Times New Roman" w:cs="Times New Roman"/>
          <w:b/>
          <w:bCs/>
          <w:sz w:val="24"/>
        </w:rPr>
        <w:t xml:space="preserve">:  </w:t>
      </w:r>
    </w:p>
    <w:p w:rsidR="007E1737" w:rsidRDefault="007E1737" w:rsidP="007E1737">
      <w:pPr>
        <w:spacing w:after="0" w:line="240" w:lineRule="auto"/>
        <w:ind w:left="360" w:hanging="360"/>
        <w:rPr>
          <w:rFonts w:ascii="Times New Roman" w:hAnsi="Times New Roman" w:cs="Times New Roman"/>
          <w:b/>
          <w:bCs/>
          <w:sz w:val="24"/>
        </w:rPr>
      </w:pPr>
    </w:p>
    <w:tbl>
      <w:tblPr>
        <w:tblStyle w:val="TableGrid"/>
        <w:tblW w:w="9741" w:type="dxa"/>
        <w:jc w:val="center"/>
        <w:tblLook w:val="04A0" w:firstRow="1" w:lastRow="0" w:firstColumn="1" w:lastColumn="0" w:noHBand="0" w:noVBand="1"/>
      </w:tblPr>
      <w:tblGrid>
        <w:gridCol w:w="830"/>
        <w:gridCol w:w="1960"/>
        <w:gridCol w:w="3815"/>
        <w:gridCol w:w="3136"/>
      </w:tblGrid>
      <w:tr w:rsidR="007E1737" w:rsidRPr="00A916AA" w:rsidTr="00716D43">
        <w:trPr>
          <w:trHeight w:val="212"/>
          <w:jc w:val="center"/>
        </w:trPr>
        <w:tc>
          <w:tcPr>
            <w:tcW w:w="830" w:type="dxa"/>
          </w:tcPr>
          <w:p w:rsidR="007E1737" w:rsidRPr="00E77FCA" w:rsidRDefault="007E1737" w:rsidP="00716D43">
            <w:pPr>
              <w:jc w:val="both"/>
              <w:rPr>
                <w:rFonts w:ascii="Times New Roman" w:hAnsi="Times New Roman" w:cs="Times New Roman"/>
                <w:sz w:val="24"/>
                <w:szCs w:val="20"/>
              </w:rPr>
            </w:pPr>
            <w:r>
              <w:rPr>
                <w:rFonts w:ascii="Times New Roman" w:hAnsi="Times New Roman" w:cs="Times New Roman"/>
                <w:sz w:val="24"/>
                <w:szCs w:val="20"/>
              </w:rPr>
              <w:t>i.</w:t>
            </w:r>
          </w:p>
        </w:tc>
        <w:tc>
          <w:tcPr>
            <w:tcW w:w="5775" w:type="dxa"/>
            <w:gridSpan w:val="2"/>
          </w:tcPr>
          <w:p w:rsidR="007E1737" w:rsidRPr="00E77FCA" w:rsidRDefault="007E1737" w:rsidP="00716D43">
            <w:pPr>
              <w:jc w:val="both"/>
              <w:rPr>
                <w:rFonts w:ascii="Times New Roman" w:hAnsi="Times New Roman" w:cs="Times New Roman"/>
                <w:sz w:val="24"/>
                <w:szCs w:val="20"/>
              </w:rPr>
            </w:pPr>
            <w:r w:rsidRPr="00E77FCA">
              <w:rPr>
                <w:rFonts w:ascii="Times New Roman" w:hAnsi="Times New Roman" w:cs="Times New Roman"/>
                <w:sz w:val="24"/>
                <w:szCs w:val="20"/>
              </w:rPr>
              <w:t>International Refereed Journals</w:t>
            </w:r>
          </w:p>
        </w:tc>
        <w:tc>
          <w:tcPr>
            <w:tcW w:w="3136" w:type="dxa"/>
          </w:tcPr>
          <w:p w:rsidR="007E1737" w:rsidRPr="00A916AA" w:rsidRDefault="007E1737" w:rsidP="00716D43">
            <w:pPr>
              <w:jc w:val="both"/>
              <w:rPr>
                <w:rFonts w:ascii="Times New Roman" w:hAnsi="Times New Roman" w:cs="Times New Roman"/>
                <w:sz w:val="24"/>
                <w:szCs w:val="20"/>
              </w:rPr>
            </w:pPr>
            <w:r w:rsidRPr="00A916AA">
              <w:rPr>
                <w:rFonts w:ascii="Times New Roman" w:hAnsi="Times New Roman" w:cs="Times New Roman"/>
                <w:sz w:val="24"/>
                <w:szCs w:val="20"/>
              </w:rPr>
              <w:t>1</w:t>
            </w:r>
            <w:r w:rsidR="00947857">
              <w:rPr>
                <w:rFonts w:ascii="Times New Roman" w:hAnsi="Times New Roman" w:cs="Times New Roman"/>
                <w:sz w:val="24"/>
                <w:szCs w:val="20"/>
              </w:rPr>
              <w:t>63</w:t>
            </w:r>
          </w:p>
        </w:tc>
      </w:tr>
      <w:tr w:rsidR="007E1737" w:rsidRPr="00A916AA" w:rsidTr="00716D43">
        <w:trPr>
          <w:trHeight w:val="365"/>
          <w:jc w:val="center"/>
        </w:trPr>
        <w:tc>
          <w:tcPr>
            <w:tcW w:w="830" w:type="dxa"/>
          </w:tcPr>
          <w:p w:rsidR="007E1737" w:rsidRPr="00A916AA" w:rsidRDefault="007E1737" w:rsidP="00716D43">
            <w:pPr>
              <w:pStyle w:val="ListParagraph"/>
              <w:ind w:left="0"/>
              <w:jc w:val="both"/>
              <w:rPr>
                <w:rFonts w:ascii="Times New Roman" w:hAnsi="Times New Roman" w:cs="Times New Roman"/>
                <w:sz w:val="24"/>
                <w:szCs w:val="20"/>
              </w:rPr>
            </w:pPr>
            <w:r>
              <w:rPr>
                <w:rFonts w:ascii="Times New Roman" w:hAnsi="Times New Roman" w:cs="Times New Roman"/>
                <w:sz w:val="24"/>
                <w:szCs w:val="20"/>
              </w:rPr>
              <w:t>ii.</w:t>
            </w:r>
          </w:p>
        </w:tc>
        <w:tc>
          <w:tcPr>
            <w:tcW w:w="5775" w:type="dxa"/>
            <w:gridSpan w:val="2"/>
          </w:tcPr>
          <w:p w:rsidR="007E1737" w:rsidRPr="00A916AA" w:rsidRDefault="007E1737" w:rsidP="00716D43">
            <w:pPr>
              <w:pStyle w:val="ListParagraph"/>
              <w:ind w:left="86"/>
              <w:jc w:val="both"/>
              <w:rPr>
                <w:rFonts w:ascii="Times New Roman" w:hAnsi="Times New Roman" w:cs="Times New Roman"/>
                <w:sz w:val="24"/>
                <w:szCs w:val="20"/>
              </w:rPr>
            </w:pPr>
            <w:r w:rsidRPr="00A916AA">
              <w:rPr>
                <w:rFonts w:ascii="Times New Roman" w:hAnsi="Times New Roman" w:cs="Times New Roman"/>
                <w:sz w:val="24"/>
                <w:szCs w:val="20"/>
              </w:rPr>
              <w:t>Book/series/ Chapter</w:t>
            </w:r>
          </w:p>
        </w:tc>
        <w:tc>
          <w:tcPr>
            <w:tcW w:w="3136" w:type="dxa"/>
          </w:tcPr>
          <w:p w:rsidR="007E1737" w:rsidRPr="00A916AA" w:rsidRDefault="007E1737" w:rsidP="00716D43">
            <w:pPr>
              <w:jc w:val="both"/>
              <w:rPr>
                <w:rFonts w:ascii="Times New Roman" w:hAnsi="Times New Roman" w:cs="Times New Roman"/>
                <w:sz w:val="24"/>
                <w:szCs w:val="20"/>
              </w:rPr>
            </w:pPr>
            <w:r w:rsidRPr="00A916AA">
              <w:rPr>
                <w:rFonts w:ascii="Times New Roman" w:hAnsi="Times New Roman" w:cs="Times New Roman"/>
                <w:sz w:val="24"/>
                <w:szCs w:val="20"/>
              </w:rPr>
              <w:t>03</w:t>
            </w:r>
          </w:p>
        </w:tc>
      </w:tr>
      <w:tr w:rsidR="007E1737" w:rsidRPr="00A916AA" w:rsidTr="00716D43">
        <w:trPr>
          <w:trHeight w:val="197"/>
          <w:jc w:val="center"/>
        </w:trPr>
        <w:tc>
          <w:tcPr>
            <w:tcW w:w="830" w:type="dxa"/>
          </w:tcPr>
          <w:p w:rsidR="007E1737" w:rsidRPr="00A916AA" w:rsidRDefault="007E1737" w:rsidP="00716D43">
            <w:pPr>
              <w:pStyle w:val="ListParagraph"/>
              <w:ind w:left="0"/>
              <w:jc w:val="both"/>
              <w:rPr>
                <w:rFonts w:ascii="Times New Roman" w:hAnsi="Times New Roman" w:cs="Times New Roman"/>
                <w:sz w:val="24"/>
                <w:szCs w:val="20"/>
              </w:rPr>
            </w:pPr>
            <w:r>
              <w:rPr>
                <w:rFonts w:ascii="Times New Roman" w:hAnsi="Times New Roman" w:cs="Times New Roman"/>
                <w:sz w:val="24"/>
                <w:szCs w:val="20"/>
              </w:rPr>
              <w:t>iii.</w:t>
            </w:r>
          </w:p>
        </w:tc>
        <w:tc>
          <w:tcPr>
            <w:tcW w:w="5775" w:type="dxa"/>
            <w:gridSpan w:val="2"/>
          </w:tcPr>
          <w:p w:rsidR="007E1737" w:rsidRPr="00A916AA" w:rsidRDefault="007E1737" w:rsidP="00716D43">
            <w:pPr>
              <w:pStyle w:val="ListParagraph"/>
              <w:ind w:left="86"/>
              <w:jc w:val="both"/>
              <w:rPr>
                <w:rFonts w:ascii="Times New Roman" w:hAnsi="Times New Roman" w:cs="Times New Roman"/>
                <w:sz w:val="24"/>
                <w:szCs w:val="20"/>
              </w:rPr>
            </w:pPr>
            <w:r w:rsidRPr="00A916AA">
              <w:rPr>
                <w:rFonts w:ascii="Times New Roman" w:hAnsi="Times New Roman" w:cs="Times New Roman"/>
                <w:sz w:val="24"/>
                <w:szCs w:val="20"/>
              </w:rPr>
              <w:t>Abstracts</w:t>
            </w:r>
          </w:p>
        </w:tc>
        <w:tc>
          <w:tcPr>
            <w:tcW w:w="3136" w:type="dxa"/>
          </w:tcPr>
          <w:p w:rsidR="007E1737" w:rsidRPr="00A916AA" w:rsidRDefault="007E1737" w:rsidP="00716D43">
            <w:pPr>
              <w:jc w:val="both"/>
              <w:rPr>
                <w:rFonts w:ascii="Times New Roman" w:hAnsi="Times New Roman" w:cs="Times New Roman"/>
                <w:sz w:val="24"/>
                <w:szCs w:val="20"/>
              </w:rPr>
            </w:pPr>
            <w:r w:rsidRPr="00A916AA">
              <w:rPr>
                <w:rFonts w:ascii="Times New Roman" w:hAnsi="Times New Roman" w:cs="Times New Roman"/>
                <w:sz w:val="24"/>
                <w:szCs w:val="20"/>
              </w:rPr>
              <w:t>01</w:t>
            </w:r>
          </w:p>
        </w:tc>
      </w:tr>
      <w:tr w:rsidR="007E1737" w:rsidRPr="00A916AA" w:rsidTr="00716D43">
        <w:trPr>
          <w:trHeight w:val="383"/>
          <w:jc w:val="center"/>
        </w:trPr>
        <w:tc>
          <w:tcPr>
            <w:tcW w:w="830" w:type="dxa"/>
          </w:tcPr>
          <w:p w:rsidR="007E1737" w:rsidRPr="00A916AA" w:rsidRDefault="007E1737" w:rsidP="00716D43">
            <w:pPr>
              <w:pStyle w:val="ListParagraph"/>
              <w:ind w:left="0"/>
              <w:jc w:val="both"/>
              <w:rPr>
                <w:rFonts w:ascii="Times New Roman" w:hAnsi="Times New Roman" w:cs="Times New Roman"/>
                <w:sz w:val="24"/>
                <w:szCs w:val="20"/>
              </w:rPr>
            </w:pPr>
            <w:r>
              <w:rPr>
                <w:rFonts w:ascii="Times New Roman" w:hAnsi="Times New Roman" w:cs="Times New Roman"/>
                <w:sz w:val="24"/>
                <w:szCs w:val="20"/>
              </w:rPr>
              <w:t>iv.</w:t>
            </w:r>
          </w:p>
        </w:tc>
        <w:tc>
          <w:tcPr>
            <w:tcW w:w="5775" w:type="dxa"/>
            <w:gridSpan w:val="2"/>
          </w:tcPr>
          <w:p w:rsidR="007E1737" w:rsidRPr="00A916AA" w:rsidRDefault="007E1737" w:rsidP="00716D43">
            <w:pPr>
              <w:pStyle w:val="ListParagraph"/>
              <w:ind w:left="86"/>
              <w:jc w:val="both"/>
              <w:rPr>
                <w:rFonts w:ascii="Times New Roman" w:hAnsi="Times New Roman" w:cs="Times New Roman"/>
                <w:sz w:val="24"/>
                <w:szCs w:val="20"/>
              </w:rPr>
            </w:pPr>
            <w:r w:rsidRPr="00A916AA">
              <w:rPr>
                <w:rFonts w:ascii="Times New Roman" w:hAnsi="Times New Roman" w:cs="Times New Roman"/>
                <w:sz w:val="24"/>
                <w:szCs w:val="20"/>
              </w:rPr>
              <w:t>National Journals</w:t>
            </w:r>
          </w:p>
        </w:tc>
        <w:tc>
          <w:tcPr>
            <w:tcW w:w="3136" w:type="dxa"/>
          </w:tcPr>
          <w:p w:rsidR="007E1737" w:rsidRPr="00A916AA" w:rsidRDefault="007E1737" w:rsidP="00716D43">
            <w:pPr>
              <w:jc w:val="both"/>
              <w:rPr>
                <w:rFonts w:ascii="Times New Roman" w:hAnsi="Times New Roman" w:cs="Times New Roman"/>
                <w:sz w:val="24"/>
                <w:szCs w:val="20"/>
              </w:rPr>
            </w:pPr>
            <w:r w:rsidRPr="00A916AA">
              <w:rPr>
                <w:rFonts w:ascii="Times New Roman" w:hAnsi="Times New Roman" w:cs="Times New Roman"/>
                <w:sz w:val="24"/>
                <w:szCs w:val="20"/>
              </w:rPr>
              <w:t>07</w:t>
            </w:r>
          </w:p>
        </w:tc>
      </w:tr>
      <w:tr w:rsidR="007E1737" w:rsidRPr="00A916AA" w:rsidTr="00716D43">
        <w:trPr>
          <w:trHeight w:val="393"/>
          <w:jc w:val="center"/>
        </w:trPr>
        <w:tc>
          <w:tcPr>
            <w:tcW w:w="830" w:type="dxa"/>
          </w:tcPr>
          <w:p w:rsidR="007E1737" w:rsidRPr="00A916AA" w:rsidRDefault="007E1737" w:rsidP="00716D43">
            <w:pPr>
              <w:pStyle w:val="ListParagraph"/>
              <w:ind w:left="0"/>
              <w:jc w:val="both"/>
              <w:rPr>
                <w:rFonts w:ascii="Times New Roman" w:hAnsi="Times New Roman" w:cs="Times New Roman"/>
                <w:sz w:val="24"/>
                <w:szCs w:val="20"/>
              </w:rPr>
            </w:pPr>
            <w:r>
              <w:rPr>
                <w:rFonts w:ascii="Times New Roman" w:hAnsi="Times New Roman" w:cs="Times New Roman"/>
                <w:sz w:val="24"/>
                <w:szCs w:val="20"/>
              </w:rPr>
              <w:t>v.</w:t>
            </w:r>
          </w:p>
        </w:tc>
        <w:tc>
          <w:tcPr>
            <w:tcW w:w="5775" w:type="dxa"/>
            <w:gridSpan w:val="2"/>
          </w:tcPr>
          <w:p w:rsidR="007E1737" w:rsidRPr="00A916AA" w:rsidRDefault="007E1737" w:rsidP="00716D43">
            <w:pPr>
              <w:pStyle w:val="ListParagraph"/>
              <w:ind w:left="86"/>
              <w:jc w:val="both"/>
              <w:rPr>
                <w:rFonts w:ascii="Times New Roman" w:hAnsi="Times New Roman" w:cs="Times New Roman"/>
                <w:sz w:val="24"/>
                <w:szCs w:val="20"/>
              </w:rPr>
            </w:pPr>
            <w:r w:rsidRPr="00A916AA">
              <w:rPr>
                <w:rFonts w:ascii="Times New Roman" w:hAnsi="Times New Roman" w:cs="Times New Roman"/>
                <w:sz w:val="24"/>
                <w:szCs w:val="20"/>
              </w:rPr>
              <w:t>Proceedings of International and National Conferences</w:t>
            </w:r>
          </w:p>
        </w:tc>
        <w:tc>
          <w:tcPr>
            <w:tcW w:w="3136" w:type="dxa"/>
          </w:tcPr>
          <w:p w:rsidR="007E1737" w:rsidRPr="00A916AA" w:rsidRDefault="007E1737" w:rsidP="00716D43">
            <w:pPr>
              <w:jc w:val="both"/>
              <w:rPr>
                <w:rFonts w:ascii="Times New Roman" w:hAnsi="Times New Roman" w:cs="Times New Roman"/>
                <w:sz w:val="24"/>
                <w:szCs w:val="20"/>
              </w:rPr>
            </w:pPr>
            <w:r w:rsidRPr="00A916AA">
              <w:rPr>
                <w:rFonts w:ascii="Times New Roman" w:hAnsi="Times New Roman" w:cs="Times New Roman"/>
                <w:sz w:val="24"/>
                <w:szCs w:val="20"/>
              </w:rPr>
              <w:t>1</w:t>
            </w:r>
            <w:r w:rsidR="006402E9">
              <w:rPr>
                <w:rFonts w:ascii="Times New Roman" w:hAnsi="Times New Roman" w:cs="Times New Roman"/>
                <w:sz w:val="24"/>
                <w:szCs w:val="20"/>
              </w:rPr>
              <w:t>39</w:t>
            </w:r>
          </w:p>
        </w:tc>
      </w:tr>
      <w:tr w:rsidR="007E1737" w:rsidRPr="00A916AA" w:rsidTr="00716D43">
        <w:trPr>
          <w:trHeight w:val="393"/>
          <w:jc w:val="center"/>
        </w:trPr>
        <w:tc>
          <w:tcPr>
            <w:tcW w:w="2790" w:type="dxa"/>
            <w:gridSpan w:val="2"/>
          </w:tcPr>
          <w:p w:rsidR="007E1737" w:rsidRPr="007E4195" w:rsidRDefault="006657F0" w:rsidP="00716D43">
            <w:pPr>
              <w:rPr>
                <w:rFonts w:ascii="Times New Roman" w:hAnsi="Times New Roman" w:cs="Times New Roman"/>
                <w:b/>
                <w:bCs/>
                <w:sz w:val="24"/>
                <w:u w:val="single"/>
              </w:rPr>
            </w:pPr>
            <w:r>
              <w:rPr>
                <w:rFonts w:ascii="Times New Roman" w:hAnsi="Times New Roman" w:cs="Times New Roman"/>
                <w:b/>
                <w:sz w:val="24"/>
              </w:rPr>
              <w:t>h- Index: 30</w:t>
            </w:r>
          </w:p>
        </w:tc>
        <w:tc>
          <w:tcPr>
            <w:tcW w:w="3815" w:type="dxa"/>
          </w:tcPr>
          <w:p w:rsidR="007E1737" w:rsidRPr="007E4195" w:rsidRDefault="006657F0" w:rsidP="00716D43">
            <w:pPr>
              <w:rPr>
                <w:rFonts w:ascii="Times New Roman" w:hAnsi="Times New Roman" w:cs="Times New Roman"/>
                <w:b/>
                <w:bCs/>
                <w:sz w:val="24"/>
                <w:u w:val="single"/>
              </w:rPr>
            </w:pPr>
            <w:r>
              <w:rPr>
                <w:rFonts w:ascii="Times New Roman" w:hAnsi="Times New Roman" w:cs="Times New Roman"/>
                <w:b/>
                <w:sz w:val="24"/>
              </w:rPr>
              <w:t>i-10 Index: 95</w:t>
            </w:r>
          </w:p>
        </w:tc>
        <w:tc>
          <w:tcPr>
            <w:tcW w:w="3136" w:type="dxa"/>
          </w:tcPr>
          <w:p w:rsidR="007E1737" w:rsidRPr="007E4195" w:rsidRDefault="007E1737" w:rsidP="00716D43">
            <w:pPr>
              <w:rPr>
                <w:rFonts w:ascii="Times New Roman" w:hAnsi="Times New Roman" w:cs="Times New Roman"/>
                <w:b/>
                <w:bCs/>
                <w:sz w:val="24"/>
                <w:u w:val="single"/>
              </w:rPr>
            </w:pPr>
            <w:r w:rsidRPr="007E4195">
              <w:rPr>
                <w:rFonts w:ascii="Times New Roman" w:hAnsi="Times New Roman" w:cs="Times New Roman"/>
                <w:b/>
                <w:sz w:val="24"/>
              </w:rPr>
              <w:t>No. of Citations: 3560</w:t>
            </w:r>
          </w:p>
        </w:tc>
      </w:tr>
    </w:tbl>
    <w:p w:rsidR="007E1737" w:rsidRDefault="007E1737" w:rsidP="007E1737">
      <w:pPr>
        <w:spacing w:after="0" w:line="240" w:lineRule="auto"/>
        <w:rPr>
          <w:rFonts w:ascii="Times New Roman" w:hAnsi="Times New Roman" w:cs="Times New Roman"/>
          <w:b/>
          <w:sz w:val="24"/>
          <w:szCs w:val="24"/>
          <w:u w:val="single"/>
        </w:rPr>
      </w:pPr>
    </w:p>
    <w:p w:rsidR="00E8756D" w:rsidRPr="00433BD6" w:rsidRDefault="00E8756D" w:rsidP="009943FF">
      <w:pPr>
        <w:spacing w:after="0" w:line="240" w:lineRule="auto"/>
        <w:jc w:val="both"/>
        <w:rPr>
          <w:rFonts w:ascii="Times New Roman" w:hAnsi="Times New Roman" w:cs="Times New Roman"/>
          <w:b/>
          <w:bCs/>
          <w:szCs w:val="16"/>
        </w:rPr>
      </w:pPr>
      <w:r w:rsidRPr="00433BD6">
        <w:rPr>
          <w:rFonts w:ascii="Times New Roman" w:hAnsi="Times New Roman" w:cs="Times New Roman"/>
          <w:b/>
          <w:bCs/>
          <w:szCs w:val="16"/>
        </w:rPr>
        <w:t xml:space="preserve">For details of publication please see </w:t>
      </w:r>
      <w:r w:rsidR="00D846E8" w:rsidRPr="00433BD6">
        <w:rPr>
          <w:rFonts w:ascii="Times New Roman" w:hAnsi="Times New Roman" w:cs="Times New Roman"/>
          <w:b/>
          <w:bCs/>
          <w:szCs w:val="16"/>
        </w:rPr>
        <w:t>A</w:t>
      </w:r>
      <w:r w:rsidRPr="00433BD6">
        <w:rPr>
          <w:rFonts w:ascii="Times New Roman" w:hAnsi="Times New Roman" w:cs="Times New Roman"/>
          <w:b/>
          <w:bCs/>
          <w:szCs w:val="16"/>
        </w:rPr>
        <w:t>nnexure</w:t>
      </w:r>
      <w:r w:rsidR="00D846E8" w:rsidRPr="00433BD6">
        <w:rPr>
          <w:rFonts w:ascii="Times New Roman" w:hAnsi="Times New Roman" w:cs="Times New Roman"/>
          <w:b/>
          <w:bCs/>
          <w:szCs w:val="16"/>
        </w:rPr>
        <w:t>-2.</w:t>
      </w:r>
    </w:p>
    <w:p w:rsidR="00221E09" w:rsidRPr="00433BD6" w:rsidRDefault="00221E09" w:rsidP="00C02E75">
      <w:pPr>
        <w:autoSpaceDE w:val="0"/>
        <w:autoSpaceDN w:val="0"/>
        <w:adjustRightInd w:val="0"/>
        <w:rPr>
          <w:rFonts w:ascii="Times New Roman" w:hAnsi="Times New Roman" w:cs="Times New Roman"/>
          <w:sz w:val="20"/>
          <w:szCs w:val="16"/>
        </w:rPr>
      </w:pPr>
    </w:p>
    <w:p w:rsidR="00C02E75" w:rsidRPr="00433BD6" w:rsidRDefault="00C02E75" w:rsidP="0006058C">
      <w:pPr>
        <w:spacing w:after="0" w:line="240" w:lineRule="auto"/>
        <w:ind w:left="360" w:hanging="360"/>
        <w:rPr>
          <w:rFonts w:ascii="Times New Roman" w:hAnsi="Times New Roman" w:cs="Times New Roman"/>
          <w:b/>
          <w:bCs/>
          <w:sz w:val="28"/>
          <w:szCs w:val="24"/>
          <w:u w:val="single"/>
        </w:rPr>
      </w:pPr>
      <w:r w:rsidRPr="00433BD6">
        <w:rPr>
          <w:rFonts w:ascii="Times New Roman" w:hAnsi="Times New Roman" w:cs="Times New Roman"/>
          <w:b/>
          <w:bCs/>
          <w:sz w:val="28"/>
          <w:szCs w:val="24"/>
          <w:u w:val="single"/>
        </w:rPr>
        <w:t>Number of Projects (Completed/ In Progress):</w:t>
      </w:r>
    </w:p>
    <w:p w:rsidR="00C02E75" w:rsidRPr="00433BD6" w:rsidRDefault="00C02E75" w:rsidP="00BC0720">
      <w:pPr>
        <w:pStyle w:val="ListParagraph"/>
        <w:numPr>
          <w:ilvl w:val="0"/>
          <w:numId w:val="19"/>
        </w:numPr>
        <w:tabs>
          <w:tab w:val="left" w:pos="360"/>
        </w:tabs>
        <w:spacing w:before="240" w:after="0" w:line="240" w:lineRule="auto"/>
        <w:jc w:val="both"/>
        <w:rPr>
          <w:rFonts w:ascii="Times New Roman" w:hAnsi="Times New Roman" w:cs="Times New Roman"/>
          <w:b/>
          <w:color w:val="000000" w:themeColor="text1"/>
          <w:sz w:val="28"/>
          <w:szCs w:val="24"/>
        </w:rPr>
      </w:pPr>
      <w:r w:rsidRPr="00433BD6">
        <w:rPr>
          <w:rFonts w:ascii="Times New Roman" w:hAnsi="Times New Roman" w:cs="Times New Roman"/>
          <w:b/>
          <w:color w:val="000000" w:themeColor="text1"/>
          <w:sz w:val="28"/>
          <w:szCs w:val="24"/>
        </w:rPr>
        <w:t xml:space="preserve">Sponsored Research/Projects Undertaken:   </w:t>
      </w:r>
    </w:p>
    <w:p w:rsidR="00C02E75" w:rsidRPr="00433BD6" w:rsidRDefault="00C02E75" w:rsidP="00C02E75">
      <w:pPr>
        <w:pStyle w:val="ListParagraph"/>
        <w:tabs>
          <w:tab w:val="left" w:pos="360"/>
        </w:tabs>
        <w:spacing w:before="240" w:after="0" w:line="240" w:lineRule="auto"/>
        <w:jc w:val="both"/>
        <w:rPr>
          <w:rFonts w:ascii="Times New Roman" w:hAnsi="Times New Roman" w:cs="Times New Roman"/>
          <w:b/>
          <w:color w:val="000000" w:themeColor="text1"/>
          <w:sz w:val="24"/>
          <w:szCs w:val="24"/>
        </w:rPr>
      </w:pPr>
      <w:r w:rsidRPr="00433BD6">
        <w:rPr>
          <w:rFonts w:ascii="Times New Roman" w:hAnsi="Times New Roman" w:cs="Times New Roman"/>
          <w:b/>
          <w:color w:val="000000" w:themeColor="text1"/>
          <w:sz w:val="24"/>
          <w:szCs w:val="24"/>
        </w:rPr>
        <w:t xml:space="preserve"> </w:t>
      </w:r>
    </w:p>
    <w:tbl>
      <w:tblPr>
        <w:tblW w:w="100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3059"/>
        <w:gridCol w:w="1108"/>
        <w:gridCol w:w="957"/>
        <w:gridCol w:w="1000"/>
        <w:gridCol w:w="1874"/>
        <w:gridCol w:w="1471"/>
      </w:tblGrid>
      <w:tr w:rsidR="00C02E75" w:rsidRPr="00433BD6" w:rsidTr="00C02E75">
        <w:trPr>
          <w:trHeight w:val="549"/>
        </w:trPr>
        <w:tc>
          <w:tcPr>
            <w:tcW w:w="589" w:type="dxa"/>
          </w:tcPr>
          <w:p w:rsidR="00C02E75" w:rsidRPr="00433BD6" w:rsidRDefault="00C02E75" w:rsidP="00C02E75">
            <w:pPr>
              <w:spacing w:after="0"/>
              <w:ind w:left="-72" w:right="-108" w:hanging="34"/>
              <w:jc w:val="center"/>
              <w:rPr>
                <w:rFonts w:ascii="Times New Roman" w:hAnsi="Times New Roman" w:cs="Times New Roman"/>
                <w:b/>
                <w:color w:val="000000"/>
                <w:sz w:val="24"/>
                <w:szCs w:val="24"/>
              </w:rPr>
            </w:pPr>
            <w:r w:rsidRPr="00433BD6">
              <w:rPr>
                <w:rFonts w:ascii="Times New Roman" w:hAnsi="Times New Roman" w:cs="Times New Roman"/>
                <w:b/>
                <w:color w:val="000000"/>
                <w:sz w:val="24"/>
                <w:szCs w:val="24"/>
              </w:rPr>
              <w:t>S. No.</w:t>
            </w:r>
          </w:p>
        </w:tc>
        <w:tc>
          <w:tcPr>
            <w:tcW w:w="3059" w:type="dxa"/>
          </w:tcPr>
          <w:p w:rsidR="00C02E75" w:rsidRPr="00433BD6" w:rsidRDefault="00C02E75" w:rsidP="00DF1614">
            <w:pPr>
              <w:spacing w:after="0"/>
              <w:jc w:val="center"/>
              <w:rPr>
                <w:rFonts w:ascii="Times New Roman" w:hAnsi="Times New Roman" w:cs="Times New Roman"/>
                <w:b/>
                <w:color w:val="000000"/>
                <w:sz w:val="24"/>
                <w:szCs w:val="24"/>
              </w:rPr>
            </w:pPr>
            <w:r w:rsidRPr="00433BD6">
              <w:rPr>
                <w:rFonts w:ascii="Times New Roman" w:hAnsi="Times New Roman" w:cs="Times New Roman"/>
                <w:b/>
                <w:color w:val="000000"/>
                <w:sz w:val="24"/>
                <w:szCs w:val="24"/>
              </w:rPr>
              <w:t>Project title</w:t>
            </w:r>
          </w:p>
        </w:tc>
        <w:tc>
          <w:tcPr>
            <w:tcW w:w="1108" w:type="dxa"/>
          </w:tcPr>
          <w:p w:rsidR="00C02E75" w:rsidRPr="00433BD6" w:rsidRDefault="00C02E75" w:rsidP="00DF1614">
            <w:pPr>
              <w:spacing w:after="0"/>
              <w:jc w:val="center"/>
              <w:rPr>
                <w:rFonts w:ascii="Times New Roman" w:hAnsi="Times New Roman" w:cs="Times New Roman"/>
                <w:b/>
                <w:color w:val="000000"/>
                <w:sz w:val="24"/>
                <w:szCs w:val="24"/>
              </w:rPr>
            </w:pPr>
            <w:r w:rsidRPr="00433BD6">
              <w:rPr>
                <w:rFonts w:ascii="Times New Roman" w:hAnsi="Times New Roman" w:cs="Times New Roman"/>
                <w:b/>
                <w:color w:val="000000"/>
                <w:sz w:val="24"/>
                <w:szCs w:val="24"/>
              </w:rPr>
              <w:t>Sponsoring agency</w:t>
            </w:r>
          </w:p>
        </w:tc>
        <w:tc>
          <w:tcPr>
            <w:tcW w:w="957" w:type="dxa"/>
          </w:tcPr>
          <w:p w:rsidR="00C02E75" w:rsidRPr="00433BD6" w:rsidRDefault="00C02E75" w:rsidP="00DF1614">
            <w:pPr>
              <w:spacing w:after="0"/>
              <w:jc w:val="center"/>
              <w:rPr>
                <w:rFonts w:ascii="Times New Roman" w:hAnsi="Times New Roman" w:cs="Times New Roman"/>
                <w:b/>
                <w:color w:val="000000"/>
                <w:sz w:val="24"/>
                <w:szCs w:val="24"/>
              </w:rPr>
            </w:pPr>
            <w:r w:rsidRPr="00433BD6">
              <w:rPr>
                <w:rFonts w:ascii="Times New Roman" w:hAnsi="Times New Roman" w:cs="Times New Roman"/>
                <w:b/>
                <w:color w:val="000000"/>
                <w:sz w:val="24"/>
                <w:szCs w:val="24"/>
              </w:rPr>
              <w:t>Duration</w:t>
            </w:r>
          </w:p>
        </w:tc>
        <w:tc>
          <w:tcPr>
            <w:tcW w:w="1000" w:type="dxa"/>
          </w:tcPr>
          <w:p w:rsidR="00C02E75" w:rsidRPr="00433BD6" w:rsidRDefault="00C02E75" w:rsidP="00DF1614">
            <w:pPr>
              <w:spacing w:after="0"/>
              <w:ind w:left="-108"/>
              <w:jc w:val="center"/>
              <w:rPr>
                <w:rFonts w:ascii="Times New Roman" w:hAnsi="Times New Roman" w:cs="Times New Roman"/>
                <w:b/>
                <w:color w:val="000000"/>
                <w:sz w:val="24"/>
                <w:szCs w:val="24"/>
              </w:rPr>
            </w:pPr>
            <w:r w:rsidRPr="00433BD6">
              <w:rPr>
                <w:rFonts w:ascii="Times New Roman" w:hAnsi="Times New Roman" w:cs="Times New Roman"/>
                <w:b/>
                <w:color w:val="000000"/>
                <w:sz w:val="24"/>
                <w:szCs w:val="24"/>
              </w:rPr>
              <w:t>Financial outlay (in Rs.)</w:t>
            </w:r>
          </w:p>
        </w:tc>
        <w:tc>
          <w:tcPr>
            <w:tcW w:w="1874" w:type="dxa"/>
          </w:tcPr>
          <w:p w:rsidR="00C02E75" w:rsidRPr="00433BD6" w:rsidRDefault="00C02E75" w:rsidP="00DF1614">
            <w:pPr>
              <w:spacing w:after="0"/>
              <w:jc w:val="both"/>
              <w:rPr>
                <w:rFonts w:ascii="Times New Roman" w:hAnsi="Times New Roman" w:cs="Times New Roman"/>
                <w:sz w:val="24"/>
                <w:szCs w:val="24"/>
              </w:rPr>
            </w:pPr>
            <w:r w:rsidRPr="00433BD6">
              <w:rPr>
                <w:rFonts w:ascii="Times New Roman" w:hAnsi="Times New Roman" w:cs="Times New Roman"/>
                <w:b/>
                <w:color w:val="000000"/>
                <w:sz w:val="24"/>
                <w:szCs w:val="24"/>
              </w:rPr>
              <w:t>Name of P.I. and other investigators</w:t>
            </w:r>
          </w:p>
        </w:tc>
        <w:tc>
          <w:tcPr>
            <w:tcW w:w="1471" w:type="dxa"/>
          </w:tcPr>
          <w:p w:rsidR="00C02E75" w:rsidRPr="00433BD6" w:rsidRDefault="00C02E75" w:rsidP="00DF1614">
            <w:pPr>
              <w:spacing w:after="0"/>
              <w:ind w:left="-108" w:right="-108"/>
              <w:jc w:val="center"/>
              <w:rPr>
                <w:rFonts w:ascii="Times New Roman" w:hAnsi="Times New Roman" w:cs="Times New Roman"/>
                <w:b/>
                <w:color w:val="000000"/>
                <w:sz w:val="24"/>
                <w:szCs w:val="24"/>
              </w:rPr>
            </w:pPr>
            <w:r w:rsidRPr="00433BD6">
              <w:rPr>
                <w:rFonts w:ascii="Times New Roman" w:hAnsi="Times New Roman" w:cs="Times New Roman"/>
                <w:b/>
                <w:color w:val="000000"/>
                <w:sz w:val="24"/>
                <w:szCs w:val="24"/>
              </w:rPr>
              <w:t>Project No.</w:t>
            </w:r>
          </w:p>
        </w:tc>
      </w:tr>
      <w:tr w:rsidR="00510123" w:rsidRPr="00433BD6" w:rsidTr="00C02E75">
        <w:trPr>
          <w:trHeight w:val="725"/>
        </w:trPr>
        <w:tc>
          <w:tcPr>
            <w:tcW w:w="589" w:type="dxa"/>
          </w:tcPr>
          <w:p w:rsidR="00510123" w:rsidRPr="00433BD6" w:rsidRDefault="00510123" w:rsidP="00510123">
            <w:pPr>
              <w:spacing w:after="0"/>
              <w:jc w:val="center"/>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1</w:t>
            </w:r>
          </w:p>
        </w:tc>
        <w:tc>
          <w:tcPr>
            <w:tcW w:w="3059" w:type="dxa"/>
          </w:tcPr>
          <w:p w:rsidR="00510123" w:rsidRPr="00433BD6" w:rsidRDefault="00510123" w:rsidP="00510123">
            <w:pPr>
              <w:spacing w:after="0"/>
              <w:ind w:left="47" w:hanging="47"/>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 FAULT DIAGNOSIS AND PROGNOSIS OF HIGH SPEED ROLLING ELEMENT BEARING</w:t>
            </w:r>
          </w:p>
        </w:tc>
        <w:tc>
          <w:tcPr>
            <w:tcW w:w="1108" w:type="dxa"/>
          </w:tcPr>
          <w:p w:rsidR="00510123" w:rsidRPr="00433BD6" w:rsidRDefault="00510123" w:rsidP="00510123">
            <w:pPr>
              <w:spacing w:after="0"/>
              <w:ind w:left="47"/>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DST, Govt. of INDIA</w:t>
            </w:r>
          </w:p>
        </w:tc>
        <w:tc>
          <w:tcPr>
            <w:tcW w:w="957" w:type="dxa"/>
          </w:tcPr>
          <w:p w:rsidR="00510123" w:rsidRPr="00433BD6" w:rsidRDefault="00510123" w:rsidP="00510123">
            <w:pPr>
              <w:pStyle w:val="BodyText"/>
              <w:jc w:val="left"/>
              <w:rPr>
                <w:b w:val="0"/>
                <w:bCs w:val="0"/>
                <w:color w:val="000000" w:themeColor="text1"/>
              </w:rPr>
            </w:pPr>
            <w:r w:rsidRPr="00433BD6">
              <w:rPr>
                <w:b w:val="0"/>
                <w:bCs w:val="0"/>
                <w:color w:val="000000" w:themeColor="text1"/>
              </w:rPr>
              <w:t xml:space="preserve">     3 </w:t>
            </w:r>
          </w:p>
          <w:p w:rsidR="00510123" w:rsidRPr="00433BD6" w:rsidRDefault="00510123" w:rsidP="00510123">
            <w:pPr>
              <w:spacing w:after="0"/>
              <w:jc w:val="center"/>
              <w:rPr>
                <w:rFonts w:ascii="Times New Roman" w:eastAsia="Times New Roman" w:hAnsi="Times New Roman" w:cs="Times New Roman"/>
                <w:color w:val="000000" w:themeColor="text1"/>
                <w:sz w:val="24"/>
                <w:szCs w:val="24"/>
              </w:rPr>
            </w:pPr>
            <w:r w:rsidRPr="00433BD6">
              <w:rPr>
                <w:rFonts w:ascii="Times New Roman" w:eastAsia="Times New Roman" w:hAnsi="Times New Roman" w:cs="Times New Roman"/>
                <w:color w:val="000000" w:themeColor="text1"/>
                <w:sz w:val="24"/>
                <w:szCs w:val="24"/>
              </w:rPr>
              <w:t>Years</w:t>
            </w:r>
          </w:p>
          <w:p w:rsidR="00510123" w:rsidRPr="00433BD6" w:rsidRDefault="00510123" w:rsidP="00510123">
            <w:pPr>
              <w:spacing w:after="0"/>
              <w:jc w:val="center"/>
              <w:rPr>
                <w:rFonts w:ascii="Times New Roman" w:eastAsia="Times New Roman" w:hAnsi="Times New Roman" w:cs="Times New Roman"/>
                <w:color w:val="000000" w:themeColor="text1"/>
                <w:sz w:val="24"/>
                <w:szCs w:val="24"/>
              </w:rPr>
            </w:pPr>
            <w:r w:rsidRPr="00433BD6">
              <w:rPr>
                <w:rFonts w:ascii="Times New Roman" w:eastAsia="Times New Roman" w:hAnsi="Times New Roman" w:cs="Times New Roman"/>
                <w:color w:val="000000" w:themeColor="text1"/>
                <w:sz w:val="24"/>
                <w:szCs w:val="24"/>
              </w:rPr>
              <w:t>(2009-2012)</w:t>
            </w:r>
          </w:p>
        </w:tc>
        <w:tc>
          <w:tcPr>
            <w:tcW w:w="1000" w:type="dxa"/>
          </w:tcPr>
          <w:p w:rsidR="00510123" w:rsidRPr="00433BD6" w:rsidRDefault="00510123" w:rsidP="00510123">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 31.848 Lacs</w:t>
            </w:r>
          </w:p>
        </w:tc>
        <w:tc>
          <w:tcPr>
            <w:tcW w:w="1874" w:type="dxa"/>
          </w:tcPr>
          <w:p w:rsidR="00510123" w:rsidRPr="00433BD6" w:rsidRDefault="00510123" w:rsidP="00510123">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w:t>
            </w:r>
            <w:r w:rsidR="00967218" w:rsidRPr="00433BD6">
              <w:rPr>
                <w:rFonts w:ascii="Times New Roman" w:hAnsi="Times New Roman" w:cs="Times New Roman"/>
                <w:color w:val="000000" w:themeColor="text1"/>
                <w:sz w:val="24"/>
                <w:szCs w:val="24"/>
              </w:rPr>
              <w:t xml:space="preserve"> </w:t>
            </w:r>
            <w:r w:rsidRPr="00433BD6">
              <w:rPr>
                <w:rFonts w:ascii="Times New Roman" w:hAnsi="Times New Roman" w:cs="Times New Roman"/>
                <w:color w:val="000000" w:themeColor="text1"/>
                <w:sz w:val="24"/>
                <w:szCs w:val="24"/>
              </w:rPr>
              <w:t>(Co P I)</w:t>
            </w:r>
          </w:p>
          <w:p w:rsidR="00510123" w:rsidRPr="00433BD6" w:rsidRDefault="00510123" w:rsidP="00510123">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Suraj P. Harsha (P I)</w:t>
            </w:r>
          </w:p>
          <w:p w:rsidR="00510123" w:rsidRPr="00433BD6" w:rsidRDefault="00510123" w:rsidP="00510123">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lastRenderedPageBreak/>
              <w:t>Pradeep Kumar (Co P I)</w:t>
            </w:r>
          </w:p>
        </w:tc>
        <w:tc>
          <w:tcPr>
            <w:tcW w:w="1471" w:type="dxa"/>
          </w:tcPr>
          <w:p w:rsidR="00510123" w:rsidRPr="00433BD6" w:rsidRDefault="00510123" w:rsidP="00510123">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lastRenderedPageBreak/>
              <w:t>DST-457-MID</w:t>
            </w:r>
          </w:p>
        </w:tc>
      </w:tr>
      <w:tr w:rsidR="00510123" w:rsidRPr="00433BD6" w:rsidTr="00C02E75">
        <w:trPr>
          <w:trHeight w:val="958"/>
        </w:trPr>
        <w:tc>
          <w:tcPr>
            <w:tcW w:w="589" w:type="dxa"/>
          </w:tcPr>
          <w:p w:rsidR="00510123" w:rsidRPr="00433BD6" w:rsidRDefault="00510123" w:rsidP="00510123">
            <w:pPr>
              <w:spacing w:after="0"/>
              <w:jc w:val="center"/>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lastRenderedPageBreak/>
              <w:t>2</w:t>
            </w:r>
          </w:p>
        </w:tc>
        <w:tc>
          <w:tcPr>
            <w:tcW w:w="3059" w:type="dxa"/>
          </w:tcPr>
          <w:p w:rsidR="00510123" w:rsidRPr="00433BD6" w:rsidRDefault="00510123" w:rsidP="00510123">
            <w:pPr>
              <w:spacing w:after="0"/>
              <w:ind w:left="47" w:hanging="65"/>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 PREDICTION AND OPTIMIZATION OF DISTORTION AND RESIDUAL STRESSES IN AUSTENTIC STAINLESS STEEL PIPE WELDS</w:t>
            </w:r>
          </w:p>
        </w:tc>
        <w:tc>
          <w:tcPr>
            <w:tcW w:w="1108" w:type="dxa"/>
          </w:tcPr>
          <w:p w:rsidR="00510123" w:rsidRPr="00433BD6" w:rsidRDefault="00323903" w:rsidP="00510123">
            <w:pPr>
              <w:spacing w:after="0"/>
              <w:ind w:left="-18"/>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Dept</w:t>
            </w:r>
            <w:r w:rsidR="00510123" w:rsidRPr="00433BD6">
              <w:rPr>
                <w:rFonts w:ascii="Times New Roman" w:hAnsi="Times New Roman" w:cs="Times New Roman"/>
                <w:color w:val="000000" w:themeColor="text1"/>
                <w:sz w:val="24"/>
                <w:szCs w:val="24"/>
              </w:rPr>
              <w:t xml:space="preserve">. of </w:t>
            </w:r>
            <w:r w:rsidRPr="00433BD6">
              <w:rPr>
                <w:rFonts w:ascii="Times New Roman" w:hAnsi="Times New Roman" w:cs="Times New Roman"/>
                <w:color w:val="000000" w:themeColor="text1"/>
                <w:sz w:val="24"/>
                <w:szCs w:val="24"/>
              </w:rPr>
              <w:t>Atomic</w:t>
            </w:r>
            <w:r w:rsidR="00510123" w:rsidRPr="00433BD6">
              <w:rPr>
                <w:rFonts w:ascii="Times New Roman" w:hAnsi="Times New Roman" w:cs="Times New Roman"/>
                <w:color w:val="000000" w:themeColor="text1"/>
                <w:sz w:val="24"/>
                <w:szCs w:val="24"/>
              </w:rPr>
              <w:t xml:space="preserve"> Energy, BRNS, GOI</w:t>
            </w:r>
          </w:p>
        </w:tc>
        <w:tc>
          <w:tcPr>
            <w:tcW w:w="957" w:type="dxa"/>
          </w:tcPr>
          <w:p w:rsidR="00510123" w:rsidRPr="00433BD6" w:rsidRDefault="00510123" w:rsidP="00510123">
            <w:pPr>
              <w:pStyle w:val="BodyText"/>
              <w:jc w:val="left"/>
              <w:rPr>
                <w:b w:val="0"/>
                <w:bCs w:val="0"/>
                <w:color w:val="000000" w:themeColor="text1"/>
              </w:rPr>
            </w:pPr>
            <w:r w:rsidRPr="00433BD6">
              <w:rPr>
                <w:b w:val="0"/>
                <w:bCs w:val="0"/>
                <w:color w:val="000000" w:themeColor="text1"/>
              </w:rPr>
              <w:t xml:space="preserve">     3 </w:t>
            </w:r>
          </w:p>
          <w:p w:rsidR="00510123" w:rsidRPr="00433BD6" w:rsidRDefault="00510123" w:rsidP="00510123">
            <w:pPr>
              <w:spacing w:after="0"/>
              <w:jc w:val="center"/>
              <w:rPr>
                <w:rFonts w:ascii="Times New Roman" w:eastAsia="Times New Roman" w:hAnsi="Times New Roman" w:cs="Times New Roman"/>
                <w:color w:val="000000" w:themeColor="text1"/>
                <w:sz w:val="24"/>
                <w:szCs w:val="24"/>
              </w:rPr>
            </w:pPr>
            <w:r w:rsidRPr="00433BD6">
              <w:rPr>
                <w:rFonts w:ascii="Times New Roman" w:eastAsia="Times New Roman" w:hAnsi="Times New Roman" w:cs="Times New Roman"/>
                <w:color w:val="000000" w:themeColor="text1"/>
                <w:sz w:val="24"/>
                <w:szCs w:val="24"/>
              </w:rPr>
              <w:t>Years</w:t>
            </w:r>
          </w:p>
          <w:p w:rsidR="00510123" w:rsidRPr="00433BD6" w:rsidRDefault="00510123" w:rsidP="00510123">
            <w:pPr>
              <w:spacing w:after="0"/>
              <w:jc w:val="center"/>
              <w:rPr>
                <w:rFonts w:ascii="Times New Roman" w:eastAsia="Times New Roman" w:hAnsi="Times New Roman" w:cs="Times New Roman"/>
                <w:color w:val="000000" w:themeColor="text1"/>
                <w:sz w:val="24"/>
                <w:szCs w:val="24"/>
              </w:rPr>
            </w:pPr>
            <w:r w:rsidRPr="00433BD6">
              <w:rPr>
                <w:rFonts w:ascii="Times New Roman" w:eastAsia="Times New Roman" w:hAnsi="Times New Roman" w:cs="Times New Roman"/>
                <w:color w:val="000000" w:themeColor="text1"/>
                <w:sz w:val="24"/>
                <w:szCs w:val="24"/>
              </w:rPr>
              <w:t>(2011-2014)</w:t>
            </w:r>
          </w:p>
        </w:tc>
        <w:tc>
          <w:tcPr>
            <w:tcW w:w="1000" w:type="dxa"/>
          </w:tcPr>
          <w:p w:rsidR="00510123" w:rsidRPr="00433BD6" w:rsidRDefault="00510123" w:rsidP="00510123">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24.3195 Lacs</w:t>
            </w:r>
          </w:p>
        </w:tc>
        <w:tc>
          <w:tcPr>
            <w:tcW w:w="1874" w:type="dxa"/>
          </w:tcPr>
          <w:p w:rsidR="00510123" w:rsidRPr="00433BD6" w:rsidRDefault="00510123" w:rsidP="00510123">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 (Co P I)</w:t>
            </w:r>
          </w:p>
          <w:p w:rsidR="00510123" w:rsidRPr="00433BD6" w:rsidRDefault="00510123" w:rsidP="00510123">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Manas M. Mahpatrra (P I)</w:t>
            </w:r>
          </w:p>
          <w:p w:rsidR="00510123" w:rsidRPr="00433BD6" w:rsidRDefault="00510123" w:rsidP="00510123">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Pradeep Kumar (Co P I)</w:t>
            </w:r>
          </w:p>
        </w:tc>
        <w:tc>
          <w:tcPr>
            <w:tcW w:w="1471" w:type="dxa"/>
          </w:tcPr>
          <w:p w:rsidR="00510123" w:rsidRPr="00433BD6" w:rsidRDefault="00510123" w:rsidP="00510123">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BRNS-579-MID</w:t>
            </w:r>
          </w:p>
        </w:tc>
      </w:tr>
      <w:tr w:rsidR="00510123" w:rsidRPr="00433BD6" w:rsidTr="00C02E75">
        <w:trPr>
          <w:trHeight w:val="711"/>
        </w:trPr>
        <w:tc>
          <w:tcPr>
            <w:tcW w:w="589" w:type="dxa"/>
          </w:tcPr>
          <w:p w:rsidR="00510123" w:rsidRPr="00433BD6" w:rsidRDefault="00510123" w:rsidP="00510123">
            <w:pPr>
              <w:spacing w:after="0"/>
              <w:jc w:val="center"/>
              <w:rPr>
                <w:rFonts w:ascii="Times New Roman" w:hAnsi="Times New Roman" w:cs="Times New Roman"/>
                <w:sz w:val="24"/>
                <w:szCs w:val="24"/>
              </w:rPr>
            </w:pPr>
            <w:r w:rsidRPr="00433BD6">
              <w:rPr>
                <w:rFonts w:ascii="Times New Roman" w:hAnsi="Times New Roman" w:cs="Times New Roman"/>
                <w:sz w:val="24"/>
                <w:szCs w:val="24"/>
              </w:rPr>
              <w:t>3</w:t>
            </w:r>
          </w:p>
        </w:tc>
        <w:tc>
          <w:tcPr>
            <w:tcW w:w="3059" w:type="dxa"/>
          </w:tcPr>
          <w:p w:rsidR="00510123" w:rsidRPr="00433BD6" w:rsidRDefault="00510123" w:rsidP="00510123">
            <w:pPr>
              <w:spacing w:after="0"/>
              <w:ind w:left="47"/>
              <w:rPr>
                <w:rFonts w:ascii="Times New Roman" w:hAnsi="Times New Roman" w:cs="Times New Roman"/>
                <w:sz w:val="24"/>
                <w:szCs w:val="24"/>
              </w:rPr>
            </w:pPr>
            <w:r w:rsidRPr="00433BD6">
              <w:rPr>
                <w:rFonts w:ascii="Times New Roman" w:hAnsi="Times New Roman" w:cs="Times New Roman"/>
                <w:sz w:val="24"/>
                <w:szCs w:val="24"/>
              </w:rPr>
              <w:t>A PARAMETRIC STUDY OF PERFORMANCE OF A CORIOLIS MASS FLOW RATE METER</w:t>
            </w:r>
          </w:p>
        </w:tc>
        <w:tc>
          <w:tcPr>
            <w:tcW w:w="1108" w:type="dxa"/>
          </w:tcPr>
          <w:p w:rsidR="00510123" w:rsidRPr="00433BD6" w:rsidRDefault="00510123" w:rsidP="00510123">
            <w:pPr>
              <w:spacing w:after="0"/>
              <w:ind w:left="47"/>
              <w:rPr>
                <w:rFonts w:ascii="Times New Roman" w:hAnsi="Times New Roman" w:cs="Times New Roman"/>
                <w:sz w:val="24"/>
                <w:szCs w:val="24"/>
              </w:rPr>
            </w:pPr>
            <w:r w:rsidRPr="00433BD6">
              <w:rPr>
                <w:rFonts w:ascii="Times New Roman" w:hAnsi="Times New Roman" w:cs="Times New Roman"/>
                <w:sz w:val="24"/>
                <w:szCs w:val="24"/>
              </w:rPr>
              <w:t>DST</w:t>
            </w:r>
          </w:p>
        </w:tc>
        <w:tc>
          <w:tcPr>
            <w:tcW w:w="957" w:type="dxa"/>
          </w:tcPr>
          <w:p w:rsidR="00510123" w:rsidRPr="00433BD6" w:rsidRDefault="00510123" w:rsidP="00510123">
            <w:pPr>
              <w:pStyle w:val="BodyText"/>
              <w:jc w:val="left"/>
              <w:rPr>
                <w:b w:val="0"/>
                <w:bCs w:val="0"/>
                <w:color w:val="000000" w:themeColor="text1"/>
              </w:rPr>
            </w:pPr>
            <w:r w:rsidRPr="00433BD6">
              <w:rPr>
                <w:b w:val="0"/>
                <w:bCs w:val="0"/>
                <w:color w:val="000000" w:themeColor="text1"/>
              </w:rPr>
              <w:t xml:space="preserve">     3 </w:t>
            </w:r>
          </w:p>
          <w:p w:rsidR="00510123" w:rsidRPr="00433BD6" w:rsidRDefault="00510123" w:rsidP="00510123">
            <w:pPr>
              <w:spacing w:after="0"/>
              <w:jc w:val="center"/>
              <w:rPr>
                <w:rFonts w:ascii="Times New Roman" w:eastAsia="Times New Roman" w:hAnsi="Times New Roman" w:cs="Times New Roman"/>
                <w:color w:val="000000" w:themeColor="text1"/>
                <w:sz w:val="24"/>
                <w:szCs w:val="24"/>
              </w:rPr>
            </w:pPr>
            <w:r w:rsidRPr="00433BD6">
              <w:rPr>
                <w:rFonts w:ascii="Times New Roman" w:eastAsia="Times New Roman" w:hAnsi="Times New Roman" w:cs="Times New Roman"/>
                <w:color w:val="000000" w:themeColor="text1"/>
                <w:sz w:val="24"/>
                <w:szCs w:val="24"/>
              </w:rPr>
              <w:t>Years</w:t>
            </w:r>
          </w:p>
          <w:p w:rsidR="00510123" w:rsidRPr="00433BD6" w:rsidRDefault="00510123" w:rsidP="00510123">
            <w:pPr>
              <w:spacing w:after="0"/>
              <w:jc w:val="center"/>
              <w:rPr>
                <w:rFonts w:ascii="Times New Roman" w:eastAsia="Times New Roman" w:hAnsi="Times New Roman" w:cs="Times New Roman"/>
                <w:color w:val="000000" w:themeColor="text1"/>
                <w:sz w:val="24"/>
                <w:szCs w:val="24"/>
              </w:rPr>
            </w:pPr>
            <w:r w:rsidRPr="00433BD6">
              <w:rPr>
                <w:rFonts w:ascii="Times New Roman" w:eastAsia="Times New Roman" w:hAnsi="Times New Roman" w:cs="Times New Roman"/>
                <w:color w:val="000000" w:themeColor="text1"/>
                <w:sz w:val="24"/>
                <w:szCs w:val="24"/>
              </w:rPr>
              <w:t>(2006-2009)</w:t>
            </w:r>
          </w:p>
        </w:tc>
        <w:tc>
          <w:tcPr>
            <w:tcW w:w="1000" w:type="dxa"/>
          </w:tcPr>
          <w:p w:rsidR="00510123" w:rsidRPr="00433BD6" w:rsidRDefault="00510123" w:rsidP="00510123">
            <w:pPr>
              <w:tabs>
                <w:tab w:val="left" w:pos="1080"/>
                <w:tab w:val="left" w:pos="1440"/>
              </w:tabs>
              <w:spacing w:after="0"/>
              <w:rPr>
                <w:rFonts w:ascii="Times New Roman" w:hAnsi="Times New Roman" w:cs="Times New Roman"/>
                <w:sz w:val="24"/>
                <w:szCs w:val="24"/>
              </w:rPr>
            </w:pPr>
            <w:r w:rsidRPr="00433BD6">
              <w:rPr>
                <w:rFonts w:ascii="Times New Roman" w:hAnsi="Times New Roman" w:cs="Times New Roman"/>
                <w:sz w:val="24"/>
                <w:szCs w:val="24"/>
              </w:rPr>
              <w:t xml:space="preserve">19.87 Lacs. </w:t>
            </w:r>
          </w:p>
          <w:p w:rsidR="00510123" w:rsidRPr="00433BD6" w:rsidRDefault="00510123" w:rsidP="00510123">
            <w:pPr>
              <w:spacing w:after="0"/>
              <w:rPr>
                <w:rFonts w:ascii="Times New Roman" w:hAnsi="Times New Roman" w:cs="Times New Roman"/>
                <w:sz w:val="24"/>
                <w:szCs w:val="24"/>
              </w:rPr>
            </w:pPr>
          </w:p>
        </w:tc>
        <w:tc>
          <w:tcPr>
            <w:tcW w:w="1874" w:type="dxa"/>
          </w:tcPr>
          <w:p w:rsidR="00510123" w:rsidRPr="00433BD6" w:rsidRDefault="00510123" w:rsidP="00510123">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Sharma </w:t>
            </w:r>
            <w:r w:rsidR="000B4DF2" w:rsidRPr="00433BD6">
              <w:rPr>
                <w:rFonts w:ascii="Times New Roman" w:hAnsi="Times New Roman" w:cs="Times New Roman"/>
                <w:color w:val="000000" w:themeColor="text1"/>
                <w:sz w:val="24"/>
                <w:szCs w:val="24"/>
              </w:rPr>
              <w:t>(P</w:t>
            </w:r>
            <w:r w:rsidRPr="00433BD6">
              <w:rPr>
                <w:rFonts w:ascii="Times New Roman" w:hAnsi="Times New Roman" w:cs="Times New Roman"/>
                <w:color w:val="000000" w:themeColor="text1"/>
                <w:sz w:val="24"/>
                <w:szCs w:val="24"/>
              </w:rPr>
              <w:t xml:space="preserve"> I)</w:t>
            </w:r>
          </w:p>
          <w:p w:rsidR="00510123" w:rsidRPr="00433BD6" w:rsidRDefault="00510123" w:rsidP="00510123">
            <w:pPr>
              <w:spacing w:after="0"/>
              <w:rPr>
                <w:rFonts w:ascii="Times New Roman" w:hAnsi="Times New Roman" w:cs="Times New Roman"/>
                <w:sz w:val="24"/>
                <w:szCs w:val="24"/>
              </w:rPr>
            </w:pPr>
            <w:r w:rsidRPr="00433BD6">
              <w:rPr>
                <w:rFonts w:ascii="Times New Roman" w:hAnsi="Times New Roman" w:cs="Times New Roman"/>
                <w:color w:val="000000" w:themeColor="text1"/>
                <w:sz w:val="24"/>
                <w:szCs w:val="24"/>
              </w:rPr>
              <w:t>Ravi Kumar (P I)</w:t>
            </w:r>
          </w:p>
        </w:tc>
        <w:tc>
          <w:tcPr>
            <w:tcW w:w="1471" w:type="dxa"/>
          </w:tcPr>
          <w:p w:rsidR="00510123" w:rsidRPr="00433BD6" w:rsidRDefault="00510123" w:rsidP="00510123">
            <w:pPr>
              <w:spacing w:after="0"/>
              <w:rPr>
                <w:rFonts w:ascii="Times New Roman" w:hAnsi="Times New Roman" w:cs="Times New Roman"/>
                <w:sz w:val="24"/>
                <w:szCs w:val="24"/>
              </w:rPr>
            </w:pPr>
            <w:r w:rsidRPr="00433BD6">
              <w:rPr>
                <w:rFonts w:ascii="Times New Roman" w:hAnsi="Times New Roman" w:cs="Times New Roman"/>
                <w:sz w:val="24"/>
                <w:szCs w:val="24"/>
              </w:rPr>
              <w:t>DST-262-MID</w:t>
            </w:r>
          </w:p>
        </w:tc>
      </w:tr>
      <w:tr w:rsidR="00510123" w:rsidRPr="00433BD6" w:rsidTr="00C02E75">
        <w:trPr>
          <w:trHeight w:val="738"/>
        </w:trPr>
        <w:tc>
          <w:tcPr>
            <w:tcW w:w="589" w:type="dxa"/>
          </w:tcPr>
          <w:p w:rsidR="00510123" w:rsidRPr="00433BD6" w:rsidRDefault="00510123" w:rsidP="00510123">
            <w:pPr>
              <w:spacing w:after="0"/>
              <w:jc w:val="center"/>
              <w:rPr>
                <w:rFonts w:ascii="Times New Roman" w:hAnsi="Times New Roman" w:cs="Times New Roman"/>
                <w:sz w:val="24"/>
                <w:szCs w:val="24"/>
              </w:rPr>
            </w:pPr>
            <w:r w:rsidRPr="00433BD6">
              <w:rPr>
                <w:rFonts w:ascii="Times New Roman" w:hAnsi="Times New Roman" w:cs="Times New Roman"/>
                <w:sz w:val="24"/>
                <w:szCs w:val="24"/>
              </w:rPr>
              <w:t>4</w:t>
            </w:r>
          </w:p>
        </w:tc>
        <w:tc>
          <w:tcPr>
            <w:tcW w:w="3059" w:type="dxa"/>
          </w:tcPr>
          <w:p w:rsidR="00510123" w:rsidRPr="00433BD6" w:rsidRDefault="00510123" w:rsidP="00510123">
            <w:pPr>
              <w:spacing w:after="0"/>
              <w:ind w:left="47"/>
              <w:rPr>
                <w:rFonts w:ascii="Times New Roman" w:hAnsi="Times New Roman" w:cs="Times New Roman"/>
                <w:sz w:val="24"/>
                <w:szCs w:val="24"/>
              </w:rPr>
            </w:pPr>
            <w:r w:rsidRPr="00433BD6">
              <w:rPr>
                <w:rFonts w:ascii="Times New Roman" w:hAnsi="Times New Roman" w:cs="Times New Roman"/>
                <w:sz w:val="24"/>
                <w:szCs w:val="24"/>
              </w:rPr>
              <w:t>EXPERIMENTAL INVESTIGATION OF HYDRODYNAMIC JOURNAL BEARING SYSTEM FOR IMPROVED STABILITY</w:t>
            </w:r>
          </w:p>
        </w:tc>
        <w:tc>
          <w:tcPr>
            <w:tcW w:w="1108" w:type="dxa"/>
          </w:tcPr>
          <w:p w:rsidR="00510123" w:rsidRPr="00433BD6" w:rsidRDefault="00510123" w:rsidP="00510123">
            <w:pPr>
              <w:tabs>
                <w:tab w:val="left" w:pos="1332"/>
              </w:tabs>
              <w:spacing w:after="0"/>
              <w:ind w:left="-18" w:right="-18"/>
              <w:rPr>
                <w:rFonts w:ascii="Times New Roman" w:hAnsi="Times New Roman" w:cs="Times New Roman"/>
                <w:sz w:val="24"/>
                <w:szCs w:val="24"/>
              </w:rPr>
            </w:pPr>
            <w:r w:rsidRPr="00433BD6">
              <w:rPr>
                <w:rFonts w:ascii="Times New Roman" w:hAnsi="Times New Roman" w:cs="Times New Roman"/>
                <w:sz w:val="24"/>
                <w:szCs w:val="24"/>
              </w:rPr>
              <w:t>AICTE (Under MODROBS scheme)</w:t>
            </w:r>
          </w:p>
        </w:tc>
        <w:tc>
          <w:tcPr>
            <w:tcW w:w="957" w:type="dxa"/>
          </w:tcPr>
          <w:p w:rsidR="00510123" w:rsidRPr="00433BD6" w:rsidRDefault="00510123" w:rsidP="00510123">
            <w:pPr>
              <w:pStyle w:val="BodyText"/>
              <w:jc w:val="left"/>
              <w:rPr>
                <w:b w:val="0"/>
                <w:bCs w:val="0"/>
                <w:color w:val="000000" w:themeColor="text1"/>
              </w:rPr>
            </w:pPr>
            <w:r w:rsidRPr="00433BD6">
              <w:rPr>
                <w:b w:val="0"/>
                <w:bCs w:val="0"/>
                <w:color w:val="000000" w:themeColor="text1"/>
              </w:rPr>
              <w:t xml:space="preserve">        3 </w:t>
            </w:r>
          </w:p>
          <w:p w:rsidR="00510123" w:rsidRPr="00433BD6" w:rsidRDefault="00510123" w:rsidP="00510123">
            <w:pPr>
              <w:spacing w:after="0"/>
              <w:jc w:val="center"/>
              <w:rPr>
                <w:rFonts w:ascii="Times New Roman" w:eastAsia="Times New Roman" w:hAnsi="Times New Roman" w:cs="Times New Roman"/>
                <w:color w:val="000000" w:themeColor="text1"/>
                <w:sz w:val="24"/>
                <w:szCs w:val="24"/>
              </w:rPr>
            </w:pPr>
            <w:r w:rsidRPr="00433BD6">
              <w:rPr>
                <w:rFonts w:ascii="Times New Roman" w:eastAsia="Times New Roman" w:hAnsi="Times New Roman" w:cs="Times New Roman"/>
                <w:color w:val="000000" w:themeColor="text1"/>
                <w:sz w:val="24"/>
                <w:szCs w:val="24"/>
              </w:rPr>
              <w:t>Years</w:t>
            </w:r>
          </w:p>
          <w:p w:rsidR="00510123" w:rsidRPr="00433BD6" w:rsidRDefault="00510123" w:rsidP="00510123">
            <w:pPr>
              <w:spacing w:after="0"/>
              <w:jc w:val="center"/>
              <w:rPr>
                <w:rFonts w:ascii="Times New Roman" w:hAnsi="Times New Roman" w:cs="Times New Roman"/>
                <w:b/>
                <w:bCs/>
                <w:color w:val="000000" w:themeColor="text1"/>
              </w:rPr>
            </w:pPr>
            <w:r w:rsidRPr="00433BD6">
              <w:rPr>
                <w:rFonts w:ascii="Times New Roman" w:eastAsia="Times New Roman" w:hAnsi="Times New Roman" w:cs="Times New Roman"/>
                <w:color w:val="000000" w:themeColor="text1"/>
                <w:sz w:val="24"/>
                <w:szCs w:val="24"/>
              </w:rPr>
              <w:t>(1995-1998)</w:t>
            </w:r>
          </w:p>
        </w:tc>
        <w:tc>
          <w:tcPr>
            <w:tcW w:w="1000" w:type="dxa"/>
          </w:tcPr>
          <w:p w:rsidR="00510123" w:rsidRPr="00433BD6" w:rsidRDefault="00510123" w:rsidP="00510123">
            <w:pPr>
              <w:tabs>
                <w:tab w:val="left" w:pos="1080"/>
                <w:tab w:val="left" w:pos="1440"/>
              </w:tabs>
              <w:spacing w:after="0"/>
              <w:rPr>
                <w:rFonts w:ascii="Times New Roman" w:hAnsi="Times New Roman" w:cs="Times New Roman"/>
                <w:sz w:val="24"/>
                <w:szCs w:val="24"/>
              </w:rPr>
            </w:pPr>
            <w:r w:rsidRPr="00433BD6">
              <w:rPr>
                <w:rFonts w:ascii="Times New Roman" w:hAnsi="Times New Roman" w:cs="Times New Roman"/>
                <w:sz w:val="24"/>
                <w:szCs w:val="24"/>
              </w:rPr>
              <w:t>5.00 Lacs</w:t>
            </w:r>
          </w:p>
        </w:tc>
        <w:tc>
          <w:tcPr>
            <w:tcW w:w="1874" w:type="dxa"/>
          </w:tcPr>
          <w:p w:rsidR="00510123" w:rsidRPr="00433BD6" w:rsidRDefault="00510123" w:rsidP="00510123">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Sharma </w:t>
            </w:r>
            <w:r w:rsidR="000B4DF2" w:rsidRPr="00433BD6">
              <w:rPr>
                <w:rFonts w:ascii="Times New Roman" w:hAnsi="Times New Roman" w:cs="Times New Roman"/>
                <w:color w:val="000000" w:themeColor="text1"/>
                <w:sz w:val="24"/>
                <w:szCs w:val="24"/>
              </w:rPr>
              <w:t>(P</w:t>
            </w:r>
            <w:r w:rsidRPr="00433BD6">
              <w:rPr>
                <w:rFonts w:ascii="Times New Roman" w:hAnsi="Times New Roman" w:cs="Times New Roman"/>
                <w:color w:val="000000" w:themeColor="text1"/>
                <w:sz w:val="24"/>
                <w:szCs w:val="24"/>
              </w:rPr>
              <w:t xml:space="preserve"> I)</w:t>
            </w:r>
          </w:p>
          <w:p w:rsidR="00510123" w:rsidRPr="00433BD6" w:rsidRDefault="00510123" w:rsidP="00510123">
            <w:pPr>
              <w:spacing w:after="0"/>
              <w:rPr>
                <w:rFonts w:ascii="Times New Roman" w:hAnsi="Times New Roman" w:cs="Times New Roman"/>
                <w:sz w:val="24"/>
                <w:szCs w:val="24"/>
              </w:rPr>
            </w:pPr>
            <w:r w:rsidRPr="00433BD6">
              <w:rPr>
                <w:rFonts w:ascii="Times New Roman" w:hAnsi="Times New Roman" w:cs="Times New Roman"/>
                <w:color w:val="000000" w:themeColor="text1"/>
                <w:sz w:val="24"/>
                <w:szCs w:val="24"/>
              </w:rPr>
              <w:t>S C Jain (Co P I)</w:t>
            </w:r>
          </w:p>
        </w:tc>
        <w:tc>
          <w:tcPr>
            <w:tcW w:w="1471" w:type="dxa"/>
          </w:tcPr>
          <w:p w:rsidR="00510123" w:rsidRPr="00433BD6" w:rsidRDefault="00510123" w:rsidP="00510123">
            <w:pPr>
              <w:spacing w:after="0"/>
              <w:rPr>
                <w:rFonts w:ascii="Times New Roman" w:hAnsi="Times New Roman" w:cs="Times New Roman"/>
                <w:sz w:val="24"/>
                <w:szCs w:val="24"/>
              </w:rPr>
            </w:pPr>
            <w:r w:rsidRPr="00433BD6">
              <w:rPr>
                <w:rFonts w:ascii="Times New Roman" w:hAnsi="Times New Roman" w:cs="Times New Roman"/>
                <w:sz w:val="24"/>
                <w:szCs w:val="24"/>
              </w:rPr>
              <w:t>AICTE-5746-03-MID</w:t>
            </w:r>
          </w:p>
        </w:tc>
      </w:tr>
      <w:tr w:rsidR="00510123" w:rsidRPr="00433BD6" w:rsidTr="00C02E75">
        <w:trPr>
          <w:trHeight w:val="738"/>
        </w:trPr>
        <w:tc>
          <w:tcPr>
            <w:tcW w:w="589" w:type="dxa"/>
          </w:tcPr>
          <w:p w:rsidR="00510123" w:rsidRPr="00433BD6" w:rsidRDefault="00510123" w:rsidP="00510123">
            <w:pPr>
              <w:spacing w:after="0"/>
              <w:jc w:val="center"/>
              <w:rPr>
                <w:rFonts w:ascii="Times New Roman" w:hAnsi="Times New Roman" w:cs="Times New Roman"/>
                <w:sz w:val="24"/>
                <w:szCs w:val="24"/>
              </w:rPr>
            </w:pPr>
            <w:r w:rsidRPr="00433BD6">
              <w:rPr>
                <w:rFonts w:ascii="Times New Roman" w:hAnsi="Times New Roman" w:cs="Times New Roman"/>
                <w:sz w:val="24"/>
                <w:szCs w:val="24"/>
              </w:rPr>
              <w:t>5</w:t>
            </w:r>
          </w:p>
        </w:tc>
        <w:tc>
          <w:tcPr>
            <w:tcW w:w="3059" w:type="dxa"/>
          </w:tcPr>
          <w:p w:rsidR="00510123" w:rsidRPr="00433BD6" w:rsidRDefault="00510123" w:rsidP="00510123">
            <w:pPr>
              <w:spacing w:after="0"/>
              <w:ind w:left="47"/>
              <w:rPr>
                <w:rFonts w:ascii="Times New Roman" w:hAnsi="Times New Roman" w:cs="Times New Roman"/>
                <w:sz w:val="24"/>
                <w:szCs w:val="24"/>
              </w:rPr>
            </w:pPr>
            <w:r w:rsidRPr="00433BD6">
              <w:rPr>
                <w:rFonts w:ascii="Times New Roman" w:hAnsi="Times New Roman" w:cs="Times New Roman"/>
                <w:sz w:val="24"/>
                <w:szCs w:val="24"/>
              </w:rPr>
              <w:t>DESIGN AND DEVELOPMENT OF A PROOF OF CONCEP</w:t>
            </w:r>
            <w:r w:rsidR="008D4C6E" w:rsidRPr="00433BD6">
              <w:rPr>
                <w:rFonts w:ascii="Times New Roman" w:hAnsi="Times New Roman" w:cs="Times New Roman"/>
                <w:sz w:val="24"/>
                <w:szCs w:val="24"/>
              </w:rPr>
              <w:t>T MODEL OF AN ADAPTIVE MEMBRANE</w:t>
            </w:r>
          </w:p>
        </w:tc>
        <w:tc>
          <w:tcPr>
            <w:tcW w:w="1108" w:type="dxa"/>
          </w:tcPr>
          <w:p w:rsidR="00510123" w:rsidRPr="00433BD6" w:rsidRDefault="00510123" w:rsidP="00510123">
            <w:pPr>
              <w:tabs>
                <w:tab w:val="left" w:pos="1332"/>
              </w:tabs>
              <w:spacing w:after="0"/>
              <w:ind w:right="-18"/>
              <w:rPr>
                <w:rFonts w:ascii="Times New Roman" w:hAnsi="Times New Roman" w:cs="Times New Roman"/>
                <w:sz w:val="24"/>
                <w:szCs w:val="24"/>
              </w:rPr>
            </w:pPr>
          </w:p>
          <w:p w:rsidR="00510123" w:rsidRPr="00433BD6" w:rsidRDefault="00510123" w:rsidP="00510123">
            <w:pPr>
              <w:tabs>
                <w:tab w:val="left" w:pos="1332"/>
              </w:tabs>
              <w:spacing w:after="0"/>
              <w:ind w:left="-18" w:right="-18"/>
              <w:rPr>
                <w:rFonts w:ascii="Times New Roman" w:hAnsi="Times New Roman" w:cs="Times New Roman"/>
                <w:sz w:val="24"/>
                <w:szCs w:val="24"/>
              </w:rPr>
            </w:pPr>
            <w:r w:rsidRPr="00433BD6">
              <w:rPr>
                <w:rFonts w:ascii="Times New Roman" w:hAnsi="Times New Roman" w:cs="Times New Roman"/>
                <w:sz w:val="24"/>
                <w:szCs w:val="24"/>
              </w:rPr>
              <w:t>ISRO</w:t>
            </w:r>
          </w:p>
        </w:tc>
        <w:tc>
          <w:tcPr>
            <w:tcW w:w="957" w:type="dxa"/>
          </w:tcPr>
          <w:p w:rsidR="00510123" w:rsidRPr="00433BD6" w:rsidRDefault="00063654" w:rsidP="00510123">
            <w:pPr>
              <w:pStyle w:val="BodyText"/>
              <w:jc w:val="left"/>
              <w:rPr>
                <w:b w:val="0"/>
                <w:bCs w:val="0"/>
                <w:color w:val="000000" w:themeColor="text1"/>
              </w:rPr>
            </w:pPr>
            <w:r w:rsidRPr="00433BD6">
              <w:rPr>
                <w:b w:val="0"/>
                <w:bCs w:val="0"/>
                <w:color w:val="000000" w:themeColor="text1"/>
              </w:rPr>
              <w:t xml:space="preserve">   </w:t>
            </w:r>
            <w:r w:rsidR="00510123" w:rsidRPr="00433BD6">
              <w:rPr>
                <w:b w:val="0"/>
                <w:bCs w:val="0"/>
                <w:color w:val="000000" w:themeColor="text1"/>
              </w:rPr>
              <w:t xml:space="preserve">3 </w:t>
            </w:r>
          </w:p>
          <w:p w:rsidR="00510123" w:rsidRPr="00433BD6" w:rsidRDefault="00510123" w:rsidP="00063654">
            <w:pPr>
              <w:spacing w:after="0"/>
              <w:rPr>
                <w:rFonts w:ascii="Times New Roman" w:eastAsia="Times New Roman" w:hAnsi="Times New Roman" w:cs="Times New Roman"/>
                <w:color w:val="000000" w:themeColor="text1"/>
                <w:sz w:val="24"/>
                <w:szCs w:val="24"/>
              </w:rPr>
            </w:pPr>
            <w:r w:rsidRPr="00433BD6">
              <w:rPr>
                <w:rFonts w:ascii="Times New Roman" w:eastAsia="Times New Roman" w:hAnsi="Times New Roman" w:cs="Times New Roman"/>
                <w:color w:val="000000" w:themeColor="text1"/>
                <w:sz w:val="24"/>
                <w:szCs w:val="24"/>
              </w:rPr>
              <w:t>Years</w:t>
            </w:r>
          </w:p>
          <w:p w:rsidR="00510123" w:rsidRPr="00433BD6" w:rsidRDefault="00510123" w:rsidP="00510123">
            <w:pPr>
              <w:pStyle w:val="BodyText"/>
              <w:jc w:val="left"/>
              <w:rPr>
                <w:b w:val="0"/>
                <w:bCs w:val="0"/>
                <w:color w:val="000000" w:themeColor="text1"/>
              </w:rPr>
            </w:pPr>
            <w:r w:rsidRPr="00433BD6">
              <w:rPr>
                <w:b w:val="0"/>
                <w:bCs w:val="0"/>
                <w:color w:val="000000" w:themeColor="text1"/>
              </w:rPr>
              <w:t>(2015-</w:t>
            </w:r>
          </w:p>
          <w:p w:rsidR="00510123" w:rsidRPr="00433BD6" w:rsidRDefault="008573D5" w:rsidP="00510123">
            <w:pPr>
              <w:pStyle w:val="BodyText"/>
              <w:jc w:val="left"/>
              <w:rPr>
                <w:b w:val="0"/>
                <w:bCs w:val="0"/>
                <w:color w:val="000000" w:themeColor="text1"/>
              </w:rPr>
            </w:pPr>
            <w:r w:rsidRPr="00433BD6">
              <w:rPr>
                <w:b w:val="0"/>
                <w:bCs w:val="0"/>
                <w:color w:val="000000" w:themeColor="text1"/>
              </w:rPr>
              <w:t>2018</w:t>
            </w:r>
            <w:r w:rsidR="00510123" w:rsidRPr="00433BD6">
              <w:rPr>
                <w:b w:val="0"/>
                <w:bCs w:val="0"/>
                <w:color w:val="000000" w:themeColor="text1"/>
              </w:rPr>
              <w:t>)</w:t>
            </w:r>
          </w:p>
        </w:tc>
        <w:tc>
          <w:tcPr>
            <w:tcW w:w="1000" w:type="dxa"/>
          </w:tcPr>
          <w:p w:rsidR="00510123" w:rsidRPr="00433BD6" w:rsidRDefault="00510123" w:rsidP="00510123">
            <w:pPr>
              <w:tabs>
                <w:tab w:val="left" w:pos="1080"/>
                <w:tab w:val="left" w:pos="1440"/>
              </w:tabs>
              <w:spacing w:after="0"/>
              <w:rPr>
                <w:rFonts w:ascii="Times New Roman" w:hAnsi="Times New Roman" w:cs="Times New Roman"/>
                <w:sz w:val="24"/>
                <w:szCs w:val="24"/>
              </w:rPr>
            </w:pPr>
            <w:r w:rsidRPr="00433BD6">
              <w:rPr>
                <w:rFonts w:ascii="Times New Roman" w:hAnsi="Times New Roman" w:cs="Times New Roman"/>
                <w:sz w:val="24"/>
                <w:szCs w:val="24"/>
              </w:rPr>
              <w:t>Rs.</w:t>
            </w:r>
          </w:p>
          <w:p w:rsidR="00510123" w:rsidRPr="00433BD6" w:rsidRDefault="00510123" w:rsidP="00510123">
            <w:pPr>
              <w:tabs>
                <w:tab w:val="left" w:pos="1080"/>
                <w:tab w:val="left" w:pos="1440"/>
              </w:tabs>
              <w:spacing w:after="0"/>
              <w:rPr>
                <w:rFonts w:ascii="Times New Roman" w:hAnsi="Times New Roman" w:cs="Times New Roman"/>
                <w:sz w:val="24"/>
                <w:szCs w:val="24"/>
              </w:rPr>
            </w:pPr>
            <w:r w:rsidRPr="00433BD6">
              <w:rPr>
                <w:rFonts w:ascii="Times New Roman" w:hAnsi="Times New Roman" w:cs="Times New Roman"/>
                <w:sz w:val="24"/>
                <w:szCs w:val="24"/>
              </w:rPr>
              <w:t>29.75</w:t>
            </w:r>
          </w:p>
          <w:p w:rsidR="00510123" w:rsidRPr="00433BD6" w:rsidRDefault="00510123" w:rsidP="00510123">
            <w:pPr>
              <w:tabs>
                <w:tab w:val="left" w:pos="1080"/>
                <w:tab w:val="left" w:pos="1440"/>
              </w:tabs>
              <w:spacing w:after="0"/>
              <w:rPr>
                <w:rFonts w:ascii="Times New Roman" w:hAnsi="Times New Roman" w:cs="Times New Roman"/>
                <w:sz w:val="24"/>
                <w:szCs w:val="24"/>
              </w:rPr>
            </w:pPr>
            <w:r w:rsidRPr="00433BD6">
              <w:rPr>
                <w:rFonts w:ascii="Times New Roman" w:hAnsi="Times New Roman" w:cs="Times New Roman"/>
                <w:sz w:val="24"/>
                <w:szCs w:val="24"/>
              </w:rPr>
              <w:t>Lacs</w:t>
            </w:r>
          </w:p>
        </w:tc>
        <w:tc>
          <w:tcPr>
            <w:tcW w:w="1874" w:type="dxa"/>
          </w:tcPr>
          <w:p w:rsidR="00510123" w:rsidRPr="00433BD6" w:rsidRDefault="00510123" w:rsidP="00510123">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 (Co P I)</w:t>
            </w:r>
          </w:p>
          <w:p w:rsidR="00510123" w:rsidRPr="00433BD6" w:rsidRDefault="00510123" w:rsidP="00510123">
            <w:pPr>
              <w:spacing w:after="0"/>
              <w:rPr>
                <w:rFonts w:ascii="Times New Roman" w:hAnsi="Times New Roman" w:cs="Times New Roman"/>
                <w:sz w:val="24"/>
                <w:szCs w:val="24"/>
              </w:rPr>
            </w:pPr>
            <w:r w:rsidRPr="00433BD6">
              <w:rPr>
                <w:rFonts w:ascii="Times New Roman" w:hAnsi="Times New Roman" w:cs="Times New Roman"/>
                <w:sz w:val="24"/>
                <w:szCs w:val="24"/>
              </w:rPr>
              <w:t>S. Upadhyay (P.I.)</w:t>
            </w:r>
          </w:p>
          <w:p w:rsidR="00510123" w:rsidRPr="00433BD6" w:rsidRDefault="00510123" w:rsidP="00510123">
            <w:pPr>
              <w:spacing w:after="0"/>
              <w:rPr>
                <w:rFonts w:ascii="Times New Roman" w:hAnsi="Times New Roman" w:cs="Times New Roman"/>
                <w:color w:val="000000" w:themeColor="text1"/>
                <w:sz w:val="24"/>
                <w:szCs w:val="24"/>
              </w:rPr>
            </w:pPr>
            <w:r w:rsidRPr="00433BD6">
              <w:rPr>
                <w:rFonts w:ascii="Times New Roman" w:hAnsi="Times New Roman" w:cs="Times New Roman"/>
                <w:sz w:val="24"/>
                <w:szCs w:val="24"/>
              </w:rPr>
              <w:t>Suraj P. Harsha</w:t>
            </w:r>
            <w:r w:rsidRPr="00433BD6">
              <w:rPr>
                <w:rFonts w:ascii="Times New Roman" w:hAnsi="Times New Roman" w:cs="Times New Roman"/>
                <w:color w:val="000000" w:themeColor="text1"/>
                <w:sz w:val="24"/>
                <w:szCs w:val="24"/>
              </w:rPr>
              <w:t>(Co P I)</w:t>
            </w:r>
          </w:p>
        </w:tc>
        <w:tc>
          <w:tcPr>
            <w:tcW w:w="1471" w:type="dxa"/>
          </w:tcPr>
          <w:p w:rsidR="00510123" w:rsidRPr="00433BD6" w:rsidRDefault="00510123" w:rsidP="00510123">
            <w:pPr>
              <w:spacing w:after="0"/>
              <w:rPr>
                <w:rFonts w:ascii="Times New Roman" w:hAnsi="Times New Roman" w:cs="Times New Roman"/>
                <w:sz w:val="24"/>
                <w:szCs w:val="24"/>
              </w:rPr>
            </w:pPr>
          </w:p>
          <w:p w:rsidR="00510123" w:rsidRPr="00433BD6" w:rsidRDefault="00510123" w:rsidP="00510123">
            <w:pPr>
              <w:spacing w:after="0"/>
              <w:rPr>
                <w:rFonts w:ascii="Times New Roman" w:hAnsi="Times New Roman" w:cs="Times New Roman"/>
                <w:sz w:val="24"/>
                <w:szCs w:val="24"/>
              </w:rPr>
            </w:pPr>
            <w:r w:rsidRPr="00433BD6">
              <w:rPr>
                <w:rFonts w:ascii="Times New Roman" w:hAnsi="Times New Roman" w:cs="Times New Roman"/>
                <w:sz w:val="24"/>
                <w:szCs w:val="24"/>
              </w:rPr>
              <w:t>ISR-833-MID</w:t>
            </w:r>
          </w:p>
        </w:tc>
      </w:tr>
    </w:tbl>
    <w:p w:rsidR="00C02E75" w:rsidRPr="00433BD6" w:rsidRDefault="00C02E75" w:rsidP="00BC0720">
      <w:pPr>
        <w:pStyle w:val="ListParagraph"/>
        <w:numPr>
          <w:ilvl w:val="0"/>
          <w:numId w:val="19"/>
        </w:numPr>
        <w:tabs>
          <w:tab w:val="left" w:pos="360"/>
        </w:tabs>
        <w:spacing w:before="240" w:after="0" w:line="240" w:lineRule="auto"/>
        <w:jc w:val="both"/>
        <w:rPr>
          <w:rFonts w:ascii="Times New Roman" w:hAnsi="Times New Roman" w:cs="Times New Roman"/>
          <w:b/>
          <w:color w:val="000000" w:themeColor="text1"/>
          <w:sz w:val="28"/>
          <w:szCs w:val="24"/>
        </w:rPr>
      </w:pPr>
      <w:r w:rsidRPr="00433BD6">
        <w:rPr>
          <w:rFonts w:ascii="Times New Roman" w:hAnsi="Times New Roman" w:cs="Times New Roman"/>
          <w:b/>
          <w:color w:val="000000" w:themeColor="text1"/>
          <w:sz w:val="28"/>
          <w:szCs w:val="24"/>
        </w:rPr>
        <w:t>Consultancy Research/Projects Undertaken:</w:t>
      </w:r>
    </w:p>
    <w:p w:rsidR="00C02E75" w:rsidRPr="00433BD6" w:rsidRDefault="00C02E75" w:rsidP="00C02E75">
      <w:pPr>
        <w:pStyle w:val="ListParagraph"/>
        <w:tabs>
          <w:tab w:val="left" w:pos="360"/>
        </w:tabs>
        <w:spacing w:before="240" w:after="0" w:line="240" w:lineRule="auto"/>
        <w:jc w:val="both"/>
        <w:rPr>
          <w:rFonts w:ascii="Times New Roman" w:hAnsi="Times New Roman" w:cs="Times New Roman"/>
          <w:b/>
          <w:color w:val="000000" w:themeColor="text1"/>
          <w:sz w:val="24"/>
          <w:szCs w:val="24"/>
        </w:rPr>
      </w:pPr>
    </w:p>
    <w:tbl>
      <w:tblPr>
        <w:tblW w:w="102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23"/>
        <w:gridCol w:w="1543"/>
        <w:gridCol w:w="1012"/>
        <w:gridCol w:w="885"/>
        <w:gridCol w:w="1897"/>
        <w:gridCol w:w="1645"/>
      </w:tblGrid>
      <w:tr w:rsidR="00C02E75" w:rsidRPr="00433BD6" w:rsidTr="00C02E75">
        <w:trPr>
          <w:trHeight w:val="245"/>
        </w:trPr>
        <w:tc>
          <w:tcPr>
            <w:tcW w:w="567" w:type="dxa"/>
          </w:tcPr>
          <w:p w:rsidR="00C02E75" w:rsidRPr="00433BD6" w:rsidRDefault="00C02E75" w:rsidP="00C02E75">
            <w:pPr>
              <w:spacing w:after="0"/>
              <w:ind w:left="-72" w:right="-108"/>
              <w:jc w:val="center"/>
              <w:rPr>
                <w:rFonts w:ascii="Times New Roman" w:hAnsi="Times New Roman" w:cs="Times New Roman"/>
                <w:b/>
                <w:color w:val="000000"/>
                <w:sz w:val="24"/>
                <w:szCs w:val="24"/>
              </w:rPr>
            </w:pPr>
            <w:r w:rsidRPr="00433BD6">
              <w:rPr>
                <w:rFonts w:ascii="Times New Roman" w:hAnsi="Times New Roman" w:cs="Times New Roman"/>
                <w:b/>
                <w:color w:val="000000"/>
                <w:sz w:val="24"/>
                <w:szCs w:val="24"/>
              </w:rPr>
              <w:t>S. No.</w:t>
            </w:r>
          </w:p>
        </w:tc>
        <w:tc>
          <w:tcPr>
            <w:tcW w:w="2723" w:type="dxa"/>
          </w:tcPr>
          <w:p w:rsidR="00C02E75" w:rsidRPr="00433BD6" w:rsidRDefault="00C02E75" w:rsidP="00DF1614">
            <w:pPr>
              <w:spacing w:after="0"/>
              <w:jc w:val="center"/>
              <w:rPr>
                <w:rFonts w:ascii="Times New Roman" w:hAnsi="Times New Roman" w:cs="Times New Roman"/>
                <w:b/>
                <w:color w:val="000000"/>
                <w:sz w:val="24"/>
                <w:szCs w:val="24"/>
              </w:rPr>
            </w:pPr>
            <w:r w:rsidRPr="00433BD6">
              <w:rPr>
                <w:rFonts w:ascii="Times New Roman" w:hAnsi="Times New Roman" w:cs="Times New Roman"/>
                <w:b/>
                <w:color w:val="000000"/>
                <w:sz w:val="24"/>
                <w:szCs w:val="24"/>
              </w:rPr>
              <w:t>Project title</w:t>
            </w:r>
          </w:p>
        </w:tc>
        <w:tc>
          <w:tcPr>
            <w:tcW w:w="1543" w:type="dxa"/>
          </w:tcPr>
          <w:p w:rsidR="00C02E75" w:rsidRPr="00433BD6" w:rsidRDefault="00C02E75" w:rsidP="00DF1614">
            <w:pPr>
              <w:spacing w:after="0"/>
              <w:jc w:val="center"/>
              <w:rPr>
                <w:rFonts w:ascii="Times New Roman" w:hAnsi="Times New Roman" w:cs="Times New Roman"/>
                <w:b/>
                <w:color w:val="000000"/>
                <w:sz w:val="24"/>
                <w:szCs w:val="24"/>
              </w:rPr>
            </w:pPr>
            <w:r w:rsidRPr="00433BD6">
              <w:rPr>
                <w:rFonts w:ascii="Times New Roman" w:hAnsi="Times New Roman" w:cs="Times New Roman"/>
                <w:b/>
                <w:color w:val="000000"/>
                <w:sz w:val="24"/>
                <w:szCs w:val="24"/>
              </w:rPr>
              <w:t>Sponsoring agency</w:t>
            </w:r>
          </w:p>
        </w:tc>
        <w:tc>
          <w:tcPr>
            <w:tcW w:w="1012" w:type="dxa"/>
          </w:tcPr>
          <w:p w:rsidR="00C02E75" w:rsidRPr="00433BD6" w:rsidRDefault="00C02E75" w:rsidP="00DF1614">
            <w:pPr>
              <w:spacing w:after="0"/>
              <w:jc w:val="center"/>
              <w:rPr>
                <w:rFonts w:ascii="Times New Roman" w:hAnsi="Times New Roman" w:cs="Times New Roman"/>
                <w:b/>
                <w:color w:val="000000"/>
                <w:sz w:val="24"/>
                <w:szCs w:val="24"/>
              </w:rPr>
            </w:pPr>
            <w:r w:rsidRPr="00433BD6">
              <w:rPr>
                <w:rFonts w:ascii="Times New Roman" w:hAnsi="Times New Roman" w:cs="Times New Roman"/>
                <w:b/>
                <w:color w:val="000000"/>
                <w:sz w:val="24"/>
                <w:szCs w:val="24"/>
              </w:rPr>
              <w:t>Duration</w:t>
            </w:r>
          </w:p>
        </w:tc>
        <w:tc>
          <w:tcPr>
            <w:tcW w:w="885" w:type="dxa"/>
          </w:tcPr>
          <w:p w:rsidR="00C02E75" w:rsidRPr="00433BD6" w:rsidRDefault="00C02E75" w:rsidP="00DF1614">
            <w:pPr>
              <w:spacing w:after="0"/>
              <w:ind w:left="-108" w:right="-108"/>
              <w:jc w:val="center"/>
              <w:rPr>
                <w:rFonts w:ascii="Times New Roman" w:hAnsi="Times New Roman" w:cs="Times New Roman"/>
                <w:b/>
                <w:color w:val="000000"/>
                <w:sz w:val="24"/>
                <w:szCs w:val="24"/>
              </w:rPr>
            </w:pPr>
            <w:r w:rsidRPr="00433BD6">
              <w:rPr>
                <w:rFonts w:ascii="Times New Roman" w:hAnsi="Times New Roman" w:cs="Times New Roman"/>
                <w:b/>
                <w:color w:val="000000"/>
                <w:sz w:val="24"/>
                <w:szCs w:val="24"/>
              </w:rPr>
              <w:t>Financial outlay (in Rs.)</w:t>
            </w:r>
          </w:p>
        </w:tc>
        <w:tc>
          <w:tcPr>
            <w:tcW w:w="1897" w:type="dxa"/>
          </w:tcPr>
          <w:p w:rsidR="00C02E75" w:rsidRPr="00433BD6" w:rsidRDefault="00C02E75" w:rsidP="00DF1614">
            <w:pPr>
              <w:spacing w:after="0"/>
              <w:ind w:left="-108" w:right="-108"/>
              <w:rPr>
                <w:rFonts w:ascii="Times New Roman" w:hAnsi="Times New Roman" w:cs="Times New Roman"/>
                <w:b/>
                <w:color w:val="000000"/>
                <w:sz w:val="24"/>
                <w:szCs w:val="24"/>
              </w:rPr>
            </w:pPr>
            <w:r w:rsidRPr="00433BD6">
              <w:rPr>
                <w:rFonts w:ascii="Times New Roman" w:hAnsi="Times New Roman" w:cs="Times New Roman"/>
                <w:b/>
                <w:color w:val="000000"/>
                <w:sz w:val="24"/>
                <w:szCs w:val="24"/>
              </w:rPr>
              <w:t>Name of P.I. and other investigators</w:t>
            </w:r>
          </w:p>
        </w:tc>
        <w:tc>
          <w:tcPr>
            <w:tcW w:w="1645" w:type="dxa"/>
          </w:tcPr>
          <w:p w:rsidR="00C02E75" w:rsidRPr="00433BD6" w:rsidRDefault="00C02E75" w:rsidP="00DF1614">
            <w:pPr>
              <w:spacing w:after="0"/>
              <w:ind w:left="-108" w:right="-108"/>
              <w:jc w:val="center"/>
              <w:rPr>
                <w:rFonts w:ascii="Times New Roman" w:hAnsi="Times New Roman" w:cs="Times New Roman"/>
                <w:b/>
                <w:color w:val="000000"/>
                <w:sz w:val="24"/>
                <w:szCs w:val="24"/>
              </w:rPr>
            </w:pPr>
            <w:r w:rsidRPr="00433BD6">
              <w:rPr>
                <w:rFonts w:ascii="Times New Roman" w:hAnsi="Times New Roman" w:cs="Times New Roman"/>
                <w:b/>
                <w:color w:val="000000"/>
                <w:sz w:val="24"/>
                <w:szCs w:val="24"/>
              </w:rPr>
              <w:t>Project No.</w:t>
            </w:r>
          </w:p>
        </w:tc>
      </w:tr>
      <w:tr w:rsidR="00C02E75" w:rsidRPr="00433BD6" w:rsidTr="00C02E75">
        <w:trPr>
          <w:trHeight w:val="316"/>
        </w:trPr>
        <w:tc>
          <w:tcPr>
            <w:tcW w:w="567" w:type="dxa"/>
          </w:tcPr>
          <w:p w:rsidR="00C02E75" w:rsidRPr="00433BD6" w:rsidRDefault="00C02E75" w:rsidP="00DF1614">
            <w:pPr>
              <w:spacing w:after="0"/>
              <w:rPr>
                <w:rFonts w:ascii="Times New Roman" w:hAnsi="Times New Roman" w:cs="Times New Roman"/>
                <w:color w:val="000000"/>
                <w:sz w:val="24"/>
                <w:szCs w:val="24"/>
              </w:rPr>
            </w:pPr>
            <w:r w:rsidRPr="00433BD6">
              <w:rPr>
                <w:rFonts w:ascii="Times New Roman" w:hAnsi="Times New Roman" w:cs="Times New Roman"/>
                <w:color w:val="000000"/>
                <w:sz w:val="24"/>
                <w:szCs w:val="24"/>
              </w:rPr>
              <w:t>1</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ROPEWAY INSPECTION AT MUSSOORIE</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SHAIL SHIKHER ASSOCIATES MUSSOORIE</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1 month</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50934</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 (Co P I)</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hAnsi="Times New Roman" w:cs="Times New Roman"/>
                <w:color w:val="000000" w:themeColor="text1"/>
                <w:sz w:val="24"/>
                <w:szCs w:val="24"/>
              </w:rPr>
              <w:t>Pradeep Kumar (P I)</w:t>
            </w:r>
          </w:p>
        </w:tc>
        <w:tc>
          <w:tcPr>
            <w:tcW w:w="1645"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MID-1005/09-10</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rPr>
                <w:rFonts w:ascii="Times New Roman" w:hAnsi="Times New Roman" w:cs="Times New Roman"/>
                <w:color w:val="000000"/>
                <w:sz w:val="24"/>
                <w:szCs w:val="24"/>
              </w:rPr>
            </w:pPr>
            <w:r w:rsidRPr="00433BD6">
              <w:rPr>
                <w:rFonts w:ascii="Times New Roman" w:hAnsi="Times New Roman" w:cs="Times New Roman"/>
                <w:color w:val="000000"/>
                <w:sz w:val="24"/>
                <w:szCs w:val="24"/>
              </w:rPr>
              <w:t>2</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EVALUATION OF ROPE PERFORMANCE</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GARHWAL MANDAL VIKAS NIGAM LTD., DEHRADUN</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18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90000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w:t>
            </w:r>
            <w:r w:rsidR="00DB625C" w:rsidRPr="00433BD6">
              <w:rPr>
                <w:rFonts w:ascii="Times New Roman" w:hAnsi="Times New Roman" w:cs="Times New Roman"/>
                <w:color w:val="000000" w:themeColor="text1"/>
                <w:sz w:val="24"/>
                <w:szCs w:val="24"/>
              </w:rPr>
              <w:t xml:space="preserve"> </w:t>
            </w:r>
            <w:r w:rsidRPr="00433BD6">
              <w:rPr>
                <w:rFonts w:ascii="Times New Roman" w:hAnsi="Times New Roman" w:cs="Times New Roman"/>
                <w:color w:val="000000" w:themeColor="text1"/>
                <w:sz w:val="24"/>
                <w:szCs w:val="24"/>
              </w:rPr>
              <w:t>(P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Suraj P. Harsha (Co P I)</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hAnsi="Times New Roman" w:cs="Times New Roman"/>
                <w:color w:val="000000" w:themeColor="text1"/>
                <w:sz w:val="24"/>
                <w:szCs w:val="24"/>
              </w:rPr>
              <w:t>Pradeep Kumar (Co P I)</w:t>
            </w:r>
          </w:p>
        </w:tc>
        <w:tc>
          <w:tcPr>
            <w:tcW w:w="1645"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 xml:space="preserve">MID-2007/09-10 </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rPr>
                <w:rFonts w:ascii="Times New Roman" w:hAnsi="Times New Roman" w:cs="Times New Roman"/>
                <w:color w:val="000000"/>
                <w:sz w:val="24"/>
                <w:szCs w:val="24"/>
              </w:rPr>
            </w:pPr>
            <w:r w:rsidRPr="00433BD6">
              <w:rPr>
                <w:rFonts w:ascii="Times New Roman" w:hAnsi="Times New Roman" w:cs="Times New Roman"/>
                <w:color w:val="000000"/>
                <w:sz w:val="24"/>
                <w:szCs w:val="24"/>
              </w:rPr>
              <w:t>3</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INSPECTION OF ROPEWAY AT MUSSOORIE</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M/S SHAIL SHIKHER ASSOCIATE</w:t>
            </w:r>
            <w:r w:rsidRPr="00433BD6">
              <w:rPr>
                <w:rFonts w:ascii="Times New Roman" w:eastAsia="Times New Roman" w:hAnsi="Times New Roman" w:cs="Times New Roman"/>
                <w:color w:val="000000"/>
                <w:sz w:val="24"/>
                <w:szCs w:val="24"/>
              </w:rPr>
              <w:lastRenderedPageBreak/>
              <w:t>S ( REGD. ) MUSSOORIE</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lastRenderedPageBreak/>
              <w:t>20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50000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 (Co P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lastRenderedPageBreak/>
              <w:t>Pradeep Kumar (P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Suraj P. Harsha (Co P I)</w:t>
            </w:r>
          </w:p>
        </w:tc>
        <w:tc>
          <w:tcPr>
            <w:tcW w:w="1645"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lastRenderedPageBreak/>
              <w:t>MID-1008/09-10</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rPr>
                <w:rFonts w:ascii="Times New Roman" w:hAnsi="Times New Roman" w:cs="Times New Roman"/>
                <w:color w:val="000000"/>
                <w:sz w:val="24"/>
                <w:szCs w:val="24"/>
              </w:rPr>
            </w:pPr>
            <w:r w:rsidRPr="00433BD6">
              <w:rPr>
                <w:rFonts w:ascii="Times New Roman" w:hAnsi="Times New Roman" w:cs="Times New Roman"/>
                <w:color w:val="000000"/>
                <w:sz w:val="24"/>
                <w:szCs w:val="24"/>
              </w:rPr>
              <w:lastRenderedPageBreak/>
              <w:t>4</w:t>
            </w:r>
          </w:p>
        </w:tc>
        <w:tc>
          <w:tcPr>
            <w:tcW w:w="2723" w:type="dxa"/>
          </w:tcPr>
          <w:p w:rsidR="00C02E75" w:rsidRPr="00433BD6" w:rsidRDefault="00C02E75" w:rsidP="00DF1614">
            <w:pPr>
              <w:spacing w:after="0" w:line="240" w:lineRule="auto"/>
              <w:rPr>
                <w:rFonts w:ascii="Times New Roman" w:hAnsi="Times New Roman" w:cs="Times New Roman"/>
                <w:b/>
                <w:color w:val="000000"/>
                <w:sz w:val="24"/>
                <w:szCs w:val="24"/>
              </w:rPr>
            </w:pPr>
            <w:r w:rsidRPr="00433BD6">
              <w:rPr>
                <w:rFonts w:ascii="Times New Roman" w:hAnsi="Times New Roman" w:cs="Times New Roman"/>
                <w:color w:val="000000"/>
                <w:sz w:val="24"/>
                <w:szCs w:val="24"/>
              </w:rPr>
              <w:t>STUDY AND DESIGN IMPROVEMENT IN CTRB OF FREIGHT STOCK OF INDIAN RAILWAYS</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RDSO, LUCKNOW</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2 years</w:t>
            </w:r>
          </w:p>
          <w:p w:rsidR="00221E09" w:rsidRPr="00433BD6" w:rsidRDefault="00221E09"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4</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months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2138713</w:t>
            </w:r>
          </w:p>
        </w:tc>
        <w:tc>
          <w:tcPr>
            <w:tcW w:w="1897"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Satish C. Sharma</w:t>
            </w:r>
            <w:r w:rsidR="00DB625C" w:rsidRPr="00433BD6">
              <w:rPr>
                <w:rFonts w:ascii="Times New Roman" w:eastAsia="Times New Roman" w:hAnsi="Times New Roman" w:cs="Times New Roman"/>
                <w:color w:val="000000"/>
                <w:sz w:val="24"/>
                <w:szCs w:val="24"/>
              </w:rPr>
              <w:t xml:space="preserve"> </w:t>
            </w:r>
            <w:r w:rsidRPr="00433BD6">
              <w:rPr>
                <w:rFonts w:ascii="Times New Roman" w:hAnsi="Times New Roman" w:cs="Times New Roman"/>
                <w:color w:val="000000" w:themeColor="text1"/>
                <w:sz w:val="24"/>
                <w:szCs w:val="24"/>
              </w:rPr>
              <w:t>(P I)</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Suraj P. Harsha</w:t>
            </w:r>
            <w:r w:rsidRPr="00433BD6">
              <w:rPr>
                <w:rFonts w:ascii="Times New Roman" w:hAnsi="Times New Roman" w:cs="Times New Roman"/>
                <w:color w:val="000000" w:themeColor="text1"/>
                <w:sz w:val="24"/>
                <w:szCs w:val="24"/>
              </w:rPr>
              <w:t>(Co P I)</w:t>
            </w:r>
          </w:p>
        </w:tc>
        <w:tc>
          <w:tcPr>
            <w:tcW w:w="1645"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MID-1007/09-10</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rPr>
                <w:rFonts w:ascii="Times New Roman" w:hAnsi="Times New Roman" w:cs="Times New Roman"/>
                <w:color w:val="000000"/>
                <w:sz w:val="24"/>
                <w:szCs w:val="24"/>
              </w:rPr>
            </w:pPr>
            <w:r w:rsidRPr="00433BD6">
              <w:rPr>
                <w:rFonts w:ascii="Times New Roman" w:hAnsi="Times New Roman" w:cs="Times New Roman"/>
                <w:color w:val="000000"/>
                <w:sz w:val="24"/>
                <w:szCs w:val="24"/>
              </w:rPr>
              <w:t>5</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TECHNICAL ENQUIRY OF MANSADEVI ROPEWAYS</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DISTRICT MAGISTRATE HARIDWAR</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35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200000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w:t>
            </w:r>
            <w:r w:rsidR="00DB625C" w:rsidRPr="00433BD6">
              <w:rPr>
                <w:rFonts w:ascii="Times New Roman" w:hAnsi="Times New Roman" w:cs="Times New Roman"/>
                <w:color w:val="000000" w:themeColor="text1"/>
                <w:sz w:val="24"/>
                <w:szCs w:val="24"/>
              </w:rPr>
              <w:t xml:space="preserve"> (P</w:t>
            </w:r>
            <w:r w:rsidRPr="00433BD6">
              <w:rPr>
                <w:rFonts w:ascii="Times New Roman" w:hAnsi="Times New Roman" w:cs="Times New Roman"/>
                <w:color w:val="000000" w:themeColor="text1"/>
                <w:sz w:val="24"/>
                <w:szCs w:val="24"/>
              </w:rPr>
              <w:t xml:space="preserve">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V. K. Goel (Co P I)</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hAnsi="Times New Roman" w:cs="Times New Roman"/>
                <w:color w:val="000000" w:themeColor="text1"/>
                <w:sz w:val="24"/>
                <w:szCs w:val="24"/>
              </w:rPr>
              <w:t>R.P. Gakkhar (Co P I)</w:t>
            </w:r>
          </w:p>
        </w:tc>
        <w:tc>
          <w:tcPr>
            <w:tcW w:w="1645"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MID-1011/09-10</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rPr>
                <w:rFonts w:ascii="Times New Roman" w:hAnsi="Times New Roman" w:cs="Times New Roman"/>
                <w:color w:val="000000"/>
                <w:sz w:val="24"/>
                <w:szCs w:val="24"/>
              </w:rPr>
            </w:pPr>
            <w:r w:rsidRPr="00433BD6">
              <w:rPr>
                <w:rFonts w:ascii="Times New Roman" w:hAnsi="Times New Roman" w:cs="Times New Roman"/>
                <w:color w:val="000000"/>
                <w:sz w:val="24"/>
                <w:szCs w:val="24"/>
              </w:rPr>
              <w:t>6</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INSPECTION OF ROPEWAY AT MANSA DAVI, HARDWAR</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DISTRICT MAGISTRATE HARIDWAR</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8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60000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w:t>
            </w:r>
            <w:r w:rsidR="00DB625C" w:rsidRPr="00433BD6">
              <w:rPr>
                <w:rFonts w:ascii="Times New Roman" w:hAnsi="Times New Roman" w:cs="Times New Roman"/>
                <w:color w:val="000000" w:themeColor="text1"/>
                <w:sz w:val="24"/>
                <w:szCs w:val="24"/>
              </w:rPr>
              <w:t xml:space="preserve"> (P</w:t>
            </w:r>
            <w:r w:rsidRPr="00433BD6">
              <w:rPr>
                <w:rFonts w:ascii="Times New Roman" w:hAnsi="Times New Roman" w:cs="Times New Roman"/>
                <w:color w:val="000000" w:themeColor="text1"/>
                <w:sz w:val="24"/>
                <w:szCs w:val="24"/>
              </w:rPr>
              <w:t xml:space="preserve">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V. K. Goel (Co P I)</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hAnsi="Times New Roman" w:cs="Times New Roman"/>
                <w:color w:val="000000" w:themeColor="text1"/>
                <w:sz w:val="24"/>
                <w:szCs w:val="24"/>
              </w:rPr>
              <w:t>R.P. Gakkhar (Co P I)</w:t>
            </w:r>
          </w:p>
        </w:tc>
        <w:tc>
          <w:tcPr>
            <w:tcW w:w="1645" w:type="dxa"/>
            <w:vAlign w:val="center"/>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MID-1003/10-11</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rPr>
                <w:rFonts w:ascii="Times New Roman" w:hAnsi="Times New Roman" w:cs="Times New Roman"/>
                <w:color w:val="000000"/>
                <w:sz w:val="24"/>
                <w:szCs w:val="24"/>
              </w:rPr>
            </w:pPr>
            <w:r w:rsidRPr="00433BD6">
              <w:rPr>
                <w:rFonts w:ascii="Times New Roman" w:hAnsi="Times New Roman" w:cs="Times New Roman"/>
                <w:color w:val="000000"/>
                <w:sz w:val="24"/>
                <w:szCs w:val="24"/>
              </w:rPr>
              <w:t>7</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INSPECTION OF KEMPTY FALL ROPEWAY AT MUSSORIE</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M/S NEENA CONTRACTORS AND BUILDERS PVT. LTD., DEHRADUN</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11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91000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 (Co P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Pradeep Kumar (P I)</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(Co P I)</w:t>
            </w:r>
          </w:p>
        </w:tc>
        <w:tc>
          <w:tcPr>
            <w:tcW w:w="1645"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MID-1004/10-11</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rPr>
                <w:rFonts w:ascii="Times New Roman" w:hAnsi="Times New Roman" w:cs="Times New Roman"/>
                <w:color w:val="000000"/>
                <w:sz w:val="24"/>
                <w:szCs w:val="24"/>
              </w:rPr>
            </w:pPr>
            <w:r w:rsidRPr="00433BD6">
              <w:rPr>
                <w:rFonts w:ascii="Times New Roman" w:hAnsi="Times New Roman" w:cs="Times New Roman"/>
                <w:color w:val="000000"/>
                <w:sz w:val="24"/>
                <w:szCs w:val="24"/>
              </w:rPr>
              <w:t>8</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SITE VISIT AND DISCUSSION AT ONGC</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ONGC LTD. VADODRA</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3 months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15000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 (P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M. Mahapatra (Co P I)</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(Co P I)</w:t>
            </w:r>
          </w:p>
        </w:tc>
        <w:tc>
          <w:tcPr>
            <w:tcW w:w="1645"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MID-1005/10-11</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rPr>
                <w:rFonts w:ascii="Times New Roman" w:hAnsi="Times New Roman" w:cs="Times New Roman"/>
                <w:color w:val="000000"/>
                <w:sz w:val="24"/>
                <w:szCs w:val="24"/>
              </w:rPr>
            </w:pPr>
            <w:r w:rsidRPr="00433BD6">
              <w:rPr>
                <w:rFonts w:ascii="Times New Roman" w:hAnsi="Times New Roman" w:cs="Times New Roman"/>
                <w:color w:val="000000"/>
                <w:sz w:val="24"/>
                <w:szCs w:val="24"/>
              </w:rPr>
              <w:t>9</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VETTING OF DESIGN FOR MAA CHANDI DEVI ROPEWAY HANGER</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M/S USHA BRECO LTD., REGIONAL OFFICE HARIDWAR</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2 months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180000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w:t>
            </w:r>
            <w:r w:rsidR="00DB625C" w:rsidRPr="00433BD6">
              <w:rPr>
                <w:rFonts w:ascii="Times New Roman" w:hAnsi="Times New Roman" w:cs="Times New Roman"/>
                <w:color w:val="000000" w:themeColor="text1"/>
                <w:sz w:val="24"/>
                <w:szCs w:val="24"/>
              </w:rPr>
              <w:t xml:space="preserve"> (</w:t>
            </w:r>
            <w:r w:rsidRPr="00433BD6">
              <w:rPr>
                <w:rFonts w:ascii="Times New Roman" w:hAnsi="Times New Roman" w:cs="Times New Roman"/>
                <w:color w:val="000000" w:themeColor="text1"/>
                <w:sz w:val="24"/>
                <w:szCs w:val="24"/>
              </w:rPr>
              <w:t>P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Suraj P. Harsha (Co P I)</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hAnsi="Times New Roman" w:cs="Times New Roman"/>
                <w:color w:val="000000" w:themeColor="text1"/>
                <w:sz w:val="24"/>
                <w:szCs w:val="24"/>
              </w:rPr>
              <w:t>Pradeep Kumar (Co P I)</w:t>
            </w:r>
          </w:p>
        </w:tc>
        <w:tc>
          <w:tcPr>
            <w:tcW w:w="1645"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MID-1009/10-11</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10</w:t>
            </w:r>
          </w:p>
          <w:p w:rsidR="00C02E75" w:rsidRPr="00433BD6" w:rsidRDefault="00C02E75" w:rsidP="00DF1614">
            <w:pPr>
              <w:ind w:right="-108"/>
              <w:rPr>
                <w:rFonts w:ascii="Times New Roman" w:hAnsi="Times New Roman" w:cs="Times New Roman"/>
                <w:sz w:val="24"/>
                <w:szCs w:val="24"/>
              </w:rPr>
            </w:pP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INSPECTION OF ROPEWAY AT MUSSORIE</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M/S SHAIL SHIKHAR ASSOCIATES, MUSSORIE</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10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78975</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w:t>
            </w:r>
            <w:r w:rsidR="00DB625C" w:rsidRPr="00433BD6">
              <w:rPr>
                <w:rFonts w:ascii="Times New Roman" w:hAnsi="Times New Roman" w:cs="Times New Roman"/>
                <w:color w:val="000000" w:themeColor="text1"/>
                <w:sz w:val="24"/>
                <w:szCs w:val="24"/>
              </w:rPr>
              <w:t xml:space="preserve"> (</w:t>
            </w:r>
            <w:r w:rsidRPr="00433BD6">
              <w:rPr>
                <w:rFonts w:ascii="Times New Roman" w:hAnsi="Times New Roman" w:cs="Times New Roman"/>
                <w:color w:val="000000" w:themeColor="text1"/>
                <w:sz w:val="24"/>
                <w:szCs w:val="24"/>
              </w:rPr>
              <w:t>P I)</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hAnsi="Times New Roman" w:cs="Times New Roman"/>
                <w:color w:val="000000" w:themeColor="text1"/>
                <w:sz w:val="24"/>
                <w:szCs w:val="24"/>
              </w:rPr>
              <w:t>Pradeep Kumar (Co P I)</w:t>
            </w:r>
          </w:p>
        </w:tc>
        <w:tc>
          <w:tcPr>
            <w:tcW w:w="1645"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MID-1011/10-11</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11</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VIBRATION ANALYSIS OF TWO COMPONENTS OF EICHER TRACTORS</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EICHER TRACTORS LTD. BHOPAL</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3.5 months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400000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w:t>
            </w:r>
            <w:r w:rsidR="00DB625C" w:rsidRPr="00433BD6">
              <w:rPr>
                <w:rFonts w:ascii="Times New Roman" w:hAnsi="Times New Roman" w:cs="Times New Roman"/>
                <w:color w:val="000000" w:themeColor="text1"/>
                <w:sz w:val="24"/>
                <w:szCs w:val="24"/>
              </w:rPr>
              <w:t xml:space="preserve"> (</w:t>
            </w:r>
            <w:r w:rsidRPr="00433BD6">
              <w:rPr>
                <w:rFonts w:ascii="Times New Roman" w:hAnsi="Times New Roman" w:cs="Times New Roman"/>
                <w:color w:val="000000" w:themeColor="text1"/>
                <w:sz w:val="24"/>
                <w:szCs w:val="24"/>
              </w:rPr>
              <w:t>P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Suraj P. Harsha (Co P I)</w:t>
            </w: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MID-1012/10-11</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lastRenderedPageBreak/>
              <w:t>12</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INSPECTION OF ROPEWAY SYSTEM AT KEMPTY FALL, MUSSORIE</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M/S NEENA CONTRACTORS &amp; BUILDERS PVT. LTD. DEHRADUN</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1.5 months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101360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 (Co P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Pradeep Kumar (P I)</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(Co P I)</w:t>
            </w:r>
          </w:p>
        </w:tc>
        <w:tc>
          <w:tcPr>
            <w:tcW w:w="1645"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MID-1021/10-11,</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13</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INSPECTION OF ROPEWAY SYSTEM AT GUN HILL POINT MUSSORIE</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M/S SHAIL SHIKHAR ASSOCIATES, MUSSORIE</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25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101360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w:t>
            </w:r>
            <w:r w:rsidR="00DB625C" w:rsidRPr="00433BD6">
              <w:rPr>
                <w:rFonts w:ascii="Times New Roman" w:hAnsi="Times New Roman" w:cs="Times New Roman"/>
                <w:color w:val="000000" w:themeColor="text1"/>
                <w:sz w:val="24"/>
                <w:szCs w:val="24"/>
              </w:rPr>
              <w:t xml:space="preserve"> </w:t>
            </w:r>
            <w:r w:rsidR="00E06274" w:rsidRPr="00433BD6">
              <w:rPr>
                <w:rFonts w:ascii="Times New Roman" w:hAnsi="Times New Roman" w:cs="Times New Roman"/>
                <w:color w:val="000000" w:themeColor="text1"/>
                <w:sz w:val="24"/>
                <w:szCs w:val="24"/>
              </w:rPr>
              <w:t>(</w:t>
            </w:r>
            <w:r w:rsidRPr="00433BD6">
              <w:rPr>
                <w:rFonts w:ascii="Times New Roman" w:hAnsi="Times New Roman" w:cs="Times New Roman"/>
                <w:color w:val="000000" w:themeColor="text1"/>
                <w:sz w:val="24"/>
                <w:szCs w:val="24"/>
              </w:rPr>
              <w:t>P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Suraj P. Harsha (Co P I)</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hAnsi="Times New Roman" w:cs="Times New Roman"/>
                <w:color w:val="000000" w:themeColor="text1"/>
                <w:sz w:val="24"/>
                <w:szCs w:val="24"/>
              </w:rPr>
              <w:t>Pradeep Kumar (Co P I)</w:t>
            </w:r>
          </w:p>
        </w:tc>
        <w:tc>
          <w:tcPr>
            <w:tcW w:w="1645"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MID-1022/10-11</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14</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ROOT CAUSES ANALYSIS OF SHAFT FAILURE OF ROPEWAY</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EX. OFFICER OFFICE OF NAGAR PALIKA PARISHAD MUSSOORIE</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10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101360</w:t>
            </w:r>
          </w:p>
        </w:tc>
        <w:tc>
          <w:tcPr>
            <w:tcW w:w="1897" w:type="dxa"/>
          </w:tcPr>
          <w:p w:rsidR="00C02E75" w:rsidRPr="00433BD6" w:rsidRDefault="00E06274"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 (</w:t>
            </w:r>
            <w:r w:rsidR="00C02E75" w:rsidRPr="00433BD6">
              <w:rPr>
                <w:rFonts w:ascii="Times New Roman" w:hAnsi="Times New Roman" w:cs="Times New Roman"/>
                <w:color w:val="000000" w:themeColor="text1"/>
                <w:sz w:val="24"/>
                <w:szCs w:val="24"/>
              </w:rPr>
              <w:t>P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Suraj P. Harsha (Co P I)</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hAnsi="Times New Roman" w:cs="Times New Roman"/>
                <w:color w:val="000000" w:themeColor="text1"/>
                <w:sz w:val="24"/>
                <w:szCs w:val="24"/>
              </w:rPr>
              <w:t>Pradeep Kumar (Co P I)</w:t>
            </w:r>
          </w:p>
        </w:tc>
        <w:tc>
          <w:tcPr>
            <w:tcW w:w="1645"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MID-1004/11-12</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15</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INSPECTION OF OVER ALL OPERATION OF ROPE WAY</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M/S SHAIL SHIKHAR ASSOCIATES ROPEWAY MUSSOORIE, DISTT. DEHRADUN UTTARAKHAND</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15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71000</w:t>
            </w:r>
          </w:p>
        </w:tc>
        <w:tc>
          <w:tcPr>
            <w:tcW w:w="1897" w:type="dxa"/>
          </w:tcPr>
          <w:p w:rsidR="00C02E75" w:rsidRPr="00433BD6" w:rsidRDefault="00E06274"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 (</w:t>
            </w:r>
            <w:r w:rsidR="00C02E75" w:rsidRPr="00433BD6">
              <w:rPr>
                <w:rFonts w:ascii="Times New Roman" w:hAnsi="Times New Roman" w:cs="Times New Roman"/>
                <w:color w:val="000000" w:themeColor="text1"/>
                <w:sz w:val="24"/>
                <w:szCs w:val="24"/>
              </w:rPr>
              <w:t>P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Suraj P. Harsha (Co P I)</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hAnsi="Times New Roman" w:cs="Times New Roman"/>
                <w:color w:val="000000" w:themeColor="text1"/>
                <w:sz w:val="24"/>
                <w:szCs w:val="24"/>
              </w:rPr>
              <w:t>Pradeep Kumar (Co P I)</w:t>
            </w: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MID-1010/11-12</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16</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INSPECTION OF ROPEWAY SYSTEM AT GUN HILL POINT, MUSSOORIE</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M/S SHAIL SHIKHAR ASSOCIATES ROPEWAY, MUSSOORIE</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1 months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101015</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w:t>
            </w:r>
            <w:r w:rsidR="00E06274" w:rsidRPr="00433BD6">
              <w:rPr>
                <w:rFonts w:ascii="Times New Roman" w:hAnsi="Times New Roman" w:cs="Times New Roman"/>
                <w:color w:val="000000" w:themeColor="text1"/>
                <w:sz w:val="24"/>
                <w:szCs w:val="24"/>
              </w:rPr>
              <w:t xml:space="preserve"> (</w:t>
            </w:r>
            <w:r w:rsidRPr="00433BD6">
              <w:rPr>
                <w:rFonts w:ascii="Times New Roman" w:hAnsi="Times New Roman" w:cs="Times New Roman"/>
                <w:color w:val="000000" w:themeColor="text1"/>
                <w:sz w:val="24"/>
                <w:szCs w:val="24"/>
              </w:rPr>
              <w:t>P I)</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(Co P I)</w:t>
            </w:r>
          </w:p>
        </w:tc>
        <w:tc>
          <w:tcPr>
            <w:tcW w:w="1645"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MID-1001/12-13</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17</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INSPECTION OF ROPEWAY SYSTEM AT GUN HILL POINT, MUSSOORIE</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M/S SHAIL SHIKHER ASSOCIATES , ROPEWAY JHULAGHAR MUSSOORIE</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25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111250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w:t>
            </w:r>
            <w:r w:rsidR="00E06274" w:rsidRPr="00433BD6">
              <w:rPr>
                <w:rFonts w:ascii="Times New Roman" w:hAnsi="Times New Roman" w:cs="Times New Roman"/>
                <w:color w:val="000000" w:themeColor="text1"/>
                <w:sz w:val="24"/>
                <w:szCs w:val="24"/>
              </w:rPr>
              <w:t xml:space="preserve"> (</w:t>
            </w:r>
            <w:r w:rsidRPr="00433BD6">
              <w:rPr>
                <w:rFonts w:ascii="Times New Roman" w:hAnsi="Times New Roman" w:cs="Times New Roman"/>
                <w:color w:val="000000" w:themeColor="text1"/>
                <w:sz w:val="24"/>
                <w:szCs w:val="24"/>
              </w:rPr>
              <w:t>P I)</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(Co P I)</w:t>
            </w:r>
          </w:p>
        </w:tc>
        <w:tc>
          <w:tcPr>
            <w:tcW w:w="1645"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MID-6002/12-13</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18</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lang w:eastAsia="en-IN"/>
              </w:rPr>
              <w:t xml:space="preserve">COMPUTATION AND VALIDATION OF LUBE OIL AND JACKING OIL </w:t>
            </w:r>
            <w:r w:rsidRPr="00433BD6">
              <w:rPr>
                <w:rFonts w:ascii="Times New Roman" w:hAnsi="Times New Roman" w:cs="Times New Roman"/>
                <w:color w:val="000000"/>
                <w:sz w:val="24"/>
                <w:szCs w:val="24"/>
                <w:lang w:eastAsia="en-IN"/>
              </w:rPr>
              <w:lastRenderedPageBreak/>
              <w:t>FLOWS/LOSSES AS WELL AS STIFFNESS AND DAMPING COEFFICIENTS IN HYDRODYNAMIC JOURNAL BEARINGS OF STEAM TURBINE</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lastRenderedPageBreak/>
              <w:t>BHEL HARDWAR</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8 months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1250000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w:t>
            </w:r>
            <w:r w:rsidR="00AD0423" w:rsidRPr="00433BD6">
              <w:rPr>
                <w:rFonts w:ascii="Times New Roman" w:hAnsi="Times New Roman" w:cs="Times New Roman"/>
                <w:color w:val="000000" w:themeColor="text1"/>
                <w:sz w:val="24"/>
                <w:szCs w:val="24"/>
              </w:rPr>
              <w:t xml:space="preserve"> (</w:t>
            </w:r>
            <w:r w:rsidRPr="00433BD6">
              <w:rPr>
                <w:rFonts w:ascii="Times New Roman" w:hAnsi="Times New Roman" w:cs="Times New Roman"/>
                <w:color w:val="000000" w:themeColor="text1"/>
                <w:sz w:val="24"/>
                <w:szCs w:val="24"/>
              </w:rPr>
              <w:t>P I)</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hAnsi="Times New Roman" w:cs="Times New Roman"/>
                <w:color w:val="000000" w:themeColor="text1"/>
                <w:sz w:val="24"/>
                <w:szCs w:val="24"/>
              </w:rPr>
              <w:lastRenderedPageBreak/>
              <w:t>Suraj P. Harsha (Co P I)</w:t>
            </w:r>
          </w:p>
        </w:tc>
        <w:tc>
          <w:tcPr>
            <w:tcW w:w="1645"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lastRenderedPageBreak/>
              <w:t>MID-6021/12-13</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lastRenderedPageBreak/>
              <w:t>19</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INSPECTION OF ROPEWAY SYSTEM ST GUN HILL POINT, MUSSORIE</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M/S SHAIL SHIKHAR ASSOCIATES (REGD.), MUSSORIE</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2 months</w:t>
            </w:r>
          </w:p>
        </w:tc>
        <w:tc>
          <w:tcPr>
            <w:tcW w:w="885" w:type="dxa"/>
          </w:tcPr>
          <w:p w:rsidR="00F46F9E"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109676</w:t>
            </w:r>
          </w:p>
          <w:p w:rsidR="00C02E75" w:rsidRPr="00433BD6" w:rsidRDefault="00C02E75" w:rsidP="00F46F9E">
            <w:pPr>
              <w:rPr>
                <w:rFonts w:ascii="Times New Roman" w:hAnsi="Times New Roman" w:cs="Times New Roman"/>
                <w:sz w:val="24"/>
                <w:szCs w:val="24"/>
              </w:rPr>
            </w:pP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w:t>
            </w:r>
            <w:r w:rsidR="00AD0423" w:rsidRPr="00433BD6">
              <w:rPr>
                <w:rFonts w:ascii="Times New Roman" w:hAnsi="Times New Roman" w:cs="Times New Roman"/>
                <w:color w:val="000000" w:themeColor="text1"/>
                <w:sz w:val="24"/>
                <w:szCs w:val="24"/>
              </w:rPr>
              <w:t xml:space="preserve"> (</w:t>
            </w:r>
            <w:r w:rsidRPr="00433BD6">
              <w:rPr>
                <w:rFonts w:ascii="Times New Roman" w:hAnsi="Times New Roman" w:cs="Times New Roman"/>
                <w:color w:val="000000" w:themeColor="text1"/>
                <w:sz w:val="24"/>
                <w:szCs w:val="24"/>
              </w:rPr>
              <w:t>P I)</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(Co P I)</w:t>
            </w:r>
          </w:p>
        </w:tc>
        <w:tc>
          <w:tcPr>
            <w:tcW w:w="1645"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MID-6001/13-14</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20</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INSPECTION OF ROPEWAY SYSTEM AT KAMPTY FALL, MUSSORIE</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M/S NEENA CONTRACTORS &amp; BUILDERS PVT. LTD.,DEHRADUN</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45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109676</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w:t>
            </w:r>
            <w:r w:rsidR="00AD0423" w:rsidRPr="00433BD6">
              <w:rPr>
                <w:rFonts w:ascii="Times New Roman" w:hAnsi="Times New Roman" w:cs="Times New Roman"/>
                <w:color w:val="000000" w:themeColor="text1"/>
                <w:sz w:val="24"/>
                <w:szCs w:val="24"/>
              </w:rPr>
              <w:t xml:space="preserve"> (</w:t>
            </w:r>
            <w:r w:rsidRPr="00433BD6">
              <w:rPr>
                <w:rFonts w:ascii="Times New Roman" w:hAnsi="Times New Roman" w:cs="Times New Roman"/>
                <w:color w:val="000000" w:themeColor="text1"/>
                <w:sz w:val="24"/>
                <w:szCs w:val="24"/>
              </w:rPr>
              <w:t>P I)</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(Co P I)</w:t>
            </w:r>
          </w:p>
        </w:tc>
        <w:tc>
          <w:tcPr>
            <w:tcW w:w="1645"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MID-6002/13-14</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21</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DESIGN VETTING OF COLUMN BEARING HOUSING</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ISGEC, YAMUNAGAR</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1 month 10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300000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w:t>
            </w:r>
            <w:r w:rsidR="00AD0423" w:rsidRPr="00433BD6">
              <w:rPr>
                <w:rFonts w:ascii="Times New Roman" w:hAnsi="Times New Roman" w:cs="Times New Roman"/>
                <w:color w:val="000000" w:themeColor="text1"/>
                <w:sz w:val="24"/>
                <w:szCs w:val="24"/>
              </w:rPr>
              <w:t xml:space="preserve"> (</w:t>
            </w:r>
            <w:r w:rsidRPr="00433BD6">
              <w:rPr>
                <w:rFonts w:ascii="Times New Roman" w:hAnsi="Times New Roman" w:cs="Times New Roman"/>
                <w:color w:val="000000" w:themeColor="text1"/>
                <w:sz w:val="24"/>
                <w:szCs w:val="24"/>
              </w:rPr>
              <w:t>Co P I)</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 P I)</w:t>
            </w:r>
          </w:p>
        </w:tc>
        <w:tc>
          <w:tcPr>
            <w:tcW w:w="1645"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MID-6004/13-14</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22</w:t>
            </w:r>
          </w:p>
        </w:tc>
        <w:tc>
          <w:tcPr>
            <w:tcW w:w="2723"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INSPECTION OF ROPEWAY SYSTEM AT GUN HILL, MUSSORIE</w:t>
            </w:r>
          </w:p>
        </w:tc>
        <w:tc>
          <w:tcPr>
            <w:tcW w:w="1543"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M/S SHAIL SHIKHAR ASSOCIATES (REGD.), MUSSORIE</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1 month</w:t>
            </w:r>
          </w:p>
        </w:tc>
        <w:tc>
          <w:tcPr>
            <w:tcW w:w="885" w:type="dxa"/>
          </w:tcPr>
          <w:p w:rsidR="00C02E75" w:rsidRPr="00433BD6" w:rsidRDefault="00C02E75" w:rsidP="00DF1614">
            <w:pPr>
              <w:spacing w:after="0" w:line="240" w:lineRule="auto"/>
              <w:jc w:val="right"/>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109676</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w:t>
            </w:r>
            <w:r w:rsidR="00AD0423" w:rsidRPr="00433BD6">
              <w:rPr>
                <w:rFonts w:ascii="Times New Roman" w:hAnsi="Times New Roman" w:cs="Times New Roman"/>
                <w:color w:val="000000" w:themeColor="text1"/>
                <w:sz w:val="24"/>
                <w:szCs w:val="24"/>
              </w:rPr>
              <w:t xml:space="preserve"> (</w:t>
            </w:r>
            <w:r w:rsidRPr="00433BD6">
              <w:rPr>
                <w:rFonts w:ascii="Times New Roman" w:hAnsi="Times New Roman" w:cs="Times New Roman"/>
                <w:color w:val="000000" w:themeColor="text1"/>
                <w:sz w:val="24"/>
                <w:szCs w:val="24"/>
              </w:rPr>
              <w:t>P I)</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(Co P I)</w:t>
            </w:r>
          </w:p>
        </w:tc>
        <w:tc>
          <w:tcPr>
            <w:tcW w:w="1645"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MID-6018/13-14</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p>
        </w:tc>
      </w:tr>
      <w:tr w:rsidR="00C02E75" w:rsidRPr="00433BD6" w:rsidTr="00C02E75">
        <w:trPr>
          <w:trHeight w:val="351"/>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23</w:t>
            </w:r>
          </w:p>
        </w:tc>
        <w:tc>
          <w:tcPr>
            <w:tcW w:w="2723"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hAnsi="Times New Roman" w:cs="Times New Roman"/>
                <w:bCs/>
                <w:color w:val="000000" w:themeColor="text1"/>
                <w:sz w:val="24"/>
                <w:szCs w:val="24"/>
              </w:rPr>
              <w:t xml:space="preserve">DEVELOPMENT OF A SOFTWARE FOR THE DESIGN OF MULTI PLATE WET CLUTCH.  </w:t>
            </w:r>
            <w:r w:rsidRPr="00433BD6">
              <w:rPr>
                <w:rFonts w:ascii="Times New Roman" w:hAnsi="Times New Roman" w:cs="Times New Roman"/>
                <w:bCs/>
                <w:sz w:val="24"/>
                <w:szCs w:val="24"/>
              </w:rPr>
              <w:t xml:space="preserve">                 </w:t>
            </w:r>
            <w:r w:rsidRPr="00433BD6">
              <w:rPr>
                <w:rFonts w:ascii="Times New Roman" w:hAnsi="Times New Roman" w:cs="Times New Roman"/>
                <w:bCs/>
                <w:sz w:val="24"/>
                <w:szCs w:val="24"/>
              </w:rPr>
              <w:tab/>
            </w:r>
            <w:r w:rsidRPr="00433BD6">
              <w:rPr>
                <w:rFonts w:ascii="Times New Roman" w:hAnsi="Times New Roman" w:cs="Times New Roman"/>
                <w:bCs/>
                <w:sz w:val="24"/>
                <w:szCs w:val="24"/>
              </w:rPr>
              <w:tab/>
            </w:r>
            <w:r w:rsidRPr="00433BD6">
              <w:rPr>
                <w:rFonts w:ascii="Times New Roman" w:hAnsi="Times New Roman" w:cs="Times New Roman"/>
                <w:bCs/>
                <w:sz w:val="24"/>
                <w:szCs w:val="24"/>
              </w:rPr>
              <w:tab/>
            </w:r>
            <w:r w:rsidRPr="00433BD6">
              <w:rPr>
                <w:rFonts w:ascii="Times New Roman" w:hAnsi="Times New Roman" w:cs="Times New Roman"/>
                <w:bCs/>
                <w:sz w:val="24"/>
                <w:szCs w:val="24"/>
              </w:rPr>
              <w:tab/>
            </w:r>
          </w:p>
        </w:tc>
        <w:tc>
          <w:tcPr>
            <w:tcW w:w="1543" w:type="dxa"/>
          </w:tcPr>
          <w:p w:rsidR="00C02E75" w:rsidRPr="00433BD6" w:rsidRDefault="00C02E75" w:rsidP="00DF1614">
            <w:pPr>
              <w:spacing w:after="0" w:line="240" w:lineRule="auto"/>
              <w:rPr>
                <w:rFonts w:ascii="Times New Roman" w:eastAsia="Times New Roman" w:hAnsi="Times New Roman" w:cs="Times New Roman"/>
                <w:bCs/>
                <w:color w:val="000000"/>
                <w:sz w:val="24"/>
                <w:szCs w:val="24"/>
              </w:rPr>
            </w:pPr>
            <w:r w:rsidRPr="00433BD6">
              <w:rPr>
                <w:rFonts w:ascii="Times New Roman" w:hAnsi="Times New Roman" w:cs="Times New Roman"/>
                <w:bCs/>
                <w:color w:val="000000" w:themeColor="text1"/>
                <w:sz w:val="24"/>
                <w:szCs w:val="24"/>
              </w:rPr>
              <w:t>M/S MAKINO AUTO INDUSTRIES PVT. LTD., NOIDA</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1 year</w:t>
            </w:r>
          </w:p>
        </w:tc>
        <w:tc>
          <w:tcPr>
            <w:tcW w:w="885" w:type="dxa"/>
          </w:tcPr>
          <w:p w:rsidR="00C02E75" w:rsidRPr="00433BD6" w:rsidRDefault="00C02E75" w:rsidP="00DF1614">
            <w:pPr>
              <w:spacing w:after="0" w:line="240" w:lineRule="auto"/>
              <w:jc w:val="right"/>
              <w:rPr>
                <w:rFonts w:ascii="Times New Roman" w:eastAsia="Times New Roman" w:hAnsi="Times New Roman" w:cs="Times New Roman"/>
                <w:color w:val="000000"/>
                <w:sz w:val="24"/>
                <w:szCs w:val="24"/>
              </w:rPr>
            </w:pPr>
            <w:r w:rsidRPr="00433BD6">
              <w:rPr>
                <w:rFonts w:ascii="Times New Roman" w:hAnsi="Times New Roman" w:cs="Times New Roman"/>
                <w:bCs/>
                <w:sz w:val="24"/>
                <w:szCs w:val="24"/>
              </w:rPr>
              <w:t>300000</w:t>
            </w:r>
            <w:r w:rsidRPr="00433BD6">
              <w:rPr>
                <w:rFonts w:ascii="Times New Roman" w:hAnsi="Times New Roman" w:cs="Times New Roman"/>
                <w:b/>
                <w:bCs/>
                <w:sz w:val="24"/>
                <w:szCs w:val="24"/>
              </w:rPr>
              <w:t xml:space="preserve">   </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w:t>
            </w:r>
            <w:r w:rsidR="00AD0423" w:rsidRPr="00433BD6">
              <w:rPr>
                <w:rFonts w:ascii="Times New Roman" w:hAnsi="Times New Roman" w:cs="Times New Roman"/>
                <w:color w:val="000000" w:themeColor="text1"/>
                <w:sz w:val="24"/>
                <w:szCs w:val="24"/>
              </w:rPr>
              <w:t xml:space="preserve"> (</w:t>
            </w:r>
            <w:r w:rsidRPr="00433BD6">
              <w:rPr>
                <w:rFonts w:ascii="Times New Roman" w:hAnsi="Times New Roman" w:cs="Times New Roman"/>
                <w:color w:val="000000" w:themeColor="text1"/>
                <w:sz w:val="24"/>
                <w:szCs w:val="24"/>
              </w:rPr>
              <w:t>P I)</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(Co P I)</w:t>
            </w:r>
          </w:p>
        </w:tc>
        <w:tc>
          <w:tcPr>
            <w:tcW w:w="1645"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MID-6024/13-14</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24</w:t>
            </w:r>
          </w:p>
        </w:tc>
        <w:tc>
          <w:tcPr>
            <w:tcW w:w="2723" w:type="dxa"/>
          </w:tcPr>
          <w:p w:rsidR="00C02E75" w:rsidRPr="00433BD6" w:rsidRDefault="00C02E75" w:rsidP="009525B0">
            <w:pPr>
              <w:spacing w:after="0" w:line="240" w:lineRule="auto"/>
              <w:rPr>
                <w:rFonts w:ascii="Times New Roman" w:hAnsi="Times New Roman" w:cs="Times New Roman"/>
                <w:bCs/>
                <w:color w:val="000000" w:themeColor="text1"/>
                <w:sz w:val="24"/>
                <w:szCs w:val="24"/>
              </w:rPr>
            </w:pPr>
            <w:r w:rsidRPr="00433BD6">
              <w:rPr>
                <w:rFonts w:ascii="Times New Roman" w:hAnsi="Times New Roman" w:cs="Times New Roman"/>
                <w:bCs/>
                <w:color w:val="000000" w:themeColor="text1"/>
                <w:sz w:val="24"/>
                <w:szCs w:val="24"/>
              </w:rPr>
              <w:t xml:space="preserve">DEVELOPMENT OF UPGRADED DRAFT GEAR FOR FREIGHT STOCK: DEVELOPMENT OF TESTING REGIMES </w:t>
            </w:r>
          </w:p>
        </w:tc>
        <w:tc>
          <w:tcPr>
            <w:tcW w:w="1543" w:type="dxa"/>
          </w:tcPr>
          <w:p w:rsidR="00C02E75" w:rsidRPr="00433BD6" w:rsidRDefault="00C02E75" w:rsidP="00DF1614">
            <w:pPr>
              <w:spacing w:after="0" w:line="240" w:lineRule="auto"/>
              <w:rPr>
                <w:rFonts w:ascii="Times New Roman" w:hAnsi="Times New Roman" w:cs="Times New Roman"/>
                <w:bCs/>
                <w:color w:val="000000" w:themeColor="text1"/>
                <w:sz w:val="24"/>
                <w:szCs w:val="24"/>
              </w:rPr>
            </w:pPr>
            <w:r w:rsidRPr="00433BD6">
              <w:rPr>
                <w:rFonts w:ascii="Times New Roman" w:hAnsi="Times New Roman" w:cs="Times New Roman"/>
                <w:bCs/>
                <w:color w:val="000000" w:themeColor="text1"/>
                <w:sz w:val="24"/>
                <w:szCs w:val="24"/>
              </w:rPr>
              <w:t>RDSO LUCKNOW</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1.5 years</w:t>
            </w:r>
          </w:p>
        </w:tc>
        <w:tc>
          <w:tcPr>
            <w:tcW w:w="885" w:type="dxa"/>
          </w:tcPr>
          <w:p w:rsidR="00884013" w:rsidRPr="00433BD6" w:rsidRDefault="00884013" w:rsidP="00DF1614">
            <w:pPr>
              <w:spacing w:after="0" w:line="240" w:lineRule="auto"/>
              <w:jc w:val="right"/>
              <w:rPr>
                <w:rFonts w:ascii="Times New Roman" w:hAnsi="Times New Roman" w:cs="Times New Roman"/>
                <w:bCs/>
                <w:sz w:val="24"/>
                <w:szCs w:val="24"/>
              </w:rPr>
            </w:pPr>
            <w:r w:rsidRPr="00433BD6">
              <w:rPr>
                <w:rFonts w:ascii="Times New Roman" w:hAnsi="Times New Roman" w:cs="Times New Roman"/>
                <w:bCs/>
                <w:sz w:val="24"/>
                <w:szCs w:val="24"/>
              </w:rPr>
              <w:t>21</w:t>
            </w:r>
            <w:r w:rsidR="00C02E75" w:rsidRPr="00433BD6">
              <w:rPr>
                <w:rFonts w:ascii="Times New Roman" w:hAnsi="Times New Roman" w:cs="Times New Roman"/>
                <w:bCs/>
                <w:sz w:val="24"/>
                <w:szCs w:val="24"/>
              </w:rPr>
              <w:t>25</w:t>
            </w:r>
            <w:r w:rsidRPr="00433BD6">
              <w:rPr>
                <w:rFonts w:ascii="Times New Roman" w:hAnsi="Times New Roman" w:cs="Times New Roman"/>
                <w:bCs/>
                <w:sz w:val="24"/>
                <w:szCs w:val="24"/>
              </w:rPr>
              <w:t>000</w:t>
            </w:r>
          </w:p>
          <w:p w:rsidR="00C02E75" w:rsidRPr="00433BD6" w:rsidRDefault="00C02E75" w:rsidP="00DF1614">
            <w:pPr>
              <w:spacing w:after="0" w:line="240" w:lineRule="auto"/>
              <w:jc w:val="right"/>
              <w:rPr>
                <w:rFonts w:ascii="Times New Roman" w:hAnsi="Times New Roman" w:cs="Times New Roman"/>
                <w:bCs/>
                <w:sz w:val="24"/>
                <w:szCs w:val="24"/>
              </w:rPr>
            </w:pP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w:t>
            </w:r>
            <w:r w:rsidR="00AD0423" w:rsidRPr="00433BD6">
              <w:rPr>
                <w:rFonts w:ascii="Times New Roman" w:hAnsi="Times New Roman" w:cs="Times New Roman"/>
                <w:color w:val="000000" w:themeColor="text1"/>
                <w:sz w:val="24"/>
                <w:szCs w:val="24"/>
              </w:rPr>
              <w:t xml:space="preserve"> (</w:t>
            </w:r>
            <w:r w:rsidRPr="00433BD6">
              <w:rPr>
                <w:rFonts w:ascii="Times New Roman" w:hAnsi="Times New Roman" w:cs="Times New Roman"/>
                <w:color w:val="000000" w:themeColor="text1"/>
                <w:sz w:val="24"/>
                <w:szCs w:val="24"/>
              </w:rPr>
              <w:t>P I)</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(Co P I)</w:t>
            </w:r>
          </w:p>
        </w:tc>
        <w:tc>
          <w:tcPr>
            <w:tcW w:w="1645"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MID-6030/13-14</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25</w:t>
            </w:r>
          </w:p>
        </w:tc>
        <w:tc>
          <w:tcPr>
            <w:tcW w:w="2723"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DESIGN VETTING OF FIXTURE OF 28 AXLE RAIL WAGON</w:t>
            </w:r>
          </w:p>
        </w:tc>
        <w:tc>
          <w:tcPr>
            <w:tcW w:w="1543"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BHEL HARIDWAR</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8 month 15 days</w:t>
            </w:r>
          </w:p>
        </w:tc>
        <w:tc>
          <w:tcPr>
            <w:tcW w:w="885" w:type="dxa"/>
          </w:tcPr>
          <w:p w:rsidR="00C02E75" w:rsidRPr="00433BD6" w:rsidRDefault="00C02E75" w:rsidP="00DF1614">
            <w:pPr>
              <w:spacing w:after="0" w:line="240" w:lineRule="auto"/>
              <w:jc w:val="right"/>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870000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w:t>
            </w:r>
            <w:r w:rsidR="00AD0423" w:rsidRPr="00433BD6">
              <w:rPr>
                <w:rFonts w:ascii="Times New Roman" w:hAnsi="Times New Roman" w:cs="Times New Roman"/>
                <w:color w:val="000000" w:themeColor="text1"/>
                <w:sz w:val="24"/>
                <w:szCs w:val="24"/>
              </w:rPr>
              <w:t xml:space="preserve"> </w:t>
            </w:r>
            <w:r w:rsidRPr="00433BD6">
              <w:rPr>
                <w:rFonts w:ascii="Times New Roman" w:hAnsi="Times New Roman" w:cs="Times New Roman"/>
                <w:color w:val="000000" w:themeColor="text1"/>
                <w:sz w:val="24"/>
                <w:szCs w:val="24"/>
              </w:rPr>
              <w:t>(</w:t>
            </w:r>
            <w:r w:rsidR="00AD0423" w:rsidRPr="00433BD6">
              <w:rPr>
                <w:rFonts w:ascii="Times New Roman" w:hAnsi="Times New Roman" w:cs="Times New Roman"/>
                <w:color w:val="000000" w:themeColor="text1"/>
                <w:sz w:val="24"/>
                <w:szCs w:val="24"/>
              </w:rPr>
              <w:t>Co P</w:t>
            </w:r>
            <w:r w:rsidRPr="00433BD6">
              <w:rPr>
                <w:rFonts w:ascii="Times New Roman" w:hAnsi="Times New Roman" w:cs="Times New Roman"/>
                <w:color w:val="000000" w:themeColor="text1"/>
                <w:sz w:val="24"/>
                <w:szCs w:val="24"/>
              </w:rPr>
              <w:t xml:space="preserve">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Suraj P. Harsha </w:t>
            </w:r>
            <w:r w:rsidR="00AD0423" w:rsidRPr="00433BD6">
              <w:rPr>
                <w:rFonts w:ascii="Times New Roman" w:hAnsi="Times New Roman" w:cs="Times New Roman"/>
                <w:color w:val="000000" w:themeColor="text1"/>
                <w:sz w:val="24"/>
                <w:szCs w:val="24"/>
              </w:rPr>
              <w:t>(P</w:t>
            </w:r>
            <w:r w:rsidRPr="00433BD6">
              <w:rPr>
                <w:rFonts w:ascii="Times New Roman" w:hAnsi="Times New Roman" w:cs="Times New Roman"/>
                <w:color w:val="000000" w:themeColor="text1"/>
                <w:sz w:val="24"/>
                <w:szCs w:val="24"/>
              </w:rPr>
              <w:t xml:space="preserve"> I)</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Pradeep Kumar (Co P I)</w:t>
            </w: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MID-1004/09-10</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hAnsi="Times New Roman" w:cs="Times New Roman"/>
                <w:color w:val="000000"/>
                <w:sz w:val="24"/>
                <w:szCs w:val="24"/>
              </w:rPr>
              <w:t xml:space="preserve"> </w:t>
            </w: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26</w:t>
            </w:r>
          </w:p>
        </w:tc>
        <w:tc>
          <w:tcPr>
            <w:tcW w:w="2723"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DESIGN OF 650 KN LIFTING SYSTEM</w:t>
            </w:r>
          </w:p>
        </w:tc>
        <w:tc>
          <w:tcPr>
            <w:tcW w:w="1543"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 xml:space="preserve">PIONEER FABRICATION (P) </w:t>
            </w:r>
            <w:r w:rsidRPr="00433BD6">
              <w:rPr>
                <w:rFonts w:ascii="Times New Roman" w:eastAsia="Times New Roman" w:hAnsi="Times New Roman" w:cs="Times New Roman"/>
                <w:color w:val="000000"/>
                <w:sz w:val="24"/>
                <w:szCs w:val="24"/>
              </w:rPr>
              <w:lastRenderedPageBreak/>
              <w:t>LTD., MEERUT</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lastRenderedPageBreak/>
              <w:t>25 days</w:t>
            </w:r>
          </w:p>
        </w:tc>
        <w:tc>
          <w:tcPr>
            <w:tcW w:w="885" w:type="dxa"/>
          </w:tcPr>
          <w:p w:rsidR="00C02E75" w:rsidRPr="00433BD6" w:rsidRDefault="00C02E75" w:rsidP="00DF1614">
            <w:pPr>
              <w:spacing w:after="0" w:line="240" w:lineRule="auto"/>
              <w:jc w:val="right"/>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30734</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w:t>
            </w:r>
            <w:r w:rsidR="00AD0423" w:rsidRPr="00433BD6">
              <w:rPr>
                <w:rFonts w:ascii="Times New Roman" w:hAnsi="Times New Roman" w:cs="Times New Roman"/>
                <w:color w:val="000000" w:themeColor="text1"/>
                <w:sz w:val="24"/>
                <w:szCs w:val="24"/>
              </w:rPr>
              <w:t xml:space="preserve"> </w:t>
            </w:r>
            <w:r w:rsidRPr="00433BD6">
              <w:rPr>
                <w:rFonts w:ascii="Times New Roman" w:hAnsi="Times New Roman" w:cs="Times New Roman"/>
                <w:color w:val="000000" w:themeColor="text1"/>
                <w:sz w:val="24"/>
                <w:szCs w:val="24"/>
              </w:rPr>
              <w:t>(</w:t>
            </w:r>
            <w:r w:rsidR="00F75BEA" w:rsidRPr="00433BD6">
              <w:rPr>
                <w:rFonts w:ascii="Times New Roman" w:hAnsi="Times New Roman" w:cs="Times New Roman"/>
                <w:color w:val="000000" w:themeColor="text1"/>
                <w:sz w:val="24"/>
                <w:szCs w:val="24"/>
              </w:rPr>
              <w:t>Co P</w:t>
            </w:r>
            <w:r w:rsidRPr="00433BD6">
              <w:rPr>
                <w:rFonts w:ascii="Times New Roman" w:hAnsi="Times New Roman" w:cs="Times New Roman"/>
                <w:color w:val="000000" w:themeColor="text1"/>
                <w:sz w:val="24"/>
                <w:szCs w:val="24"/>
              </w:rPr>
              <w:t xml:space="preserve">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Suraj P. Harsha (P I)</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lastRenderedPageBreak/>
              <w:t>Pradeep Kumar (Co P I)</w:t>
            </w: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lastRenderedPageBreak/>
              <w:t>MID-1007/10-11</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 xml:space="preserve"> </w:t>
            </w: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lastRenderedPageBreak/>
              <w:t>27</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ANALYSIS OF 250 MW FRANCIS TURBINE COMPONENTS FOR KARCHAM WANGTOO HEP. (1000 MW),</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M/S JAI PRAKASH ASSOCIATES LTD. NOIDA</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2 months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480000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w:t>
            </w:r>
            <w:r w:rsidR="00AD0423" w:rsidRPr="00433BD6">
              <w:rPr>
                <w:rFonts w:ascii="Times New Roman" w:hAnsi="Times New Roman" w:cs="Times New Roman"/>
                <w:color w:val="000000" w:themeColor="text1"/>
                <w:sz w:val="24"/>
                <w:szCs w:val="24"/>
              </w:rPr>
              <w:t xml:space="preserve"> </w:t>
            </w:r>
            <w:r w:rsidRPr="00433BD6">
              <w:rPr>
                <w:rFonts w:ascii="Times New Roman" w:hAnsi="Times New Roman" w:cs="Times New Roman"/>
                <w:color w:val="000000" w:themeColor="text1"/>
                <w:sz w:val="24"/>
                <w:szCs w:val="24"/>
              </w:rPr>
              <w:t>(</w:t>
            </w:r>
            <w:r w:rsidR="00AD0423" w:rsidRPr="00433BD6">
              <w:rPr>
                <w:rFonts w:ascii="Times New Roman" w:hAnsi="Times New Roman" w:cs="Times New Roman"/>
                <w:color w:val="000000" w:themeColor="text1"/>
                <w:sz w:val="24"/>
                <w:szCs w:val="24"/>
              </w:rPr>
              <w:t>Co P</w:t>
            </w:r>
            <w:r w:rsidRPr="00433BD6">
              <w:rPr>
                <w:rFonts w:ascii="Times New Roman" w:hAnsi="Times New Roman" w:cs="Times New Roman"/>
                <w:color w:val="000000" w:themeColor="text1"/>
                <w:sz w:val="24"/>
                <w:szCs w:val="24"/>
              </w:rPr>
              <w:t xml:space="preserve">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Suraj P. Harsha ( P I)</w:t>
            </w: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MID-1010/10-11</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 xml:space="preserve"> </w:t>
            </w: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28</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STUDY AND ROOT CAUSE ANALYSIS OF HIGH VIBRATION ANALYSIS IN CIRCULATING WATER PUMPS 2X250 MW THERMAL POWER PLANT, CHABBRA ( RAJASTAN),</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 xml:space="preserve">M/S PUNJ LLOYOD LTD. GURGAON, </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22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700000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w:t>
            </w:r>
            <w:r w:rsidR="00AD0423" w:rsidRPr="00433BD6">
              <w:rPr>
                <w:rFonts w:ascii="Times New Roman" w:hAnsi="Times New Roman" w:cs="Times New Roman"/>
                <w:color w:val="000000" w:themeColor="text1"/>
                <w:sz w:val="24"/>
                <w:szCs w:val="24"/>
              </w:rPr>
              <w:t xml:space="preserve"> </w:t>
            </w:r>
            <w:r w:rsidRPr="00433BD6">
              <w:rPr>
                <w:rFonts w:ascii="Times New Roman" w:hAnsi="Times New Roman" w:cs="Times New Roman"/>
                <w:color w:val="000000" w:themeColor="text1"/>
                <w:sz w:val="24"/>
                <w:szCs w:val="24"/>
              </w:rPr>
              <w:t>(</w:t>
            </w:r>
            <w:r w:rsidR="00AD0423" w:rsidRPr="00433BD6">
              <w:rPr>
                <w:rFonts w:ascii="Times New Roman" w:hAnsi="Times New Roman" w:cs="Times New Roman"/>
                <w:color w:val="000000" w:themeColor="text1"/>
                <w:sz w:val="24"/>
                <w:szCs w:val="24"/>
              </w:rPr>
              <w:t>Co P</w:t>
            </w:r>
            <w:r w:rsidRPr="00433BD6">
              <w:rPr>
                <w:rFonts w:ascii="Times New Roman" w:hAnsi="Times New Roman" w:cs="Times New Roman"/>
                <w:color w:val="000000" w:themeColor="text1"/>
                <w:sz w:val="24"/>
                <w:szCs w:val="24"/>
              </w:rPr>
              <w:t xml:space="preserve"> I)</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 P I)</w:t>
            </w: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MID-1014/10-11</w:t>
            </w:r>
          </w:p>
          <w:p w:rsidR="00C02E75" w:rsidRPr="00433BD6" w:rsidRDefault="00C02E75" w:rsidP="00DF1614">
            <w:pPr>
              <w:spacing w:after="0" w:line="240" w:lineRule="auto"/>
              <w:rPr>
                <w:rFonts w:ascii="Times New Roman" w:hAnsi="Times New Roman" w:cs="Times New Roman"/>
                <w:color w:val="000000"/>
                <w:sz w:val="24"/>
                <w:szCs w:val="24"/>
              </w:rPr>
            </w:pP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29</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FEASIBILITY STUDY FOR USE OF PTEF (TEFLON)  MULTIBALL BEARINGS SUPPORT FOR CONDENSOR.</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BHEL, HARIDWAR</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7 months</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 xml:space="preserve"> 15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850000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w:t>
            </w:r>
            <w:r w:rsidR="00AD0423" w:rsidRPr="00433BD6">
              <w:rPr>
                <w:rFonts w:ascii="Times New Roman" w:hAnsi="Times New Roman" w:cs="Times New Roman"/>
                <w:color w:val="000000" w:themeColor="text1"/>
                <w:sz w:val="24"/>
                <w:szCs w:val="24"/>
              </w:rPr>
              <w:t>Sharma (Co P</w:t>
            </w:r>
            <w:r w:rsidRPr="00433BD6">
              <w:rPr>
                <w:rFonts w:ascii="Times New Roman" w:hAnsi="Times New Roman" w:cs="Times New Roman"/>
                <w:color w:val="000000" w:themeColor="text1"/>
                <w:sz w:val="24"/>
                <w:szCs w:val="24"/>
              </w:rPr>
              <w:t xml:space="preserve"> I)</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 P I)</w:t>
            </w: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MID-1015/11-12</w:t>
            </w:r>
          </w:p>
          <w:p w:rsidR="00C02E75" w:rsidRPr="00433BD6" w:rsidRDefault="00C02E75" w:rsidP="00DF1614">
            <w:pPr>
              <w:spacing w:after="0" w:line="240" w:lineRule="auto"/>
              <w:rPr>
                <w:rFonts w:ascii="Times New Roman" w:hAnsi="Times New Roman" w:cs="Times New Roman"/>
                <w:color w:val="000000"/>
                <w:sz w:val="24"/>
                <w:szCs w:val="24"/>
              </w:rPr>
            </w:pP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30</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DESIGN OF DEWATERING AND DRAINAGE SYSTEM FOR FLOOD CONTROL AT TEHRI DAMS</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 xml:space="preserve">THDC LTD.  </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1 year 10 months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724801</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w:t>
            </w:r>
            <w:r w:rsidR="00AD0423" w:rsidRPr="00433BD6">
              <w:rPr>
                <w:rFonts w:ascii="Times New Roman" w:hAnsi="Times New Roman" w:cs="Times New Roman"/>
                <w:color w:val="000000" w:themeColor="text1"/>
                <w:sz w:val="24"/>
                <w:szCs w:val="24"/>
              </w:rPr>
              <w:t>Sharma (Co P</w:t>
            </w:r>
            <w:r w:rsidRPr="00433BD6">
              <w:rPr>
                <w:rFonts w:ascii="Times New Roman" w:hAnsi="Times New Roman" w:cs="Times New Roman"/>
                <w:color w:val="000000" w:themeColor="text1"/>
                <w:sz w:val="24"/>
                <w:szCs w:val="24"/>
              </w:rPr>
              <w:t xml:space="preserve"> I)</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 P I)</w:t>
            </w: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MID-1015/11-12</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 xml:space="preserve"> </w:t>
            </w:r>
          </w:p>
        </w:tc>
      </w:tr>
      <w:tr w:rsidR="00C02E75" w:rsidRPr="00433BD6" w:rsidTr="00887387">
        <w:trPr>
          <w:trHeight w:val="17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31</w:t>
            </w:r>
          </w:p>
        </w:tc>
        <w:tc>
          <w:tcPr>
            <w:tcW w:w="2723" w:type="dxa"/>
          </w:tcPr>
          <w:p w:rsidR="00C02E75" w:rsidRPr="00433BD6" w:rsidRDefault="00C02E75" w:rsidP="00E36D0A">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 xml:space="preserve">PERFORMANCE ENHANCEMENT OF MULTIPURPOSE HIGH LOW PRESSURE- FIRE PUMP  </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 xml:space="preserve"> SHRI GANESH FIRE EQUIPMENTS(P) LTD., NEW DELHI</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9 months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825000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w:t>
            </w:r>
            <w:r w:rsidR="00AD0423" w:rsidRPr="00433BD6">
              <w:rPr>
                <w:rFonts w:ascii="Times New Roman" w:hAnsi="Times New Roman" w:cs="Times New Roman"/>
                <w:color w:val="000000" w:themeColor="text1"/>
                <w:sz w:val="24"/>
                <w:szCs w:val="24"/>
              </w:rPr>
              <w:t>Sharma (Co P</w:t>
            </w:r>
            <w:r w:rsidRPr="00433BD6">
              <w:rPr>
                <w:rFonts w:ascii="Times New Roman" w:hAnsi="Times New Roman" w:cs="Times New Roman"/>
                <w:color w:val="000000" w:themeColor="text1"/>
                <w:sz w:val="24"/>
                <w:szCs w:val="24"/>
              </w:rPr>
              <w:t xml:space="preserve"> I)</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 P I)</w:t>
            </w: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MID-6016/13-14</w:t>
            </w:r>
          </w:p>
          <w:p w:rsidR="00C02E75" w:rsidRPr="00433BD6" w:rsidRDefault="00C02E75" w:rsidP="00DF1614">
            <w:pPr>
              <w:spacing w:after="0" w:line="240" w:lineRule="auto"/>
              <w:rPr>
                <w:rFonts w:ascii="Times New Roman" w:hAnsi="Times New Roman" w:cs="Times New Roman"/>
                <w:color w:val="000000"/>
                <w:sz w:val="24"/>
                <w:szCs w:val="24"/>
              </w:rPr>
            </w:pP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32</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ANNUAL TESTING OF ROPEWAY</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M/S SHAIL SHIKHAR ASSOCIATES (REGD.), MUSSORIE</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25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22274</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w:t>
            </w:r>
            <w:r w:rsidR="00AD0423" w:rsidRPr="00433BD6">
              <w:rPr>
                <w:rFonts w:ascii="Times New Roman" w:hAnsi="Times New Roman" w:cs="Times New Roman"/>
                <w:color w:val="000000" w:themeColor="text1"/>
                <w:sz w:val="24"/>
                <w:szCs w:val="24"/>
              </w:rPr>
              <w:t>Sharma (P</w:t>
            </w:r>
            <w:r w:rsidRPr="00433BD6">
              <w:rPr>
                <w:rFonts w:ascii="Times New Roman" w:hAnsi="Times New Roman" w:cs="Times New Roman"/>
                <w:color w:val="000000" w:themeColor="text1"/>
                <w:sz w:val="24"/>
                <w:szCs w:val="24"/>
              </w:rPr>
              <w:t xml:space="preserve">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Suraj P. Harsha (Co P I)</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Pradeep Kumar (Co P I)</w:t>
            </w: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MID-1011/06-07</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33</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ROPEWAY INSPECTION AT DEHRADUN</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SHRI GANPATI SAGAR HILL RISE, DEHRADUN</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12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25000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w:t>
            </w:r>
            <w:r w:rsidR="00AD0423" w:rsidRPr="00433BD6">
              <w:rPr>
                <w:rFonts w:ascii="Times New Roman" w:hAnsi="Times New Roman" w:cs="Times New Roman"/>
                <w:color w:val="000000" w:themeColor="text1"/>
                <w:sz w:val="24"/>
                <w:szCs w:val="24"/>
              </w:rPr>
              <w:t>Sharma (P</w:t>
            </w:r>
            <w:r w:rsidRPr="00433BD6">
              <w:rPr>
                <w:rFonts w:ascii="Times New Roman" w:hAnsi="Times New Roman" w:cs="Times New Roman"/>
                <w:color w:val="000000" w:themeColor="text1"/>
                <w:sz w:val="24"/>
                <w:szCs w:val="24"/>
              </w:rPr>
              <w:t xml:space="preserve">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Suraj P. Harsha (Co P I)</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Pradeep Kumar (Co P I)</w:t>
            </w: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MID-1003/07-08</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34</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INSPECTION OF ROPEWAY</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M/S SHAIL SHIKHAR ASSOCIATE</w:t>
            </w:r>
            <w:r w:rsidRPr="00433BD6">
              <w:rPr>
                <w:rFonts w:ascii="Times New Roman" w:eastAsia="Times New Roman" w:hAnsi="Times New Roman" w:cs="Times New Roman"/>
                <w:color w:val="000000"/>
                <w:sz w:val="24"/>
                <w:szCs w:val="24"/>
              </w:rPr>
              <w:lastRenderedPageBreak/>
              <w:t>S (REGD.), MUSSORIE</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lastRenderedPageBreak/>
              <w:t>22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50000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w:t>
            </w:r>
            <w:r w:rsidR="00AD0423" w:rsidRPr="00433BD6">
              <w:rPr>
                <w:rFonts w:ascii="Times New Roman" w:hAnsi="Times New Roman" w:cs="Times New Roman"/>
                <w:color w:val="000000" w:themeColor="text1"/>
                <w:sz w:val="24"/>
                <w:szCs w:val="24"/>
              </w:rPr>
              <w:t>Sharma (P</w:t>
            </w:r>
            <w:r w:rsidRPr="00433BD6">
              <w:rPr>
                <w:rFonts w:ascii="Times New Roman" w:hAnsi="Times New Roman" w:cs="Times New Roman"/>
                <w:color w:val="000000" w:themeColor="text1"/>
                <w:sz w:val="24"/>
                <w:szCs w:val="24"/>
              </w:rPr>
              <w:t xml:space="preserve">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lastRenderedPageBreak/>
              <w:t>Suraj P. Harsha (Co P I)</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Pradeep Kumar (Co P I)</w:t>
            </w: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lastRenderedPageBreak/>
              <w:t>MID-1001/08-09</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lastRenderedPageBreak/>
              <w:t>35</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MAINTENANCE EVALUATION OF ROPEWAY</w:t>
            </w:r>
          </w:p>
        </w:tc>
        <w:tc>
          <w:tcPr>
            <w:tcW w:w="1543"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M/S SHAIL SHIKHAR ASSOCIATES (REGD.), MUSSORIE</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15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50000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w:t>
            </w:r>
            <w:r w:rsidR="00C86323" w:rsidRPr="00433BD6">
              <w:rPr>
                <w:rFonts w:ascii="Times New Roman" w:hAnsi="Times New Roman" w:cs="Times New Roman"/>
                <w:color w:val="000000" w:themeColor="text1"/>
                <w:sz w:val="24"/>
                <w:szCs w:val="24"/>
              </w:rPr>
              <w:t>Sharma (P</w:t>
            </w:r>
            <w:r w:rsidRPr="00433BD6">
              <w:rPr>
                <w:rFonts w:ascii="Times New Roman" w:hAnsi="Times New Roman" w:cs="Times New Roman"/>
                <w:color w:val="000000" w:themeColor="text1"/>
                <w:sz w:val="24"/>
                <w:szCs w:val="24"/>
              </w:rPr>
              <w:t xml:space="preserve">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Suraj P. Harsha (Co P I)</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Pradeep Kumar (Co P I)</w:t>
            </w: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MID-1004/08-09</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36</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SITE  VISIT OF ROPEWAY SYSTEM AT JHULAGHAR</w:t>
            </w:r>
          </w:p>
        </w:tc>
        <w:tc>
          <w:tcPr>
            <w:tcW w:w="1543"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M/S SHAIL SHIKHAR ASSOCIATES (REGD.), MUSSORIE</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1 months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50934</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w:t>
            </w:r>
            <w:r w:rsidR="00C86323" w:rsidRPr="00433BD6">
              <w:rPr>
                <w:rFonts w:ascii="Times New Roman" w:hAnsi="Times New Roman" w:cs="Times New Roman"/>
                <w:color w:val="000000" w:themeColor="text1"/>
                <w:sz w:val="24"/>
                <w:szCs w:val="24"/>
              </w:rPr>
              <w:t>Sharma (P</w:t>
            </w:r>
            <w:r w:rsidRPr="00433BD6">
              <w:rPr>
                <w:rFonts w:ascii="Times New Roman" w:hAnsi="Times New Roman" w:cs="Times New Roman"/>
                <w:color w:val="000000" w:themeColor="text1"/>
                <w:sz w:val="24"/>
                <w:szCs w:val="24"/>
              </w:rPr>
              <w:t xml:space="preserve">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Suraj P. Harsha (Co P I)</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Pradeep Kumar (Co P I)</w:t>
            </w: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MID-1001/09-10</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37</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INSPECTION OF ROPEWAY SYSTEM AT KEMPTY MUSSORIE</w:t>
            </w:r>
          </w:p>
        </w:tc>
        <w:tc>
          <w:tcPr>
            <w:tcW w:w="1543"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M/S NEENA CONTRACTORS &amp; BUILDERS PVT. LTD.,DEHRADUN</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10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101325</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w:t>
            </w:r>
            <w:r w:rsidR="004E1E97" w:rsidRPr="00433BD6">
              <w:rPr>
                <w:rFonts w:ascii="Times New Roman" w:hAnsi="Times New Roman" w:cs="Times New Roman"/>
                <w:color w:val="000000" w:themeColor="text1"/>
                <w:sz w:val="24"/>
                <w:szCs w:val="24"/>
              </w:rPr>
              <w:t>Sharma (P</w:t>
            </w:r>
            <w:r w:rsidRPr="00433BD6">
              <w:rPr>
                <w:rFonts w:ascii="Times New Roman" w:hAnsi="Times New Roman" w:cs="Times New Roman"/>
                <w:color w:val="000000" w:themeColor="text1"/>
                <w:sz w:val="24"/>
                <w:szCs w:val="24"/>
              </w:rPr>
              <w:t xml:space="preserve"> I)</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(Co P I)</w:t>
            </w: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MID-1003/12-13</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38</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AIRCRAFT NOISE MONITORING AROUND INDIRA GANDHI INTERNATIONAL AIRPORT</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CENTRAL POLLUTION CONTROL BOARD, NEW DELHI</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1.5 years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400000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w:t>
            </w:r>
            <w:r w:rsidR="003C2A67" w:rsidRPr="00433BD6">
              <w:rPr>
                <w:rFonts w:ascii="Times New Roman" w:hAnsi="Times New Roman" w:cs="Times New Roman"/>
                <w:color w:val="000000" w:themeColor="text1"/>
                <w:sz w:val="24"/>
                <w:szCs w:val="24"/>
              </w:rPr>
              <w:t>Sharma (Co</w:t>
            </w:r>
            <w:r w:rsidRPr="00433BD6">
              <w:rPr>
                <w:rFonts w:ascii="Times New Roman" w:hAnsi="Times New Roman" w:cs="Times New Roman"/>
                <w:color w:val="000000" w:themeColor="text1"/>
                <w:sz w:val="24"/>
                <w:szCs w:val="24"/>
              </w:rPr>
              <w:t xml:space="preserve"> P I)</w:t>
            </w:r>
          </w:p>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 P Nigam (P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 C Jain (Co P I)</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M Bhattacharya  (Co P I)</w:t>
            </w: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MID-II-001/99-2000</w:t>
            </w: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39</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PLANNING AND DESIGN OF GRAVITY ROPEWAY IN NAGALAND.</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NATIONAL HORTICULTURE BOARD,MINISTRY OF AGRICULTURE (GOI)</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7 months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1500000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w:t>
            </w:r>
            <w:r w:rsidR="003C2A67" w:rsidRPr="00433BD6">
              <w:rPr>
                <w:rFonts w:ascii="Times New Roman" w:hAnsi="Times New Roman" w:cs="Times New Roman"/>
                <w:color w:val="000000" w:themeColor="text1"/>
                <w:sz w:val="24"/>
                <w:szCs w:val="24"/>
              </w:rPr>
              <w:t>Sharma (Co</w:t>
            </w:r>
            <w:r w:rsidRPr="00433BD6">
              <w:rPr>
                <w:rFonts w:ascii="Times New Roman" w:hAnsi="Times New Roman" w:cs="Times New Roman"/>
                <w:color w:val="000000" w:themeColor="text1"/>
                <w:sz w:val="24"/>
                <w:szCs w:val="24"/>
              </w:rPr>
              <w:t xml:space="preserve"> P I)</w:t>
            </w:r>
          </w:p>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R.P. Gakkar (P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Suraj P. Harsha (Co P I)</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Pradeep Kumar (Co P I)</w:t>
            </w: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MID-1015/10-11</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40</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 xml:space="preserve">SITE OF ROPEWAY SYSTEM AT KEMPTY FALL, </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MUSSOORIE</w:t>
            </w:r>
          </w:p>
        </w:tc>
        <w:tc>
          <w:tcPr>
            <w:tcW w:w="154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M/S NEENA CONTRACTORS &amp; BUILDERS PVT. LTD.,DEHRADUN</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35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90000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w:t>
            </w:r>
            <w:r w:rsidR="001A64BC" w:rsidRPr="00433BD6">
              <w:rPr>
                <w:rFonts w:ascii="Times New Roman" w:hAnsi="Times New Roman" w:cs="Times New Roman"/>
                <w:color w:val="000000" w:themeColor="text1"/>
                <w:sz w:val="24"/>
                <w:szCs w:val="24"/>
              </w:rPr>
              <w:t>Sharma (Co</w:t>
            </w:r>
            <w:r w:rsidRPr="00433BD6">
              <w:rPr>
                <w:rFonts w:ascii="Times New Roman" w:hAnsi="Times New Roman" w:cs="Times New Roman"/>
                <w:color w:val="000000" w:themeColor="text1"/>
                <w:sz w:val="24"/>
                <w:szCs w:val="24"/>
              </w:rPr>
              <w:t xml:space="preserve"> P I)</w:t>
            </w:r>
          </w:p>
          <w:p w:rsidR="00C02E75" w:rsidRPr="00433BD6" w:rsidRDefault="00C02E75" w:rsidP="00DF1614">
            <w:pPr>
              <w:spacing w:after="0" w:line="240" w:lineRule="auto"/>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Suraj P. Harsha (Co P I)</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Pradeep Kumar (P I)</w:t>
            </w: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MID-1002/09-10</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41</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SITE VISIT DISCUSSION AT SITE AND ADVICE FOR QUALITY ASSURANCE FOR DEVELOPMENT OF BIHAR STATE UNDER RSVY BY CPWD</w:t>
            </w:r>
          </w:p>
        </w:tc>
        <w:tc>
          <w:tcPr>
            <w:tcW w:w="1543"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CPWD PATNA BIHAR</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2 YEARS 15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22961908</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w:t>
            </w:r>
            <w:r w:rsidR="001A64BC" w:rsidRPr="00433BD6">
              <w:rPr>
                <w:rFonts w:ascii="Times New Roman" w:hAnsi="Times New Roman" w:cs="Times New Roman"/>
                <w:color w:val="000000" w:themeColor="text1"/>
                <w:sz w:val="24"/>
                <w:szCs w:val="24"/>
              </w:rPr>
              <w:t>Sharma (Co</w:t>
            </w:r>
            <w:r w:rsidRPr="00433BD6">
              <w:rPr>
                <w:rFonts w:ascii="Times New Roman" w:hAnsi="Times New Roman" w:cs="Times New Roman"/>
                <w:color w:val="000000" w:themeColor="text1"/>
                <w:sz w:val="24"/>
                <w:szCs w:val="24"/>
              </w:rPr>
              <w:t xml:space="preserve"> P I)</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 xml:space="preserve">S C </w:t>
            </w:r>
            <w:r w:rsidR="001A64BC" w:rsidRPr="00433BD6">
              <w:rPr>
                <w:rFonts w:ascii="Times New Roman" w:hAnsi="Times New Roman" w:cs="Times New Roman"/>
                <w:color w:val="000000" w:themeColor="text1"/>
                <w:sz w:val="24"/>
                <w:szCs w:val="24"/>
              </w:rPr>
              <w:t>Jain and</w:t>
            </w:r>
            <w:r w:rsidRPr="00433BD6">
              <w:rPr>
                <w:rFonts w:ascii="Times New Roman" w:hAnsi="Times New Roman" w:cs="Times New Roman"/>
                <w:color w:val="000000" w:themeColor="text1"/>
                <w:sz w:val="24"/>
                <w:szCs w:val="24"/>
              </w:rPr>
              <w:t xml:space="preserve"> others</w:t>
            </w:r>
          </w:p>
          <w:p w:rsidR="00C02E75" w:rsidRPr="00433BD6" w:rsidRDefault="00C02E75" w:rsidP="00DF1614">
            <w:pPr>
              <w:spacing w:after="0" w:line="240" w:lineRule="auto"/>
              <w:rPr>
                <w:rFonts w:ascii="Times New Roman" w:hAnsi="Times New Roman" w:cs="Times New Roman"/>
                <w:color w:val="000000"/>
                <w:sz w:val="24"/>
                <w:szCs w:val="24"/>
              </w:rPr>
            </w:pP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CTS-1001/08-09</w:t>
            </w: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63"/>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lastRenderedPageBreak/>
              <w:t>42</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FIELD AND LABORATORY STUDIES FOR QUALITY ASSURANCE FOR DEVELOPMENT OF BIHAR STATE UNDER RSVY BY CPWD</w:t>
            </w:r>
          </w:p>
        </w:tc>
        <w:tc>
          <w:tcPr>
            <w:tcW w:w="1543"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CPWD PATNA BIHAR</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2 YEARS 15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22961908</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w:t>
            </w:r>
            <w:r w:rsidR="000810FF" w:rsidRPr="00433BD6">
              <w:rPr>
                <w:rFonts w:ascii="Times New Roman" w:hAnsi="Times New Roman" w:cs="Times New Roman"/>
                <w:color w:val="000000" w:themeColor="text1"/>
                <w:sz w:val="24"/>
                <w:szCs w:val="24"/>
              </w:rPr>
              <w:t>Sharma (Co</w:t>
            </w:r>
            <w:r w:rsidRPr="00433BD6">
              <w:rPr>
                <w:rFonts w:ascii="Times New Roman" w:hAnsi="Times New Roman" w:cs="Times New Roman"/>
                <w:color w:val="000000" w:themeColor="text1"/>
                <w:sz w:val="24"/>
                <w:szCs w:val="24"/>
              </w:rPr>
              <w:t xml:space="preserve"> P I)</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 xml:space="preserve">S C </w:t>
            </w:r>
            <w:r w:rsidR="000810FF" w:rsidRPr="00433BD6">
              <w:rPr>
                <w:rFonts w:ascii="Times New Roman" w:hAnsi="Times New Roman" w:cs="Times New Roman"/>
                <w:color w:val="000000" w:themeColor="text1"/>
                <w:sz w:val="24"/>
                <w:szCs w:val="24"/>
              </w:rPr>
              <w:t>Jain and</w:t>
            </w:r>
            <w:r w:rsidRPr="00433BD6">
              <w:rPr>
                <w:rFonts w:ascii="Times New Roman" w:hAnsi="Times New Roman" w:cs="Times New Roman"/>
                <w:color w:val="000000" w:themeColor="text1"/>
                <w:sz w:val="24"/>
                <w:szCs w:val="24"/>
              </w:rPr>
              <w:t xml:space="preserve"> others</w:t>
            </w:r>
          </w:p>
          <w:p w:rsidR="00C02E75" w:rsidRPr="00433BD6" w:rsidRDefault="00C02E75" w:rsidP="00DF1614">
            <w:pPr>
              <w:spacing w:after="0" w:line="240" w:lineRule="auto"/>
              <w:rPr>
                <w:rFonts w:ascii="Times New Roman" w:hAnsi="Times New Roman" w:cs="Times New Roman"/>
                <w:color w:val="000000"/>
                <w:sz w:val="24"/>
                <w:szCs w:val="24"/>
              </w:rPr>
            </w:pP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CTS-2002/08-09</w:t>
            </w:r>
          </w:p>
          <w:p w:rsidR="00C02E75" w:rsidRPr="00433BD6" w:rsidRDefault="00C02E75" w:rsidP="00DF1614">
            <w:pPr>
              <w:spacing w:after="0" w:line="240" w:lineRule="auto"/>
              <w:rPr>
                <w:rFonts w:ascii="Times New Roman" w:hAnsi="Times New Roman" w:cs="Times New Roman"/>
                <w:color w:val="000000"/>
                <w:sz w:val="24"/>
                <w:szCs w:val="24"/>
              </w:rPr>
            </w:pP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581"/>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43</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THIRD PARTY INSPECTION OF 100 CUSEC WATER TREATMENT PLANT TO SUPPLY WATER TO GREATER NOIDA</w:t>
            </w:r>
          </w:p>
        </w:tc>
        <w:tc>
          <w:tcPr>
            <w:tcW w:w="1543"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PROJECT MANGER, GANGA JAL PROJECT UNIT, UP JAL NIGAM, PRATAP VIHAR GHAZIABAD</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3 years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6230000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w:t>
            </w:r>
            <w:r w:rsidR="000810FF" w:rsidRPr="00433BD6">
              <w:rPr>
                <w:rFonts w:ascii="Times New Roman" w:hAnsi="Times New Roman" w:cs="Times New Roman"/>
                <w:color w:val="000000" w:themeColor="text1"/>
                <w:sz w:val="24"/>
                <w:szCs w:val="24"/>
              </w:rPr>
              <w:t>Sharma (Co</w:t>
            </w:r>
            <w:r w:rsidRPr="00433BD6">
              <w:rPr>
                <w:rFonts w:ascii="Times New Roman" w:hAnsi="Times New Roman" w:cs="Times New Roman"/>
                <w:color w:val="000000" w:themeColor="text1"/>
                <w:sz w:val="24"/>
                <w:szCs w:val="24"/>
              </w:rPr>
              <w:t xml:space="preserve"> P I)</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V.K. Goel and others</w:t>
            </w:r>
          </w:p>
          <w:p w:rsidR="00C02E75" w:rsidRPr="00433BD6" w:rsidRDefault="00C02E75" w:rsidP="00DF1614">
            <w:pPr>
              <w:spacing w:after="0" w:line="240" w:lineRule="auto"/>
              <w:rPr>
                <w:rFonts w:ascii="Times New Roman" w:hAnsi="Times New Roman" w:cs="Times New Roman"/>
                <w:color w:val="000000"/>
                <w:sz w:val="24"/>
                <w:szCs w:val="24"/>
              </w:rPr>
            </w:pP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CED-1067/10-11</w:t>
            </w:r>
          </w:p>
          <w:p w:rsidR="00C02E75" w:rsidRPr="00433BD6" w:rsidRDefault="00C02E75" w:rsidP="00DF1614">
            <w:pPr>
              <w:spacing w:after="0" w:line="240" w:lineRule="auto"/>
              <w:rPr>
                <w:rFonts w:ascii="Times New Roman" w:hAnsi="Times New Roman" w:cs="Times New Roman"/>
                <w:color w:val="000000"/>
                <w:sz w:val="24"/>
                <w:szCs w:val="24"/>
              </w:rPr>
            </w:pPr>
          </w:p>
          <w:p w:rsidR="00C02E75" w:rsidRPr="00433BD6" w:rsidRDefault="00C02E75" w:rsidP="00DF1614">
            <w:pPr>
              <w:spacing w:after="0" w:line="240" w:lineRule="auto"/>
              <w:rPr>
                <w:rFonts w:ascii="Times New Roman" w:hAnsi="Times New Roman" w:cs="Times New Roman"/>
                <w:color w:val="000000"/>
                <w:sz w:val="24"/>
                <w:szCs w:val="24"/>
              </w:rPr>
            </w:pPr>
          </w:p>
        </w:tc>
      </w:tr>
      <w:tr w:rsidR="00C02E75" w:rsidRPr="00433BD6" w:rsidTr="00C02E75">
        <w:trPr>
          <w:trHeight w:val="380"/>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44</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 xml:space="preserve">EROSION ANALYSIS OF GUIDE VANE-KW HYDRO ELECTIC </w:t>
            </w:r>
          </w:p>
        </w:tc>
        <w:tc>
          <w:tcPr>
            <w:tcW w:w="1543"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JAI PRAKASH POWER VENTURES LTD, NOIDA</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5 Months</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10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898880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w:t>
            </w:r>
            <w:r w:rsidR="00EA40BA" w:rsidRPr="00433BD6">
              <w:rPr>
                <w:rFonts w:ascii="Times New Roman" w:hAnsi="Times New Roman" w:cs="Times New Roman"/>
                <w:color w:val="000000" w:themeColor="text1"/>
                <w:sz w:val="24"/>
                <w:szCs w:val="24"/>
              </w:rPr>
              <w:t>Sharma (Co</w:t>
            </w:r>
            <w:r w:rsidRPr="00433BD6">
              <w:rPr>
                <w:rFonts w:ascii="Times New Roman" w:hAnsi="Times New Roman" w:cs="Times New Roman"/>
                <w:color w:val="000000" w:themeColor="text1"/>
                <w:sz w:val="24"/>
                <w:szCs w:val="24"/>
              </w:rPr>
              <w:t xml:space="preserve"> P I)</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(P I)</w:t>
            </w:r>
          </w:p>
          <w:p w:rsidR="00C02E75" w:rsidRPr="00433BD6" w:rsidRDefault="00C02E75" w:rsidP="00DF1614">
            <w:pPr>
              <w:spacing w:after="0" w:line="240" w:lineRule="auto"/>
              <w:rPr>
                <w:rFonts w:ascii="Times New Roman" w:hAnsi="Times New Roman" w:cs="Times New Roman"/>
                <w:color w:val="000000"/>
                <w:sz w:val="24"/>
                <w:szCs w:val="24"/>
              </w:rPr>
            </w:pP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MID-6003/14-15</w:t>
            </w:r>
          </w:p>
        </w:tc>
      </w:tr>
      <w:tr w:rsidR="00C02E75" w:rsidRPr="00433BD6" w:rsidTr="00C02E75">
        <w:trPr>
          <w:trHeight w:val="380"/>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45</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DEVLOP WELDING PARAMETERS FOR OUTER RING OF GBC 250/500/600/800 MW TO CONTROL DISTORTION</w:t>
            </w:r>
          </w:p>
        </w:tc>
        <w:tc>
          <w:tcPr>
            <w:tcW w:w="1543"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BHEL, HARIDWAR</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6 Months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880000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w:t>
            </w:r>
            <w:r w:rsidR="00EA40BA" w:rsidRPr="00433BD6">
              <w:rPr>
                <w:rFonts w:ascii="Times New Roman" w:hAnsi="Times New Roman" w:cs="Times New Roman"/>
                <w:color w:val="000000" w:themeColor="text1"/>
                <w:sz w:val="24"/>
                <w:szCs w:val="24"/>
              </w:rPr>
              <w:t>Sharma (Co</w:t>
            </w:r>
            <w:r w:rsidRPr="00433BD6">
              <w:rPr>
                <w:rFonts w:ascii="Times New Roman" w:hAnsi="Times New Roman" w:cs="Times New Roman"/>
                <w:color w:val="000000" w:themeColor="text1"/>
                <w:sz w:val="24"/>
                <w:szCs w:val="24"/>
              </w:rPr>
              <w:t xml:space="preserve"> P I)</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(Co P I)</w:t>
            </w:r>
          </w:p>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sz w:val="24"/>
                <w:szCs w:val="24"/>
              </w:rPr>
              <w:t>Dr. M.M Mahpatra</w:t>
            </w:r>
            <w:r w:rsidRPr="00433BD6">
              <w:rPr>
                <w:rFonts w:ascii="Times New Roman" w:hAnsi="Times New Roman" w:cs="Times New Roman"/>
                <w:color w:val="000000" w:themeColor="text1"/>
                <w:sz w:val="24"/>
                <w:szCs w:val="24"/>
              </w:rPr>
              <w:t>(P I)</w:t>
            </w: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MID-6002/14-15</w:t>
            </w:r>
          </w:p>
        </w:tc>
      </w:tr>
      <w:tr w:rsidR="00C02E75" w:rsidRPr="00433BD6" w:rsidTr="00C02E75">
        <w:trPr>
          <w:trHeight w:val="380"/>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46</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A STUDY ON HYDRODYNAMIC JOURNAL BEARINGS OF STEAM TURBINE TO COMPUTE THE LUBE OIL AND JACKING OIL FLOW/LOSSES BY CONSIDERING THE  TEMPERATURE VARIATION IN OIL FILM</w:t>
            </w:r>
          </w:p>
        </w:tc>
        <w:tc>
          <w:tcPr>
            <w:tcW w:w="1543"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BHEL, HARIDWAR</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1 year</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2022000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w:t>
            </w:r>
            <w:r w:rsidR="00B07C28" w:rsidRPr="00433BD6">
              <w:rPr>
                <w:rFonts w:ascii="Times New Roman" w:hAnsi="Times New Roman" w:cs="Times New Roman"/>
                <w:color w:val="000000" w:themeColor="text1"/>
                <w:sz w:val="24"/>
                <w:szCs w:val="24"/>
              </w:rPr>
              <w:t>Sharma (P</w:t>
            </w:r>
            <w:r w:rsidRPr="00433BD6">
              <w:rPr>
                <w:rFonts w:ascii="Times New Roman" w:hAnsi="Times New Roman" w:cs="Times New Roman"/>
                <w:color w:val="000000" w:themeColor="text1"/>
                <w:sz w:val="24"/>
                <w:szCs w:val="24"/>
              </w:rPr>
              <w:t xml:space="preserve"> I)</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(Co P I)</w:t>
            </w: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MID-6006/14-15</w:t>
            </w:r>
          </w:p>
        </w:tc>
      </w:tr>
      <w:tr w:rsidR="00C02E75" w:rsidRPr="00433BD6" w:rsidTr="00C02E75">
        <w:trPr>
          <w:trHeight w:val="380"/>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47</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 xml:space="preserve">DESIGN AND </w:t>
            </w:r>
            <w:r w:rsidR="000C788B" w:rsidRPr="00433BD6">
              <w:rPr>
                <w:rFonts w:ascii="Times New Roman" w:hAnsi="Times New Roman" w:cs="Times New Roman"/>
                <w:color w:val="000000"/>
                <w:sz w:val="24"/>
                <w:szCs w:val="24"/>
              </w:rPr>
              <w:t>CALCULATION OF</w:t>
            </w:r>
            <w:r w:rsidRPr="00433BD6">
              <w:rPr>
                <w:rFonts w:ascii="Times New Roman" w:hAnsi="Times New Roman" w:cs="Times New Roman"/>
                <w:color w:val="000000"/>
                <w:sz w:val="24"/>
                <w:szCs w:val="24"/>
              </w:rPr>
              <w:t xml:space="preserve"> AERIAL ROPEWAYS FOR TRANSPORT OF MATERIALS</w:t>
            </w:r>
          </w:p>
          <w:p w:rsidR="00C02E75" w:rsidRPr="00433BD6" w:rsidRDefault="00C02E75" w:rsidP="00DF1614">
            <w:pPr>
              <w:spacing w:after="0" w:line="240" w:lineRule="auto"/>
              <w:rPr>
                <w:rFonts w:ascii="Times New Roman" w:hAnsi="Times New Roman" w:cs="Times New Roman"/>
                <w:color w:val="000000"/>
                <w:sz w:val="24"/>
                <w:szCs w:val="24"/>
              </w:rPr>
            </w:pPr>
          </w:p>
        </w:tc>
        <w:tc>
          <w:tcPr>
            <w:tcW w:w="1543"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Uttarakhand Agricultural Produce Marketing Board Dehradun</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 xml:space="preserve">Niranjanpur </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lastRenderedPageBreak/>
              <w:t>DEHRADUN- 248001</w:t>
            </w:r>
          </w:p>
          <w:p w:rsidR="00C02E75" w:rsidRPr="00433BD6" w:rsidRDefault="00C02E75" w:rsidP="00DF1614">
            <w:pPr>
              <w:spacing w:after="0" w:line="240" w:lineRule="auto"/>
              <w:rPr>
                <w:rFonts w:ascii="Times New Roman" w:eastAsia="Times New Roman" w:hAnsi="Times New Roman" w:cs="Times New Roman"/>
                <w:color w:val="000000"/>
                <w:sz w:val="24"/>
                <w:szCs w:val="24"/>
              </w:rPr>
            </w:pP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lastRenderedPageBreak/>
              <w:t xml:space="preserve">1 Months </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25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199500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w:t>
            </w:r>
            <w:r w:rsidR="00B07C28" w:rsidRPr="00433BD6">
              <w:rPr>
                <w:rFonts w:ascii="Times New Roman" w:hAnsi="Times New Roman" w:cs="Times New Roman"/>
                <w:color w:val="000000" w:themeColor="text1"/>
                <w:sz w:val="24"/>
                <w:szCs w:val="24"/>
              </w:rPr>
              <w:t>Sharma (P</w:t>
            </w:r>
            <w:r w:rsidRPr="00433BD6">
              <w:rPr>
                <w:rFonts w:ascii="Times New Roman" w:hAnsi="Times New Roman" w:cs="Times New Roman"/>
                <w:color w:val="000000" w:themeColor="text1"/>
                <w:sz w:val="24"/>
                <w:szCs w:val="24"/>
              </w:rPr>
              <w:t xml:space="preserve"> I)</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(Co P I)</w:t>
            </w: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MID-6008/15-16</w:t>
            </w:r>
          </w:p>
        </w:tc>
      </w:tr>
      <w:tr w:rsidR="00C02E75" w:rsidRPr="00433BD6" w:rsidTr="00C02E75">
        <w:trPr>
          <w:trHeight w:val="380"/>
        </w:trPr>
        <w:tc>
          <w:tcPr>
            <w:tcW w:w="567" w:type="dxa"/>
          </w:tcPr>
          <w:p w:rsidR="00C02E75" w:rsidRPr="00433BD6" w:rsidRDefault="00C02E75"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lastRenderedPageBreak/>
              <w:t>48</w:t>
            </w:r>
          </w:p>
        </w:tc>
        <w:tc>
          <w:tcPr>
            <w:tcW w:w="2723"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eastAsia="Times New Roman" w:hAnsi="Times New Roman" w:cs="Times New Roman"/>
                <w:color w:val="000000"/>
                <w:sz w:val="24"/>
                <w:szCs w:val="24"/>
              </w:rPr>
              <w:t>INSPECTION OF ROPEWAY SYSTEM AT GUN HILL, MUSSORIE</w:t>
            </w:r>
          </w:p>
        </w:tc>
        <w:tc>
          <w:tcPr>
            <w:tcW w:w="1543" w:type="dxa"/>
          </w:tcPr>
          <w:p w:rsidR="00C02E75" w:rsidRPr="00433BD6" w:rsidRDefault="00C02E75"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rPr>
              <w:t>M/S SHAIL SHIKHER ASSOCIATES , ROPEWAY JHULAGHAR MUSSOORIE</w:t>
            </w:r>
          </w:p>
        </w:tc>
        <w:tc>
          <w:tcPr>
            <w:tcW w:w="1012"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 xml:space="preserve">1 Months </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15 Days</w:t>
            </w:r>
          </w:p>
        </w:tc>
        <w:tc>
          <w:tcPr>
            <w:tcW w:w="885" w:type="dxa"/>
          </w:tcPr>
          <w:p w:rsidR="00C02E75" w:rsidRPr="00433BD6" w:rsidRDefault="00C02E75"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135000</w:t>
            </w:r>
          </w:p>
        </w:tc>
        <w:tc>
          <w:tcPr>
            <w:tcW w:w="1897" w:type="dxa"/>
          </w:tcPr>
          <w:p w:rsidR="00C02E75" w:rsidRPr="00433BD6" w:rsidRDefault="00C02E75"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w:t>
            </w:r>
            <w:r w:rsidR="00B07C28" w:rsidRPr="00433BD6">
              <w:rPr>
                <w:rFonts w:ascii="Times New Roman" w:hAnsi="Times New Roman" w:cs="Times New Roman"/>
                <w:color w:val="000000" w:themeColor="text1"/>
                <w:sz w:val="24"/>
                <w:szCs w:val="24"/>
              </w:rPr>
              <w:t>Sharma (P</w:t>
            </w:r>
            <w:r w:rsidRPr="00433BD6">
              <w:rPr>
                <w:rFonts w:ascii="Times New Roman" w:hAnsi="Times New Roman" w:cs="Times New Roman"/>
                <w:color w:val="000000" w:themeColor="text1"/>
                <w:sz w:val="24"/>
                <w:szCs w:val="24"/>
              </w:rPr>
              <w:t xml:space="preserve"> I)</w:t>
            </w:r>
          </w:p>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(Co P I)</w:t>
            </w:r>
          </w:p>
        </w:tc>
        <w:tc>
          <w:tcPr>
            <w:tcW w:w="1645" w:type="dxa"/>
          </w:tcPr>
          <w:p w:rsidR="00C02E75" w:rsidRPr="00433BD6" w:rsidRDefault="00C02E75"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MID-6012/15-16</w:t>
            </w:r>
          </w:p>
        </w:tc>
      </w:tr>
      <w:tr w:rsidR="00FB33A3" w:rsidRPr="00433BD6" w:rsidTr="00C02E75">
        <w:trPr>
          <w:trHeight w:val="380"/>
        </w:trPr>
        <w:tc>
          <w:tcPr>
            <w:tcW w:w="567" w:type="dxa"/>
          </w:tcPr>
          <w:p w:rsidR="00FB33A3" w:rsidRPr="00433BD6" w:rsidRDefault="00FB33A3"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49</w:t>
            </w:r>
          </w:p>
        </w:tc>
        <w:tc>
          <w:tcPr>
            <w:tcW w:w="2723" w:type="dxa"/>
          </w:tcPr>
          <w:p w:rsidR="00FB33A3" w:rsidRPr="00433BD6" w:rsidRDefault="00FB33A3"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MECHANICAL FAULT DIAGNOSIS OF GEAR UNDER VARIOUS CONDITIONS</w:t>
            </w:r>
          </w:p>
        </w:tc>
        <w:tc>
          <w:tcPr>
            <w:tcW w:w="1543" w:type="dxa"/>
          </w:tcPr>
          <w:p w:rsidR="00FB33A3" w:rsidRPr="00433BD6" w:rsidRDefault="00FB33A3" w:rsidP="00DF1614">
            <w:pPr>
              <w:spacing w:after="0" w:line="240" w:lineRule="auto"/>
              <w:rPr>
                <w:rFonts w:ascii="Times New Roman" w:eastAsia="Times New Roman" w:hAnsi="Times New Roman" w:cs="Times New Roman"/>
                <w:color w:val="000000"/>
                <w:sz w:val="20"/>
                <w:szCs w:val="20"/>
              </w:rPr>
            </w:pPr>
            <w:r w:rsidRPr="00433BD6">
              <w:rPr>
                <w:rFonts w:ascii="Times New Roman" w:eastAsia="Times New Roman" w:hAnsi="Times New Roman" w:cs="Times New Roman"/>
                <w:color w:val="000000"/>
                <w:sz w:val="20"/>
                <w:szCs w:val="20"/>
              </w:rPr>
              <w:t>ISGEC, YAMUNAGAR</w:t>
            </w:r>
          </w:p>
        </w:tc>
        <w:tc>
          <w:tcPr>
            <w:tcW w:w="1012" w:type="dxa"/>
          </w:tcPr>
          <w:p w:rsidR="00FB33A3" w:rsidRPr="00433BD6" w:rsidRDefault="00FB33A3"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 xml:space="preserve">2 Months </w:t>
            </w:r>
          </w:p>
          <w:p w:rsidR="00FB33A3" w:rsidRPr="00433BD6" w:rsidRDefault="00FB33A3"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10 Days</w:t>
            </w:r>
          </w:p>
        </w:tc>
        <w:tc>
          <w:tcPr>
            <w:tcW w:w="885" w:type="dxa"/>
          </w:tcPr>
          <w:p w:rsidR="00FB33A3" w:rsidRPr="00433BD6" w:rsidRDefault="00FB33A3"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148200</w:t>
            </w:r>
          </w:p>
        </w:tc>
        <w:tc>
          <w:tcPr>
            <w:tcW w:w="1897" w:type="dxa"/>
          </w:tcPr>
          <w:p w:rsidR="00FB33A3" w:rsidRPr="00433BD6" w:rsidRDefault="00FB33A3"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w:t>
            </w:r>
            <w:r w:rsidR="00B6772B" w:rsidRPr="00433BD6">
              <w:rPr>
                <w:rFonts w:ascii="Times New Roman" w:hAnsi="Times New Roman" w:cs="Times New Roman"/>
                <w:color w:val="000000" w:themeColor="text1"/>
                <w:sz w:val="24"/>
                <w:szCs w:val="24"/>
              </w:rPr>
              <w:t>Sharma (Co</w:t>
            </w:r>
            <w:r w:rsidRPr="00433BD6">
              <w:rPr>
                <w:rFonts w:ascii="Times New Roman" w:hAnsi="Times New Roman" w:cs="Times New Roman"/>
                <w:color w:val="000000" w:themeColor="text1"/>
                <w:sz w:val="24"/>
                <w:szCs w:val="24"/>
              </w:rPr>
              <w:t xml:space="preserve"> P I)</w:t>
            </w:r>
          </w:p>
          <w:p w:rsidR="00FB33A3" w:rsidRPr="00433BD6" w:rsidRDefault="00FB33A3"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(P I)</w:t>
            </w:r>
          </w:p>
          <w:p w:rsidR="00FB33A3" w:rsidRPr="00433BD6" w:rsidRDefault="00FB33A3" w:rsidP="00DF1614">
            <w:pPr>
              <w:spacing w:after="0"/>
              <w:rPr>
                <w:rFonts w:ascii="Times New Roman" w:hAnsi="Times New Roman" w:cs="Times New Roman"/>
                <w:color w:val="000000" w:themeColor="text1"/>
                <w:sz w:val="24"/>
                <w:szCs w:val="24"/>
              </w:rPr>
            </w:pPr>
          </w:p>
        </w:tc>
        <w:tc>
          <w:tcPr>
            <w:tcW w:w="1645" w:type="dxa"/>
          </w:tcPr>
          <w:p w:rsidR="00FB33A3" w:rsidRPr="00433BD6" w:rsidRDefault="00FB33A3"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MID-6011/15-16</w:t>
            </w:r>
          </w:p>
        </w:tc>
      </w:tr>
      <w:tr w:rsidR="00FB33A3" w:rsidRPr="00433BD6" w:rsidTr="00C02E75">
        <w:trPr>
          <w:trHeight w:val="380"/>
        </w:trPr>
        <w:tc>
          <w:tcPr>
            <w:tcW w:w="567" w:type="dxa"/>
          </w:tcPr>
          <w:p w:rsidR="00FB33A3" w:rsidRPr="00433BD6" w:rsidRDefault="00FB33A3"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50</w:t>
            </w:r>
          </w:p>
        </w:tc>
        <w:tc>
          <w:tcPr>
            <w:tcW w:w="2723" w:type="dxa"/>
          </w:tcPr>
          <w:p w:rsidR="00FB33A3" w:rsidRPr="00433BD6" w:rsidRDefault="00FB33A3"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 xml:space="preserve">ROPEWAY INSPECTION </w:t>
            </w:r>
            <w:r w:rsidRPr="00433BD6">
              <w:rPr>
                <w:rFonts w:ascii="Times New Roman" w:hAnsi="Times New Roman" w:cs="Times New Roman"/>
                <w:color w:val="000000"/>
                <w:sz w:val="24"/>
                <w:szCs w:val="24"/>
              </w:rPr>
              <w:t>AT JHULAGHAR,</w:t>
            </w:r>
            <w:r w:rsidRPr="00433BD6">
              <w:rPr>
                <w:rFonts w:ascii="Times New Roman" w:eastAsia="Times New Roman" w:hAnsi="Times New Roman" w:cs="Times New Roman"/>
                <w:color w:val="000000"/>
                <w:sz w:val="24"/>
                <w:szCs w:val="24"/>
              </w:rPr>
              <w:t xml:space="preserve"> </w:t>
            </w:r>
            <w:r w:rsidRPr="00433BD6">
              <w:rPr>
                <w:rFonts w:ascii="Times New Roman" w:hAnsi="Times New Roman" w:cs="Times New Roman"/>
                <w:color w:val="000000"/>
                <w:sz w:val="24"/>
                <w:szCs w:val="24"/>
              </w:rPr>
              <w:t>MUSSOORIE</w:t>
            </w:r>
          </w:p>
        </w:tc>
        <w:tc>
          <w:tcPr>
            <w:tcW w:w="1543" w:type="dxa"/>
          </w:tcPr>
          <w:p w:rsidR="00FB33A3" w:rsidRPr="00433BD6" w:rsidRDefault="00FB33A3"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M/S SHAIL SHIKHAR ASSOCIATES (REGD.), MUSSORIE</w:t>
            </w:r>
          </w:p>
        </w:tc>
        <w:tc>
          <w:tcPr>
            <w:tcW w:w="1012" w:type="dxa"/>
          </w:tcPr>
          <w:p w:rsidR="00FB33A3" w:rsidRPr="00433BD6" w:rsidRDefault="00FB33A3"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25 Days</w:t>
            </w:r>
          </w:p>
        </w:tc>
        <w:tc>
          <w:tcPr>
            <w:tcW w:w="885" w:type="dxa"/>
          </w:tcPr>
          <w:p w:rsidR="00FB33A3" w:rsidRPr="00433BD6" w:rsidRDefault="00FB33A3"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174239</w:t>
            </w:r>
          </w:p>
        </w:tc>
        <w:tc>
          <w:tcPr>
            <w:tcW w:w="1897" w:type="dxa"/>
          </w:tcPr>
          <w:p w:rsidR="00FB33A3" w:rsidRPr="00433BD6" w:rsidRDefault="00FB33A3"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w:t>
            </w:r>
            <w:r w:rsidR="00B6772B" w:rsidRPr="00433BD6">
              <w:rPr>
                <w:rFonts w:ascii="Times New Roman" w:hAnsi="Times New Roman" w:cs="Times New Roman"/>
                <w:color w:val="000000" w:themeColor="text1"/>
                <w:sz w:val="24"/>
                <w:szCs w:val="24"/>
              </w:rPr>
              <w:t>Sharma (Co</w:t>
            </w:r>
            <w:r w:rsidRPr="00433BD6">
              <w:rPr>
                <w:rFonts w:ascii="Times New Roman" w:hAnsi="Times New Roman" w:cs="Times New Roman"/>
                <w:color w:val="000000" w:themeColor="text1"/>
                <w:sz w:val="24"/>
                <w:szCs w:val="24"/>
              </w:rPr>
              <w:t xml:space="preserve"> P I)</w:t>
            </w:r>
          </w:p>
          <w:p w:rsidR="00FB33A3" w:rsidRPr="00433BD6" w:rsidRDefault="00FB33A3"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(P I)</w:t>
            </w:r>
          </w:p>
          <w:p w:rsidR="00FB33A3" w:rsidRPr="00433BD6" w:rsidRDefault="00FB33A3" w:rsidP="00DF1614">
            <w:pPr>
              <w:spacing w:after="0"/>
              <w:rPr>
                <w:rFonts w:ascii="Times New Roman" w:hAnsi="Times New Roman" w:cs="Times New Roman"/>
                <w:color w:val="000000" w:themeColor="text1"/>
                <w:sz w:val="24"/>
                <w:szCs w:val="24"/>
              </w:rPr>
            </w:pPr>
          </w:p>
        </w:tc>
        <w:tc>
          <w:tcPr>
            <w:tcW w:w="1645" w:type="dxa"/>
          </w:tcPr>
          <w:p w:rsidR="00FB33A3" w:rsidRPr="00433BD6" w:rsidRDefault="00FB33A3"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MID-6001/16-17</w:t>
            </w:r>
          </w:p>
        </w:tc>
      </w:tr>
      <w:tr w:rsidR="00FB33A3" w:rsidRPr="00433BD6" w:rsidTr="00C02E75">
        <w:trPr>
          <w:trHeight w:val="380"/>
        </w:trPr>
        <w:tc>
          <w:tcPr>
            <w:tcW w:w="567" w:type="dxa"/>
          </w:tcPr>
          <w:p w:rsidR="00FB33A3" w:rsidRPr="00433BD6" w:rsidRDefault="00FB33A3" w:rsidP="00DF1614">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51</w:t>
            </w:r>
          </w:p>
        </w:tc>
        <w:tc>
          <w:tcPr>
            <w:tcW w:w="2723" w:type="dxa"/>
          </w:tcPr>
          <w:p w:rsidR="00FB33A3" w:rsidRPr="00433BD6" w:rsidRDefault="00FB33A3" w:rsidP="0080029B">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VIBRATION DATA ANALYSIS OF HIGH SPEED ROTARY MACHINE ANS AUXILLIARIES AT TEHRI HPP AND KOTESHWOR HEP</w:t>
            </w:r>
          </w:p>
        </w:tc>
        <w:tc>
          <w:tcPr>
            <w:tcW w:w="1543" w:type="dxa"/>
          </w:tcPr>
          <w:p w:rsidR="00FB33A3" w:rsidRPr="00433BD6" w:rsidRDefault="009525B0"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TEHRI HPP AND KOTESHWOR HEP</w:t>
            </w:r>
          </w:p>
        </w:tc>
        <w:tc>
          <w:tcPr>
            <w:tcW w:w="1012" w:type="dxa"/>
          </w:tcPr>
          <w:p w:rsidR="00FB33A3" w:rsidRPr="00433BD6" w:rsidRDefault="00FB33A3"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1 Year</w:t>
            </w:r>
          </w:p>
        </w:tc>
        <w:tc>
          <w:tcPr>
            <w:tcW w:w="885" w:type="dxa"/>
          </w:tcPr>
          <w:p w:rsidR="00FB33A3" w:rsidRPr="00433BD6" w:rsidRDefault="00FB33A3"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1488500</w:t>
            </w:r>
          </w:p>
        </w:tc>
        <w:tc>
          <w:tcPr>
            <w:tcW w:w="1897" w:type="dxa"/>
          </w:tcPr>
          <w:p w:rsidR="00FB33A3" w:rsidRPr="00433BD6" w:rsidRDefault="00FB33A3" w:rsidP="00DF1614">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w:t>
            </w:r>
            <w:r w:rsidR="00B6772B" w:rsidRPr="00433BD6">
              <w:rPr>
                <w:rFonts w:ascii="Times New Roman" w:hAnsi="Times New Roman" w:cs="Times New Roman"/>
                <w:color w:val="000000" w:themeColor="text1"/>
                <w:sz w:val="24"/>
                <w:szCs w:val="24"/>
              </w:rPr>
              <w:t>Sharma (Co</w:t>
            </w:r>
            <w:r w:rsidRPr="00433BD6">
              <w:rPr>
                <w:rFonts w:ascii="Times New Roman" w:hAnsi="Times New Roman" w:cs="Times New Roman"/>
                <w:color w:val="000000" w:themeColor="text1"/>
                <w:sz w:val="24"/>
                <w:szCs w:val="24"/>
              </w:rPr>
              <w:t xml:space="preserve"> P I)</w:t>
            </w:r>
          </w:p>
          <w:p w:rsidR="00FB33A3" w:rsidRPr="00433BD6" w:rsidRDefault="00FB33A3"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(P I)</w:t>
            </w:r>
          </w:p>
          <w:p w:rsidR="00FB33A3" w:rsidRPr="00433BD6" w:rsidRDefault="00FB33A3" w:rsidP="00DF1614">
            <w:pPr>
              <w:spacing w:after="0"/>
              <w:rPr>
                <w:rFonts w:ascii="Times New Roman" w:hAnsi="Times New Roman" w:cs="Times New Roman"/>
                <w:color w:val="000000" w:themeColor="text1"/>
                <w:sz w:val="24"/>
                <w:szCs w:val="24"/>
              </w:rPr>
            </w:pPr>
          </w:p>
        </w:tc>
        <w:tc>
          <w:tcPr>
            <w:tcW w:w="1645" w:type="dxa"/>
          </w:tcPr>
          <w:p w:rsidR="00FB33A3" w:rsidRPr="00433BD6" w:rsidRDefault="00FB33A3"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MID-6003/16-17</w:t>
            </w:r>
          </w:p>
        </w:tc>
      </w:tr>
      <w:tr w:rsidR="0080029B" w:rsidRPr="00433BD6" w:rsidTr="00C02E75">
        <w:trPr>
          <w:trHeight w:val="380"/>
        </w:trPr>
        <w:tc>
          <w:tcPr>
            <w:tcW w:w="567" w:type="dxa"/>
          </w:tcPr>
          <w:p w:rsidR="0080029B" w:rsidRPr="00433BD6" w:rsidRDefault="0080029B" w:rsidP="00FA0A81">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5</w:t>
            </w:r>
            <w:r w:rsidR="00FA0A81" w:rsidRPr="00433BD6">
              <w:rPr>
                <w:rFonts w:ascii="Times New Roman" w:hAnsi="Times New Roman" w:cs="Times New Roman"/>
                <w:color w:val="000000"/>
                <w:sz w:val="24"/>
                <w:szCs w:val="24"/>
              </w:rPr>
              <w:t>2</w:t>
            </w:r>
          </w:p>
        </w:tc>
        <w:tc>
          <w:tcPr>
            <w:tcW w:w="2723" w:type="dxa"/>
          </w:tcPr>
          <w:p w:rsidR="0074413C" w:rsidRPr="00433BD6" w:rsidRDefault="0074413C" w:rsidP="00DF1614">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EVALUATION OF ENTRIES RECEIVED DURING PUBLIC CHALLENGES FLOATED BY RDSO</w:t>
            </w:r>
          </w:p>
        </w:tc>
        <w:tc>
          <w:tcPr>
            <w:tcW w:w="1543" w:type="dxa"/>
          </w:tcPr>
          <w:p w:rsidR="0080029B" w:rsidRPr="00433BD6" w:rsidRDefault="0074413C" w:rsidP="0080029B">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RDSO Lucknow</w:t>
            </w:r>
          </w:p>
        </w:tc>
        <w:tc>
          <w:tcPr>
            <w:tcW w:w="1012" w:type="dxa"/>
          </w:tcPr>
          <w:p w:rsidR="0080029B" w:rsidRPr="00433BD6" w:rsidRDefault="00CE71C0" w:rsidP="00DF1614">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8</w:t>
            </w:r>
            <w:r w:rsidR="008C4BD2" w:rsidRPr="00433BD6">
              <w:rPr>
                <w:rFonts w:ascii="Times New Roman" w:hAnsi="Times New Roman" w:cs="Times New Roman"/>
                <w:color w:val="000000"/>
                <w:sz w:val="24"/>
                <w:szCs w:val="24"/>
              </w:rPr>
              <w:t xml:space="preserve"> Months</w:t>
            </w:r>
          </w:p>
        </w:tc>
        <w:tc>
          <w:tcPr>
            <w:tcW w:w="885" w:type="dxa"/>
          </w:tcPr>
          <w:p w:rsidR="0080029B" w:rsidRPr="00433BD6" w:rsidRDefault="00D81203" w:rsidP="00DF1614">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25,53,096</w:t>
            </w:r>
          </w:p>
        </w:tc>
        <w:tc>
          <w:tcPr>
            <w:tcW w:w="1897" w:type="dxa"/>
          </w:tcPr>
          <w:p w:rsidR="008C4BD2" w:rsidRPr="00433BD6" w:rsidRDefault="008C4BD2" w:rsidP="008C4BD2">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Satish C. Sharma </w:t>
            </w:r>
            <w:r w:rsidR="00B6772B" w:rsidRPr="00433BD6">
              <w:rPr>
                <w:rFonts w:ascii="Times New Roman" w:hAnsi="Times New Roman" w:cs="Times New Roman"/>
                <w:color w:val="000000" w:themeColor="text1"/>
                <w:sz w:val="24"/>
                <w:szCs w:val="24"/>
              </w:rPr>
              <w:t>(P</w:t>
            </w:r>
            <w:r w:rsidRPr="00433BD6">
              <w:rPr>
                <w:rFonts w:ascii="Times New Roman" w:hAnsi="Times New Roman" w:cs="Times New Roman"/>
                <w:color w:val="000000" w:themeColor="text1"/>
                <w:sz w:val="24"/>
                <w:szCs w:val="24"/>
              </w:rPr>
              <w:t xml:space="preserve"> I)</w:t>
            </w:r>
          </w:p>
          <w:p w:rsidR="008C4BD2" w:rsidRPr="00433BD6" w:rsidRDefault="008C4BD2" w:rsidP="008C4BD2">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(Co P I)</w:t>
            </w:r>
          </w:p>
          <w:p w:rsidR="0080029B" w:rsidRPr="00433BD6" w:rsidRDefault="0080029B" w:rsidP="0080029B">
            <w:pPr>
              <w:spacing w:after="0"/>
              <w:rPr>
                <w:rFonts w:ascii="Times New Roman" w:hAnsi="Times New Roman" w:cs="Times New Roman"/>
                <w:color w:val="000000" w:themeColor="text1"/>
                <w:sz w:val="24"/>
                <w:szCs w:val="24"/>
              </w:rPr>
            </w:pPr>
          </w:p>
        </w:tc>
        <w:tc>
          <w:tcPr>
            <w:tcW w:w="1645" w:type="dxa"/>
          </w:tcPr>
          <w:p w:rsidR="0080029B" w:rsidRPr="00433BD6" w:rsidRDefault="00D81203" w:rsidP="00D81203">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MID-6009/17-18</w:t>
            </w:r>
          </w:p>
        </w:tc>
      </w:tr>
      <w:tr w:rsidR="00FA0A81" w:rsidRPr="00433BD6" w:rsidTr="00C02E75">
        <w:trPr>
          <w:trHeight w:val="380"/>
        </w:trPr>
        <w:tc>
          <w:tcPr>
            <w:tcW w:w="567" w:type="dxa"/>
          </w:tcPr>
          <w:p w:rsidR="00FA0A81" w:rsidRPr="00433BD6" w:rsidRDefault="00FA0A81" w:rsidP="00FA0A81">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53</w:t>
            </w:r>
          </w:p>
        </w:tc>
        <w:tc>
          <w:tcPr>
            <w:tcW w:w="2723" w:type="dxa"/>
          </w:tcPr>
          <w:p w:rsidR="00FA0A81" w:rsidRPr="00433BD6" w:rsidRDefault="00FA0A81" w:rsidP="00FA0A81">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EVALUATION OF PERFORMANCE OF PARTIAL ARC (120⸰) HYDROSTATIC/HYBRID JOURNAL BEARIN</w:t>
            </w:r>
            <w:r w:rsidR="00A86A67">
              <w:rPr>
                <w:rFonts w:ascii="Times New Roman" w:eastAsia="Times New Roman" w:hAnsi="Times New Roman" w:cs="Times New Roman"/>
                <w:color w:val="000000"/>
                <w:sz w:val="24"/>
                <w:szCs w:val="24"/>
              </w:rPr>
              <w:t>G FOR WET BALL MILL APPLICATION</w:t>
            </w:r>
          </w:p>
        </w:tc>
        <w:tc>
          <w:tcPr>
            <w:tcW w:w="1543" w:type="dxa"/>
          </w:tcPr>
          <w:p w:rsidR="00FA0A81" w:rsidRPr="00433BD6" w:rsidRDefault="00FA0A81" w:rsidP="00FA0A81">
            <w:pPr>
              <w:spacing w:after="0" w:line="240" w:lineRule="auto"/>
              <w:rPr>
                <w:rFonts w:ascii="Times New Roman" w:eastAsia="Times New Roman" w:hAnsi="Times New Roman" w:cs="Times New Roman"/>
                <w:color w:val="000000"/>
                <w:sz w:val="20"/>
                <w:szCs w:val="20"/>
              </w:rPr>
            </w:pPr>
            <w:r w:rsidRPr="00433BD6">
              <w:rPr>
                <w:rFonts w:ascii="Times New Roman" w:eastAsia="Times New Roman" w:hAnsi="Times New Roman" w:cs="Times New Roman"/>
                <w:color w:val="000000"/>
                <w:sz w:val="20"/>
                <w:szCs w:val="20"/>
              </w:rPr>
              <w:t>BHEL, HYDERABAD</w:t>
            </w:r>
          </w:p>
        </w:tc>
        <w:tc>
          <w:tcPr>
            <w:tcW w:w="1012" w:type="dxa"/>
          </w:tcPr>
          <w:p w:rsidR="00FA0A81" w:rsidRPr="00433BD6" w:rsidRDefault="00FA0A81" w:rsidP="00FA0A81">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8</w:t>
            </w:r>
          </w:p>
          <w:p w:rsidR="00FA0A81" w:rsidRPr="00433BD6" w:rsidRDefault="00FA0A81" w:rsidP="00FA0A81">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Months</w:t>
            </w:r>
          </w:p>
        </w:tc>
        <w:tc>
          <w:tcPr>
            <w:tcW w:w="885" w:type="dxa"/>
          </w:tcPr>
          <w:p w:rsidR="00FA0A81" w:rsidRPr="00433BD6" w:rsidRDefault="00FA0A81" w:rsidP="00FA0A81">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18,88,000</w:t>
            </w:r>
          </w:p>
        </w:tc>
        <w:tc>
          <w:tcPr>
            <w:tcW w:w="1897" w:type="dxa"/>
          </w:tcPr>
          <w:p w:rsidR="00FA0A81" w:rsidRPr="00433BD6" w:rsidRDefault="00FA0A81" w:rsidP="00FA0A81">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 (P I)</w:t>
            </w:r>
          </w:p>
          <w:p w:rsidR="00FA0A81" w:rsidRPr="00433BD6" w:rsidRDefault="00FA0A81" w:rsidP="00FA0A81">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(Co P I)</w:t>
            </w:r>
          </w:p>
          <w:p w:rsidR="00FA0A81" w:rsidRPr="00433BD6" w:rsidRDefault="00FA0A81" w:rsidP="00FA0A81">
            <w:pPr>
              <w:spacing w:after="0"/>
              <w:rPr>
                <w:rFonts w:ascii="Times New Roman" w:hAnsi="Times New Roman" w:cs="Times New Roman"/>
                <w:color w:val="000000" w:themeColor="text1"/>
                <w:sz w:val="24"/>
                <w:szCs w:val="24"/>
              </w:rPr>
            </w:pPr>
          </w:p>
        </w:tc>
        <w:tc>
          <w:tcPr>
            <w:tcW w:w="1645" w:type="dxa"/>
          </w:tcPr>
          <w:p w:rsidR="00FA0A81" w:rsidRPr="00433BD6" w:rsidRDefault="00FA0A81" w:rsidP="00FA0A81">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MID-6012/17-18</w:t>
            </w:r>
          </w:p>
        </w:tc>
      </w:tr>
      <w:tr w:rsidR="00FA0A81" w:rsidRPr="00433BD6" w:rsidTr="00C02E75">
        <w:trPr>
          <w:trHeight w:val="380"/>
        </w:trPr>
        <w:tc>
          <w:tcPr>
            <w:tcW w:w="567" w:type="dxa"/>
          </w:tcPr>
          <w:p w:rsidR="00FA0A81" w:rsidRPr="00433BD6" w:rsidRDefault="00FA0A81" w:rsidP="00FA0A81">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54</w:t>
            </w:r>
          </w:p>
        </w:tc>
        <w:tc>
          <w:tcPr>
            <w:tcW w:w="2723" w:type="dxa"/>
          </w:tcPr>
          <w:p w:rsidR="00FA0A81" w:rsidRPr="00433BD6" w:rsidRDefault="00FA0A81" w:rsidP="00FA0A81">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 xml:space="preserve">DESIGN OPTIMIZATION OF EMERGENCY SPRING FOR PASSENGER COACH SECONDARY SUSPENSION </w:t>
            </w:r>
            <w:r w:rsidRPr="00433BD6">
              <w:rPr>
                <w:rFonts w:ascii="Times New Roman" w:hAnsi="Times New Roman" w:cs="Times New Roman"/>
                <w:b/>
                <w:i/>
                <w:color w:val="000000" w:themeColor="text1"/>
                <w:sz w:val="24"/>
                <w:szCs w:val="24"/>
              </w:rPr>
              <w:t>(ON GOING)</w:t>
            </w:r>
          </w:p>
        </w:tc>
        <w:tc>
          <w:tcPr>
            <w:tcW w:w="1543" w:type="dxa"/>
          </w:tcPr>
          <w:p w:rsidR="00FA0A81" w:rsidRPr="00433BD6" w:rsidRDefault="00FA0A81" w:rsidP="00FA0A81">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Aryan Exporters Private Limited</w:t>
            </w:r>
          </w:p>
          <w:p w:rsidR="00FA0A81" w:rsidRPr="00433BD6" w:rsidRDefault="00FA0A81" w:rsidP="00FA0A81">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Lucknow</w:t>
            </w:r>
          </w:p>
        </w:tc>
        <w:tc>
          <w:tcPr>
            <w:tcW w:w="1012" w:type="dxa"/>
          </w:tcPr>
          <w:p w:rsidR="00FA0A81" w:rsidRPr="00433BD6" w:rsidRDefault="00FA0A81" w:rsidP="00FA0A81">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8</w:t>
            </w:r>
          </w:p>
          <w:p w:rsidR="00FA0A81" w:rsidRPr="00433BD6" w:rsidRDefault="00FA0A81" w:rsidP="00FA0A81">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Months</w:t>
            </w:r>
          </w:p>
        </w:tc>
        <w:tc>
          <w:tcPr>
            <w:tcW w:w="885" w:type="dxa"/>
          </w:tcPr>
          <w:p w:rsidR="00FA0A81" w:rsidRPr="00433BD6" w:rsidRDefault="00FA0A81" w:rsidP="00FA0A81">
            <w:pPr>
              <w:spacing w:after="0" w:line="240" w:lineRule="auto"/>
              <w:jc w:val="right"/>
              <w:rPr>
                <w:rFonts w:ascii="Times New Roman" w:hAnsi="Times New Roman" w:cs="Times New Roman"/>
                <w:color w:val="000000"/>
                <w:sz w:val="24"/>
                <w:szCs w:val="24"/>
              </w:rPr>
            </w:pPr>
            <w:r w:rsidRPr="00433BD6">
              <w:rPr>
                <w:rFonts w:ascii="Times New Roman" w:hAnsi="Times New Roman" w:cs="Times New Roman"/>
                <w:color w:val="000000"/>
                <w:sz w:val="24"/>
                <w:szCs w:val="24"/>
              </w:rPr>
              <w:t>11,80,000</w:t>
            </w:r>
          </w:p>
        </w:tc>
        <w:tc>
          <w:tcPr>
            <w:tcW w:w="1897" w:type="dxa"/>
          </w:tcPr>
          <w:p w:rsidR="00FA0A81" w:rsidRPr="00433BD6" w:rsidRDefault="00FA0A81" w:rsidP="00FA0A81">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 (Co P I)</w:t>
            </w:r>
          </w:p>
          <w:p w:rsidR="00FA0A81" w:rsidRPr="00433BD6" w:rsidRDefault="00FA0A81" w:rsidP="00FA0A81">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(P I)</w:t>
            </w:r>
          </w:p>
          <w:p w:rsidR="00FA0A81" w:rsidRPr="00433BD6" w:rsidRDefault="00FA0A81" w:rsidP="00FA0A81">
            <w:pPr>
              <w:spacing w:after="0"/>
              <w:rPr>
                <w:rFonts w:ascii="Times New Roman" w:hAnsi="Times New Roman" w:cs="Times New Roman"/>
                <w:color w:val="000000" w:themeColor="text1"/>
                <w:sz w:val="24"/>
                <w:szCs w:val="24"/>
              </w:rPr>
            </w:pPr>
          </w:p>
        </w:tc>
        <w:tc>
          <w:tcPr>
            <w:tcW w:w="1645" w:type="dxa"/>
          </w:tcPr>
          <w:p w:rsidR="00FA0A81" w:rsidRPr="00433BD6" w:rsidRDefault="00FA0A81" w:rsidP="00FA0A81">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MID-6014/18-19</w:t>
            </w:r>
          </w:p>
        </w:tc>
      </w:tr>
      <w:tr w:rsidR="00FA0A81" w:rsidRPr="00433BD6" w:rsidTr="00C02E75">
        <w:trPr>
          <w:trHeight w:val="380"/>
        </w:trPr>
        <w:tc>
          <w:tcPr>
            <w:tcW w:w="567" w:type="dxa"/>
          </w:tcPr>
          <w:p w:rsidR="00FA0A81" w:rsidRPr="00433BD6" w:rsidRDefault="00FA0A81" w:rsidP="00FA0A81">
            <w:pPr>
              <w:spacing w:after="0"/>
              <w:ind w:right="-108"/>
              <w:rPr>
                <w:rFonts w:ascii="Times New Roman" w:hAnsi="Times New Roman" w:cs="Times New Roman"/>
                <w:color w:val="000000"/>
                <w:sz w:val="24"/>
                <w:szCs w:val="24"/>
              </w:rPr>
            </w:pPr>
            <w:r w:rsidRPr="00433BD6">
              <w:rPr>
                <w:rFonts w:ascii="Times New Roman" w:hAnsi="Times New Roman" w:cs="Times New Roman"/>
                <w:color w:val="000000"/>
                <w:sz w:val="24"/>
                <w:szCs w:val="24"/>
              </w:rPr>
              <w:t>55</w:t>
            </w:r>
          </w:p>
        </w:tc>
        <w:tc>
          <w:tcPr>
            <w:tcW w:w="2723" w:type="dxa"/>
          </w:tcPr>
          <w:p w:rsidR="00FA0A81" w:rsidRPr="00433BD6" w:rsidRDefault="00FA0A81" w:rsidP="00FA0A81">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 xml:space="preserve">ANALYSIS OF UPGRADED DRAFT GEAR FREIGHT STOCK </w:t>
            </w:r>
            <w:r w:rsidRPr="00433BD6">
              <w:rPr>
                <w:rFonts w:ascii="Times New Roman" w:hAnsi="Times New Roman" w:cs="Times New Roman"/>
                <w:b/>
                <w:i/>
                <w:color w:val="000000" w:themeColor="text1"/>
                <w:sz w:val="24"/>
                <w:szCs w:val="24"/>
              </w:rPr>
              <w:t>(ON GOING)</w:t>
            </w:r>
          </w:p>
        </w:tc>
        <w:tc>
          <w:tcPr>
            <w:tcW w:w="1543" w:type="dxa"/>
          </w:tcPr>
          <w:p w:rsidR="00FA0A81" w:rsidRPr="00433BD6" w:rsidRDefault="00FA0A81" w:rsidP="00666FBA">
            <w:pPr>
              <w:spacing w:after="0" w:line="240" w:lineRule="auto"/>
              <w:rPr>
                <w:rFonts w:ascii="Times New Roman" w:eastAsia="Times New Roman" w:hAnsi="Times New Roman" w:cs="Times New Roman"/>
                <w:color w:val="000000"/>
                <w:sz w:val="24"/>
                <w:szCs w:val="24"/>
              </w:rPr>
            </w:pPr>
            <w:r w:rsidRPr="00433BD6">
              <w:rPr>
                <w:rFonts w:ascii="Times New Roman" w:eastAsia="Times New Roman" w:hAnsi="Times New Roman" w:cs="Times New Roman"/>
                <w:color w:val="000000"/>
                <w:sz w:val="24"/>
                <w:szCs w:val="24"/>
              </w:rPr>
              <w:t>Aryan Exporters Private Limited</w:t>
            </w:r>
          </w:p>
          <w:p w:rsidR="00FA0A81" w:rsidRPr="00433BD6" w:rsidRDefault="00FA0A81" w:rsidP="00673BFA">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Lucknow</w:t>
            </w:r>
          </w:p>
        </w:tc>
        <w:tc>
          <w:tcPr>
            <w:tcW w:w="1012" w:type="dxa"/>
          </w:tcPr>
          <w:p w:rsidR="00FA0A81" w:rsidRPr="00433BD6" w:rsidRDefault="00FA0A81" w:rsidP="00FA0A81">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6</w:t>
            </w:r>
          </w:p>
          <w:p w:rsidR="00FA0A81" w:rsidRPr="00433BD6" w:rsidRDefault="00FA0A81" w:rsidP="00FA0A81">
            <w:pPr>
              <w:spacing w:after="0" w:line="240" w:lineRule="auto"/>
              <w:jc w:val="center"/>
              <w:rPr>
                <w:rFonts w:ascii="Times New Roman" w:hAnsi="Times New Roman" w:cs="Times New Roman"/>
                <w:color w:val="000000"/>
                <w:sz w:val="24"/>
                <w:szCs w:val="24"/>
              </w:rPr>
            </w:pPr>
            <w:r w:rsidRPr="00433BD6">
              <w:rPr>
                <w:rFonts w:ascii="Times New Roman" w:hAnsi="Times New Roman" w:cs="Times New Roman"/>
                <w:color w:val="000000"/>
                <w:sz w:val="24"/>
                <w:szCs w:val="24"/>
              </w:rPr>
              <w:t>Months</w:t>
            </w:r>
          </w:p>
          <w:p w:rsidR="00FA0A81" w:rsidRPr="00433BD6" w:rsidRDefault="00FA0A81" w:rsidP="00FA0A81">
            <w:pPr>
              <w:spacing w:after="0" w:line="240" w:lineRule="auto"/>
              <w:rPr>
                <w:rFonts w:ascii="Times New Roman" w:eastAsia="Times New Roman" w:hAnsi="Times New Roman" w:cs="Times New Roman"/>
                <w:color w:val="000000"/>
                <w:sz w:val="24"/>
                <w:szCs w:val="24"/>
              </w:rPr>
            </w:pPr>
          </w:p>
        </w:tc>
        <w:tc>
          <w:tcPr>
            <w:tcW w:w="885" w:type="dxa"/>
          </w:tcPr>
          <w:p w:rsidR="00FA0A81" w:rsidRPr="00433BD6" w:rsidRDefault="00FA0A81" w:rsidP="00FA0A81">
            <w:pPr>
              <w:spacing w:after="0" w:line="240" w:lineRule="auto"/>
              <w:jc w:val="center"/>
              <w:rPr>
                <w:rFonts w:ascii="Times New Roman" w:hAnsi="Times New Roman" w:cs="Times New Roman"/>
                <w:color w:val="000000"/>
                <w:sz w:val="24"/>
                <w:szCs w:val="24"/>
              </w:rPr>
            </w:pPr>
            <w:r w:rsidRPr="00433BD6">
              <w:rPr>
                <w:rFonts w:ascii="Times New Roman" w:hAnsi="Times New Roman" w:cs="Times New Roman"/>
                <w:color w:val="000000"/>
                <w:sz w:val="24"/>
                <w:szCs w:val="24"/>
              </w:rPr>
              <w:t>5,90,000</w:t>
            </w:r>
          </w:p>
          <w:p w:rsidR="00FA0A81" w:rsidRPr="00433BD6" w:rsidRDefault="00FA0A81" w:rsidP="00FA0A81">
            <w:pPr>
              <w:spacing w:after="0" w:line="240" w:lineRule="auto"/>
              <w:rPr>
                <w:rFonts w:ascii="Times New Roman" w:hAnsi="Times New Roman" w:cs="Times New Roman"/>
                <w:color w:val="000000"/>
                <w:sz w:val="24"/>
                <w:szCs w:val="24"/>
              </w:rPr>
            </w:pPr>
          </w:p>
        </w:tc>
        <w:tc>
          <w:tcPr>
            <w:tcW w:w="1897" w:type="dxa"/>
          </w:tcPr>
          <w:p w:rsidR="00FA0A81" w:rsidRPr="00433BD6" w:rsidRDefault="00FA0A81" w:rsidP="00FA0A81">
            <w:pPr>
              <w:spacing w:after="0"/>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Satish C. Sharma (Co P I)</w:t>
            </w:r>
          </w:p>
          <w:p w:rsidR="00FA0A81" w:rsidRPr="00433BD6" w:rsidRDefault="00FA0A81" w:rsidP="00FA0A81">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themeColor="text1"/>
                <w:sz w:val="24"/>
                <w:szCs w:val="24"/>
              </w:rPr>
              <w:t>Suraj P. Harsha (P I)</w:t>
            </w:r>
          </w:p>
        </w:tc>
        <w:tc>
          <w:tcPr>
            <w:tcW w:w="1645" w:type="dxa"/>
          </w:tcPr>
          <w:p w:rsidR="00FA0A81" w:rsidRPr="00433BD6" w:rsidRDefault="00FA0A81" w:rsidP="00FA0A81">
            <w:pPr>
              <w:spacing w:after="0" w:line="240" w:lineRule="auto"/>
              <w:rPr>
                <w:rFonts w:ascii="Times New Roman" w:hAnsi="Times New Roman" w:cs="Times New Roman"/>
                <w:color w:val="000000"/>
                <w:sz w:val="24"/>
                <w:szCs w:val="24"/>
              </w:rPr>
            </w:pPr>
            <w:r w:rsidRPr="00433BD6">
              <w:rPr>
                <w:rFonts w:ascii="Times New Roman" w:hAnsi="Times New Roman" w:cs="Times New Roman"/>
                <w:color w:val="000000"/>
                <w:sz w:val="24"/>
                <w:szCs w:val="24"/>
              </w:rPr>
              <w:t>MID-6008/19-20</w:t>
            </w:r>
          </w:p>
        </w:tc>
      </w:tr>
    </w:tbl>
    <w:p w:rsidR="001E3A4C" w:rsidRPr="00433BD6" w:rsidRDefault="001E3A4C" w:rsidP="005239E0">
      <w:pPr>
        <w:spacing w:after="0" w:line="240" w:lineRule="auto"/>
        <w:jc w:val="both"/>
        <w:rPr>
          <w:rFonts w:ascii="Times New Roman" w:hAnsi="Times New Roman" w:cs="Times New Roman"/>
          <w:b/>
          <w:sz w:val="32"/>
          <w:szCs w:val="24"/>
          <w:u w:val="single"/>
        </w:rPr>
      </w:pPr>
    </w:p>
    <w:p w:rsidR="00194324" w:rsidRPr="00433BD6" w:rsidRDefault="00194324" w:rsidP="00516403">
      <w:pPr>
        <w:spacing w:after="0" w:line="240" w:lineRule="auto"/>
        <w:ind w:left="360" w:hanging="360"/>
        <w:jc w:val="both"/>
        <w:rPr>
          <w:rFonts w:ascii="Times New Roman" w:hAnsi="Times New Roman" w:cs="Times New Roman"/>
          <w:b/>
          <w:sz w:val="28"/>
          <w:szCs w:val="24"/>
          <w:u w:val="single"/>
        </w:rPr>
      </w:pPr>
      <w:r w:rsidRPr="00433BD6">
        <w:rPr>
          <w:rFonts w:ascii="Times New Roman" w:hAnsi="Times New Roman" w:cs="Times New Roman"/>
          <w:b/>
          <w:sz w:val="28"/>
          <w:szCs w:val="24"/>
          <w:u w:val="single"/>
        </w:rPr>
        <w:t xml:space="preserve">Short Term Courses </w:t>
      </w:r>
      <w:r w:rsidR="00FA0A81" w:rsidRPr="00433BD6">
        <w:rPr>
          <w:rFonts w:ascii="Times New Roman" w:hAnsi="Times New Roman" w:cs="Times New Roman"/>
          <w:b/>
          <w:sz w:val="28"/>
          <w:szCs w:val="24"/>
          <w:u w:val="single"/>
        </w:rPr>
        <w:t>Organized:</w:t>
      </w:r>
      <w:r w:rsidRPr="00433BD6">
        <w:rPr>
          <w:rFonts w:ascii="Times New Roman" w:hAnsi="Times New Roman" w:cs="Times New Roman"/>
          <w:b/>
          <w:sz w:val="28"/>
          <w:szCs w:val="24"/>
          <w:u w:val="single"/>
        </w:rPr>
        <w:t xml:space="preserve"> (</w:t>
      </w:r>
      <w:r w:rsidR="008B1A7C" w:rsidRPr="00433BD6">
        <w:rPr>
          <w:rFonts w:ascii="Times New Roman" w:hAnsi="Times New Roman" w:cs="Times New Roman"/>
          <w:b/>
          <w:sz w:val="28"/>
          <w:szCs w:val="24"/>
          <w:u w:val="single"/>
        </w:rPr>
        <w:t>1</w:t>
      </w:r>
      <w:r w:rsidR="00400C2B" w:rsidRPr="00433BD6">
        <w:rPr>
          <w:rFonts w:ascii="Times New Roman" w:hAnsi="Times New Roman" w:cs="Times New Roman"/>
          <w:b/>
          <w:sz w:val="28"/>
          <w:szCs w:val="24"/>
          <w:u w:val="single"/>
        </w:rPr>
        <w:t>1</w:t>
      </w:r>
      <w:r w:rsidRPr="00433BD6">
        <w:rPr>
          <w:rFonts w:ascii="Times New Roman" w:hAnsi="Times New Roman" w:cs="Times New Roman"/>
          <w:b/>
          <w:sz w:val="28"/>
          <w:szCs w:val="24"/>
          <w:u w:val="single"/>
        </w:rPr>
        <w:t>)</w:t>
      </w:r>
    </w:p>
    <w:p w:rsidR="00194324" w:rsidRPr="00433BD6" w:rsidRDefault="00194324" w:rsidP="009943FF">
      <w:pPr>
        <w:spacing w:after="0" w:line="240" w:lineRule="auto"/>
        <w:ind w:left="432"/>
        <w:rPr>
          <w:rFonts w:ascii="Times New Roman" w:hAnsi="Times New Roman" w:cs="Times New Roman"/>
          <w:b/>
          <w:sz w:val="20"/>
          <w:szCs w:val="16"/>
        </w:rPr>
      </w:pPr>
    </w:p>
    <w:tbl>
      <w:tblPr>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601"/>
        <w:gridCol w:w="1874"/>
        <w:gridCol w:w="4458"/>
        <w:gridCol w:w="3650"/>
      </w:tblGrid>
      <w:tr w:rsidR="00810E4C" w:rsidRPr="00433BD6" w:rsidTr="000C788B">
        <w:trPr>
          <w:trHeight w:val="287"/>
        </w:trPr>
        <w:tc>
          <w:tcPr>
            <w:tcW w:w="601" w:type="dxa"/>
          </w:tcPr>
          <w:p w:rsidR="00810E4C" w:rsidRPr="00433BD6" w:rsidRDefault="00810E4C" w:rsidP="009924B6">
            <w:pPr>
              <w:spacing w:after="0" w:line="240" w:lineRule="auto"/>
              <w:ind w:left="72"/>
              <w:rPr>
                <w:rFonts w:ascii="Times New Roman" w:hAnsi="Times New Roman" w:cs="Times New Roman"/>
                <w:b/>
                <w:sz w:val="28"/>
              </w:rPr>
            </w:pPr>
            <w:r w:rsidRPr="00433BD6">
              <w:rPr>
                <w:rFonts w:ascii="Times New Roman" w:hAnsi="Times New Roman" w:cs="Times New Roman"/>
                <w:b/>
                <w:sz w:val="28"/>
              </w:rPr>
              <w:t>S. No.</w:t>
            </w:r>
          </w:p>
        </w:tc>
        <w:tc>
          <w:tcPr>
            <w:tcW w:w="1874" w:type="dxa"/>
          </w:tcPr>
          <w:p w:rsidR="00810E4C" w:rsidRPr="00433BD6" w:rsidRDefault="00F700AA" w:rsidP="00810E4C">
            <w:pPr>
              <w:spacing w:after="0" w:line="240" w:lineRule="auto"/>
              <w:ind w:left="72"/>
              <w:rPr>
                <w:rFonts w:ascii="Times New Roman" w:hAnsi="Times New Roman" w:cs="Times New Roman"/>
                <w:b/>
                <w:sz w:val="28"/>
              </w:rPr>
            </w:pPr>
            <w:r w:rsidRPr="00433BD6">
              <w:rPr>
                <w:rFonts w:ascii="Times New Roman" w:hAnsi="Times New Roman" w:cs="Times New Roman"/>
                <w:b/>
                <w:sz w:val="28"/>
              </w:rPr>
              <w:t>DATES</w:t>
            </w:r>
          </w:p>
        </w:tc>
        <w:tc>
          <w:tcPr>
            <w:tcW w:w="4458" w:type="dxa"/>
          </w:tcPr>
          <w:p w:rsidR="00810E4C" w:rsidRPr="00433BD6" w:rsidRDefault="00F700AA" w:rsidP="009924B6">
            <w:pPr>
              <w:tabs>
                <w:tab w:val="left" w:pos="3960"/>
              </w:tabs>
              <w:spacing w:after="0" w:line="240" w:lineRule="auto"/>
              <w:rPr>
                <w:rFonts w:ascii="Times New Roman" w:hAnsi="Times New Roman" w:cs="Times New Roman"/>
                <w:b/>
                <w:sz w:val="28"/>
              </w:rPr>
            </w:pPr>
            <w:r w:rsidRPr="00433BD6">
              <w:rPr>
                <w:rFonts w:ascii="Times New Roman" w:hAnsi="Times New Roman" w:cs="Times New Roman"/>
                <w:b/>
                <w:sz w:val="28"/>
              </w:rPr>
              <w:t>TITLE</w:t>
            </w:r>
          </w:p>
        </w:tc>
        <w:tc>
          <w:tcPr>
            <w:tcW w:w="3650" w:type="dxa"/>
          </w:tcPr>
          <w:p w:rsidR="00810E4C" w:rsidRPr="00433BD6" w:rsidRDefault="00F700AA" w:rsidP="009924B6">
            <w:pPr>
              <w:tabs>
                <w:tab w:val="left" w:pos="3960"/>
              </w:tabs>
              <w:spacing w:after="0" w:line="240" w:lineRule="auto"/>
              <w:rPr>
                <w:rFonts w:ascii="Times New Roman" w:hAnsi="Times New Roman" w:cs="Times New Roman"/>
                <w:b/>
                <w:sz w:val="28"/>
              </w:rPr>
            </w:pPr>
            <w:r w:rsidRPr="00433BD6">
              <w:rPr>
                <w:rFonts w:ascii="Times New Roman" w:hAnsi="Times New Roman" w:cs="Times New Roman"/>
                <w:b/>
                <w:sz w:val="28"/>
              </w:rPr>
              <w:t>SPONSORS</w:t>
            </w:r>
          </w:p>
        </w:tc>
      </w:tr>
      <w:tr w:rsidR="00810E4C" w:rsidRPr="00433BD6" w:rsidTr="000C788B">
        <w:trPr>
          <w:trHeight w:val="287"/>
        </w:trPr>
        <w:tc>
          <w:tcPr>
            <w:tcW w:w="601" w:type="dxa"/>
          </w:tcPr>
          <w:p w:rsidR="00810E4C" w:rsidRPr="00433BD6" w:rsidRDefault="00810E4C" w:rsidP="009924B6">
            <w:pPr>
              <w:spacing w:after="0" w:line="240" w:lineRule="auto"/>
              <w:ind w:left="72"/>
              <w:rPr>
                <w:rFonts w:ascii="Times New Roman" w:hAnsi="Times New Roman" w:cs="Times New Roman"/>
                <w:sz w:val="24"/>
                <w:szCs w:val="20"/>
              </w:rPr>
            </w:pPr>
            <w:r w:rsidRPr="00433BD6">
              <w:rPr>
                <w:rFonts w:ascii="Times New Roman" w:hAnsi="Times New Roman" w:cs="Times New Roman"/>
                <w:sz w:val="24"/>
                <w:szCs w:val="20"/>
              </w:rPr>
              <w:t>1</w:t>
            </w:r>
          </w:p>
        </w:tc>
        <w:tc>
          <w:tcPr>
            <w:tcW w:w="1874" w:type="dxa"/>
          </w:tcPr>
          <w:p w:rsidR="00810E4C" w:rsidRPr="00433BD6" w:rsidRDefault="00810E4C" w:rsidP="009924B6">
            <w:pPr>
              <w:spacing w:after="0" w:line="240" w:lineRule="auto"/>
              <w:ind w:left="72"/>
              <w:rPr>
                <w:rFonts w:ascii="Times New Roman" w:hAnsi="Times New Roman" w:cs="Times New Roman"/>
                <w:sz w:val="24"/>
                <w:szCs w:val="20"/>
              </w:rPr>
            </w:pPr>
            <w:r w:rsidRPr="00433BD6">
              <w:rPr>
                <w:rFonts w:ascii="Times New Roman" w:hAnsi="Times New Roman" w:cs="Times New Roman"/>
                <w:sz w:val="24"/>
                <w:szCs w:val="20"/>
              </w:rPr>
              <w:t>Aug. 16–20, 1999</w:t>
            </w:r>
          </w:p>
        </w:tc>
        <w:tc>
          <w:tcPr>
            <w:tcW w:w="4458" w:type="dxa"/>
          </w:tcPr>
          <w:p w:rsidR="00810E4C" w:rsidRPr="00433BD6" w:rsidRDefault="00810E4C" w:rsidP="00810E4C">
            <w:pPr>
              <w:tabs>
                <w:tab w:val="left" w:pos="3960"/>
              </w:tabs>
              <w:spacing w:after="0" w:line="240" w:lineRule="auto"/>
              <w:rPr>
                <w:rFonts w:ascii="Times New Roman" w:hAnsi="Times New Roman" w:cs="Times New Roman"/>
                <w:sz w:val="24"/>
                <w:szCs w:val="20"/>
              </w:rPr>
            </w:pPr>
            <w:r w:rsidRPr="00433BD6">
              <w:rPr>
                <w:rFonts w:ascii="Times New Roman" w:hAnsi="Times New Roman" w:cs="Times New Roman"/>
                <w:b/>
                <w:sz w:val="24"/>
                <w:szCs w:val="20"/>
              </w:rPr>
              <w:t>Pipe Line Technology</w:t>
            </w:r>
            <w:r w:rsidRPr="00433BD6">
              <w:rPr>
                <w:rFonts w:ascii="Times New Roman" w:hAnsi="Times New Roman" w:cs="Times New Roman"/>
                <w:sz w:val="24"/>
                <w:szCs w:val="20"/>
              </w:rPr>
              <w:t xml:space="preserve"> </w:t>
            </w:r>
          </w:p>
        </w:tc>
        <w:tc>
          <w:tcPr>
            <w:tcW w:w="3650" w:type="dxa"/>
          </w:tcPr>
          <w:p w:rsidR="00810E4C" w:rsidRPr="00433BD6" w:rsidRDefault="00810E4C" w:rsidP="009924B6">
            <w:pPr>
              <w:tabs>
                <w:tab w:val="left" w:pos="3960"/>
              </w:tabs>
              <w:spacing w:after="0" w:line="240" w:lineRule="auto"/>
              <w:rPr>
                <w:rFonts w:ascii="Times New Roman" w:hAnsi="Times New Roman" w:cs="Times New Roman"/>
                <w:sz w:val="24"/>
                <w:szCs w:val="20"/>
              </w:rPr>
            </w:pPr>
            <w:r w:rsidRPr="00433BD6">
              <w:rPr>
                <w:rFonts w:ascii="Times New Roman" w:hAnsi="Times New Roman" w:cs="Times New Roman"/>
                <w:sz w:val="24"/>
                <w:szCs w:val="20"/>
              </w:rPr>
              <w:t>ONGC</w:t>
            </w:r>
          </w:p>
        </w:tc>
      </w:tr>
      <w:tr w:rsidR="00810E4C" w:rsidRPr="00433BD6" w:rsidTr="000C788B">
        <w:trPr>
          <w:trHeight w:val="242"/>
        </w:trPr>
        <w:tc>
          <w:tcPr>
            <w:tcW w:w="601" w:type="dxa"/>
          </w:tcPr>
          <w:p w:rsidR="00810E4C" w:rsidRPr="00433BD6" w:rsidRDefault="00810E4C" w:rsidP="009924B6">
            <w:pPr>
              <w:spacing w:after="0" w:line="240" w:lineRule="auto"/>
              <w:ind w:left="72"/>
              <w:rPr>
                <w:rFonts w:ascii="Times New Roman" w:hAnsi="Times New Roman" w:cs="Times New Roman"/>
                <w:sz w:val="24"/>
                <w:szCs w:val="20"/>
              </w:rPr>
            </w:pPr>
            <w:r w:rsidRPr="00433BD6">
              <w:rPr>
                <w:rFonts w:ascii="Times New Roman" w:hAnsi="Times New Roman" w:cs="Times New Roman"/>
                <w:sz w:val="24"/>
                <w:szCs w:val="20"/>
              </w:rPr>
              <w:t>2</w:t>
            </w:r>
          </w:p>
        </w:tc>
        <w:tc>
          <w:tcPr>
            <w:tcW w:w="1874" w:type="dxa"/>
          </w:tcPr>
          <w:p w:rsidR="00810E4C" w:rsidRPr="00433BD6" w:rsidRDefault="00810E4C" w:rsidP="009924B6">
            <w:pPr>
              <w:spacing w:after="0" w:line="240" w:lineRule="auto"/>
              <w:ind w:left="72"/>
              <w:rPr>
                <w:rFonts w:ascii="Times New Roman" w:hAnsi="Times New Roman" w:cs="Times New Roman"/>
                <w:sz w:val="24"/>
                <w:szCs w:val="20"/>
              </w:rPr>
            </w:pPr>
            <w:r w:rsidRPr="00433BD6">
              <w:rPr>
                <w:rFonts w:ascii="Times New Roman" w:hAnsi="Times New Roman" w:cs="Times New Roman"/>
                <w:sz w:val="24"/>
                <w:szCs w:val="20"/>
              </w:rPr>
              <w:t>Sept. 10–14, 2001</w:t>
            </w:r>
          </w:p>
        </w:tc>
        <w:tc>
          <w:tcPr>
            <w:tcW w:w="4458" w:type="dxa"/>
          </w:tcPr>
          <w:p w:rsidR="00810E4C" w:rsidRPr="00433BD6" w:rsidRDefault="00810E4C" w:rsidP="00810E4C">
            <w:pPr>
              <w:tabs>
                <w:tab w:val="left" w:pos="3960"/>
              </w:tabs>
              <w:spacing w:after="0" w:line="240" w:lineRule="auto"/>
              <w:rPr>
                <w:rFonts w:ascii="Times New Roman" w:hAnsi="Times New Roman" w:cs="Times New Roman"/>
                <w:sz w:val="24"/>
                <w:szCs w:val="20"/>
              </w:rPr>
            </w:pPr>
            <w:r w:rsidRPr="00433BD6">
              <w:rPr>
                <w:rFonts w:ascii="Times New Roman" w:hAnsi="Times New Roman" w:cs="Times New Roman"/>
                <w:b/>
                <w:sz w:val="24"/>
                <w:szCs w:val="20"/>
              </w:rPr>
              <w:t>Pipe Line Technology</w:t>
            </w:r>
            <w:r w:rsidRPr="00433BD6">
              <w:rPr>
                <w:rFonts w:ascii="Times New Roman" w:hAnsi="Times New Roman" w:cs="Times New Roman"/>
                <w:sz w:val="24"/>
                <w:szCs w:val="20"/>
              </w:rPr>
              <w:t xml:space="preserve"> </w:t>
            </w:r>
          </w:p>
        </w:tc>
        <w:tc>
          <w:tcPr>
            <w:tcW w:w="3650" w:type="dxa"/>
          </w:tcPr>
          <w:p w:rsidR="00810E4C" w:rsidRPr="00433BD6" w:rsidRDefault="00810E4C" w:rsidP="009924B6">
            <w:pPr>
              <w:tabs>
                <w:tab w:val="left" w:pos="3960"/>
              </w:tabs>
              <w:spacing w:after="0" w:line="240" w:lineRule="auto"/>
              <w:rPr>
                <w:rFonts w:ascii="Times New Roman" w:hAnsi="Times New Roman" w:cs="Times New Roman"/>
                <w:sz w:val="24"/>
                <w:szCs w:val="20"/>
              </w:rPr>
            </w:pPr>
            <w:r w:rsidRPr="00433BD6">
              <w:rPr>
                <w:rFonts w:ascii="Times New Roman" w:hAnsi="Times New Roman" w:cs="Times New Roman"/>
                <w:sz w:val="24"/>
                <w:szCs w:val="20"/>
              </w:rPr>
              <w:t>ONGC</w:t>
            </w:r>
          </w:p>
        </w:tc>
      </w:tr>
      <w:tr w:rsidR="00810E4C" w:rsidRPr="00433BD6" w:rsidTr="000C788B">
        <w:tc>
          <w:tcPr>
            <w:tcW w:w="601" w:type="dxa"/>
          </w:tcPr>
          <w:p w:rsidR="00810E4C" w:rsidRPr="00433BD6" w:rsidRDefault="00810E4C" w:rsidP="009924B6">
            <w:pPr>
              <w:spacing w:after="0" w:line="240" w:lineRule="auto"/>
              <w:ind w:left="72"/>
              <w:rPr>
                <w:rFonts w:ascii="Times New Roman" w:hAnsi="Times New Roman" w:cs="Times New Roman"/>
                <w:sz w:val="24"/>
                <w:szCs w:val="20"/>
              </w:rPr>
            </w:pPr>
            <w:r w:rsidRPr="00433BD6">
              <w:rPr>
                <w:rFonts w:ascii="Times New Roman" w:hAnsi="Times New Roman" w:cs="Times New Roman"/>
                <w:sz w:val="24"/>
                <w:szCs w:val="20"/>
              </w:rPr>
              <w:t>3</w:t>
            </w:r>
          </w:p>
        </w:tc>
        <w:tc>
          <w:tcPr>
            <w:tcW w:w="1874" w:type="dxa"/>
          </w:tcPr>
          <w:p w:rsidR="00810E4C" w:rsidRPr="00433BD6" w:rsidRDefault="00810E4C" w:rsidP="009924B6">
            <w:pPr>
              <w:spacing w:after="0" w:line="240" w:lineRule="auto"/>
              <w:ind w:left="72"/>
              <w:rPr>
                <w:rFonts w:ascii="Times New Roman" w:hAnsi="Times New Roman" w:cs="Times New Roman"/>
                <w:sz w:val="24"/>
                <w:szCs w:val="20"/>
              </w:rPr>
            </w:pPr>
            <w:r w:rsidRPr="00433BD6">
              <w:rPr>
                <w:rFonts w:ascii="Times New Roman" w:hAnsi="Times New Roman" w:cs="Times New Roman"/>
                <w:sz w:val="24"/>
                <w:szCs w:val="20"/>
              </w:rPr>
              <w:t>Dec.  03–06, 2008</w:t>
            </w:r>
          </w:p>
        </w:tc>
        <w:tc>
          <w:tcPr>
            <w:tcW w:w="4458" w:type="dxa"/>
          </w:tcPr>
          <w:p w:rsidR="00810E4C" w:rsidRPr="00433BD6" w:rsidRDefault="00810E4C" w:rsidP="00810E4C">
            <w:pPr>
              <w:tabs>
                <w:tab w:val="left" w:pos="1800"/>
              </w:tabs>
              <w:spacing w:after="0" w:line="240" w:lineRule="auto"/>
              <w:ind w:left="119" w:hanging="119"/>
              <w:rPr>
                <w:rFonts w:ascii="Times New Roman" w:hAnsi="Times New Roman" w:cs="Times New Roman"/>
                <w:sz w:val="24"/>
                <w:szCs w:val="20"/>
              </w:rPr>
            </w:pPr>
            <w:r w:rsidRPr="00433BD6">
              <w:rPr>
                <w:rFonts w:ascii="Times New Roman" w:hAnsi="Times New Roman" w:cs="Times New Roman"/>
                <w:b/>
                <w:sz w:val="24"/>
                <w:szCs w:val="20"/>
              </w:rPr>
              <w:t>Bearing Technology &amp; Maintenance</w:t>
            </w:r>
            <w:r w:rsidRPr="00433BD6">
              <w:rPr>
                <w:rFonts w:ascii="Times New Roman" w:hAnsi="Times New Roman" w:cs="Times New Roman"/>
                <w:sz w:val="24"/>
                <w:szCs w:val="20"/>
              </w:rPr>
              <w:t xml:space="preserve"> </w:t>
            </w:r>
          </w:p>
        </w:tc>
        <w:tc>
          <w:tcPr>
            <w:tcW w:w="3650" w:type="dxa"/>
          </w:tcPr>
          <w:p w:rsidR="00810E4C" w:rsidRPr="00433BD6" w:rsidRDefault="00810E4C" w:rsidP="002119BE">
            <w:pPr>
              <w:tabs>
                <w:tab w:val="left" w:pos="1800"/>
              </w:tabs>
              <w:spacing w:after="0" w:line="240" w:lineRule="auto"/>
              <w:rPr>
                <w:rFonts w:ascii="Times New Roman" w:hAnsi="Times New Roman" w:cs="Times New Roman"/>
                <w:sz w:val="24"/>
                <w:szCs w:val="20"/>
              </w:rPr>
            </w:pPr>
            <w:r w:rsidRPr="00433BD6">
              <w:rPr>
                <w:rFonts w:ascii="Times New Roman" w:hAnsi="Times New Roman" w:cs="Times New Roman"/>
                <w:sz w:val="24"/>
                <w:szCs w:val="20"/>
              </w:rPr>
              <w:t>Continuing Education Center,</w:t>
            </w:r>
            <w:r w:rsidRPr="00433BD6">
              <w:rPr>
                <w:rFonts w:ascii="Times New Roman" w:hAnsi="Times New Roman" w:cs="Times New Roman"/>
                <w:b/>
                <w:sz w:val="24"/>
                <w:szCs w:val="20"/>
              </w:rPr>
              <w:t xml:space="preserve"> </w:t>
            </w:r>
            <w:r w:rsidRPr="00433BD6">
              <w:rPr>
                <w:rFonts w:ascii="Times New Roman" w:hAnsi="Times New Roman" w:cs="Times New Roman"/>
                <w:sz w:val="24"/>
                <w:szCs w:val="20"/>
              </w:rPr>
              <w:t>Indian Institute of Technology Roorkee.</w:t>
            </w:r>
          </w:p>
        </w:tc>
      </w:tr>
      <w:tr w:rsidR="00810E4C" w:rsidRPr="00433BD6" w:rsidTr="000C788B">
        <w:tc>
          <w:tcPr>
            <w:tcW w:w="601" w:type="dxa"/>
          </w:tcPr>
          <w:p w:rsidR="00810E4C" w:rsidRPr="00433BD6" w:rsidRDefault="00810E4C" w:rsidP="009924B6">
            <w:pPr>
              <w:spacing w:after="0" w:line="240" w:lineRule="auto"/>
              <w:ind w:left="72"/>
              <w:rPr>
                <w:rFonts w:ascii="Times New Roman" w:hAnsi="Times New Roman" w:cs="Times New Roman"/>
                <w:sz w:val="24"/>
                <w:szCs w:val="20"/>
              </w:rPr>
            </w:pPr>
            <w:r w:rsidRPr="00433BD6">
              <w:rPr>
                <w:rFonts w:ascii="Times New Roman" w:hAnsi="Times New Roman" w:cs="Times New Roman"/>
                <w:sz w:val="24"/>
                <w:szCs w:val="20"/>
              </w:rPr>
              <w:t>4</w:t>
            </w:r>
          </w:p>
        </w:tc>
        <w:tc>
          <w:tcPr>
            <w:tcW w:w="1874" w:type="dxa"/>
          </w:tcPr>
          <w:p w:rsidR="00810E4C" w:rsidRPr="00433BD6" w:rsidRDefault="00810E4C" w:rsidP="009924B6">
            <w:pPr>
              <w:spacing w:after="0" w:line="240" w:lineRule="auto"/>
              <w:ind w:left="72"/>
              <w:rPr>
                <w:rFonts w:ascii="Times New Roman" w:hAnsi="Times New Roman" w:cs="Times New Roman"/>
                <w:sz w:val="24"/>
                <w:szCs w:val="20"/>
              </w:rPr>
            </w:pPr>
            <w:r w:rsidRPr="00433BD6">
              <w:rPr>
                <w:rFonts w:ascii="Times New Roman" w:hAnsi="Times New Roman" w:cs="Times New Roman"/>
                <w:sz w:val="24"/>
                <w:szCs w:val="20"/>
              </w:rPr>
              <w:t>July 06-10,  2009</w:t>
            </w:r>
          </w:p>
        </w:tc>
        <w:tc>
          <w:tcPr>
            <w:tcW w:w="4458" w:type="dxa"/>
          </w:tcPr>
          <w:p w:rsidR="00810E4C" w:rsidRPr="00433BD6" w:rsidRDefault="00810E4C" w:rsidP="00810E4C">
            <w:pPr>
              <w:tabs>
                <w:tab w:val="left" w:pos="1800"/>
              </w:tabs>
              <w:spacing w:after="0" w:line="240" w:lineRule="auto"/>
              <w:ind w:left="119" w:hanging="119"/>
              <w:rPr>
                <w:rFonts w:ascii="Times New Roman" w:hAnsi="Times New Roman" w:cs="Times New Roman"/>
                <w:sz w:val="24"/>
                <w:szCs w:val="20"/>
              </w:rPr>
            </w:pPr>
            <w:r w:rsidRPr="00433BD6">
              <w:rPr>
                <w:rFonts w:ascii="Times New Roman" w:hAnsi="Times New Roman" w:cs="Times New Roman"/>
                <w:b/>
                <w:sz w:val="24"/>
                <w:szCs w:val="20"/>
              </w:rPr>
              <w:t>Sound and Vibrations, Fundamental, Measurement, Diagnostics &amp; Analysis</w:t>
            </w:r>
            <w:r w:rsidRPr="00433BD6">
              <w:rPr>
                <w:rFonts w:ascii="Times New Roman" w:hAnsi="Times New Roman" w:cs="Times New Roman"/>
                <w:sz w:val="24"/>
                <w:szCs w:val="20"/>
              </w:rPr>
              <w:t xml:space="preserve">   </w:t>
            </w:r>
          </w:p>
        </w:tc>
        <w:tc>
          <w:tcPr>
            <w:tcW w:w="3650" w:type="dxa"/>
          </w:tcPr>
          <w:p w:rsidR="00810E4C" w:rsidRPr="00433BD6" w:rsidRDefault="0014081F" w:rsidP="002119BE">
            <w:pPr>
              <w:tabs>
                <w:tab w:val="left" w:pos="1800"/>
              </w:tabs>
              <w:spacing w:after="0" w:line="240" w:lineRule="auto"/>
              <w:rPr>
                <w:rFonts w:ascii="Times New Roman" w:hAnsi="Times New Roman" w:cs="Times New Roman"/>
                <w:sz w:val="24"/>
                <w:szCs w:val="20"/>
              </w:rPr>
            </w:pPr>
            <w:r w:rsidRPr="00433BD6">
              <w:rPr>
                <w:rFonts w:ascii="Times New Roman" w:hAnsi="Times New Roman" w:cs="Times New Roman"/>
                <w:sz w:val="24"/>
                <w:szCs w:val="20"/>
              </w:rPr>
              <w:t>Continuing Education Center,</w:t>
            </w:r>
            <w:r w:rsidRPr="00433BD6">
              <w:rPr>
                <w:rFonts w:ascii="Times New Roman" w:hAnsi="Times New Roman" w:cs="Times New Roman"/>
                <w:b/>
                <w:sz w:val="24"/>
                <w:szCs w:val="20"/>
              </w:rPr>
              <w:t xml:space="preserve"> </w:t>
            </w:r>
            <w:r w:rsidRPr="00433BD6">
              <w:rPr>
                <w:rFonts w:ascii="Times New Roman" w:hAnsi="Times New Roman" w:cs="Times New Roman"/>
                <w:sz w:val="24"/>
                <w:szCs w:val="20"/>
              </w:rPr>
              <w:t>Indian Institute of Technology Roorkee.</w:t>
            </w:r>
          </w:p>
        </w:tc>
      </w:tr>
      <w:tr w:rsidR="00810E4C" w:rsidRPr="00433BD6" w:rsidTr="000C788B">
        <w:trPr>
          <w:trHeight w:val="467"/>
        </w:trPr>
        <w:tc>
          <w:tcPr>
            <w:tcW w:w="601" w:type="dxa"/>
          </w:tcPr>
          <w:p w:rsidR="00810E4C" w:rsidRPr="00433BD6" w:rsidRDefault="00810E4C" w:rsidP="009924B6">
            <w:pPr>
              <w:spacing w:after="0" w:line="240" w:lineRule="auto"/>
              <w:ind w:left="72"/>
              <w:rPr>
                <w:rFonts w:ascii="Times New Roman" w:hAnsi="Times New Roman" w:cs="Times New Roman"/>
                <w:bCs/>
                <w:iCs/>
                <w:sz w:val="24"/>
                <w:szCs w:val="20"/>
              </w:rPr>
            </w:pPr>
            <w:r w:rsidRPr="00433BD6">
              <w:rPr>
                <w:rFonts w:ascii="Times New Roman" w:hAnsi="Times New Roman" w:cs="Times New Roman"/>
                <w:bCs/>
                <w:iCs/>
                <w:sz w:val="24"/>
                <w:szCs w:val="20"/>
              </w:rPr>
              <w:t>5</w:t>
            </w:r>
          </w:p>
        </w:tc>
        <w:tc>
          <w:tcPr>
            <w:tcW w:w="1874" w:type="dxa"/>
          </w:tcPr>
          <w:p w:rsidR="00810E4C" w:rsidRPr="00433BD6" w:rsidRDefault="00810E4C" w:rsidP="009924B6">
            <w:pPr>
              <w:spacing w:after="0" w:line="240" w:lineRule="auto"/>
              <w:ind w:left="72"/>
              <w:rPr>
                <w:rFonts w:ascii="Times New Roman" w:hAnsi="Times New Roman" w:cs="Times New Roman"/>
                <w:sz w:val="24"/>
                <w:szCs w:val="20"/>
              </w:rPr>
            </w:pPr>
            <w:r w:rsidRPr="00433BD6">
              <w:rPr>
                <w:rFonts w:ascii="Times New Roman" w:hAnsi="Times New Roman" w:cs="Times New Roman"/>
                <w:bCs/>
                <w:iCs/>
                <w:sz w:val="24"/>
                <w:szCs w:val="20"/>
              </w:rPr>
              <w:t>April 3-6, 2010</w:t>
            </w:r>
          </w:p>
          <w:p w:rsidR="00810E4C" w:rsidRPr="00433BD6" w:rsidRDefault="00810E4C" w:rsidP="009924B6">
            <w:pPr>
              <w:pStyle w:val="ListParagraph"/>
              <w:spacing w:after="0" w:line="240" w:lineRule="auto"/>
              <w:ind w:left="72"/>
              <w:rPr>
                <w:rFonts w:ascii="Times New Roman" w:hAnsi="Times New Roman" w:cs="Times New Roman"/>
                <w:sz w:val="24"/>
                <w:szCs w:val="20"/>
              </w:rPr>
            </w:pPr>
          </w:p>
        </w:tc>
        <w:tc>
          <w:tcPr>
            <w:tcW w:w="4458" w:type="dxa"/>
          </w:tcPr>
          <w:p w:rsidR="00810E4C" w:rsidRPr="00433BD6" w:rsidRDefault="00810E4C" w:rsidP="00810E4C">
            <w:pPr>
              <w:tabs>
                <w:tab w:val="left" w:pos="1800"/>
              </w:tabs>
              <w:spacing w:after="0" w:line="240" w:lineRule="auto"/>
              <w:ind w:left="119" w:hanging="119"/>
              <w:rPr>
                <w:rFonts w:ascii="Times New Roman" w:hAnsi="Times New Roman" w:cs="Times New Roman"/>
                <w:bCs/>
                <w:iCs/>
                <w:sz w:val="24"/>
                <w:szCs w:val="20"/>
              </w:rPr>
            </w:pPr>
            <w:r w:rsidRPr="00433BD6">
              <w:rPr>
                <w:rFonts w:ascii="Times New Roman" w:hAnsi="Times New Roman" w:cs="Times New Roman"/>
                <w:b/>
                <w:bCs/>
                <w:iCs/>
                <w:sz w:val="24"/>
                <w:szCs w:val="20"/>
              </w:rPr>
              <w:t>Diagnostics and Condition Monitoring of Rotating Machines</w:t>
            </w:r>
            <w:r w:rsidRPr="00433BD6">
              <w:rPr>
                <w:rFonts w:ascii="Times New Roman" w:hAnsi="Times New Roman" w:cs="Times New Roman"/>
                <w:bCs/>
                <w:iCs/>
                <w:sz w:val="24"/>
                <w:szCs w:val="20"/>
              </w:rPr>
              <w:t xml:space="preserve"> </w:t>
            </w:r>
          </w:p>
        </w:tc>
        <w:tc>
          <w:tcPr>
            <w:tcW w:w="3650" w:type="dxa"/>
          </w:tcPr>
          <w:p w:rsidR="00810E4C" w:rsidRPr="00433BD6" w:rsidRDefault="00810E4C" w:rsidP="002119BE">
            <w:pPr>
              <w:tabs>
                <w:tab w:val="left" w:pos="1800"/>
              </w:tabs>
              <w:spacing w:after="0" w:line="240" w:lineRule="auto"/>
              <w:rPr>
                <w:rFonts w:ascii="Times New Roman" w:hAnsi="Times New Roman" w:cs="Times New Roman"/>
                <w:bCs/>
                <w:iCs/>
                <w:sz w:val="24"/>
                <w:szCs w:val="20"/>
              </w:rPr>
            </w:pPr>
            <w:r w:rsidRPr="00433BD6">
              <w:rPr>
                <w:rFonts w:ascii="Times New Roman" w:hAnsi="Times New Roman" w:cs="Times New Roman"/>
                <w:bCs/>
                <w:iCs/>
                <w:sz w:val="24"/>
                <w:szCs w:val="20"/>
              </w:rPr>
              <w:t>RDSO, NTPC, THDC, CEC,   IIT Roorkee, Roorkee.</w:t>
            </w:r>
          </w:p>
        </w:tc>
      </w:tr>
      <w:tr w:rsidR="00810E4C" w:rsidRPr="00433BD6" w:rsidTr="000C788B">
        <w:tc>
          <w:tcPr>
            <w:tcW w:w="601" w:type="dxa"/>
          </w:tcPr>
          <w:p w:rsidR="00810E4C" w:rsidRPr="00433BD6" w:rsidRDefault="00810E4C" w:rsidP="009924B6">
            <w:pPr>
              <w:spacing w:after="0" w:line="240" w:lineRule="auto"/>
              <w:ind w:left="72"/>
              <w:rPr>
                <w:rFonts w:ascii="Times New Roman" w:hAnsi="Times New Roman" w:cs="Times New Roman"/>
                <w:bCs/>
                <w:iCs/>
                <w:sz w:val="24"/>
                <w:szCs w:val="20"/>
              </w:rPr>
            </w:pPr>
            <w:r w:rsidRPr="00433BD6">
              <w:rPr>
                <w:rFonts w:ascii="Times New Roman" w:hAnsi="Times New Roman" w:cs="Times New Roman"/>
                <w:bCs/>
                <w:iCs/>
                <w:sz w:val="24"/>
                <w:szCs w:val="20"/>
              </w:rPr>
              <w:t>6</w:t>
            </w:r>
          </w:p>
        </w:tc>
        <w:tc>
          <w:tcPr>
            <w:tcW w:w="1874" w:type="dxa"/>
          </w:tcPr>
          <w:p w:rsidR="00810E4C" w:rsidRPr="00433BD6" w:rsidRDefault="00810E4C" w:rsidP="009924B6">
            <w:pPr>
              <w:spacing w:after="0" w:line="240" w:lineRule="auto"/>
              <w:ind w:left="72"/>
              <w:rPr>
                <w:rFonts w:ascii="Times New Roman" w:hAnsi="Times New Roman" w:cs="Times New Roman"/>
                <w:bCs/>
                <w:iCs/>
                <w:sz w:val="24"/>
                <w:szCs w:val="20"/>
              </w:rPr>
            </w:pPr>
            <w:r w:rsidRPr="00433BD6">
              <w:rPr>
                <w:rFonts w:ascii="Times New Roman" w:hAnsi="Times New Roman" w:cs="Times New Roman"/>
                <w:bCs/>
                <w:iCs/>
                <w:sz w:val="24"/>
                <w:szCs w:val="20"/>
              </w:rPr>
              <w:t>Sept. 24-26, 2010</w:t>
            </w:r>
          </w:p>
        </w:tc>
        <w:tc>
          <w:tcPr>
            <w:tcW w:w="4458" w:type="dxa"/>
          </w:tcPr>
          <w:p w:rsidR="00810E4C" w:rsidRPr="00433BD6" w:rsidRDefault="00810E4C" w:rsidP="00810E4C">
            <w:pPr>
              <w:tabs>
                <w:tab w:val="left" w:pos="1800"/>
              </w:tabs>
              <w:spacing w:after="0" w:line="240" w:lineRule="auto"/>
              <w:ind w:left="119" w:hanging="119"/>
              <w:rPr>
                <w:rFonts w:ascii="Times New Roman" w:hAnsi="Times New Roman" w:cs="Times New Roman"/>
                <w:bCs/>
                <w:iCs/>
                <w:sz w:val="24"/>
                <w:szCs w:val="20"/>
              </w:rPr>
            </w:pPr>
            <w:r w:rsidRPr="00433BD6">
              <w:rPr>
                <w:rFonts w:ascii="Times New Roman" w:hAnsi="Times New Roman" w:cs="Times New Roman"/>
                <w:b/>
                <w:bCs/>
                <w:iCs/>
                <w:sz w:val="24"/>
                <w:szCs w:val="20"/>
              </w:rPr>
              <w:t xml:space="preserve">Strength of Materials </w:t>
            </w:r>
          </w:p>
        </w:tc>
        <w:tc>
          <w:tcPr>
            <w:tcW w:w="3650" w:type="dxa"/>
          </w:tcPr>
          <w:p w:rsidR="00810E4C" w:rsidRPr="00433BD6" w:rsidRDefault="00810E4C" w:rsidP="009924B6">
            <w:pPr>
              <w:tabs>
                <w:tab w:val="left" w:pos="1800"/>
              </w:tabs>
              <w:spacing w:after="0" w:line="240" w:lineRule="auto"/>
              <w:ind w:left="119" w:hanging="119"/>
              <w:rPr>
                <w:rFonts w:ascii="Times New Roman" w:hAnsi="Times New Roman" w:cs="Times New Roman"/>
                <w:bCs/>
                <w:iCs/>
                <w:sz w:val="24"/>
                <w:szCs w:val="20"/>
              </w:rPr>
            </w:pPr>
            <w:r w:rsidRPr="00433BD6">
              <w:rPr>
                <w:rFonts w:ascii="Times New Roman" w:hAnsi="Times New Roman" w:cs="Times New Roman"/>
                <w:bCs/>
                <w:iCs/>
                <w:sz w:val="24"/>
                <w:szCs w:val="20"/>
              </w:rPr>
              <w:t>RDSO Lucknow.</w:t>
            </w:r>
          </w:p>
        </w:tc>
      </w:tr>
      <w:tr w:rsidR="00810E4C" w:rsidRPr="00433BD6" w:rsidTr="000C788B">
        <w:tc>
          <w:tcPr>
            <w:tcW w:w="601" w:type="dxa"/>
          </w:tcPr>
          <w:p w:rsidR="00810E4C" w:rsidRPr="00433BD6" w:rsidRDefault="00810E4C" w:rsidP="009924B6">
            <w:pPr>
              <w:spacing w:after="0" w:line="240" w:lineRule="auto"/>
              <w:ind w:left="72"/>
              <w:rPr>
                <w:rFonts w:ascii="Times New Roman" w:hAnsi="Times New Roman" w:cs="Times New Roman"/>
                <w:bCs/>
                <w:iCs/>
                <w:sz w:val="24"/>
                <w:szCs w:val="20"/>
              </w:rPr>
            </w:pPr>
            <w:r w:rsidRPr="00433BD6">
              <w:rPr>
                <w:rFonts w:ascii="Times New Roman" w:hAnsi="Times New Roman" w:cs="Times New Roman"/>
                <w:bCs/>
                <w:iCs/>
                <w:sz w:val="24"/>
                <w:szCs w:val="20"/>
              </w:rPr>
              <w:t>7</w:t>
            </w:r>
          </w:p>
        </w:tc>
        <w:tc>
          <w:tcPr>
            <w:tcW w:w="1874" w:type="dxa"/>
          </w:tcPr>
          <w:p w:rsidR="00810E4C" w:rsidRPr="00433BD6" w:rsidRDefault="00810E4C" w:rsidP="009924B6">
            <w:pPr>
              <w:spacing w:after="0" w:line="240" w:lineRule="auto"/>
              <w:ind w:left="72"/>
              <w:rPr>
                <w:rFonts w:ascii="Times New Roman" w:hAnsi="Times New Roman" w:cs="Times New Roman"/>
                <w:bCs/>
                <w:iCs/>
                <w:sz w:val="24"/>
                <w:szCs w:val="20"/>
              </w:rPr>
            </w:pPr>
            <w:r w:rsidRPr="00433BD6">
              <w:rPr>
                <w:rFonts w:ascii="Times New Roman" w:hAnsi="Times New Roman" w:cs="Times New Roman"/>
                <w:bCs/>
                <w:iCs/>
                <w:sz w:val="24"/>
                <w:szCs w:val="20"/>
              </w:rPr>
              <w:t>March 7-10, 2011</w:t>
            </w:r>
          </w:p>
        </w:tc>
        <w:tc>
          <w:tcPr>
            <w:tcW w:w="4458" w:type="dxa"/>
          </w:tcPr>
          <w:p w:rsidR="00810E4C" w:rsidRPr="00433BD6" w:rsidRDefault="00810E4C" w:rsidP="00810E4C">
            <w:pPr>
              <w:tabs>
                <w:tab w:val="left" w:pos="1800"/>
              </w:tabs>
              <w:spacing w:after="0" w:line="240" w:lineRule="auto"/>
              <w:ind w:left="119" w:hanging="119"/>
              <w:rPr>
                <w:rFonts w:ascii="Times New Roman" w:hAnsi="Times New Roman" w:cs="Times New Roman"/>
                <w:bCs/>
                <w:iCs/>
                <w:sz w:val="24"/>
                <w:szCs w:val="20"/>
              </w:rPr>
            </w:pPr>
            <w:r w:rsidRPr="00433BD6">
              <w:rPr>
                <w:rFonts w:ascii="Times New Roman" w:hAnsi="Times New Roman" w:cs="Times New Roman"/>
                <w:b/>
                <w:sz w:val="24"/>
                <w:szCs w:val="20"/>
                <w:lang w:bidi="he-IL"/>
              </w:rPr>
              <w:t>Vibration Condition Monitoring Techniques For Fault Diagnosis</w:t>
            </w:r>
            <w:r w:rsidRPr="00433BD6">
              <w:rPr>
                <w:rFonts w:ascii="Times New Roman" w:hAnsi="Times New Roman" w:cs="Times New Roman"/>
                <w:bCs/>
                <w:iCs/>
                <w:sz w:val="24"/>
                <w:szCs w:val="20"/>
              </w:rPr>
              <w:t xml:space="preserve"> </w:t>
            </w:r>
          </w:p>
        </w:tc>
        <w:tc>
          <w:tcPr>
            <w:tcW w:w="3650" w:type="dxa"/>
          </w:tcPr>
          <w:p w:rsidR="00810E4C" w:rsidRPr="00433BD6" w:rsidRDefault="00810E4C" w:rsidP="002119BE">
            <w:pPr>
              <w:tabs>
                <w:tab w:val="left" w:pos="1800"/>
              </w:tabs>
              <w:spacing w:after="0" w:line="240" w:lineRule="auto"/>
              <w:rPr>
                <w:rFonts w:ascii="Times New Roman" w:hAnsi="Times New Roman" w:cs="Times New Roman"/>
                <w:b/>
                <w:sz w:val="24"/>
                <w:szCs w:val="20"/>
                <w:lang w:bidi="he-IL"/>
              </w:rPr>
            </w:pPr>
            <w:r w:rsidRPr="00433BD6">
              <w:rPr>
                <w:rFonts w:ascii="Times New Roman" w:hAnsi="Times New Roman" w:cs="Times New Roman"/>
                <w:bCs/>
                <w:iCs/>
                <w:sz w:val="24"/>
                <w:szCs w:val="20"/>
              </w:rPr>
              <w:t>L&amp;T, NBC, NTPC, BHEL, FAG, TIMKEN, THDC etc.</w:t>
            </w:r>
          </w:p>
        </w:tc>
      </w:tr>
      <w:tr w:rsidR="00810E4C" w:rsidRPr="00433BD6" w:rsidTr="000C788B">
        <w:tc>
          <w:tcPr>
            <w:tcW w:w="601" w:type="dxa"/>
          </w:tcPr>
          <w:p w:rsidR="00810E4C" w:rsidRPr="00433BD6" w:rsidRDefault="00810E4C" w:rsidP="009924B6">
            <w:pPr>
              <w:spacing w:after="0" w:line="240" w:lineRule="auto"/>
              <w:ind w:left="72"/>
              <w:rPr>
                <w:rFonts w:ascii="Times New Roman" w:hAnsi="Times New Roman" w:cs="Times New Roman"/>
                <w:bCs/>
                <w:iCs/>
                <w:sz w:val="24"/>
                <w:szCs w:val="20"/>
              </w:rPr>
            </w:pPr>
            <w:r w:rsidRPr="00433BD6">
              <w:rPr>
                <w:rFonts w:ascii="Times New Roman" w:hAnsi="Times New Roman" w:cs="Times New Roman"/>
                <w:bCs/>
                <w:iCs/>
                <w:sz w:val="24"/>
                <w:szCs w:val="20"/>
              </w:rPr>
              <w:t>8</w:t>
            </w:r>
          </w:p>
        </w:tc>
        <w:tc>
          <w:tcPr>
            <w:tcW w:w="1874" w:type="dxa"/>
          </w:tcPr>
          <w:p w:rsidR="00810E4C" w:rsidRPr="00433BD6" w:rsidRDefault="00810E4C" w:rsidP="009924B6">
            <w:pPr>
              <w:spacing w:after="0" w:line="240" w:lineRule="auto"/>
              <w:ind w:left="72"/>
              <w:rPr>
                <w:rFonts w:ascii="Times New Roman" w:hAnsi="Times New Roman" w:cs="Times New Roman"/>
                <w:bCs/>
                <w:iCs/>
                <w:sz w:val="24"/>
                <w:szCs w:val="20"/>
              </w:rPr>
            </w:pPr>
            <w:r w:rsidRPr="00433BD6">
              <w:rPr>
                <w:rFonts w:ascii="Times New Roman" w:hAnsi="Times New Roman" w:cs="Times New Roman"/>
                <w:bCs/>
                <w:iCs/>
                <w:sz w:val="24"/>
                <w:szCs w:val="20"/>
              </w:rPr>
              <w:t>Dec. 26-30, 2011</w:t>
            </w:r>
          </w:p>
        </w:tc>
        <w:tc>
          <w:tcPr>
            <w:tcW w:w="4458" w:type="dxa"/>
          </w:tcPr>
          <w:p w:rsidR="00810E4C" w:rsidRPr="00433BD6" w:rsidRDefault="00810E4C" w:rsidP="00810E4C">
            <w:pPr>
              <w:tabs>
                <w:tab w:val="left" w:pos="1800"/>
              </w:tabs>
              <w:spacing w:after="0" w:line="240" w:lineRule="auto"/>
              <w:ind w:left="119" w:hanging="119"/>
              <w:rPr>
                <w:rFonts w:ascii="Times New Roman" w:hAnsi="Times New Roman" w:cs="Times New Roman"/>
                <w:b/>
                <w:sz w:val="24"/>
                <w:szCs w:val="20"/>
                <w:lang w:bidi="he-IL"/>
              </w:rPr>
            </w:pPr>
            <w:r w:rsidRPr="00433BD6">
              <w:rPr>
                <w:rFonts w:ascii="Times New Roman" w:hAnsi="Times New Roman" w:cs="Times New Roman"/>
                <w:b/>
                <w:sz w:val="24"/>
                <w:szCs w:val="20"/>
                <w:lang w:bidi="he-IL"/>
              </w:rPr>
              <w:t xml:space="preserve">Dynamics and Control of Mechanical Systems </w:t>
            </w:r>
          </w:p>
        </w:tc>
        <w:tc>
          <w:tcPr>
            <w:tcW w:w="3650" w:type="dxa"/>
          </w:tcPr>
          <w:p w:rsidR="00810E4C" w:rsidRPr="00433BD6" w:rsidRDefault="00810E4C" w:rsidP="00384048">
            <w:pPr>
              <w:tabs>
                <w:tab w:val="left" w:pos="1800"/>
              </w:tabs>
              <w:spacing w:after="0" w:line="240" w:lineRule="auto"/>
              <w:ind w:left="119" w:hanging="119"/>
              <w:rPr>
                <w:rFonts w:ascii="Times New Roman" w:hAnsi="Times New Roman" w:cs="Times New Roman"/>
                <w:b/>
                <w:sz w:val="24"/>
                <w:szCs w:val="20"/>
                <w:lang w:bidi="he-IL"/>
              </w:rPr>
            </w:pPr>
            <w:r w:rsidRPr="00433BD6">
              <w:rPr>
                <w:rFonts w:ascii="Times New Roman" w:hAnsi="Times New Roman" w:cs="Times New Roman"/>
                <w:sz w:val="24"/>
                <w:szCs w:val="20"/>
                <w:lang w:bidi="he-IL"/>
              </w:rPr>
              <w:t>AICTE sponsored, QIP,IIT  Roorkee</w:t>
            </w:r>
          </w:p>
        </w:tc>
      </w:tr>
      <w:tr w:rsidR="00810E4C" w:rsidRPr="00433BD6" w:rsidTr="000C788B">
        <w:tc>
          <w:tcPr>
            <w:tcW w:w="601" w:type="dxa"/>
          </w:tcPr>
          <w:p w:rsidR="00810E4C" w:rsidRPr="00433BD6" w:rsidRDefault="00810E4C" w:rsidP="00A85F38">
            <w:pPr>
              <w:spacing w:after="0" w:line="240" w:lineRule="auto"/>
              <w:ind w:left="72"/>
              <w:rPr>
                <w:rFonts w:ascii="Times New Roman" w:hAnsi="Times New Roman" w:cs="Times New Roman"/>
                <w:bCs/>
                <w:iCs/>
                <w:sz w:val="24"/>
                <w:szCs w:val="20"/>
              </w:rPr>
            </w:pPr>
            <w:r w:rsidRPr="00433BD6">
              <w:rPr>
                <w:rFonts w:ascii="Times New Roman" w:hAnsi="Times New Roman" w:cs="Times New Roman"/>
                <w:bCs/>
                <w:iCs/>
                <w:sz w:val="24"/>
                <w:szCs w:val="20"/>
              </w:rPr>
              <w:t>9</w:t>
            </w:r>
          </w:p>
        </w:tc>
        <w:tc>
          <w:tcPr>
            <w:tcW w:w="1874" w:type="dxa"/>
          </w:tcPr>
          <w:p w:rsidR="00810E4C" w:rsidRPr="00433BD6" w:rsidRDefault="00810E4C" w:rsidP="00A85F38">
            <w:pPr>
              <w:spacing w:after="0" w:line="240" w:lineRule="auto"/>
              <w:ind w:left="72"/>
              <w:rPr>
                <w:rFonts w:ascii="Times New Roman" w:hAnsi="Times New Roman" w:cs="Times New Roman"/>
                <w:bCs/>
                <w:iCs/>
                <w:sz w:val="24"/>
                <w:szCs w:val="20"/>
              </w:rPr>
            </w:pPr>
            <w:r w:rsidRPr="00433BD6">
              <w:rPr>
                <w:rFonts w:ascii="Times New Roman" w:hAnsi="Times New Roman" w:cs="Times New Roman"/>
                <w:bCs/>
                <w:iCs/>
                <w:sz w:val="24"/>
                <w:szCs w:val="20"/>
              </w:rPr>
              <w:t>Dec. 21-23, 2012</w:t>
            </w:r>
          </w:p>
        </w:tc>
        <w:tc>
          <w:tcPr>
            <w:tcW w:w="4458" w:type="dxa"/>
          </w:tcPr>
          <w:p w:rsidR="00810E4C" w:rsidRPr="00433BD6" w:rsidRDefault="00810E4C" w:rsidP="00810E4C">
            <w:pPr>
              <w:tabs>
                <w:tab w:val="left" w:pos="1800"/>
              </w:tabs>
              <w:spacing w:after="0" w:line="240" w:lineRule="auto"/>
              <w:ind w:left="119" w:hanging="119"/>
              <w:rPr>
                <w:rFonts w:ascii="Times New Roman" w:hAnsi="Times New Roman" w:cs="Times New Roman"/>
                <w:b/>
                <w:sz w:val="24"/>
                <w:szCs w:val="20"/>
                <w:lang w:bidi="he-IL"/>
              </w:rPr>
            </w:pPr>
            <w:r w:rsidRPr="00433BD6">
              <w:rPr>
                <w:rFonts w:ascii="Times New Roman" w:hAnsi="Times New Roman" w:cs="Times New Roman"/>
                <w:b/>
                <w:sz w:val="24"/>
                <w:szCs w:val="20"/>
                <w:lang w:bidi="he-IL"/>
              </w:rPr>
              <w:t xml:space="preserve">Noise Monitoring and Control Technologies </w:t>
            </w:r>
          </w:p>
        </w:tc>
        <w:tc>
          <w:tcPr>
            <w:tcW w:w="3650" w:type="dxa"/>
          </w:tcPr>
          <w:p w:rsidR="00810E4C" w:rsidRPr="00433BD6" w:rsidRDefault="00810E4C" w:rsidP="00810E4C">
            <w:pPr>
              <w:tabs>
                <w:tab w:val="left" w:pos="1800"/>
              </w:tabs>
              <w:spacing w:after="0" w:line="240" w:lineRule="auto"/>
              <w:ind w:left="119" w:hanging="119"/>
              <w:rPr>
                <w:rFonts w:ascii="Times New Roman" w:hAnsi="Times New Roman" w:cs="Times New Roman"/>
                <w:b/>
                <w:sz w:val="24"/>
                <w:szCs w:val="20"/>
                <w:lang w:bidi="he-IL"/>
              </w:rPr>
            </w:pPr>
            <w:r w:rsidRPr="00433BD6">
              <w:rPr>
                <w:rFonts w:ascii="Times New Roman" w:hAnsi="Times New Roman" w:cs="Times New Roman"/>
                <w:sz w:val="24"/>
                <w:szCs w:val="20"/>
                <w:lang w:bidi="he-IL"/>
              </w:rPr>
              <w:t>CPCB New Delhi</w:t>
            </w:r>
          </w:p>
        </w:tc>
      </w:tr>
      <w:tr w:rsidR="0014081F" w:rsidRPr="00433BD6" w:rsidTr="000C788B">
        <w:tc>
          <w:tcPr>
            <w:tcW w:w="601" w:type="dxa"/>
          </w:tcPr>
          <w:p w:rsidR="0014081F" w:rsidRPr="00433BD6" w:rsidRDefault="0014081F" w:rsidP="00A85F38">
            <w:pPr>
              <w:spacing w:after="0" w:line="240" w:lineRule="auto"/>
              <w:ind w:left="72"/>
              <w:rPr>
                <w:rFonts w:ascii="Times New Roman" w:hAnsi="Times New Roman" w:cs="Times New Roman"/>
                <w:bCs/>
                <w:iCs/>
                <w:sz w:val="24"/>
                <w:szCs w:val="20"/>
              </w:rPr>
            </w:pPr>
            <w:r w:rsidRPr="00433BD6">
              <w:rPr>
                <w:rFonts w:ascii="Times New Roman" w:hAnsi="Times New Roman" w:cs="Times New Roman"/>
                <w:bCs/>
                <w:iCs/>
                <w:sz w:val="24"/>
                <w:szCs w:val="20"/>
              </w:rPr>
              <w:t>10</w:t>
            </w:r>
          </w:p>
        </w:tc>
        <w:tc>
          <w:tcPr>
            <w:tcW w:w="1874" w:type="dxa"/>
          </w:tcPr>
          <w:p w:rsidR="0014081F" w:rsidRPr="00433BD6" w:rsidRDefault="0014081F" w:rsidP="0014081F">
            <w:pPr>
              <w:spacing w:after="0" w:line="240" w:lineRule="auto"/>
              <w:ind w:left="72"/>
              <w:rPr>
                <w:rFonts w:ascii="Times New Roman" w:hAnsi="Times New Roman" w:cs="Times New Roman"/>
                <w:bCs/>
                <w:iCs/>
                <w:sz w:val="24"/>
                <w:szCs w:val="20"/>
              </w:rPr>
            </w:pPr>
            <w:r w:rsidRPr="00433BD6">
              <w:rPr>
                <w:rFonts w:ascii="Times New Roman" w:hAnsi="Times New Roman" w:cs="Times New Roman"/>
                <w:bCs/>
                <w:iCs/>
                <w:sz w:val="24"/>
                <w:szCs w:val="20"/>
              </w:rPr>
              <w:t>Dec. 30,2013-Jan. 03, 2014</w:t>
            </w:r>
          </w:p>
        </w:tc>
        <w:tc>
          <w:tcPr>
            <w:tcW w:w="4458" w:type="dxa"/>
          </w:tcPr>
          <w:p w:rsidR="0014081F" w:rsidRPr="00433BD6" w:rsidRDefault="00F7376A" w:rsidP="00F7376A">
            <w:pPr>
              <w:spacing w:after="0" w:line="240" w:lineRule="auto"/>
              <w:rPr>
                <w:rFonts w:ascii="Times New Roman" w:hAnsi="Times New Roman" w:cs="Times New Roman"/>
                <w:b/>
                <w:sz w:val="24"/>
                <w:szCs w:val="20"/>
                <w:lang w:bidi="he-IL"/>
              </w:rPr>
            </w:pPr>
            <w:r w:rsidRPr="00433BD6">
              <w:rPr>
                <w:rFonts w:ascii="Times New Roman" w:eastAsia="Times New Roman" w:hAnsi="Times New Roman" w:cs="Times New Roman"/>
                <w:b/>
                <w:sz w:val="24"/>
                <w:szCs w:val="20"/>
              </w:rPr>
              <w:t>Modelling and Simulation of  Dynamical Systems</w:t>
            </w:r>
          </w:p>
        </w:tc>
        <w:tc>
          <w:tcPr>
            <w:tcW w:w="3650" w:type="dxa"/>
          </w:tcPr>
          <w:p w:rsidR="0014081F" w:rsidRPr="00433BD6" w:rsidRDefault="0014081F" w:rsidP="00F7376A">
            <w:pPr>
              <w:tabs>
                <w:tab w:val="left" w:pos="1800"/>
              </w:tabs>
              <w:spacing w:after="0" w:line="240" w:lineRule="auto"/>
              <w:rPr>
                <w:rFonts w:ascii="Times New Roman" w:hAnsi="Times New Roman" w:cs="Times New Roman"/>
                <w:sz w:val="24"/>
                <w:szCs w:val="20"/>
                <w:lang w:bidi="he-IL"/>
              </w:rPr>
            </w:pPr>
            <w:r w:rsidRPr="00433BD6">
              <w:rPr>
                <w:rFonts w:ascii="Times New Roman" w:hAnsi="Times New Roman" w:cs="Times New Roman"/>
                <w:sz w:val="24"/>
                <w:szCs w:val="20"/>
              </w:rPr>
              <w:t>Continuing Education Center,</w:t>
            </w:r>
            <w:r w:rsidRPr="00433BD6">
              <w:rPr>
                <w:rFonts w:ascii="Times New Roman" w:hAnsi="Times New Roman" w:cs="Times New Roman"/>
                <w:b/>
                <w:sz w:val="24"/>
                <w:szCs w:val="20"/>
              </w:rPr>
              <w:t xml:space="preserve"> </w:t>
            </w:r>
            <w:r w:rsidRPr="00433BD6">
              <w:rPr>
                <w:rFonts w:ascii="Times New Roman" w:hAnsi="Times New Roman" w:cs="Times New Roman"/>
                <w:sz w:val="24"/>
                <w:szCs w:val="20"/>
              </w:rPr>
              <w:t>Indian Institute of Technology Roorkee.</w:t>
            </w:r>
          </w:p>
        </w:tc>
      </w:tr>
      <w:tr w:rsidR="002C7455" w:rsidRPr="00433BD6" w:rsidTr="000C788B">
        <w:tc>
          <w:tcPr>
            <w:tcW w:w="601" w:type="dxa"/>
          </w:tcPr>
          <w:p w:rsidR="002C7455" w:rsidRPr="00433BD6" w:rsidRDefault="002C7455" w:rsidP="002C7455">
            <w:pPr>
              <w:spacing w:after="0" w:line="240" w:lineRule="auto"/>
              <w:ind w:left="72"/>
              <w:rPr>
                <w:rFonts w:ascii="Times New Roman" w:hAnsi="Times New Roman" w:cs="Times New Roman"/>
                <w:bCs/>
                <w:iCs/>
                <w:sz w:val="24"/>
                <w:szCs w:val="20"/>
              </w:rPr>
            </w:pPr>
            <w:r w:rsidRPr="00433BD6">
              <w:rPr>
                <w:rFonts w:ascii="Times New Roman" w:hAnsi="Times New Roman" w:cs="Times New Roman"/>
                <w:bCs/>
                <w:iCs/>
                <w:sz w:val="24"/>
                <w:szCs w:val="20"/>
              </w:rPr>
              <w:t>11.</w:t>
            </w:r>
          </w:p>
        </w:tc>
        <w:tc>
          <w:tcPr>
            <w:tcW w:w="1874" w:type="dxa"/>
          </w:tcPr>
          <w:p w:rsidR="002C7455" w:rsidRPr="00433BD6" w:rsidRDefault="002C7455" w:rsidP="002C7455">
            <w:pPr>
              <w:spacing w:after="0" w:line="240" w:lineRule="auto"/>
              <w:ind w:left="72"/>
              <w:rPr>
                <w:rFonts w:ascii="Times New Roman" w:hAnsi="Times New Roman" w:cs="Times New Roman"/>
                <w:bCs/>
                <w:iCs/>
                <w:sz w:val="24"/>
                <w:szCs w:val="20"/>
              </w:rPr>
            </w:pPr>
            <w:r w:rsidRPr="00433BD6">
              <w:rPr>
                <w:rFonts w:ascii="Times New Roman" w:hAnsi="Times New Roman" w:cs="Times New Roman"/>
                <w:bCs/>
                <w:iCs/>
                <w:sz w:val="24"/>
                <w:szCs w:val="20"/>
              </w:rPr>
              <w:t>May 27,2019-May 29, 2019</w:t>
            </w:r>
          </w:p>
        </w:tc>
        <w:tc>
          <w:tcPr>
            <w:tcW w:w="4458" w:type="dxa"/>
          </w:tcPr>
          <w:p w:rsidR="00B16D8F" w:rsidRPr="00433BD6" w:rsidRDefault="00C21207" w:rsidP="002C7455">
            <w:pPr>
              <w:spacing w:after="0" w:line="240" w:lineRule="auto"/>
              <w:rPr>
                <w:rFonts w:ascii="Times New Roman" w:eastAsia="Times New Roman" w:hAnsi="Times New Roman" w:cs="Times New Roman"/>
                <w:b/>
                <w:sz w:val="24"/>
                <w:szCs w:val="20"/>
              </w:rPr>
            </w:pPr>
            <w:r w:rsidRPr="00433BD6">
              <w:rPr>
                <w:rFonts w:ascii="Times New Roman" w:eastAsia="Times New Roman" w:hAnsi="Times New Roman" w:cs="Times New Roman"/>
                <w:b/>
                <w:sz w:val="24"/>
                <w:szCs w:val="20"/>
              </w:rPr>
              <w:t>“</w:t>
            </w:r>
            <w:r w:rsidR="002C7455" w:rsidRPr="00433BD6">
              <w:rPr>
                <w:rFonts w:ascii="Times New Roman" w:eastAsia="Times New Roman" w:hAnsi="Times New Roman" w:cs="Times New Roman"/>
                <w:b/>
                <w:sz w:val="24"/>
                <w:szCs w:val="20"/>
              </w:rPr>
              <w:t>Railway Vehicle Dynamics</w:t>
            </w:r>
            <w:r w:rsidRPr="00433BD6">
              <w:rPr>
                <w:rFonts w:ascii="Times New Roman" w:eastAsia="Times New Roman" w:hAnsi="Times New Roman" w:cs="Times New Roman"/>
                <w:b/>
                <w:sz w:val="24"/>
                <w:szCs w:val="20"/>
              </w:rPr>
              <w:t>”</w:t>
            </w:r>
          </w:p>
          <w:p w:rsidR="002C7455" w:rsidRPr="00433BD6" w:rsidRDefault="0073760E" w:rsidP="002C7455">
            <w:pPr>
              <w:spacing w:after="0" w:line="240" w:lineRule="auto"/>
              <w:rPr>
                <w:rFonts w:ascii="Times New Roman" w:hAnsi="Times New Roman" w:cs="Times New Roman"/>
                <w:bCs/>
                <w:i/>
                <w:iCs/>
                <w:sz w:val="24"/>
                <w:szCs w:val="20"/>
                <w:lang w:bidi="he-IL"/>
              </w:rPr>
            </w:pPr>
            <w:r w:rsidRPr="00433BD6">
              <w:rPr>
                <w:rFonts w:ascii="Times New Roman" w:eastAsia="Times New Roman" w:hAnsi="Times New Roman" w:cs="Times New Roman"/>
                <w:bCs/>
                <w:sz w:val="24"/>
                <w:szCs w:val="20"/>
              </w:rPr>
              <w:t>(</w:t>
            </w:r>
            <w:r w:rsidR="00C21207" w:rsidRPr="00433BD6">
              <w:rPr>
                <w:rFonts w:ascii="Times New Roman" w:eastAsia="Times New Roman" w:hAnsi="Times New Roman" w:cs="Times New Roman"/>
                <w:bCs/>
                <w:i/>
                <w:iCs/>
                <w:sz w:val="24"/>
                <w:szCs w:val="20"/>
              </w:rPr>
              <w:t xml:space="preserve">for 32 RDSO Lucknow officers </w:t>
            </w:r>
            <w:r w:rsidR="008B48F2" w:rsidRPr="00433BD6">
              <w:rPr>
                <w:rFonts w:ascii="Times New Roman" w:eastAsia="Times New Roman" w:hAnsi="Times New Roman" w:cs="Times New Roman"/>
                <w:bCs/>
                <w:i/>
                <w:iCs/>
                <w:sz w:val="24"/>
                <w:szCs w:val="20"/>
              </w:rPr>
              <w:t>at IIT Roorkee</w:t>
            </w:r>
            <w:r w:rsidRPr="00433BD6">
              <w:rPr>
                <w:rFonts w:ascii="Times New Roman" w:eastAsia="Times New Roman" w:hAnsi="Times New Roman" w:cs="Times New Roman"/>
                <w:bCs/>
                <w:sz w:val="24"/>
                <w:szCs w:val="20"/>
              </w:rPr>
              <w:t>)</w:t>
            </w:r>
          </w:p>
        </w:tc>
        <w:tc>
          <w:tcPr>
            <w:tcW w:w="3650" w:type="dxa"/>
          </w:tcPr>
          <w:p w:rsidR="002C7455" w:rsidRPr="00433BD6" w:rsidRDefault="00DF7BB6" w:rsidP="002C7455">
            <w:pPr>
              <w:tabs>
                <w:tab w:val="left" w:pos="1800"/>
              </w:tabs>
              <w:spacing w:after="0" w:line="240" w:lineRule="auto"/>
              <w:rPr>
                <w:rFonts w:ascii="Times New Roman" w:hAnsi="Times New Roman" w:cs="Times New Roman"/>
                <w:sz w:val="24"/>
                <w:szCs w:val="20"/>
              </w:rPr>
            </w:pPr>
            <w:r w:rsidRPr="00433BD6">
              <w:rPr>
                <w:rFonts w:ascii="Times New Roman" w:hAnsi="Times New Roman" w:cs="Times New Roman"/>
                <w:sz w:val="24"/>
                <w:szCs w:val="20"/>
              </w:rPr>
              <w:t>RDSO, Ministry of Railways, Govt. of India</w:t>
            </w:r>
          </w:p>
        </w:tc>
      </w:tr>
    </w:tbl>
    <w:p w:rsidR="009943FF" w:rsidRPr="00433BD6" w:rsidRDefault="009943FF" w:rsidP="00C7291E">
      <w:pPr>
        <w:spacing w:after="0" w:line="240" w:lineRule="auto"/>
        <w:contextualSpacing/>
        <w:rPr>
          <w:rFonts w:ascii="Times New Roman" w:hAnsi="Times New Roman" w:cs="Times New Roman"/>
          <w:b/>
          <w:sz w:val="32"/>
          <w:szCs w:val="24"/>
          <w:u w:val="single"/>
        </w:rPr>
      </w:pPr>
    </w:p>
    <w:p w:rsidR="007F7E96" w:rsidRPr="00433BD6" w:rsidRDefault="007F7E96" w:rsidP="009943FF">
      <w:pPr>
        <w:spacing w:after="0" w:line="240" w:lineRule="auto"/>
        <w:rPr>
          <w:rFonts w:ascii="Times New Roman" w:hAnsi="Times New Roman" w:cs="Times New Roman"/>
          <w:b/>
          <w:sz w:val="28"/>
          <w:szCs w:val="24"/>
          <w:u w:val="single"/>
        </w:rPr>
      </w:pPr>
      <w:r w:rsidRPr="00433BD6">
        <w:rPr>
          <w:rFonts w:ascii="Times New Roman" w:hAnsi="Times New Roman" w:cs="Times New Roman"/>
          <w:b/>
          <w:sz w:val="28"/>
          <w:szCs w:val="24"/>
          <w:u w:val="single"/>
        </w:rPr>
        <w:t>Conference Organized:</w:t>
      </w:r>
    </w:p>
    <w:p w:rsidR="00CC48C4" w:rsidRPr="00433BD6" w:rsidRDefault="00CC48C4" w:rsidP="009943FF">
      <w:pPr>
        <w:spacing w:after="0" w:line="240" w:lineRule="auto"/>
        <w:rPr>
          <w:rFonts w:ascii="Times New Roman" w:hAnsi="Times New Roman" w:cs="Times New Roman"/>
          <w:b/>
          <w:sz w:val="14"/>
          <w:szCs w:val="24"/>
          <w:u w:val="single"/>
        </w:rPr>
      </w:pPr>
    </w:p>
    <w:p w:rsidR="007F7E96" w:rsidRPr="00433BD6" w:rsidRDefault="007F7E96" w:rsidP="004434FA">
      <w:pPr>
        <w:spacing w:after="0" w:line="240" w:lineRule="auto"/>
        <w:jc w:val="both"/>
        <w:rPr>
          <w:rFonts w:ascii="Times New Roman" w:hAnsi="Times New Roman" w:cs="Times New Roman"/>
          <w:sz w:val="24"/>
          <w:szCs w:val="20"/>
        </w:rPr>
      </w:pPr>
      <w:r w:rsidRPr="00433BD6">
        <w:rPr>
          <w:rFonts w:ascii="Times New Roman" w:hAnsi="Times New Roman" w:cs="Times New Roman"/>
          <w:b/>
          <w:sz w:val="28"/>
        </w:rPr>
        <w:t xml:space="preserve">National Tribology </w:t>
      </w:r>
      <w:r w:rsidR="00F436B7" w:rsidRPr="00433BD6">
        <w:rPr>
          <w:rFonts w:ascii="Times New Roman" w:hAnsi="Times New Roman" w:cs="Times New Roman"/>
          <w:b/>
          <w:sz w:val="28"/>
        </w:rPr>
        <w:t>C</w:t>
      </w:r>
      <w:r w:rsidRPr="00433BD6">
        <w:rPr>
          <w:rFonts w:ascii="Times New Roman" w:hAnsi="Times New Roman" w:cs="Times New Roman"/>
          <w:b/>
          <w:sz w:val="28"/>
        </w:rPr>
        <w:t xml:space="preserve">onference </w:t>
      </w:r>
      <w:r w:rsidR="001F3F66" w:rsidRPr="00433BD6">
        <w:rPr>
          <w:rFonts w:ascii="Times New Roman" w:hAnsi="Times New Roman" w:cs="Times New Roman"/>
          <w:b/>
          <w:sz w:val="28"/>
        </w:rPr>
        <w:t>(</w:t>
      </w:r>
      <w:r w:rsidRPr="00433BD6">
        <w:rPr>
          <w:rFonts w:ascii="Times New Roman" w:hAnsi="Times New Roman" w:cs="Times New Roman"/>
          <w:b/>
          <w:sz w:val="28"/>
        </w:rPr>
        <w:t>NTC-2011</w:t>
      </w:r>
      <w:r w:rsidR="001F3F66" w:rsidRPr="00433BD6">
        <w:rPr>
          <w:rFonts w:ascii="Times New Roman" w:hAnsi="Times New Roman" w:cs="Times New Roman"/>
          <w:b/>
          <w:sz w:val="28"/>
        </w:rPr>
        <w:t xml:space="preserve">) </w:t>
      </w:r>
      <w:r w:rsidRPr="00433BD6">
        <w:rPr>
          <w:rFonts w:ascii="Times New Roman" w:hAnsi="Times New Roman" w:cs="Times New Roman"/>
          <w:b/>
          <w:sz w:val="28"/>
        </w:rPr>
        <w:t>Dec 08-10, 2011</w:t>
      </w:r>
      <w:r w:rsidRPr="00433BD6">
        <w:rPr>
          <w:rFonts w:ascii="Times New Roman" w:hAnsi="Times New Roman" w:cs="Times New Roman"/>
          <w:sz w:val="28"/>
        </w:rPr>
        <w:t xml:space="preserve">, </w:t>
      </w:r>
      <w:r w:rsidRPr="00433BD6">
        <w:rPr>
          <w:rFonts w:ascii="Times New Roman" w:hAnsi="Times New Roman" w:cs="Times New Roman"/>
          <w:sz w:val="24"/>
          <w:szCs w:val="20"/>
        </w:rPr>
        <w:t xml:space="preserve">Department of Mech. &amp; Ind. Engg. </w:t>
      </w:r>
      <w:r w:rsidR="00493B74" w:rsidRPr="00433BD6">
        <w:rPr>
          <w:rFonts w:ascii="Times New Roman" w:hAnsi="Times New Roman" w:cs="Times New Roman"/>
          <w:sz w:val="24"/>
          <w:szCs w:val="20"/>
        </w:rPr>
        <w:t>IIT Roorkee</w:t>
      </w:r>
      <w:r w:rsidRPr="00433BD6">
        <w:rPr>
          <w:rFonts w:ascii="Times New Roman" w:hAnsi="Times New Roman" w:cs="Times New Roman"/>
          <w:sz w:val="24"/>
          <w:szCs w:val="20"/>
        </w:rPr>
        <w:t>.</w:t>
      </w:r>
    </w:p>
    <w:p w:rsidR="007F7E96" w:rsidRPr="00433BD6" w:rsidRDefault="007F7E96" w:rsidP="004434FA">
      <w:pPr>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Capacity-</w:t>
      </w:r>
      <w:r w:rsidR="0026285D" w:rsidRPr="00433BD6">
        <w:rPr>
          <w:rFonts w:ascii="Times New Roman" w:hAnsi="Times New Roman" w:cs="Times New Roman"/>
          <w:sz w:val="24"/>
          <w:szCs w:val="20"/>
        </w:rPr>
        <w:t>a</w:t>
      </w:r>
      <w:r w:rsidRPr="00433BD6">
        <w:rPr>
          <w:rFonts w:ascii="Times New Roman" w:hAnsi="Times New Roman" w:cs="Times New Roman"/>
          <w:sz w:val="24"/>
          <w:szCs w:val="20"/>
        </w:rPr>
        <w:t>s a Chairman.</w:t>
      </w:r>
      <w:r w:rsidR="009943FF" w:rsidRPr="00433BD6">
        <w:rPr>
          <w:rFonts w:ascii="Times New Roman" w:hAnsi="Times New Roman" w:cs="Times New Roman"/>
          <w:sz w:val="24"/>
          <w:szCs w:val="20"/>
        </w:rPr>
        <w:t xml:space="preserve"> </w:t>
      </w:r>
      <w:r w:rsidRPr="00433BD6">
        <w:rPr>
          <w:rFonts w:ascii="Times New Roman" w:hAnsi="Times New Roman" w:cs="Times New Roman"/>
          <w:sz w:val="24"/>
          <w:szCs w:val="20"/>
        </w:rPr>
        <w:t>The NTC-2011 Conference was organized under a</w:t>
      </w:r>
      <w:r w:rsidR="00A85F38" w:rsidRPr="00433BD6">
        <w:rPr>
          <w:rFonts w:ascii="Times New Roman" w:hAnsi="Times New Roman" w:cs="Times New Roman"/>
          <w:sz w:val="24"/>
          <w:szCs w:val="20"/>
        </w:rPr>
        <w:t>egis of Tribology Society India.</w:t>
      </w:r>
      <w:r w:rsidR="001F3F66" w:rsidRPr="00433BD6">
        <w:rPr>
          <w:rFonts w:ascii="Times New Roman" w:hAnsi="Times New Roman" w:cs="Times New Roman"/>
          <w:sz w:val="24"/>
          <w:szCs w:val="20"/>
        </w:rPr>
        <w:t xml:space="preserve"> </w:t>
      </w:r>
      <w:r w:rsidRPr="00433BD6">
        <w:rPr>
          <w:rFonts w:ascii="Times New Roman" w:hAnsi="Times New Roman" w:cs="Times New Roman"/>
          <w:sz w:val="24"/>
          <w:szCs w:val="20"/>
        </w:rPr>
        <w:t>The Conference was attended by over 100 delegates.</w:t>
      </w:r>
      <w:r w:rsidR="001F3F66" w:rsidRPr="00433BD6">
        <w:rPr>
          <w:rFonts w:ascii="Times New Roman" w:hAnsi="Times New Roman" w:cs="Times New Roman"/>
          <w:sz w:val="24"/>
          <w:szCs w:val="20"/>
        </w:rPr>
        <w:t xml:space="preserve"> </w:t>
      </w:r>
      <w:r w:rsidRPr="00433BD6">
        <w:rPr>
          <w:rFonts w:ascii="Times New Roman" w:hAnsi="Times New Roman" w:cs="Times New Roman"/>
          <w:sz w:val="24"/>
          <w:szCs w:val="20"/>
        </w:rPr>
        <w:t>The keynote lectures were presented by experts from India and Abroad. A large number of organization such as IOCL,</w:t>
      </w:r>
      <w:r w:rsidR="001F3F66" w:rsidRPr="00433BD6">
        <w:rPr>
          <w:rFonts w:ascii="Times New Roman" w:hAnsi="Times New Roman" w:cs="Times New Roman"/>
          <w:sz w:val="24"/>
          <w:szCs w:val="20"/>
        </w:rPr>
        <w:t xml:space="preserve"> </w:t>
      </w:r>
      <w:r w:rsidRPr="00433BD6">
        <w:rPr>
          <w:rFonts w:ascii="Times New Roman" w:hAnsi="Times New Roman" w:cs="Times New Roman"/>
          <w:sz w:val="24"/>
          <w:szCs w:val="20"/>
        </w:rPr>
        <w:t>NBC Bearing, L&amp;T, DUCOM, Kittiw</w:t>
      </w:r>
      <w:r w:rsidR="009924B6" w:rsidRPr="00433BD6">
        <w:rPr>
          <w:rFonts w:ascii="Times New Roman" w:hAnsi="Times New Roman" w:cs="Times New Roman"/>
          <w:sz w:val="24"/>
          <w:szCs w:val="20"/>
        </w:rPr>
        <w:t>a</w:t>
      </w:r>
      <w:r w:rsidR="001F3F66" w:rsidRPr="00433BD6">
        <w:rPr>
          <w:rFonts w:ascii="Times New Roman" w:hAnsi="Times New Roman" w:cs="Times New Roman"/>
          <w:sz w:val="24"/>
          <w:szCs w:val="20"/>
        </w:rPr>
        <w:t xml:space="preserve">ke, </w:t>
      </w:r>
      <w:r w:rsidRPr="00433BD6">
        <w:rPr>
          <w:rFonts w:ascii="Times New Roman" w:hAnsi="Times New Roman" w:cs="Times New Roman"/>
          <w:sz w:val="24"/>
          <w:szCs w:val="20"/>
        </w:rPr>
        <w:t>K.</w:t>
      </w:r>
      <w:r w:rsidR="001F3F66" w:rsidRPr="00433BD6">
        <w:rPr>
          <w:rFonts w:ascii="Times New Roman" w:hAnsi="Times New Roman" w:cs="Times New Roman"/>
          <w:sz w:val="24"/>
          <w:szCs w:val="20"/>
        </w:rPr>
        <w:t xml:space="preserve"> </w:t>
      </w:r>
      <w:r w:rsidRPr="00433BD6">
        <w:rPr>
          <w:rFonts w:ascii="Times New Roman" w:hAnsi="Times New Roman" w:cs="Times New Roman"/>
          <w:sz w:val="24"/>
          <w:szCs w:val="20"/>
        </w:rPr>
        <w:t>K.</w:t>
      </w:r>
      <w:r w:rsidR="001F3F66" w:rsidRPr="00433BD6">
        <w:rPr>
          <w:rFonts w:ascii="Times New Roman" w:hAnsi="Times New Roman" w:cs="Times New Roman"/>
          <w:sz w:val="24"/>
          <w:szCs w:val="20"/>
        </w:rPr>
        <w:t xml:space="preserve"> </w:t>
      </w:r>
      <w:r w:rsidRPr="00433BD6">
        <w:rPr>
          <w:rFonts w:ascii="Times New Roman" w:hAnsi="Times New Roman" w:cs="Times New Roman"/>
          <w:sz w:val="24"/>
          <w:szCs w:val="20"/>
        </w:rPr>
        <w:t xml:space="preserve">distributers, </w:t>
      </w:r>
      <w:r w:rsidR="00493B74" w:rsidRPr="00433BD6">
        <w:rPr>
          <w:rFonts w:ascii="Times New Roman" w:hAnsi="Times New Roman" w:cs="Times New Roman"/>
          <w:sz w:val="24"/>
          <w:szCs w:val="20"/>
        </w:rPr>
        <w:t>AEP technologies</w:t>
      </w:r>
      <w:r w:rsidRPr="00433BD6">
        <w:rPr>
          <w:rFonts w:ascii="Times New Roman" w:hAnsi="Times New Roman" w:cs="Times New Roman"/>
          <w:sz w:val="24"/>
          <w:szCs w:val="20"/>
        </w:rPr>
        <w:t xml:space="preserve"> (USA), DST(GOI), CSIR(GOI), BARC(</w:t>
      </w:r>
      <w:r w:rsidR="00493B74" w:rsidRPr="00433BD6">
        <w:rPr>
          <w:rFonts w:ascii="Times New Roman" w:hAnsi="Times New Roman" w:cs="Times New Roman"/>
          <w:sz w:val="24"/>
          <w:szCs w:val="20"/>
        </w:rPr>
        <w:t>GOI) sponsored</w:t>
      </w:r>
      <w:r w:rsidRPr="00433BD6">
        <w:rPr>
          <w:rFonts w:ascii="Times New Roman" w:hAnsi="Times New Roman" w:cs="Times New Roman"/>
          <w:sz w:val="24"/>
          <w:szCs w:val="20"/>
        </w:rPr>
        <w:t xml:space="preserve"> the conference.</w:t>
      </w:r>
    </w:p>
    <w:p w:rsidR="00267048" w:rsidRPr="00433BD6" w:rsidRDefault="00267048" w:rsidP="009943FF">
      <w:pPr>
        <w:spacing w:after="0" w:line="240" w:lineRule="auto"/>
        <w:jc w:val="both"/>
        <w:rPr>
          <w:rFonts w:ascii="Times New Roman" w:hAnsi="Times New Roman" w:cs="Times New Roman"/>
          <w:b/>
          <w:sz w:val="28"/>
          <w:szCs w:val="24"/>
          <w:u w:val="single"/>
        </w:rPr>
      </w:pPr>
    </w:p>
    <w:p w:rsidR="007E7B01" w:rsidRPr="00433BD6" w:rsidRDefault="00B176C9" w:rsidP="007E7B01">
      <w:pPr>
        <w:spacing w:after="0" w:line="240" w:lineRule="auto"/>
        <w:rPr>
          <w:rFonts w:ascii="Times New Roman" w:hAnsi="Times New Roman" w:cs="Times New Roman"/>
          <w:b/>
          <w:sz w:val="28"/>
          <w:szCs w:val="24"/>
          <w:u w:val="single"/>
        </w:rPr>
      </w:pPr>
      <w:r w:rsidRPr="00433BD6">
        <w:rPr>
          <w:rFonts w:ascii="Times New Roman" w:hAnsi="Times New Roman" w:cs="Times New Roman"/>
          <w:b/>
          <w:sz w:val="28"/>
          <w:szCs w:val="24"/>
          <w:u w:val="single"/>
        </w:rPr>
        <w:t>COPYRIGHTS:</w:t>
      </w:r>
    </w:p>
    <w:p w:rsidR="00B176C9" w:rsidRPr="00433BD6" w:rsidRDefault="00B176C9" w:rsidP="007E7B01">
      <w:pPr>
        <w:spacing w:after="0" w:line="240" w:lineRule="auto"/>
        <w:rPr>
          <w:rFonts w:ascii="Times New Roman" w:hAnsi="Times New Roman" w:cs="Times New Roman"/>
          <w:b/>
          <w:sz w:val="14"/>
          <w:szCs w:val="24"/>
          <w:u w:val="single"/>
        </w:rPr>
      </w:pPr>
    </w:p>
    <w:p w:rsidR="007E7B01" w:rsidRPr="00433BD6" w:rsidRDefault="007E7B01" w:rsidP="005A4BC2">
      <w:pPr>
        <w:pStyle w:val="ListParagraph"/>
        <w:numPr>
          <w:ilvl w:val="0"/>
          <w:numId w:val="21"/>
        </w:numPr>
        <w:spacing w:after="0"/>
        <w:jc w:val="both"/>
        <w:rPr>
          <w:rFonts w:ascii="Times New Roman" w:hAnsi="Times New Roman" w:cs="Times New Roman"/>
          <w:sz w:val="24"/>
          <w:szCs w:val="20"/>
        </w:rPr>
      </w:pPr>
      <w:r w:rsidRPr="00433BD6">
        <w:rPr>
          <w:rFonts w:ascii="Times New Roman" w:hAnsi="Times New Roman" w:cs="Times New Roman"/>
          <w:sz w:val="24"/>
          <w:szCs w:val="20"/>
        </w:rPr>
        <w:t>Copyright filed on “An efficient method to compute performance characteristics of two-lo</w:t>
      </w:r>
      <w:r w:rsidR="00B176C9" w:rsidRPr="00433BD6">
        <w:rPr>
          <w:rFonts w:ascii="Times New Roman" w:hAnsi="Times New Roman" w:cs="Times New Roman"/>
          <w:sz w:val="24"/>
          <w:szCs w:val="20"/>
        </w:rPr>
        <w:t>be</w:t>
      </w:r>
      <w:r w:rsidRPr="00433BD6">
        <w:rPr>
          <w:rFonts w:ascii="Times New Roman" w:hAnsi="Times New Roman" w:cs="Times New Roman"/>
          <w:sz w:val="24"/>
          <w:szCs w:val="20"/>
        </w:rPr>
        <w:t xml:space="preserve"> </w:t>
      </w:r>
      <w:r w:rsidR="005A4BC2" w:rsidRPr="00433BD6">
        <w:rPr>
          <w:rFonts w:ascii="Times New Roman" w:hAnsi="Times New Roman" w:cs="Times New Roman"/>
          <w:sz w:val="24"/>
          <w:szCs w:val="20"/>
        </w:rPr>
        <w:t>H</w:t>
      </w:r>
      <w:r w:rsidRPr="00433BD6">
        <w:rPr>
          <w:rFonts w:ascii="Times New Roman" w:hAnsi="Times New Roman" w:cs="Times New Roman"/>
          <w:sz w:val="24"/>
          <w:szCs w:val="20"/>
        </w:rPr>
        <w:t xml:space="preserve">ydrodynamic </w:t>
      </w:r>
      <w:r w:rsidR="005A4BC2" w:rsidRPr="00433BD6">
        <w:rPr>
          <w:rFonts w:ascii="Times New Roman" w:hAnsi="Times New Roman" w:cs="Times New Roman"/>
          <w:sz w:val="24"/>
          <w:szCs w:val="20"/>
        </w:rPr>
        <w:t>J</w:t>
      </w:r>
      <w:r w:rsidRPr="00433BD6">
        <w:rPr>
          <w:rFonts w:ascii="Times New Roman" w:hAnsi="Times New Roman" w:cs="Times New Roman"/>
          <w:sz w:val="24"/>
          <w:szCs w:val="20"/>
        </w:rPr>
        <w:t xml:space="preserve">ournal </w:t>
      </w:r>
      <w:r w:rsidR="005A4BC2" w:rsidRPr="00433BD6">
        <w:rPr>
          <w:rFonts w:ascii="Times New Roman" w:hAnsi="Times New Roman" w:cs="Times New Roman"/>
          <w:sz w:val="24"/>
          <w:szCs w:val="20"/>
        </w:rPr>
        <w:t>B</w:t>
      </w:r>
      <w:r w:rsidRPr="00433BD6">
        <w:rPr>
          <w:rFonts w:ascii="Times New Roman" w:hAnsi="Times New Roman" w:cs="Times New Roman"/>
          <w:sz w:val="24"/>
          <w:szCs w:val="20"/>
        </w:rPr>
        <w:t>earing” by Navin Kumar</w:t>
      </w:r>
      <w:r w:rsidR="005A4BC2" w:rsidRPr="00433BD6">
        <w:rPr>
          <w:rFonts w:ascii="Times New Roman" w:hAnsi="Times New Roman" w:cs="Times New Roman"/>
          <w:sz w:val="24"/>
          <w:szCs w:val="20"/>
          <w:vertAlign w:val="superscript"/>
        </w:rPr>
        <w:t>*</w:t>
      </w:r>
      <w:r w:rsidRPr="00433BD6">
        <w:rPr>
          <w:rFonts w:ascii="Times New Roman" w:hAnsi="Times New Roman" w:cs="Times New Roman"/>
          <w:sz w:val="24"/>
          <w:szCs w:val="20"/>
        </w:rPr>
        <w:t>, Akash Shukla</w:t>
      </w:r>
      <w:r w:rsidR="005A4BC2" w:rsidRPr="00433BD6">
        <w:rPr>
          <w:rFonts w:ascii="Times New Roman" w:hAnsi="Times New Roman" w:cs="Times New Roman"/>
          <w:sz w:val="24"/>
          <w:szCs w:val="20"/>
        </w:rPr>
        <w:t>*</w:t>
      </w:r>
      <w:r w:rsidRPr="00433BD6">
        <w:rPr>
          <w:rFonts w:ascii="Times New Roman" w:hAnsi="Times New Roman" w:cs="Times New Roman"/>
          <w:sz w:val="24"/>
          <w:szCs w:val="20"/>
        </w:rPr>
        <w:t>, Sanjay Bansal</w:t>
      </w:r>
      <w:r w:rsidR="005A4BC2" w:rsidRPr="00433BD6">
        <w:rPr>
          <w:rFonts w:ascii="Times New Roman" w:hAnsi="Times New Roman" w:cs="Times New Roman"/>
          <w:sz w:val="24"/>
          <w:szCs w:val="20"/>
        </w:rPr>
        <w:t>*</w:t>
      </w:r>
      <w:r w:rsidRPr="00433BD6">
        <w:rPr>
          <w:rFonts w:ascii="Times New Roman" w:hAnsi="Times New Roman" w:cs="Times New Roman"/>
          <w:sz w:val="24"/>
          <w:szCs w:val="20"/>
        </w:rPr>
        <w:t xml:space="preserve">, </w:t>
      </w:r>
      <w:r w:rsidRPr="00433BD6">
        <w:rPr>
          <w:rFonts w:ascii="Times New Roman" w:hAnsi="Times New Roman" w:cs="Times New Roman"/>
          <w:b/>
          <w:sz w:val="24"/>
          <w:szCs w:val="20"/>
        </w:rPr>
        <w:t>Dr. Satish Chandra Sharma</w:t>
      </w:r>
      <w:r w:rsidR="005A4BC2" w:rsidRPr="00433BD6">
        <w:rPr>
          <w:rFonts w:ascii="Times New Roman" w:hAnsi="Times New Roman" w:cs="Times New Roman"/>
          <w:b/>
          <w:sz w:val="24"/>
          <w:szCs w:val="20"/>
          <w:vertAlign w:val="superscript"/>
        </w:rPr>
        <w:t>+</w:t>
      </w:r>
      <w:r w:rsidRPr="00433BD6">
        <w:rPr>
          <w:rFonts w:ascii="Times New Roman" w:hAnsi="Times New Roman" w:cs="Times New Roman"/>
          <w:sz w:val="24"/>
          <w:szCs w:val="20"/>
        </w:rPr>
        <w:t>, Dr.S.P. Harsha</w:t>
      </w:r>
      <w:r w:rsidR="005A4BC2" w:rsidRPr="00433BD6">
        <w:rPr>
          <w:rFonts w:ascii="Times New Roman" w:hAnsi="Times New Roman" w:cs="Times New Roman"/>
          <w:sz w:val="24"/>
          <w:szCs w:val="20"/>
          <w:vertAlign w:val="superscript"/>
        </w:rPr>
        <w:t>+</w:t>
      </w:r>
      <w:r w:rsidRPr="00433BD6">
        <w:rPr>
          <w:rFonts w:ascii="Times New Roman" w:hAnsi="Times New Roman" w:cs="Times New Roman"/>
          <w:sz w:val="24"/>
          <w:szCs w:val="20"/>
        </w:rPr>
        <w:t>, Saurabh Kumar Yadav</w:t>
      </w:r>
      <w:r w:rsidR="005A4BC2" w:rsidRPr="00433BD6">
        <w:rPr>
          <w:rFonts w:ascii="Times New Roman" w:hAnsi="Times New Roman" w:cs="Times New Roman"/>
          <w:sz w:val="24"/>
          <w:szCs w:val="20"/>
          <w:vertAlign w:val="superscript"/>
        </w:rPr>
        <w:t>+</w:t>
      </w:r>
      <w:r w:rsidRPr="00433BD6">
        <w:rPr>
          <w:rFonts w:ascii="Times New Roman" w:hAnsi="Times New Roman" w:cs="Times New Roman"/>
          <w:sz w:val="24"/>
          <w:szCs w:val="20"/>
        </w:rPr>
        <w:t xml:space="preserve"> and Chandra B Khatri</w:t>
      </w:r>
      <w:r w:rsidR="005A4BC2" w:rsidRPr="00433BD6">
        <w:rPr>
          <w:rFonts w:ascii="Times New Roman" w:hAnsi="Times New Roman" w:cs="Times New Roman"/>
          <w:sz w:val="24"/>
          <w:szCs w:val="20"/>
          <w:vertAlign w:val="superscript"/>
        </w:rPr>
        <w:t>+</w:t>
      </w:r>
      <w:r w:rsidRPr="00433BD6">
        <w:rPr>
          <w:rFonts w:ascii="Times New Roman" w:hAnsi="Times New Roman" w:cs="Times New Roman"/>
          <w:sz w:val="24"/>
          <w:szCs w:val="20"/>
        </w:rPr>
        <w:t>, CR_</w:t>
      </w:r>
      <w:r w:rsidR="00493B74" w:rsidRPr="00433BD6">
        <w:rPr>
          <w:rFonts w:ascii="Times New Roman" w:hAnsi="Times New Roman" w:cs="Times New Roman"/>
          <w:sz w:val="24"/>
          <w:szCs w:val="20"/>
        </w:rPr>
        <w:t>NO:</w:t>
      </w:r>
      <w:r w:rsidRPr="00433BD6">
        <w:rPr>
          <w:rFonts w:ascii="Times New Roman" w:hAnsi="Times New Roman" w:cs="Times New Roman"/>
          <w:sz w:val="24"/>
          <w:szCs w:val="20"/>
        </w:rPr>
        <w:t xml:space="preserve"> 150284HW and Diary </w:t>
      </w:r>
      <w:r w:rsidR="00493B74" w:rsidRPr="00433BD6">
        <w:rPr>
          <w:rFonts w:ascii="Times New Roman" w:hAnsi="Times New Roman" w:cs="Times New Roman"/>
          <w:sz w:val="24"/>
          <w:szCs w:val="20"/>
        </w:rPr>
        <w:t>No:</w:t>
      </w:r>
      <w:r w:rsidRPr="00433BD6">
        <w:rPr>
          <w:rFonts w:ascii="Times New Roman" w:hAnsi="Times New Roman" w:cs="Times New Roman"/>
          <w:sz w:val="24"/>
          <w:szCs w:val="20"/>
        </w:rPr>
        <w:t xml:space="preserve"> 5136/2016-CO/L.</w:t>
      </w:r>
      <w:r w:rsidR="005A4BC2" w:rsidRPr="00433BD6">
        <w:rPr>
          <w:rFonts w:ascii="Times New Roman" w:hAnsi="Times New Roman" w:cs="Times New Roman"/>
          <w:sz w:val="24"/>
          <w:szCs w:val="20"/>
        </w:rPr>
        <w:t xml:space="preserve"> </w:t>
      </w:r>
      <w:r w:rsidR="005A4BC2" w:rsidRPr="00433BD6">
        <w:rPr>
          <w:rFonts w:ascii="Times New Roman" w:hAnsi="Times New Roman" w:cs="Times New Roman"/>
          <w:sz w:val="24"/>
          <w:szCs w:val="20"/>
          <w:vertAlign w:val="superscript"/>
        </w:rPr>
        <w:t>*</w:t>
      </w:r>
      <w:r w:rsidR="005A4BC2" w:rsidRPr="00433BD6">
        <w:rPr>
          <w:rFonts w:ascii="Times New Roman" w:hAnsi="Times New Roman" w:cs="Times New Roman"/>
          <w:color w:val="222222"/>
          <w:sz w:val="20"/>
          <w:szCs w:val="20"/>
          <w:shd w:val="clear" w:color="auto" w:fill="FFFFFF"/>
        </w:rPr>
        <w:t xml:space="preserve"> </w:t>
      </w:r>
      <w:r w:rsidR="005A4BC2" w:rsidRPr="00433BD6">
        <w:rPr>
          <w:rFonts w:ascii="Times New Roman" w:hAnsi="Times New Roman" w:cs="Times New Roman"/>
          <w:sz w:val="24"/>
          <w:szCs w:val="20"/>
        </w:rPr>
        <w:t xml:space="preserve">Bharat Heavy Electricals Limited, India and </w:t>
      </w:r>
      <w:r w:rsidR="005A4BC2" w:rsidRPr="00433BD6">
        <w:rPr>
          <w:rFonts w:ascii="Times New Roman" w:hAnsi="Times New Roman" w:cs="Times New Roman"/>
          <w:sz w:val="24"/>
          <w:szCs w:val="20"/>
          <w:vertAlign w:val="superscript"/>
        </w:rPr>
        <w:t>+</w:t>
      </w:r>
      <w:r w:rsidR="005A4BC2" w:rsidRPr="00433BD6">
        <w:rPr>
          <w:rFonts w:ascii="Times New Roman" w:hAnsi="Times New Roman" w:cs="Times New Roman"/>
          <w:sz w:val="24"/>
          <w:szCs w:val="20"/>
        </w:rPr>
        <w:t xml:space="preserve"> Indian Institute of Technology Roorkee, India.</w:t>
      </w:r>
    </w:p>
    <w:p w:rsidR="007E7B01" w:rsidRPr="00433BD6" w:rsidRDefault="007E7B01" w:rsidP="005A4BC2">
      <w:pPr>
        <w:spacing w:after="0"/>
        <w:rPr>
          <w:rFonts w:ascii="Times New Roman" w:hAnsi="Times New Roman" w:cs="Times New Roman"/>
          <w:szCs w:val="20"/>
        </w:rPr>
      </w:pPr>
    </w:p>
    <w:p w:rsidR="004A730F" w:rsidRPr="00433BD6" w:rsidRDefault="004A730F" w:rsidP="005A4BC2">
      <w:pPr>
        <w:pStyle w:val="ListParagraph"/>
        <w:numPr>
          <w:ilvl w:val="0"/>
          <w:numId w:val="21"/>
        </w:numPr>
        <w:spacing w:after="0"/>
        <w:jc w:val="both"/>
        <w:rPr>
          <w:rFonts w:ascii="Times New Roman" w:hAnsi="Times New Roman" w:cs="Times New Roman"/>
          <w:sz w:val="24"/>
          <w:szCs w:val="20"/>
        </w:rPr>
      </w:pPr>
      <w:r w:rsidRPr="00433BD6">
        <w:rPr>
          <w:rFonts w:ascii="Times New Roman" w:hAnsi="Times New Roman" w:cs="Times New Roman"/>
          <w:sz w:val="24"/>
          <w:szCs w:val="20"/>
        </w:rPr>
        <w:lastRenderedPageBreak/>
        <w:t xml:space="preserve">Copyright filed on “Program to compute performance characteristics of two-lobe </w:t>
      </w:r>
      <w:r w:rsidR="00AB74E6" w:rsidRPr="00433BD6">
        <w:rPr>
          <w:rFonts w:ascii="Times New Roman" w:hAnsi="Times New Roman" w:cs="Times New Roman"/>
          <w:sz w:val="24"/>
          <w:szCs w:val="20"/>
        </w:rPr>
        <w:t>H</w:t>
      </w:r>
      <w:r w:rsidRPr="00433BD6">
        <w:rPr>
          <w:rFonts w:ascii="Times New Roman" w:hAnsi="Times New Roman" w:cs="Times New Roman"/>
          <w:sz w:val="24"/>
          <w:szCs w:val="20"/>
        </w:rPr>
        <w:t xml:space="preserve">ydrodynamic </w:t>
      </w:r>
      <w:r w:rsidR="00AB74E6" w:rsidRPr="00433BD6">
        <w:rPr>
          <w:rFonts w:ascii="Times New Roman" w:hAnsi="Times New Roman" w:cs="Times New Roman"/>
          <w:sz w:val="24"/>
          <w:szCs w:val="20"/>
        </w:rPr>
        <w:t>J</w:t>
      </w:r>
      <w:r w:rsidRPr="00433BD6">
        <w:rPr>
          <w:rFonts w:ascii="Times New Roman" w:hAnsi="Times New Roman" w:cs="Times New Roman"/>
          <w:sz w:val="24"/>
          <w:szCs w:val="20"/>
        </w:rPr>
        <w:t xml:space="preserve">ournal </w:t>
      </w:r>
      <w:r w:rsidR="00AB74E6" w:rsidRPr="00433BD6">
        <w:rPr>
          <w:rFonts w:ascii="Times New Roman" w:hAnsi="Times New Roman" w:cs="Times New Roman"/>
          <w:sz w:val="24"/>
          <w:szCs w:val="20"/>
        </w:rPr>
        <w:t>B</w:t>
      </w:r>
      <w:r w:rsidRPr="00433BD6">
        <w:rPr>
          <w:rFonts w:ascii="Times New Roman" w:hAnsi="Times New Roman" w:cs="Times New Roman"/>
          <w:sz w:val="24"/>
          <w:szCs w:val="20"/>
        </w:rPr>
        <w:t xml:space="preserve">earing” </w:t>
      </w:r>
      <w:r w:rsidR="005A4BC2" w:rsidRPr="00433BD6">
        <w:rPr>
          <w:rFonts w:ascii="Times New Roman" w:hAnsi="Times New Roman" w:cs="Times New Roman"/>
          <w:sz w:val="24"/>
          <w:szCs w:val="20"/>
        </w:rPr>
        <w:t>by Navin Kumar</w:t>
      </w:r>
      <w:r w:rsidR="005A4BC2" w:rsidRPr="00433BD6">
        <w:rPr>
          <w:rFonts w:ascii="Times New Roman" w:hAnsi="Times New Roman" w:cs="Times New Roman"/>
          <w:sz w:val="24"/>
          <w:szCs w:val="20"/>
          <w:vertAlign w:val="superscript"/>
        </w:rPr>
        <w:t>*</w:t>
      </w:r>
      <w:r w:rsidR="005A4BC2" w:rsidRPr="00433BD6">
        <w:rPr>
          <w:rFonts w:ascii="Times New Roman" w:hAnsi="Times New Roman" w:cs="Times New Roman"/>
          <w:sz w:val="24"/>
          <w:szCs w:val="20"/>
        </w:rPr>
        <w:t xml:space="preserve">, Akash Shukla*, Sanjay Bansal*, </w:t>
      </w:r>
      <w:r w:rsidR="005A4BC2" w:rsidRPr="00433BD6">
        <w:rPr>
          <w:rFonts w:ascii="Times New Roman" w:hAnsi="Times New Roman" w:cs="Times New Roman"/>
          <w:b/>
          <w:sz w:val="24"/>
          <w:szCs w:val="20"/>
        </w:rPr>
        <w:t>Dr. Satish Chandra Sharma</w:t>
      </w:r>
      <w:r w:rsidR="005A4BC2" w:rsidRPr="00433BD6">
        <w:rPr>
          <w:rFonts w:ascii="Times New Roman" w:hAnsi="Times New Roman" w:cs="Times New Roman"/>
          <w:b/>
          <w:sz w:val="24"/>
          <w:szCs w:val="20"/>
          <w:vertAlign w:val="superscript"/>
        </w:rPr>
        <w:t>+</w:t>
      </w:r>
      <w:r w:rsidR="005A4BC2" w:rsidRPr="00433BD6">
        <w:rPr>
          <w:rFonts w:ascii="Times New Roman" w:hAnsi="Times New Roman" w:cs="Times New Roman"/>
          <w:sz w:val="24"/>
          <w:szCs w:val="20"/>
        </w:rPr>
        <w:t>, Dr.S.P. Harsha</w:t>
      </w:r>
      <w:r w:rsidR="005A4BC2" w:rsidRPr="00433BD6">
        <w:rPr>
          <w:rFonts w:ascii="Times New Roman" w:hAnsi="Times New Roman" w:cs="Times New Roman"/>
          <w:sz w:val="24"/>
          <w:szCs w:val="20"/>
          <w:vertAlign w:val="superscript"/>
        </w:rPr>
        <w:t>+</w:t>
      </w:r>
      <w:r w:rsidR="005A4BC2" w:rsidRPr="00433BD6">
        <w:rPr>
          <w:rFonts w:ascii="Times New Roman" w:hAnsi="Times New Roman" w:cs="Times New Roman"/>
          <w:sz w:val="24"/>
          <w:szCs w:val="20"/>
        </w:rPr>
        <w:t>, Saurabh Kumar Yadav</w:t>
      </w:r>
      <w:r w:rsidR="005A4BC2" w:rsidRPr="00433BD6">
        <w:rPr>
          <w:rFonts w:ascii="Times New Roman" w:hAnsi="Times New Roman" w:cs="Times New Roman"/>
          <w:sz w:val="24"/>
          <w:szCs w:val="20"/>
          <w:vertAlign w:val="superscript"/>
        </w:rPr>
        <w:t>+</w:t>
      </w:r>
      <w:r w:rsidR="005A4BC2" w:rsidRPr="00433BD6">
        <w:rPr>
          <w:rFonts w:ascii="Times New Roman" w:hAnsi="Times New Roman" w:cs="Times New Roman"/>
          <w:sz w:val="24"/>
          <w:szCs w:val="20"/>
        </w:rPr>
        <w:t xml:space="preserve"> and Chandra B Khatri</w:t>
      </w:r>
      <w:r w:rsidR="005A4BC2" w:rsidRPr="00433BD6">
        <w:rPr>
          <w:rFonts w:ascii="Times New Roman" w:hAnsi="Times New Roman" w:cs="Times New Roman"/>
          <w:sz w:val="24"/>
          <w:szCs w:val="20"/>
          <w:vertAlign w:val="superscript"/>
        </w:rPr>
        <w:t>+</w:t>
      </w:r>
      <w:r w:rsidR="005A4BC2" w:rsidRPr="00433BD6">
        <w:rPr>
          <w:rFonts w:ascii="Times New Roman" w:hAnsi="Times New Roman" w:cs="Times New Roman"/>
          <w:sz w:val="24"/>
          <w:szCs w:val="20"/>
        </w:rPr>
        <w:t xml:space="preserve">, </w:t>
      </w:r>
      <w:r w:rsidRPr="00433BD6">
        <w:rPr>
          <w:rFonts w:ascii="Times New Roman" w:hAnsi="Times New Roman" w:cs="Times New Roman"/>
          <w:sz w:val="24"/>
          <w:szCs w:val="20"/>
        </w:rPr>
        <w:t>CR_</w:t>
      </w:r>
      <w:r w:rsidR="00493B74" w:rsidRPr="00433BD6">
        <w:rPr>
          <w:rFonts w:ascii="Times New Roman" w:hAnsi="Times New Roman" w:cs="Times New Roman"/>
          <w:sz w:val="24"/>
          <w:szCs w:val="20"/>
        </w:rPr>
        <w:t>NO:</w:t>
      </w:r>
      <w:r w:rsidRPr="00433BD6">
        <w:rPr>
          <w:rFonts w:ascii="Times New Roman" w:hAnsi="Times New Roman" w:cs="Times New Roman"/>
          <w:sz w:val="24"/>
          <w:szCs w:val="20"/>
        </w:rPr>
        <w:t xml:space="preserve"> 150278HW and Diary </w:t>
      </w:r>
      <w:r w:rsidR="00493B74" w:rsidRPr="00433BD6">
        <w:rPr>
          <w:rFonts w:ascii="Times New Roman" w:hAnsi="Times New Roman" w:cs="Times New Roman"/>
          <w:sz w:val="24"/>
          <w:szCs w:val="20"/>
        </w:rPr>
        <w:t>No:</w:t>
      </w:r>
      <w:r w:rsidRPr="00433BD6">
        <w:rPr>
          <w:rFonts w:ascii="Times New Roman" w:hAnsi="Times New Roman" w:cs="Times New Roman"/>
          <w:sz w:val="24"/>
          <w:szCs w:val="20"/>
        </w:rPr>
        <w:t xml:space="preserve"> 5119/2016-CO/SW.</w:t>
      </w:r>
      <w:r w:rsidR="005A4BC2" w:rsidRPr="00433BD6">
        <w:rPr>
          <w:rFonts w:ascii="Times New Roman" w:hAnsi="Times New Roman" w:cs="Times New Roman"/>
          <w:sz w:val="24"/>
          <w:szCs w:val="20"/>
        </w:rPr>
        <w:t xml:space="preserve"> </w:t>
      </w:r>
      <w:r w:rsidR="005A4BC2" w:rsidRPr="00433BD6">
        <w:rPr>
          <w:rFonts w:ascii="Times New Roman" w:hAnsi="Times New Roman" w:cs="Times New Roman"/>
          <w:sz w:val="24"/>
          <w:szCs w:val="20"/>
          <w:vertAlign w:val="superscript"/>
        </w:rPr>
        <w:t>*</w:t>
      </w:r>
      <w:r w:rsidR="005A4BC2" w:rsidRPr="00433BD6">
        <w:rPr>
          <w:rFonts w:ascii="Times New Roman" w:hAnsi="Times New Roman" w:cs="Times New Roman"/>
          <w:color w:val="222222"/>
          <w:sz w:val="20"/>
          <w:szCs w:val="20"/>
          <w:shd w:val="clear" w:color="auto" w:fill="FFFFFF"/>
        </w:rPr>
        <w:t xml:space="preserve"> </w:t>
      </w:r>
      <w:r w:rsidR="005A4BC2" w:rsidRPr="00433BD6">
        <w:rPr>
          <w:rFonts w:ascii="Times New Roman" w:hAnsi="Times New Roman" w:cs="Times New Roman"/>
          <w:sz w:val="24"/>
          <w:szCs w:val="20"/>
        </w:rPr>
        <w:t xml:space="preserve">Bharat Heavy Electricals Limited, India and </w:t>
      </w:r>
      <w:r w:rsidR="005A4BC2" w:rsidRPr="00433BD6">
        <w:rPr>
          <w:rFonts w:ascii="Times New Roman" w:hAnsi="Times New Roman" w:cs="Times New Roman"/>
          <w:sz w:val="24"/>
          <w:szCs w:val="20"/>
          <w:vertAlign w:val="superscript"/>
        </w:rPr>
        <w:t>+</w:t>
      </w:r>
      <w:r w:rsidR="005A4BC2" w:rsidRPr="00433BD6">
        <w:rPr>
          <w:rFonts w:ascii="Times New Roman" w:hAnsi="Times New Roman" w:cs="Times New Roman"/>
          <w:sz w:val="24"/>
          <w:szCs w:val="20"/>
        </w:rPr>
        <w:t xml:space="preserve"> Indian Institute of Technology Roorkee, India.</w:t>
      </w:r>
    </w:p>
    <w:p w:rsidR="004A730F" w:rsidRPr="00433BD6" w:rsidRDefault="004A730F" w:rsidP="007E7B01">
      <w:pPr>
        <w:spacing w:after="0" w:line="240" w:lineRule="auto"/>
        <w:rPr>
          <w:rFonts w:ascii="Times New Roman" w:hAnsi="Times New Roman" w:cs="Times New Roman"/>
          <w:sz w:val="28"/>
          <w:szCs w:val="20"/>
        </w:rPr>
      </w:pPr>
    </w:p>
    <w:p w:rsidR="007F7E96" w:rsidRPr="00433BD6" w:rsidRDefault="007F7E96" w:rsidP="009943FF">
      <w:pPr>
        <w:spacing w:after="0" w:line="240" w:lineRule="auto"/>
        <w:jc w:val="both"/>
        <w:rPr>
          <w:rFonts w:ascii="Times New Roman" w:hAnsi="Times New Roman" w:cs="Times New Roman"/>
          <w:b/>
          <w:sz w:val="28"/>
          <w:szCs w:val="24"/>
          <w:u w:val="single"/>
        </w:rPr>
      </w:pPr>
      <w:r w:rsidRPr="00433BD6">
        <w:rPr>
          <w:rFonts w:ascii="Times New Roman" w:hAnsi="Times New Roman" w:cs="Times New Roman"/>
          <w:b/>
          <w:sz w:val="28"/>
          <w:szCs w:val="24"/>
          <w:u w:val="single"/>
        </w:rPr>
        <w:t>Memberships of Professional Bodies:</w:t>
      </w:r>
    </w:p>
    <w:p w:rsidR="00F04156" w:rsidRPr="00433BD6" w:rsidRDefault="00F04156" w:rsidP="009943FF">
      <w:pPr>
        <w:spacing w:after="0" w:line="240" w:lineRule="auto"/>
        <w:jc w:val="both"/>
        <w:rPr>
          <w:rFonts w:ascii="Times New Roman" w:hAnsi="Times New Roman" w:cs="Times New Roman"/>
          <w:b/>
          <w:sz w:val="16"/>
          <w:szCs w:val="24"/>
          <w:u w:val="single"/>
        </w:rPr>
      </w:pPr>
    </w:p>
    <w:p w:rsidR="00B2773A" w:rsidRPr="00433BD6" w:rsidRDefault="00B2773A" w:rsidP="00F04156">
      <w:pPr>
        <w:numPr>
          <w:ilvl w:val="0"/>
          <w:numId w:val="2"/>
        </w:numPr>
        <w:tabs>
          <w:tab w:val="clear" w:pos="1440"/>
          <w:tab w:val="num" w:pos="540"/>
        </w:tabs>
        <w:spacing w:after="0" w:line="240" w:lineRule="auto"/>
        <w:ind w:left="540" w:hanging="180"/>
        <w:jc w:val="both"/>
        <w:rPr>
          <w:rFonts w:ascii="Times New Roman" w:hAnsi="Times New Roman" w:cs="Times New Roman"/>
          <w:color w:val="000000" w:themeColor="text1"/>
          <w:sz w:val="24"/>
          <w:szCs w:val="20"/>
        </w:rPr>
      </w:pPr>
      <w:r w:rsidRPr="00433BD6">
        <w:rPr>
          <w:rFonts w:ascii="Times New Roman" w:hAnsi="Times New Roman" w:cs="Times New Roman"/>
          <w:color w:val="000000" w:themeColor="text1"/>
          <w:sz w:val="24"/>
          <w:szCs w:val="20"/>
        </w:rPr>
        <w:t>Member of the Expert Committee constituted by Chairman ISRO/Secretary DOS</w:t>
      </w:r>
      <w:r w:rsidR="0018495D" w:rsidRPr="00433BD6">
        <w:rPr>
          <w:rFonts w:ascii="Times New Roman" w:hAnsi="Times New Roman" w:cs="Times New Roman"/>
          <w:color w:val="000000" w:themeColor="text1"/>
          <w:sz w:val="24"/>
          <w:szCs w:val="20"/>
        </w:rPr>
        <w:t xml:space="preserve"> Vide letter No: SC/CH/A.22/65/2019 at March 15, 2019</w:t>
      </w:r>
      <w:r w:rsidR="009B7E71" w:rsidRPr="00433BD6">
        <w:rPr>
          <w:rFonts w:ascii="Times New Roman" w:hAnsi="Times New Roman" w:cs="Times New Roman"/>
          <w:color w:val="000000" w:themeColor="text1"/>
          <w:sz w:val="24"/>
          <w:szCs w:val="20"/>
        </w:rPr>
        <w:t>,</w:t>
      </w:r>
      <w:r w:rsidR="004C320F" w:rsidRPr="00433BD6">
        <w:rPr>
          <w:rFonts w:ascii="Times New Roman" w:hAnsi="Times New Roman" w:cs="Times New Roman"/>
          <w:color w:val="000000" w:themeColor="text1"/>
          <w:sz w:val="24"/>
          <w:szCs w:val="20"/>
        </w:rPr>
        <w:t xml:space="preserve"> Government of </w:t>
      </w:r>
      <w:r w:rsidR="0016759A" w:rsidRPr="00433BD6">
        <w:rPr>
          <w:rFonts w:ascii="Times New Roman" w:hAnsi="Times New Roman" w:cs="Times New Roman"/>
          <w:color w:val="000000" w:themeColor="text1"/>
          <w:sz w:val="24"/>
          <w:szCs w:val="20"/>
        </w:rPr>
        <w:t xml:space="preserve">India, Dept. of Space, Indian Space Research Organization, to address the on-orbit observations </w:t>
      </w:r>
      <w:r w:rsidR="00FD13E4" w:rsidRPr="00433BD6">
        <w:rPr>
          <w:rFonts w:ascii="Times New Roman" w:hAnsi="Times New Roman" w:cs="Times New Roman"/>
          <w:color w:val="000000" w:themeColor="text1"/>
          <w:sz w:val="24"/>
          <w:szCs w:val="20"/>
        </w:rPr>
        <w:t>pertaining to Wheels and DTG</w:t>
      </w:r>
      <w:r w:rsidR="00716C46" w:rsidRPr="00433BD6">
        <w:rPr>
          <w:rFonts w:ascii="Times New Roman" w:hAnsi="Times New Roman" w:cs="Times New Roman"/>
          <w:color w:val="000000" w:themeColor="text1"/>
          <w:sz w:val="24"/>
          <w:szCs w:val="20"/>
        </w:rPr>
        <w:t xml:space="preserve"> to ensure reliability and error free operation.</w:t>
      </w:r>
    </w:p>
    <w:p w:rsidR="00F04156" w:rsidRPr="00433BD6" w:rsidRDefault="00F04156" w:rsidP="00F04156">
      <w:pPr>
        <w:numPr>
          <w:ilvl w:val="0"/>
          <w:numId w:val="2"/>
        </w:numPr>
        <w:tabs>
          <w:tab w:val="clear" w:pos="1440"/>
          <w:tab w:val="num" w:pos="540"/>
        </w:tabs>
        <w:spacing w:after="0" w:line="240" w:lineRule="auto"/>
        <w:ind w:left="540" w:hanging="180"/>
        <w:jc w:val="both"/>
        <w:rPr>
          <w:rFonts w:ascii="Times New Roman" w:hAnsi="Times New Roman" w:cs="Times New Roman"/>
          <w:b/>
          <w:color w:val="000000" w:themeColor="text1"/>
          <w:sz w:val="24"/>
          <w:szCs w:val="20"/>
        </w:rPr>
      </w:pPr>
      <w:r w:rsidRPr="00433BD6">
        <w:rPr>
          <w:rFonts w:ascii="Times New Roman" w:hAnsi="Times New Roman" w:cs="Times New Roman"/>
          <w:color w:val="000000" w:themeColor="text1"/>
          <w:sz w:val="24"/>
          <w:szCs w:val="20"/>
        </w:rPr>
        <w:t>Member-Apex Advisory committee (R&amp;D), Tehri Hydro Development Corporation Ltd., 2012-15, 2015-2018.</w:t>
      </w:r>
    </w:p>
    <w:p w:rsidR="00F04156" w:rsidRPr="00433BD6" w:rsidRDefault="00F04156" w:rsidP="00BC0720">
      <w:pPr>
        <w:numPr>
          <w:ilvl w:val="0"/>
          <w:numId w:val="2"/>
        </w:numPr>
        <w:tabs>
          <w:tab w:val="clear" w:pos="1440"/>
          <w:tab w:val="num" w:pos="540"/>
        </w:tabs>
        <w:spacing w:after="0" w:line="240" w:lineRule="auto"/>
        <w:ind w:left="540" w:hanging="180"/>
        <w:jc w:val="both"/>
        <w:rPr>
          <w:rFonts w:ascii="Times New Roman" w:hAnsi="Times New Roman" w:cs="Times New Roman"/>
          <w:color w:val="000000" w:themeColor="text1"/>
          <w:sz w:val="24"/>
          <w:szCs w:val="20"/>
        </w:rPr>
      </w:pPr>
      <w:r w:rsidRPr="00433BD6">
        <w:rPr>
          <w:rFonts w:ascii="Times New Roman" w:hAnsi="Times New Roman" w:cs="Times New Roman"/>
          <w:color w:val="000000" w:themeColor="text1"/>
          <w:sz w:val="24"/>
          <w:szCs w:val="20"/>
        </w:rPr>
        <w:t>Tribology Committee Member IFToMM (International Federation for the Promotion of Mechanisms and Machines, 2013 to till date.</w:t>
      </w:r>
    </w:p>
    <w:p w:rsidR="00952C76" w:rsidRPr="00433BD6" w:rsidRDefault="00952C76" w:rsidP="00952C76">
      <w:pPr>
        <w:numPr>
          <w:ilvl w:val="0"/>
          <w:numId w:val="2"/>
        </w:numPr>
        <w:tabs>
          <w:tab w:val="clear" w:pos="1440"/>
          <w:tab w:val="num" w:pos="540"/>
        </w:tabs>
        <w:spacing w:after="0" w:line="240" w:lineRule="auto"/>
        <w:ind w:left="540" w:hanging="180"/>
        <w:jc w:val="both"/>
        <w:rPr>
          <w:rFonts w:ascii="Times New Roman" w:hAnsi="Times New Roman" w:cs="Times New Roman"/>
          <w:color w:val="000000" w:themeColor="text1"/>
          <w:sz w:val="24"/>
          <w:szCs w:val="20"/>
        </w:rPr>
      </w:pPr>
      <w:r w:rsidRPr="00433BD6">
        <w:rPr>
          <w:rFonts w:ascii="Times New Roman" w:hAnsi="Times New Roman" w:cs="Times New Roman"/>
          <w:color w:val="000000" w:themeColor="text1"/>
          <w:sz w:val="24"/>
          <w:szCs w:val="20"/>
        </w:rPr>
        <w:t>Executive Member-Tribology Society of India, Jan 2017-Dec 2018.</w:t>
      </w:r>
    </w:p>
    <w:p w:rsidR="00EB069D" w:rsidRPr="00433BD6" w:rsidRDefault="00EB069D" w:rsidP="00BC0720">
      <w:pPr>
        <w:numPr>
          <w:ilvl w:val="0"/>
          <w:numId w:val="2"/>
        </w:numPr>
        <w:tabs>
          <w:tab w:val="clear" w:pos="1440"/>
          <w:tab w:val="num" w:pos="540"/>
        </w:tabs>
        <w:spacing w:after="0" w:line="240" w:lineRule="auto"/>
        <w:ind w:left="540" w:hanging="180"/>
        <w:jc w:val="both"/>
        <w:rPr>
          <w:rFonts w:ascii="Times New Roman" w:hAnsi="Times New Roman" w:cs="Times New Roman"/>
          <w:color w:val="000000" w:themeColor="text1"/>
          <w:sz w:val="24"/>
          <w:szCs w:val="20"/>
        </w:rPr>
      </w:pPr>
      <w:r w:rsidRPr="00433BD6">
        <w:rPr>
          <w:rFonts w:ascii="Times New Roman" w:hAnsi="Times New Roman" w:cs="Times New Roman"/>
          <w:color w:val="000000" w:themeColor="text1"/>
          <w:sz w:val="24"/>
          <w:szCs w:val="20"/>
        </w:rPr>
        <w:t>Member Board of Studies- Indira Gandhi Delhi Technical University for women, Dec 2016-Dec 2018.</w:t>
      </w:r>
    </w:p>
    <w:p w:rsidR="000B4AC9" w:rsidRPr="00433BD6" w:rsidRDefault="000B4AC9" w:rsidP="00BC0720">
      <w:pPr>
        <w:numPr>
          <w:ilvl w:val="0"/>
          <w:numId w:val="2"/>
        </w:numPr>
        <w:tabs>
          <w:tab w:val="clear" w:pos="1440"/>
          <w:tab w:val="num" w:pos="540"/>
        </w:tabs>
        <w:spacing w:after="0" w:line="240" w:lineRule="auto"/>
        <w:ind w:left="540" w:hanging="180"/>
        <w:jc w:val="both"/>
        <w:rPr>
          <w:rFonts w:ascii="Times New Roman" w:hAnsi="Times New Roman" w:cs="Times New Roman"/>
          <w:b/>
          <w:color w:val="000000" w:themeColor="text1"/>
          <w:sz w:val="24"/>
          <w:szCs w:val="20"/>
        </w:rPr>
      </w:pPr>
      <w:r w:rsidRPr="00433BD6">
        <w:rPr>
          <w:rFonts w:ascii="Times New Roman" w:hAnsi="Times New Roman" w:cs="Times New Roman"/>
          <w:color w:val="000000" w:themeColor="text1"/>
          <w:sz w:val="24"/>
          <w:szCs w:val="20"/>
        </w:rPr>
        <w:t>Member-</w:t>
      </w:r>
      <w:r w:rsidR="005416C0" w:rsidRPr="00433BD6">
        <w:rPr>
          <w:rFonts w:ascii="Times New Roman" w:hAnsi="Times New Roman" w:cs="Times New Roman"/>
          <w:color w:val="000000" w:themeColor="text1"/>
          <w:sz w:val="24"/>
          <w:szCs w:val="20"/>
        </w:rPr>
        <w:t>N</w:t>
      </w:r>
      <w:r w:rsidRPr="00433BD6">
        <w:rPr>
          <w:rFonts w:ascii="Times New Roman" w:hAnsi="Times New Roman" w:cs="Times New Roman"/>
          <w:color w:val="000000" w:themeColor="text1"/>
          <w:sz w:val="24"/>
          <w:szCs w:val="20"/>
        </w:rPr>
        <w:t>ational Committee on Noise Pollution control, C</w:t>
      </w:r>
      <w:r w:rsidR="005416C0" w:rsidRPr="00433BD6">
        <w:rPr>
          <w:rFonts w:ascii="Times New Roman" w:hAnsi="Times New Roman" w:cs="Times New Roman"/>
          <w:color w:val="000000" w:themeColor="text1"/>
          <w:sz w:val="24"/>
          <w:szCs w:val="20"/>
        </w:rPr>
        <w:t>entral Pollution Control Board</w:t>
      </w:r>
      <w:r w:rsidRPr="00433BD6">
        <w:rPr>
          <w:rFonts w:ascii="Times New Roman" w:hAnsi="Times New Roman" w:cs="Times New Roman"/>
          <w:color w:val="000000" w:themeColor="text1"/>
          <w:sz w:val="24"/>
          <w:szCs w:val="20"/>
        </w:rPr>
        <w:t xml:space="preserve"> New Delhi, (Jan. 2014- Dec. 2015).</w:t>
      </w:r>
    </w:p>
    <w:p w:rsidR="00AE415F" w:rsidRPr="00433BD6" w:rsidRDefault="00AE415F" w:rsidP="00BC0720">
      <w:pPr>
        <w:numPr>
          <w:ilvl w:val="0"/>
          <w:numId w:val="2"/>
        </w:numPr>
        <w:tabs>
          <w:tab w:val="clear" w:pos="1440"/>
          <w:tab w:val="num" w:pos="540"/>
        </w:tabs>
        <w:spacing w:after="0" w:line="240" w:lineRule="auto"/>
        <w:ind w:left="540" w:hanging="180"/>
        <w:jc w:val="both"/>
        <w:rPr>
          <w:rFonts w:ascii="Times New Roman" w:hAnsi="Times New Roman" w:cs="Times New Roman"/>
          <w:b/>
          <w:color w:val="000000" w:themeColor="text1"/>
          <w:sz w:val="24"/>
          <w:szCs w:val="20"/>
        </w:rPr>
      </w:pPr>
      <w:r w:rsidRPr="00433BD6">
        <w:rPr>
          <w:rFonts w:ascii="Times New Roman" w:hAnsi="Times New Roman" w:cs="Times New Roman"/>
          <w:color w:val="000000" w:themeColor="text1"/>
          <w:sz w:val="24"/>
          <w:szCs w:val="20"/>
        </w:rPr>
        <w:t>Joint secretary, Tribology Society of India (TSI), 201</w:t>
      </w:r>
      <w:r w:rsidR="008B1A7C" w:rsidRPr="00433BD6">
        <w:rPr>
          <w:rFonts w:ascii="Times New Roman" w:hAnsi="Times New Roman" w:cs="Times New Roman"/>
          <w:color w:val="000000" w:themeColor="text1"/>
          <w:sz w:val="24"/>
          <w:szCs w:val="20"/>
        </w:rPr>
        <w:t>4</w:t>
      </w:r>
      <w:r w:rsidRPr="00433BD6">
        <w:rPr>
          <w:rFonts w:ascii="Times New Roman" w:hAnsi="Times New Roman" w:cs="Times New Roman"/>
          <w:color w:val="000000" w:themeColor="text1"/>
          <w:sz w:val="24"/>
          <w:szCs w:val="20"/>
        </w:rPr>
        <w:t>-</w:t>
      </w:r>
      <w:r w:rsidR="00952C76" w:rsidRPr="00433BD6">
        <w:rPr>
          <w:rFonts w:ascii="Times New Roman" w:hAnsi="Times New Roman" w:cs="Times New Roman"/>
          <w:color w:val="000000" w:themeColor="text1"/>
          <w:sz w:val="24"/>
          <w:szCs w:val="20"/>
        </w:rPr>
        <w:t>2016</w:t>
      </w:r>
      <w:r w:rsidRPr="00433BD6">
        <w:rPr>
          <w:rFonts w:ascii="Times New Roman" w:hAnsi="Times New Roman" w:cs="Times New Roman"/>
          <w:color w:val="000000" w:themeColor="text1"/>
          <w:sz w:val="24"/>
          <w:szCs w:val="20"/>
        </w:rPr>
        <w:t>.</w:t>
      </w:r>
    </w:p>
    <w:p w:rsidR="00AC1B68" w:rsidRPr="00433BD6" w:rsidRDefault="00AC1B68" w:rsidP="00BC0720">
      <w:pPr>
        <w:numPr>
          <w:ilvl w:val="0"/>
          <w:numId w:val="2"/>
        </w:numPr>
        <w:tabs>
          <w:tab w:val="clear" w:pos="1440"/>
          <w:tab w:val="num" w:pos="540"/>
        </w:tabs>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Executive Member of Tribology Society of India (TSI) 2009-2010,</w:t>
      </w:r>
      <w:r w:rsidR="00905596" w:rsidRPr="00433BD6">
        <w:rPr>
          <w:rFonts w:ascii="Times New Roman" w:hAnsi="Times New Roman" w:cs="Times New Roman"/>
          <w:sz w:val="24"/>
          <w:szCs w:val="20"/>
        </w:rPr>
        <w:t xml:space="preserve"> </w:t>
      </w:r>
      <w:r w:rsidRPr="00433BD6">
        <w:rPr>
          <w:rFonts w:ascii="Times New Roman" w:hAnsi="Times New Roman" w:cs="Times New Roman"/>
          <w:sz w:val="24"/>
          <w:szCs w:val="20"/>
        </w:rPr>
        <w:t>2011-2012 &amp; 2013-14.</w:t>
      </w:r>
    </w:p>
    <w:p w:rsidR="00AC1B68" w:rsidRPr="00433BD6" w:rsidRDefault="00AC1B68" w:rsidP="00BC0720">
      <w:pPr>
        <w:numPr>
          <w:ilvl w:val="0"/>
          <w:numId w:val="2"/>
        </w:numPr>
        <w:tabs>
          <w:tab w:val="clear" w:pos="1440"/>
          <w:tab w:val="num" w:pos="540"/>
        </w:tabs>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Member, Board of Post Graduate Education and Research in Engineering and Technology AICTE, New Delhi, 2009-2011</w:t>
      </w:r>
    </w:p>
    <w:p w:rsidR="00AC1B68" w:rsidRPr="00433BD6" w:rsidRDefault="00AC1B68" w:rsidP="00BC0720">
      <w:pPr>
        <w:numPr>
          <w:ilvl w:val="0"/>
          <w:numId w:val="2"/>
        </w:numPr>
        <w:tabs>
          <w:tab w:val="clear" w:pos="1440"/>
          <w:tab w:val="num" w:pos="540"/>
        </w:tabs>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Member Central Board of Railway Research (CBRR),</w:t>
      </w:r>
      <w:r w:rsidR="00330CCD" w:rsidRPr="00433BD6">
        <w:rPr>
          <w:rFonts w:ascii="Times New Roman" w:hAnsi="Times New Roman" w:cs="Times New Roman"/>
          <w:sz w:val="24"/>
          <w:szCs w:val="20"/>
        </w:rPr>
        <w:t xml:space="preserve"> </w:t>
      </w:r>
      <w:r w:rsidRPr="00433BD6">
        <w:rPr>
          <w:rFonts w:ascii="Times New Roman" w:hAnsi="Times New Roman" w:cs="Times New Roman"/>
          <w:sz w:val="24"/>
          <w:szCs w:val="20"/>
        </w:rPr>
        <w:t>RDSO,</w:t>
      </w:r>
      <w:r w:rsidR="00330CCD" w:rsidRPr="00433BD6">
        <w:rPr>
          <w:rFonts w:ascii="Times New Roman" w:hAnsi="Times New Roman" w:cs="Times New Roman"/>
          <w:sz w:val="24"/>
          <w:szCs w:val="20"/>
        </w:rPr>
        <w:t xml:space="preserve"> </w:t>
      </w:r>
      <w:r w:rsidRPr="00433BD6">
        <w:rPr>
          <w:rFonts w:ascii="Times New Roman" w:hAnsi="Times New Roman" w:cs="Times New Roman"/>
          <w:sz w:val="24"/>
          <w:szCs w:val="20"/>
        </w:rPr>
        <w:t>Lucknow2011-12.</w:t>
      </w:r>
    </w:p>
    <w:p w:rsidR="00AC1B68" w:rsidRPr="00433BD6" w:rsidRDefault="00AC1B68" w:rsidP="00BC0720">
      <w:pPr>
        <w:numPr>
          <w:ilvl w:val="0"/>
          <w:numId w:val="2"/>
        </w:numPr>
        <w:tabs>
          <w:tab w:val="clear" w:pos="1440"/>
          <w:tab w:val="num" w:pos="540"/>
        </w:tabs>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 xml:space="preserve">Member-Academic Council, Mahamaya Technical University, Noida, G.B. </w:t>
      </w:r>
      <w:r w:rsidR="00493B74" w:rsidRPr="00433BD6">
        <w:rPr>
          <w:rFonts w:ascii="Times New Roman" w:hAnsi="Times New Roman" w:cs="Times New Roman"/>
          <w:sz w:val="24"/>
          <w:szCs w:val="20"/>
        </w:rPr>
        <w:t>Nagar (</w:t>
      </w:r>
      <w:r w:rsidRPr="00433BD6">
        <w:rPr>
          <w:rFonts w:ascii="Times New Roman" w:hAnsi="Times New Roman" w:cs="Times New Roman"/>
          <w:sz w:val="24"/>
          <w:szCs w:val="20"/>
        </w:rPr>
        <w:t>U.P)</w:t>
      </w:r>
    </w:p>
    <w:p w:rsidR="00D846E8" w:rsidRPr="00433BD6" w:rsidRDefault="00D846E8" w:rsidP="00BC0720">
      <w:pPr>
        <w:numPr>
          <w:ilvl w:val="0"/>
          <w:numId w:val="2"/>
        </w:numPr>
        <w:tabs>
          <w:tab w:val="clear" w:pos="1440"/>
          <w:tab w:val="num" w:pos="540"/>
        </w:tabs>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Member of Board of Studies Guru Jambeshawar University (Hissar).</w:t>
      </w:r>
    </w:p>
    <w:p w:rsidR="00D846E8" w:rsidRPr="00433BD6" w:rsidRDefault="00D846E8" w:rsidP="00BC0720">
      <w:pPr>
        <w:numPr>
          <w:ilvl w:val="0"/>
          <w:numId w:val="2"/>
        </w:numPr>
        <w:tabs>
          <w:tab w:val="clear" w:pos="1440"/>
          <w:tab w:val="num" w:pos="540"/>
        </w:tabs>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Member</w:t>
      </w:r>
      <w:r w:rsidR="00882A85" w:rsidRPr="00433BD6">
        <w:rPr>
          <w:rFonts w:ascii="Times New Roman" w:hAnsi="Times New Roman" w:cs="Times New Roman"/>
          <w:sz w:val="24"/>
          <w:szCs w:val="20"/>
        </w:rPr>
        <w:t xml:space="preserve"> </w:t>
      </w:r>
      <w:r w:rsidR="00493B74" w:rsidRPr="00433BD6">
        <w:rPr>
          <w:rFonts w:ascii="Times New Roman" w:hAnsi="Times New Roman" w:cs="Times New Roman"/>
          <w:sz w:val="24"/>
          <w:szCs w:val="20"/>
        </w:rPr>
        <w:t>of Board</w:t>
      </w:r>
      <w:r w:rsidRPr="00433BD6">
        <w:rPr>
          <w:rFonts w:ascii="Times New Roman" w:hAnsi="Times New Roman" w:cs="Times New Roman"/>
          <w:sz w:val="24"/>
          <w:szCs w:val="20"/>
        </w:rPr>
        <w:t xml:space="preserve"> of </w:t>
      </w:r>
      <w:r w:rsidR="00882A85" w:rsidRPr="00433BD6">
        <w:rPr>
          <w:rFonts w:ascii="Times New Roman" w:hAnsi="Times New Roman" w:cs="Times New Roman"/>
          <w:sz w:val="24"/>
          <w:szCs w:val="20"/>
        </w:rPr>
        <w:t>S</w:t>
      </w:r>
      <w:r w:rsidRPr="00433BD6">
        <w:rPr>
          <w:rFonts w:ascii="Times New Roman" w:hAnsi="Times New Roman" w:cs="Times New Roman"/>
          <w:sz w:val="24"/>
          <w:szCs w:val="20"/>
        </w:rPr>
        <w:t>tudies Thaper University, Patiala, Punjab.</w:t>
      </w:r>
    </w:p>
    <w:p w:rsidR="007F7E96" w:rsidRPr="00433BD6" w:rsidRDefault="007F7E96" w:rsidP="00BC0720">
      <w:pPr>
        <w:numPr>
          <w:ilvl w:val="0"/>
          <w:numId w:val="2"/>
        </w:numPr>
        <w:tabs>
          <w:tab w:val="clear" w:pos="1440"/>
          <w:tab w:val="num" w:pos="540"/>
        </w:tabs>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Life member of Indian Society of Mechanical Engineers (ISME)</w:t>
      </w:r>
    </w:p>
    <w:p w:rsidR="007F7E96" w:rsidRPr="00433BD6" w:rsidRDefault="007F7E96" w:rsidP="00BC0720">
      <w:pPr>
        <w:numPr>
          <w:ilvl w:val="0"/>
          <w:numId w:val="2"/>
        </w:numPr>
        <w:tabs>
          <w:tab w:val="clear" w:pos="1440"/>
          <w:tab w:val="num" w:pos="540"/>
        </w:tabs>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Life member of Tribology Society of India (TSI)</w:t>
      </w:r>
    </w:p>
    <w:p w:rsidR="007F7E96" w:rsidRPr="00433BD6" w:rsidRDefault="007F7E96" w:rsidP="00BC0720">
      <w:pPr>
        <w:numPr>
          <w:ilvl w:val="0"/>
          <w:numId w:val="2"/>
        </w:numPr>
        <w:tabs>
          <w:tab w:val="clear" w:pos="1440"/>
          <w:tab w:val="num" w:pos="540"/>
        </w:tabs>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Life member of Instrument Society of India (ISOI)</w:t>
      </w:r>
    </w:p>
    <w:p w:rsidR="00166888" w:rsidRPr="00433BD6" w:rsidRDefault="007F7E96" w:rsidP="00BC0720">
      <w:pPr>
        <w:numPr>
          <w:ilvl w:val="0"/>
          <w:numId w:val="2"/>
        </w:numPr>
        <w:tabs>
          <w:tab w:val="clear" w:pos="1440"/>
          <w:tab w:val="num" w:pos="540"/>
        </w:tabs>
        <w:spacing w:after="0" w:line="240" w:lineRule="auto"/>
        <w:ind w:left="540" w:hanging="180"/>
        <w:jc w:val="both"/>
        <w:rPr>
          <w:rFonts w:ascii="Times New Roman" w:hAnsi="Times New Roman" w:cs="Times New Roman"/>
          <w:b/>
          <w:color w:val="000000" w:themeColor="text1"/>
          <w:sz w:val="24"/>
          <w:szCs w:val="20"/>
        </w:rPr>
      </w:pPr>
      <w:r w:rsidRPr="00433BD6">
        <w:rPr>
          <w:rFonts w:ascii="Times New Roman" w:hAnsi="Times New Roman" w:cs="Times New Roman"/>
          <w:color w:val="000000" w:themeColor="text1"/>
          <w:sz w:val="24"/>
          <w:szCs w:val="20"/>
        </w:rPr>
        <w:t>Member Institution of Engineers (INDIA)</w:t>
      </w:r>
    </w:p>
    <w:p w:rsidR="00FC43EA" w:rsidRPr="00433BD6" w:rsidRDefault="00FC43EA" w:rsidP="009943FF">
      <w:pPr>
        <w:spacing w:after="0" w:line="240" w:lineRule="auto"/>
        <w:ind w:left="360" w:hanging="360"/>
        <w:jc w:val="both"/>
        <w:rPr>
          <w:rFonts w:ascii="Times New Roman" w:hAnsi="Times New Roman" w:cs="Times New Roman"/>
          <w:b/>
          <w:sz w:val="24"/>
          <w:u w:val="single"/>
        </w:rPr>
      </w:pPr>
    </w:p>
    <w:p w:rsidR="00AB74E6" w:rsidRPr="00433BD6" w:rsidRDefault="007F7E96" w:rsidP="009943FF">
      <w:pPr>
        <w:spacing w:after="0" w:line="240" w:lineRule="auto"/>
        <w:ind w:left="360" w:hanging="360"/>
        <w:jc w:val="both"/>
        <w:rPr>
          <w:rFonts w:ascii="Times New Roman" w:hAnsi="Times New Roman" w:cs="Times New Roman"/>
          <w:b/>
          <w:sz w:val="28"/>
          <w:szCs w:val="24"/>
          <w:u w:val="single"/>
        </w:rPr>
      </w:pPr>
      <w:r w:rsidRPr="00433BD6">
        <w:rPr>
          <w:rFonts w:ascii="Times New Roman" w:hAnsi="Times New Roman" w:cs="Times New Roman"/>
          <w:b/>
          <w:sz w:val="28"/>
          <w:szCs w:val="24"/>
          <w:u w:val="single"/>
        </w:rPr>
        <w:t xml:space="preserve">Other Extension </w:t>
      </w:r>
      <w:r w:rsidR="00AB74E6" w:rsidRPr="00433BD6">
        <w:rPr>
          <w:rFonts w:ascii="Times New Roman" w:hAnsi="Times New Roman" w:cs="Times New Roman"/>
          <w:b/>
          <w:sz w:val="28"/>
          <w:szCs w:val="24"/>
          <w:u w:val="single"/>
        </w:rPr>
        <w:t>Activities</w:t>
      </w:r>
      <w:r w:rsidRPr="00433BD6">
        <w:rPr>
          <w:rFonts w:ascii="Times New Roman" w:hAnsi="Times New Roman" w:cs="Times New Roman"/>
          <w:b/>
          <w:sz w:val="28"/>
          <w:szCs w:val="24"/>
          <w:u w:val="single"/>
        </w:rPr>
        <w:t xml:space="preserve">: </w:t>
      </w:r>
    </w:p>
    <w:p w:rsidR="007F7E96" w:rsidRPr="00433BD6" w:rsidRDefault="007F7E96" w:rsidP="009943FF">
      <w:pPr>
        <w:spacing w:after="0" w:line="240" w:lineRule="auto"/>
        <w:ind w:left="360" w:hanging="360"/>
        <w:jc w:val="both"/>
        <w:rPr>
          <w:rFonts w:ascii="Times New Roman" w:hAnsi="Times New Roman" w:cs="Times New Roman"/>
          <w:b/>
          <w:sz w:val="16"/>
          <w:szCs w:val="24"/>
          <w:u w:val="single"/>
        </w:rPr>
      </w:pPr>
      <w:r w:rsidRPr="00433BD6">
        <w:rPr>
          <w:rFonts w:ascii="Times New Roman" w:hAnsi="Times New Roman" w:cs="Times New Roman"/>
          <w:b/>
          <w:sz w:val="28"/>
          <w:szCs w:val="24"/>
          <w:u w:val="single"/>
        </w:rPr>
        <w:t xml:space="preserve"> </w:t>
      </w:r>
    </w:p>
    <w:p w:rsidR="00CD73B4" w:rsidRPr="00433BD6" w:rsidRDefault="00CD73B4" w:rsidP="00CD73B4">
      <w:pPr>
        <w:numPr>
          <w:ilvl w:val="0"/>
          <w:numId w:val="3"/>
        </w:numPr>
        <w:spacing w:after="0"/>
        <w:ind w:left="540" w:hanging="180"/>
        <w:jc w:val="both"/>
        <w:rPr>
          <w:rFonts w:ascii="Times New Roman" w:hAnsi="Times New Roman" w:cs="Times New Roman"/>
          <w:sz w:val="24"/>
        </w:rPr>
      </w:pPr>
      <w:r w:rsidRPr="00433BD6">
        <w:rPr>
          <w:rFonts w:ascii="Times New Roman" w:hAnsi="Times New Roman" w:cs="Times New Roman"/>
          <w:sz w:val="24"/>
        </w:rPr>
        <w:t>Expert in selection committee of BITs, Pilani,</w:t>
      </w:r>
      <w:r w:rsidR="00FD0CD8" w:rsidRPr="00433BD6">
        <w:rPr>
          <w:rFonts w:ascii="Times New Roman" w:hAnsi="Times New Roman" w:cs="Times New Roman"/>
          <w:sz w:val="24"/>
        </w:rPr>
        <w:t xml:space="preserve"> Goa Ca</w:t>
      </w:r>
      <w:r w:rsidRPr="00433BD6">
        <w:rPr>
          <w:rFonts w:ascii="Times New Roman" w:hAnsi="Times New Roman" w:cs="Times New Roman"/>
          <w:sz w:val="24"/>
        </w:rPr>
        <w:t>mpus (July, 2016)</w:t>
      </w:r>
    </w:p>
    <w:p w:rsidR="00BC0720" w:rsidRPr="00433BD6" w:rsidRDefault="00BC0720" w:rsidP="00BC0720">
      <w:pPr>
        <w:numPr>
          <w:ilvl w:val="0"/>
          <w:numId w:val="3"/>
        </w:numPr>
        <w:spacing w:after="0"/>
        <w:ind w:left="540" w:hanging="180"/>
        <w:jc w:val="both"/>
        <w:rPr>
          <w:rFonts w:ascii="Times New Roman" w:hAnsi="Times New Roman" w:cs="Times New Roman"/>
          <w:sz w:val="24"/>
        </w:rPr>
      </w:pPr>
      <w:r w:rsidRPr="00433BD6">
        <w:rPr>
          <w:rFonts w:ascii="Times New Roman" w:hAnsi="Times New Roman" w:cs="Times New Roman"/>
          <w:sz w:val="24"/>
        </w:rPr>
        <w:t>Expert in selection committee of IIP, Dehradun (June, 2016)</w:t>
      </w:r>
    </w:p>
    <w:p w:rsidR="0017593E" w:rsidRPr="00433BD6" w:rsidRDefault="0017593E" w:rsidP="00BC0720">
      <w:pPr>
        <w:numPr>
          <w:ilvl w:val="0"/>
          <w:numId w:val="3"/>
        </w:numPr>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Member peer team NAAC</w:t>
      </w:r>
    </w:p>
    <w:p w:rsidR="007F3A8D" w:rsidRPr="00433BD6" w:rsidRDefault="007F3A8D" w:rsidP="00BC0720">
      <w:pPr>
        <w:numPr>
          <w:ilvl w:val="0"/>
          <w:numId w:val="3"/>
        </w:numPr>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Expert in selection committee of DTU, New Delhi (Jan. 2015).</w:t>
      </w:r>
    </w:p>
    <w:p w:rsidR="007F3A8D" w:rsidRPr="00433BD6" w:rsidRDefault="007F3A8D" w:rsidP="00BC0720">
      <w:pPr>
        <w:numPr>
          <w:ilvl w:val="0"/>
          <w:numId w:val="3"/>
        </w:numPr>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Expert in selection committee of IIITDM Jabalpur (Aug. 2014).</w:t>
      </w:r>
    </w:p>
    <w:p w:rsidR="005416C0" w:rsidRPr="00433BD6" w:rsidRDefault="005416C0" w:rsidP="00BC0720">
      <w:pPr>
        <w:numPr>
          <w:ilvl w:val="0"/>
          <w:numId w:val="3"/>
        </w:numPr>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 xml:space="preserve">Expert in selection committee of </w:t>
      </w:r>
      <w:r w:rsidR="007817B5" w:rsidRPr="00433BD6">
        <w:rPr>
          <w:rFonts w:ascii="Times New Roman" w:hAnsi="Times New Roman" w:cs="Times New Roman"/>
          <w:sz w:val="24"/>
          <w:szCs w:val="20"/>
        </w:rPr>
        <w:t>IIT Delhi.</w:t>
      </w:r>
    </w:p>
    <w:p w:rsidR="00E8756D" w:rsidRPr="00433BD6" w:rsidRDefault="00E8756D" w:rsidP="00BC0720">
      <w:pPr>
        <w:numPr>
          <w:ilvl w:val="0"/>
          <w:numId w:val="3"/>
        </w:numPr>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Expert in selection committee of Union Public Service Commission, New Delhi.</w:t>
      </w:r>
    </w:p>
    <w:p w:rsidR="00E8756D" w:rsidRPr="00433BD6" w:rsidRDefault="00E8756D" w:rsidP="00BC0720">
      <w:pPr>
        <w:numPr>
          <w:ilvl w:val="0"/>
          <w:numId w:val="3"/>
        </w:numPr>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Expert in selection committee of Uttrakhand Public Service Commission, Haridwar.</w:t>
      </w:r>
    </w:p>
    <w:p w:rsidR="00E8756D" w:rsidRPr="00433BD6" w:rsidRDefault="00E8756D" w:rsidP="00BC0720">
      <w:pPr>
        <w:numPr>
          <w:ilvl w:val="0"/>
          <w:numId w:val="3"/>
        </w:numPr>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Expert in selection committee of Uttrakhand Technical University, Dehradun.</w:t>
      </w:r>
    </w:p>
    <w:p w:rsidR="001C6FC7" w:rsidRPr="00433BD6" w:rsidRDefault="00E8756D" w:rsidP="00BC0720">
      <w:pPr>
        <w:numPr>
          <w:ilvl w:val="0"/>
          <w:numId w:val="3"/>
        </w:numPr>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Expert in selection committee of College of Technology, GBPUAT, Pantnagar.</w:t>
      </w:r>
    </w:p>
    <w:p w:rsidR="001C6FC7" w:rsidRPr="00433BD6" w:rsidRDefault="00E8756D" w:rsidP="00BC0720">
      <w:pPr>
        <w:numPr>
          <w:ilvl w:val="0"/>
          <w:numId w:val="3"/>
        </w:numPr>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Expert in selection committee</w:t>
      </w:r>
      <w:r w:rsidR="001C6FC7" w:rsidRPr="00433BD6">
        <w:rPr>
          <w:rFonts w:ascii="Times New Roman" w:hAnsi="Times New Roman" w:cs="Times New Roman"/>
          <w:sz w:val="24"/>
          <w:szCs w:val="20"/>
        </w:rPr>
        <w:t xml:space="preserve"> of Guru Jambeshawar University (Hissar).</w:t>
      </w:r>
    </w:p>
    <w:p w:rsidR="00E8756D" w:rsidRPr="00433BD6" w:rsidRDefault="00E8756D" w:rsidP="00BC0720">
      <w:pPr>
        <w:numPr>
          <w:ilvl w:val="0"/>
          <w:numId w:val="3"/>
        </w:numPr>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 xml:space="preserve">Expert in selection committee of </w:t>
      </w:r>
      <w:r w:rsidR="001C6FC7" w:rsidRPr="00433BD6">
        <w:rPr>
          <w:rFonts w:ascii="Times New Roman" w:hAnsi="Times New Roman" w:cs="Times New Roman"/>
          <w:sz w:val="24"/>
          <w:szCs w:val="20"/>
        </w:rPr>
        <w:t>M</w:t>
      </w:r>
      <w:r w:rsidRPr="00433BD6">
        <w:rPr>
          <w:rFonts w:ascii="Times New Roman" w:hAnsi="Times New Roman" w:cs="Times New Roman"/>
          <w:sz w:val="24"/>
          <w:szCs w:val="20"/>
        </w:rPr>
        <w:t>NIT</w:t>
      </w:r>
      <w:r w:rsidR="001C6FC7" w:rsidRPr="00433BD6">
        <w:rPr>
          <w:rFonts w:ascii="Times New Roman" w:hAnsi="Times New Roman" w:cs="Times New Roman"/>
          <w:sz w:val="24"/>
          <w:szCs w:val="20"/>
        </w:rPr>
        <w:t xml:space="preserve"> Jaipur</w:t>
      </w:r>
      <w:r w:rsidRPr="00433BD6">
        <w:rPr>
          <w:rFonts w:ascii="Times New Roman" w:hAnsi="Times New Roman" w:cs="Times New Roman"/>
          <w:sz w:val="24"/>
          <w:szCs w:val="20"/>
        </w:rPr>
        <w:t xml:space="preserve">. </w:t>
      </w:r>
    </w:p>
    <w:p w:rsidR="001C6FC7" w:rsidRPr="00433BD6" w:rsidRDefault="001C6FC7" w:rsidP="00BC0720">
      <w:pPr>
        <w:numPr>
          <w:ilvl w:val="0"/>
          <w:numId w:val="3"/>
        </w:numPr>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 xml:space="preserve">Expert in selection committee of NIT Kurushetra. </w:t>
      </w:r>
    </w:p>
    <w:p w:rsidR="007F7E96" w:rsidRPr="00433BD6" w:rsidRDefault="007F7E96" w:rsidP="00BC0720">
      <w:pPr>
        <w:numPr>
          <w:ilvl w:val="0"/>
          <w:numId w:val="3"/>
        </w:numPr>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 xml:space="preserve">Expert in selection committee of </w:t>
      </w:r>
      <w:r w:rsidR="00E8756D" w:rsidRPr="00433BD6">
        <w:rPr>
          <w:rFonts w:ascii="Times New Roman" w:hAnsi="Times New Roman" w:cs="Times New Roman"/>
          <w:sz w:val="24"/>
          <w:szCs w:val="20"/>
        </w:rPr>
        <w:t>Thapar University, Patiala</w:t>
      </w:r>
      <w:r w:rsidRPr="00433BD6">
        <w:rPr>
          <w:rFonts w:ascii="Times New Roman" w:hAnsi="Times New Roman" w:cs="Times New Roman"/>
          <w:sz w:val="24"/>
          <w:szCs w:val="20"/>
        </w:rPr>
        <w:t xml:space="preserve">. </w:t>
      </w:r>
    </w:p>
    <w:p w:rsidR="00AF4CBA" w:rsidRPr="00433BD6" w:rsidRDefault="00E8756D" w:rsidP="00BC0720">
      <w:pPr>
        <w:numPr>
          <w:ilvl w:val="0"/>
          <w:numId w:val="3"/>
        </w:numPr>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 xml:space="preserve">Expert in selection committee of </w:t>
      </w:r>
      <w:r w:rsidR="00D846E8" w:rsidRPr="00433BD6">
        <w:rPr>
          <w:rFonts w:ascii="Times New Roman" w:hAnsi="Times New Roman" w:cs="Times New Roman"/>
          <w:sz w:val="24"/>
          <w:szCs w:val="20"/>
        </w:rPr>
        <w:t>Punjab</w:t>
      </w:r>
      <w:r w:rsidRPr="00433BD6">
        <w:rPr>
          <w:rFonts w:ascii="Times New Roman" w:hAnsi="Times New Roman" w:cs="Times New Roman"/>
          <w:sz w:val="24"/>
          <w:szCs w:val="20"/>
        </w:rPr>
        <w:t xml:space="preserve"> University, </w:t>
      </w:r>
      <w:r w:rsidR="002E1930" w:rsidRPr="00433BD6">
        <w:rPr>
          <w:rFonts w:ascii="Times New Roman" w:hAnsi="Times New Roman" w:cs="Times New Roman"/>
          <w:sz w:val="24"/>
          <w:szCs w:val="20"/>
        </w:rPr>
        <w:t>Chandigarh.</w:t>
      </w:r>
    </w:p>
    <w:p w:rsidR="00AF4CBA" w:rsidRPr="00433BD6" w:rsidRDefault="00AF4CBA" w:rsidP="00BC0720">
      <w:pPr>
        <w:numPr>
          <w:ilvl w:val="0"/>
          <w:numId w:val="3"/>
        </w:numPr>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 xml:space="preserve">Expert Member in the NBA Accreditation team to various engineering Institutes. </w:t>
      </w:r>
    </w:p>
    <w:p w:rsidR="00AF4CBA" w:rsidRPr="00433BD6" w:rsidRDefault="00AF4CBA" w:rsidP="00BC0720">
      <w:pPr>
        <w:numPr>
          <w:ilvl w:val="0"/>
          <w:numId w:val="3"/>
        </w:numPr>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lastRenderedPageBreak/>
        <w:t xml:space="preserve">Chaired Technical Sessions in many Conferences. </w:t>
      </w:r>
    </w:p>
    <w:p w:rsidR="00AF4CBA" w:rsidRPr="00433BD6" w:rsidRDefault="00AF4CBA" w:rsidP="00BC0720">
      <w:pPr>
        <w:numPr>
          <w:ilvl w:val="0"/>
          <w:numId w:val="3"/>
        </w:numPr>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 xml:space="preserve">Delivered Invited Expert Lectures in various Programmes. </w:t>
      </w:r>
    </w:p>
    <w:p w:rsidR="00492AB3" w:rsidRPr="00433BD6" w:rsidRDefault="00492AB3" w:rsidP="00492AB3">
      <w:pPr>
        <w:spacing w:after="0" w:line="240" w:lineRule="auto"/>
        <w:jc w:val="both"/>
        <w:rPr>
          <w:rFonts w:ascii="Times New Roman" w:hAnsi="Times New Roman" w:cs="Times New Roman"/>
          <w:sz w:val="24"/>
          <w:szCs w:val="20"/>
        </w:rPr>
      </w:pPr>
    </w:p>
    <w:p w:rsidR="00492AB3" w:rsidRPr="00433BD6" w:rsidRDefault="00AF4CBA" w:rsidP="00492AB3">
      <w:pPr>
        <w:spacing w:after="0" w:line="240" w:lineRule="auto"/>
        <w:ind w:left="360" w:hanging="360"/>
        <w:jc w:val="both"/>
        <w:rPr>
          <w:rFonts w:ascii="Times New Roman" w:hAnsi="Times New Roman" w:cs="Times New Roman"/>
          <w:b/>
          <w:sz w:val="28"/>
          <w:szCs w:val="24"/>
          <w:u w:val="single"/>
        </w:rPr>
      </w:pPr>
      <w:r w:rsidRPr="00433BD6">
        <w:rPr>
          <w:rFonts w:ascii="Times New Roman" w:hAnsi="Times New Roman" w:cs="Times New Roman"/>
          <w:b/>
          <w:sz w:val="28"/>
          <w:szCs w:val="24"/>
          <w:u w:val="single"/>
        </w:rPr>
        <w:t>Courses and Lab Developed</w:t>
      </w:r>
      <w:r w:rsidR="00492AB3" w:rsidRPr="00433BD6">
        <w:rPr>
          <w:rFonts w:ascii="Times New Roman" w:hAnsi="Times New Roman" w:cs="Times New Roman"/>
          <w:b/>
          <w:sz w:val="28"/>
          <w:szCs w:val="24"/>
          <w:u w:val="single"/>
        </w:rPr>
        <w:t xml:space="preserve">:  </w:t>
      </w:r>
    </w:p>
    <w:p w:rsidR="00492AB3" w:rsidRPr="00433BD6" w:rsidRDefault="00492AB3" w:rsidP="00492AB3">
      <w:pPr>
        <w:spacing w:after="0" w:line="240" w:lineRule="auto"/>
        <w:jc w:val="both"/>
        <w:rPr>
          <w:rFonts w:ascii="Times New Roman" w:hAnsi="Times New Roman" w:cs="Times New Roman"/>
          <w:sz w:val="24"/>
          <w:szCs w:val="20"/>
        </w:rPr>
      </w:pPr>
    </w:p>
    <w:p w:rsidR="007F7E96" w:rsidRPr="00433BD6" w:rsidRDefault="007F7E96" w:rsidP="007A051B">
      <w:pPr>
        <w:numPr>
          <w:ilvl w:val="0"/>
          <w:numId w:val="17"/>
        </w:numPr>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 xml:space="preserve">Developed Tribology Laboratory in the Department. </w:t>
      </w:r>
    </w:p>
    <w:p w:rsidR="007F7E96" w:rsidRPr="00433BD6" w:rsidRDefault="007F7E96" w:rsidP="00BC0720">
      <w:pPr>
        <w:numPr>
          <w:ilvl w:val="0"/>
          <w:numId w:val="17"/>
        </w:numPr>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Developed a Web Based Course on ‘Strength of Material’ under the National Program</w:t>
      </w:r>
      <w:r w:rsidR="009757C9" w:rsidRPr="00433BD6">
        <w:rPr>
          <w:rFonts w:ascii="Times New Roman" w:hAnsi="Times New Roman" w:cs="Times New Roman"/>
          <w:sz w:val="24"/>
          <w:szCs w:val="20"/>
        </w:rPr>
        <w:t>me</w:t>
      </w:r>
      <w:r w:rsidRPr="00433BD6">
        <w:rPr>
          <w:rFonts w:ascii="Times New Roman" w:hAnsi="Times New Roman" w:cs="Times New Roman"/>
          <w:sz w:val="24"/>
          <w:szCs w:val="20"/>
        </w:rPr>
        <w:t xml:space="preserve"> on Technology Enhanced Learning (NPTEL) – MHRD, Government of India, September, 2006. </w:t>
      </w:r>
    </w:p>
    <w:p w:rsidR="007F7E96" w:rsidRPr="00433BD6" w:rsidRDefault="007F7E96" w:rsidP="00BC0720">
      <w:pPr>
        <w:numPr>
          <w:ilvl w:val="0"/>
          <w:numId w:val="17"/>
        </w:numPr>
        <w:spacing w:after="0" w:line="240" w:lineRule="auto"/>
        <w:ind w:left="540" w:hanging="180"/>
        <w:jc w:val="both"/>
        <w:rPr>
          <w:rFonts w:ascii="Times New Roman" w:hAnsi="Times New Roman" w:cs="Times New Roman"/>
          <w:sz w:val="24"/>
          <w:szCs w:val="20"/>
        </w:rPr>
      </w:pPr>
      <w:r w:rsidRPr="00433BD6">
        <w:rPr>
          <w:rFonts w:ascii="Times New Roman" w:hAnsi="Times New Roman" w:cs="Times New Roman"/>
          <w:sz w:val="24"/>
          <w:szCs w:val="20"/>
        </w:rPr>
        <w:t>Developing the following courses under the MHRD Scheme NPTEL</w:t>
      </w:r>
      <w:r w:rsidR="00AF4CBA" w:rsidRPr="00433BD6">
        <w:rPr>
          <w:rFonts w:ascii="Times New Roman" w:hAnsi="Times New Roman" w:cs="Times New Roman"/>
          <w:sz w:val="24"/>
          <w:szCs w:val="20"/>
        </w:rPr>
        <w:t>, 2014</w:t>
      </w:r>
    </w:p>
    <w:p w:rsidR="007F7E96" w:rsidRPr="00433BD6" w:rsidRDefault="007F7E96" w:rsidP="00BC0720">
      <w:pPr>
        <w:pStyle w:val="ListParagraph"/>
        <w:numPr>
          <w:ilvl w:val="0"/>
          <w:numId w:val="4"/>
        </w:numPr>
        <w:spacing w:after="0" w:line="240" w:lineRule="auto"/>
        <w:jc w:val="both"/>
        <w:rPr>
          <w:rFonts w:ascii="Times New Roman" w:hAnsi="Times New Roman" w:cs="Times New Roman"/>
          <w:bCs/>
          <w:sz w:val="24"/>
          <w:szCs w:val="20"/>
        </w:rPr>
      </w:pPr>
      <w:r w:rsidRPr="00433BD6">
        <w:rPr>
          <w:rFonts w:ascii="Times New Roman" w:hAnsi="Times New Roman" w:cs="Times New Roman"/>
          <w:bCs/>
          <w:sz w:val="24"/>
          <w:szCs w:val="20"/>
        </w:rPr>
        <w:t>Vibration control (web course)</w:t>
      </w:r>
    </w:p>
    <w:p w:rsidR="007F7E96" w:rsidRPr="00433BD6" w:rsidRDefault="007F7E96" w:rsidP="00BC0720">
      <w:pPr>
        <w:pStyle w:val="ListParagraph"/>
        <w:numPr>
          <w:ilvl w:val="0"/>
          <w:numId w:val="4"/>
        </w:numPr>
        <w:spacing w:after="0" w:line="240" w:lineRule="auto"/>
        <w:jc w:val="both"/>
        <w:rPr>
          <w:rFonts w:ascii="Times New Roman" w:hAnsi="Times New Roman" w:cs="Times New Roman"/>
          <w:bCs/>
          <w:sz w:val="24"/>
          <w:szCs w:val="20"/>
        </w:rPr>
      </w:pPr>
      <w:r w:rsidRPr="00433BD6">
        <w:rPr>
          <w:rFonts w:ascii="Times New Roman" w:hAnsi="Times New Roman" w:cs="Times New Roman"/>
          <w:bCs/>
          <w:sz w:val="24"/>
          <w:szCs w:val="20"/>
        </w:rPr>
        <w:t>Dynamics of mechanical system (web course)</w:t>
      </w:r>
    </w:p>
    <w:p w:rsidR="00205D97" w:rsidRPr="00433BD6" w:rsidRDefault="00205D97" w:rsidP="009943FF">
      <w:pPr>
        <w:spacing w:after="0" w:line="240" w:lineRule="auto"/>
        <w:jc w:val="both"/>
        <w:rPr>
          <w:rFonts w:ascii="Times New Roman" w:hAnsi="Times New Roman" w:cs="Times New Roman"/>
          <w:b/>
          <w:sz w:val="32"/>
          <w:szCs w:val="24"/>
          <w:u w:val="single"/>
        </w:rPr>
      </w:pPr>
    </w:p>
    <w:p w:rsidR="00ED0246" w:rsidRPr="00433BD6" w:rsidRDefault="00ED0246" w:rsidP="00ED0246">
      <w:pPr>
        <w:spacing w:after="0" w:line="240" w:lineRule="auto"/>
        <w:jc w:val="both"/>
        <w:rPr>
          <w:rFonts w:ascii="Times New Roman" w:hAnsi="Times New Roman" w:cs="Times New Roman"/>
          <w:b/>
          <w:sz w:val="28"/>
          <w:szCs w:val="24"/>
          <w:u w:val="single"/>
        </w:rPr>
      </w:pPr>
      <w:r w:rsidRPr="00433BD6">
        <w:rPr>
          <w:rFonts w:ascii="Times New Roman" w:hAnsi="Times New Roman" w:cs="Times New Roman"/>
          <w:b/>
          <w:sz w:val="28"/>
          <w:szCs w:val="24"/>
          <w:u w:val="single"/>
        </w:rPr>
        <w:t>Ph.D Thesis Examiner:</w:t>
      </w:r>
    </w:p>
    <w:p w:rsidR="00205D97" w:rsidRPr="00433BD6" w:rsidRDefault="00205D97" w:rsidP="00ED0246">
      <w:pPr>
        <w:spacing w:after="0" w:line="240" w:lineRule="auto"/>
        <w:jc w:val="both"/>
        <w:rPr>
          <w:rFonts w:ascii="Times New Roman" w:hAnsi="Times New Roman" w:cs="Times New Roman"/>
          <w:b/>
          <w:sz w:val="14"/>
          <w:szCs w:val="24"/>
          <w:u w:val="single"/>
        </w:rPr>
      </w:pPr>
    </w:p>
    <w:p w:rsidR="00ED0246" w:rsidRDefault="00ED0246" w:rsidP="00BC0720">
      <w:pPr>
        <w:pStyle w:val="ListParagraph"/>
        <w:numPr>
          <w:ilvl w:val="0"/>
          <w:numId w:val="18"/>
        </w:numPr>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I.I.T</w:t>
      </w:r>
      <w:r w:rsidR="007F641E">
        <w:rPr>
          <w:rFonts w:ascii="Times New Roman" w:hAnsi="Times New Roman" w:cs="Times New Roman"/>
          <w:sz w:val="24"/>
          <w:szCs w:val="20"/>
        </w:rPr>
        <w:t>.</w:t>
      </w:r>
      <w:r w:rsidRPr="00433BD6">
        <w:rPr>
          <w:rFonts w:ascii="Times New Roman" w:hAnsi="Times New Roman" w:cs="Times New Roman"/>
          <w:sz w:val="24"/>
          <w:szCs w:val="20"/>
        </w:rPr>
        <w:t xml:space="preserve"> Delhi</w:t>
      </w:r>
    </w:p>
    <w:p w:rsidR="00576723" w:rsidRPr="00576723" w:rsidRDefault="00576723" w:rsidP="00576723">
      <w:pPr>
        <w:pStyle w:val="ListParagraph"/>
        <w:numPr>
          <w:ilvl w:val="0"/>
          <w:numId w:val="18"/>
        </w:numPr>
        <w:spacing w:after="0" w:line="240" w:lineRule="auto"/>
        <w:jc w:val="both"/>
        <w:rPr>
          <w:rFonts w:ascii="Times New Roman" w:hAnsi="Times New Roman" w:cs="Times New Roman"/>
          <w:sz w:val="24"/>
          <w:szCs w:val="20"/>
        </w:rPr>
      </w:pPr>
      <w:r>
        <w:rPr>
          <w:rFonts w:ascii="Times New Roman" w:hAnsi="Times New Roman" w:cs="Times New Roman"/>
          <w:sz w:val="24"/>
          <w:szCs w:val="20"/>
        </w:rPr>
        <w:t>I.I.T</w:t>
      </w:r>
      <w:r w:rsidR="007F641E">
        <w:rPr>
          <w:rFonts w:ascii="Times New Roman" w:hAnsi="Times New Roman" w:cs="Times New Roman"/>
          <w:sz w:val="24"/>
          <w:szCs w:val="20"/>
        </w:rPr>
        <w:t>.</w:t>
      </w:r>
      <w:r>
        <w:rPr>
          <w:rFonts w:ascii="Times New Roman" w:hAnsi="Times New Roman" w:cs="Times New Roman"/>
          <w:sz w:val="24"/>
          <w:szCs w:val="20"/>
        </w:rPr>
        <w:t xml:space="preserve"> Guwahati</w:t>
      </w:r>
    </w:p>
    <w:p w:rsidR="00ED0246" w:rsidRPr="00433BD6" w:rsidRDefault="00ED0246" w:rsidP="00BC0720">
      <w:pPr>
        <w:pStyle w:val="ListParagraph"/>
        <w:numPr>
          <w:ilvl w:val="0"/>
          <w:numId w:val="18"/>
        </w:numPr>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N.I.T Hamirpur</w:t>
      </w:r>
    </w:p>
    <w:p w:rsidR="00ED0246" w:rsidRPr="00433BD6" w:rsidRDefault="00ED0246" w:rsidP="00BC0720">
      <w:pPr>
        <w:pStyle w:val="ListParagraph"/>
        <w:numPr>
          <w:ilvl w:val="0"/>
          <w:numId w:val="18"/>
        </w:numPr>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N.I.T Kurukshetra</w:t>
      </w:r>
    </w:p>
    <w:p w:rsidR="00ED0246" w:rsidRPr="00433BD6" w:rsidRDefault="00ED0246" w:rsidP="00BC0720">
      <w:pPr>
        <w:pStyle w:val="ListParagraph"/>
        <w:numPr>
          <w:ilvl w:val="0"/>
          <w:numId w:val="18"/>
        </w:numPr>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N.I.T Surathkal</w:t>
      </w:r>
    </w:p>
    <w:p w:rsidR="00ED0246" w:rsidRPr="00433BD6" w:rsidRDefault="00ED0246" w:rsidP="00BC0720">
      <w:pPr>
        <w:pStyle w:val="ListParagraph"/>
        <w:numPr>
          <w:ilvl w:val="0"/>
          <w:numId w:val="18"/>
        </w:numPr>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N.I.T Jamshedpur</w:t>
      </w:r>
    </w:p>
    <w:p w:rsidR="00ED0246" w:rsidRPr="00433BD6" w:rsidRDefault="00ED0246" w:rsidP="00BC0720">
      <w:pPr>
        <w:pStyle w:val="ListParagraph"/>
        <w:numPr>
          <w:ilvl w:val="0"/>
          <w:numId w:val="18"/>
        </w:numPr>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B.I.T.S Pilani</w:t>
      </w:r>
    </w:p>
    <w:p w:rsidR="00ED0246" w:rsidRPr="00433BD6" w:rsidRDefault="00ED0246" w:rsidP="00BC0720">
      <w:pPr>
        <w:pStyle w:val="ListParagraph"/>
        <w:numPr>
          <w:ilvl w:val="0"/>
          <w:numId w:val="18"/>
        </w:numPr>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Jamia Millia Islamia, Delhi</w:t>
      </w:r>
    </w:p>
    <w:p w:rsidR="008865BD" w:rsidRPr="00433BD6" w:rsidRDefault="008865BD" w:rsidP="00BC0720">
      <w:pPr>
        <w:pStyle w:val="ListParagraph"/>
        <w:numPr>
          <w:ilvl w:val="0"/>
          <w:numId w:val="18"/>
        </w:numPr>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Rajiv Gandhi Proudyogiki Vishwavidyalaya, Bhopal</w:t>
      </w:r>
    </w:p>
    <w:p w:rsidR="00D4220A" w:rsidRPr="00433BD6" w:rsidRDefault="00D4220A" w:rsidP="00BC0720">
      <w:pPr>
        <w:pStyle w:val="ListParagraph"/>
        <w:numPr>
          <w:ilvl w:val="0"/>
          <w:numId w:val="18"/>
        </w:numPr>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Anna University, Chennai</w:t>
      </w:r>
    </w:p>
    <w:p w:rsidR="008E2C8B" w:rsidRPr="00433BD6" w:rsidRDefault="008E2C8B" w:rsidP="00BC0720">
      <w:pPr>
        <w:pStyle w:val="ListParagraph"/>
        <w:numPr>
          <w:ilvl w:val="0"/>
          <w:numId w:val="18"/>
        </w:numPr>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NIT Srinagar, J &amp; K</w:t>
      </w:r>
    </w:p>
    <w:p w:rsidR="00461E5C" w:rsidRPr="00433BD6" w:rsidRDefault="00461E5C" w:rsidP="00BC0720">
      <w:pPr>
        <w:pStyle w:val="ListParagraph"/>
        <w:numPr>
          <w:ilvl w:val="0"/>
          <w:numId w:val="18"/>
        </w:numPr>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IIITDM Jabalpur</w:t>
      </w:r>
    </w:p>
    <w:p w:rsidR="008157BE" w:rsidRPr="00433BD6" w:rsidRDefault="008157BE" w:rsidP="00BC0720">
      <w:pPr>
        <w:pStyle w:val="ListParagraph"/>
        <w:numPr>
          <w:ilvl w:val="0"/>
          <w:numId w:val="18"/>
        </w:numPr>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University of Kerala</w:t>
      </w:r>
    </w:p>
    <w:p w:rsidR="008157BE" w:rsidRPr="00433BD6" w:rsidRDefault="008157BE" w:rsidP="00BC0720">
      <w:pPr>
        <w:pStyle w:val="ListParagraph"/>
        <w:numPr>
          <w:ilvl w:val="0"/>
          <w:numId w:val="18"/>
        </w:numPr>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Gautum Budhha University, Greater Noida, Uttar preadesh</w:t>
      </w:r>
    </w:p>
    <w:p w:rsidR="00B82A2E" w:rsidRPr="00433BD6" w:rsidRDefault="00B82A2E" w:rsidP="00BC0720">
      <w:pPr>
        <w:pStyle w:val="ListParagraph"/>
        <w:numPr>
          <w:ilvl w:val="0"/>
          <w:numId w:val="18"/>
        </w:numPr>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Manipal University, Karnataka</w:t>
      </w:r>
    </w:p>
    <w:p w:rsidR="006A2057" w:rsidRPr="00433BD6" w:rsidRDefault="006A2057" w:rsidP="00BC0720">
      <w:pPr>
        <w:pStyle w:val="ListParagraph"/>
        <w:numPr>
          <w:ilvl w:val="0"/>
          <w:numId w:val="18"/>
        </w:numPr>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Delhi Technological University (DTU) Delhi</w:t>
      </w:r>
    </w:p>
    <w:p w:rsidR="00C427EF" w:rsidRPr="00433BD6" w:rsidRDefault="00C427EF" w:rsidP="00BC0720">
      <w:pPr>
        <w:pStyle w:val="ListParagraph"/>
        <w:numPr>
          <w:ilvl w:val="0"/>
          <w:numId w:val="18"/>
        </w:numPr>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Uttarakhand Technical University</w:t>
      </w:r>
    </w:p>
    <w:p w:rsidR="00EE4FE6" w:rsidRPr="00433BD6" w:rsidRDefault="00D242BB" w:rsidP="00D242BB">
      <w:pPr>
        <w:pStyle w:val="ListParagraph"/>
        <w:numPr>
          <w:ilvl w:val="0"/>
          <w:numId w:val="18"/>
        </w:numPr>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CSIR-Central Mechanical Engineering Research Institute</w:t>
      </w:r>
      <w:r w:rsidR="00EA6AD3" w:rsidRPr="00433BD6">
        <w:rPr>
          <w:rFonts w:ascii="Times New Roman" w:hAnsi="Times New Roman" w:cs="Times New Roman"/>
          <w:sz w:val="24"/>
          <w:szCs w:val="20"/>
        </w:rPr>
        <w:t>,</w:t>
      </w:r>
      <w:r w:rsidRPr="00433BD6">
        <w:rPr>
          <w:rFonts w:ascii="Times New Roman" w:hAnsi="Times New Roman" w:cs="Times New Roman"/>
          <w:sz w:val="24"/>
          <w:szCs w:val="20"/>
        </w:rPr>
        <w:t xml:space="preserve"> Durgapur</w:t>
      </w:r>
      <w:r w:rsidR="00BC3F05" w:rsidRPr="00433BD6">
        <w:rPr>
          <w:rFonts w:ascii="Times New Roman" w:hAnsi="Times New Roman" w:cs="Times New Roman"/>
          <w:sz w:val="24"/>
          <w:szCs w:val="20"/>
        </w:rPr>
        <w:t>,</w:t>
      </w:r>
      <w:r w:rsidR="00EA6AD3" w:rsidRPr="00433BD6">
        <w:rPr>
          <w:rFonts w:ascii="Times New Roman" w:hAnsi="Times New Roman" w:cs="Times New Roman"/>
          <w:sz w:val="24"/>
          <w:szCs w:val="20"/>
        </w:rPr>
        <w:t xml:space="preserve"> West Bengal</w:t>
      </w:r>
    </w:p>
    <w:p w:rsidR="00BC3F05" w:rsidRPr="00433BD6" w:rsidRDefault="00355AE9" w:rsidP="00355AE9">
      <w:pPr>
        <w:pStyle w:val="ListParagraph"/>
        <w:numPr>
          <w:ilvl w:val="0"/>
          <w:numId w:val="18"/>
        </w:numPr>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Indian Institute of Engineering Science and Technology, Shibpur, West Bengal</w:t>
      </w:r>
    </w:p>
    <w:p w:rsidR="00B57D63" w:rsidRPr="00433BD6" w:rsidRDefault="00B57D63" w:rsidP="00B57D63">
      <w:pPr>
        <w:spacing w:after="0" w:line="240" w:lineRule="auto"/>
        <w:ind w:left="720"/>
        <w:jc w:val="both"/>
        <w:rPr>
          <w:rFonts w:ascii="Times New Roman" w:hAnsi="Times New Roman" w:cs="Times New Roman"/>
          <w:sz w:val="24"/>
          <w:szCs w:val="20"/>
        </w:rPr>
      </w:pPr>
    </w:p>
    <w:p w:rsidR="00205D97" w:rsidRPr="00433BD6" w:rsidRDefault="00205D97" w:rsidP="009943FF">
      <w:pPr>
        <w:spacing w:after="0" w:line="240" w:lineRule="auto"/>
        <w:jc w:val="both"/>
        <w:rPr>
          <w:rFonts w:ascii="Times New Roman" w:hAnsi="Times New Roman" w:cs="Times New Roman"/>
          <w:b/>
          <w:sz w:val="32"/>
          <w:szCs w:val="24"/>
          <w:u w:val="single"/>
        </w:rPr>
      </w:pPr>
    </w:p>
    <w:p w:rsidR="007F7E96" w:rsidRPr="00433BD6" w:rsidRDefault="007F7E96" w:rsidP="009943FF">
      <w:pPr>
        <w:spacing w:after="0" w:line="240" w:lineRule="auto"/>
        <w:jc w:val="both"/>
        <w:rPr>
          <w:rFonts w:ascii="Times New Roman" w:hAnsi="Times New Roman" w:cs="Times New Roman"/>
          <w:b/>
          <w:sz w:val="28"/>
          <w:szCs w:val="24"/>
          <w:u w:val="single"/>
        </w:rPr>
      </w:pPr>
      <w:r w:rsidRPr="00433BD6">
        <w:rPr>
          <w:rFonts w:ascii="Times New Roman" w:hAnsi="Times New Roman" w:cs="Times New Roman"/>
          <w:b/>
          <w:sz w:val="28"/>
          <w:szCs w:val="24"/>
          <w:u w:val="single"/>
        </w:rPr>
        <w:t>Reviewer of International Journals:</w:t>
      </w:r>
    </w:p>
    <w:p w:rsidR="00721099" w:rsidRPr="00433BD6" w:rsidRDefault="00721099" w:rsidP="009943FF">
      <w:pPr>
        <w:spacing w:after="0" w:line="240" w:lineRule="auto"/>
        <w:jc w:val="both"/>
        <w:rPr>
          <w:rFonts w:ascii="Times New Roman" w:hAnsi="Times New Roman" w:cs="Times New Roman"/>
          <w:b/>
          <w:sz w:val="18"/>
          <w:szCs w:val="24"/>
          <w:u w:val="single"/>
        </w:rPr>
      </w:pPr>
    </w:p>
    <w:p w:rsidR="00105CF5" w:rsidRPr="00433BD6" w:rsidRDefault="007F7E96"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 xml:space="preserve">Tribology International </w:t>
      </w:r>
    </w:p>
    <w:p w:rsidR="00AB062A" w:rsidRPr="00433BD6" w:rsidRDefault="007F7E96"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ASME Journal of Tribology</w:t>
      </w:r>
    </w:p>
    <w:p w:rsidR="00AB062A" w:rsidRPr="00433BD6" w:rsidRDefault="007F7E96"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Jour</w:t>
      </w:r>
      <w:r w:rsidR="00105CF5" w:rsidRPr="00433BD6">
        <w:rPr>
          <w:rFonts w:ascii="Times New Roman" w:hAnsi="Times New Roman" w:cs="Times New Roman"/>
          <w:sz w:val="24"/>
          <w:szCs w:val="20"/>
        </w:rPr>
        <w:t>nal of Engineering Tribology (IMech</w:t>
      </w:r>
      <w:r w:rsidRPr="00433BD6">
        <w:rPr>
          <w:rFonts w:ascii="Times New Roman" w:hAnsi="Times New Roman" w:cs="Times New Roman"/>
          <w:sz w:val="24"/>
          <w:szCs w:val="20"/>
        </w:rPr>
        <w:t xml:space="preserve">E, </w:t>
      </w:r>
      <w:r w:rsidR="00105CF5" w:rsidRPr="00433BD6">
        <w:rPr>
          <w:rFonts w:ascii="Times New Roman" w:hAnsi="Times New Roman" w:cs="Times New Roman"/>
          <w:sz w:val="24"/>
          <w:szCs w:val="20"/>
        </w:rPr>
        <w:t>Part J</w:t>
      </w:r>
      <w:r w:rsidRPr="00433BD6">
        <w:rPr>
          <w:rFonts w:ascii="Times New Roman" w:hAnsi="Times New Roman" w:cs="Times New Roman"/>
          <w:sz w:val="24"/>
          <w:szCs w:val="20"/>
        </w:rPr>
        <w:t>)</w:t>
      </w:r>
    </w:p>
    <w:p w:rsidR="00AB062A" w:rsidRPr="00433BD6" w:rsidRDefault="007F7E96"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WEAR</w:t>
      </w:r>
    </w:p>
    <w:p w:rsidR="00AB062A" w:rsidRPr="00433BD6" w:rsidRDefault="007F7E96"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Surface and Coatings Technology</w:t>
      </w:r>
    </w:p>
    <w:p w:rsidR="00AB062A" w:rsidRPr="00433BD6" w:rsidRDefault="007F7E96"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Institution of Engineers (India)</w:t>
      </w:r>
    </w:p>
    <w:p w:rsidR="00AB062A" w:rsidRPr="00433BD6" w:rsidRDefault="007F7E96"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TSI Journal (India)</w:t>
      </w:r>
    </w:p>
    <w:p w:rsidR="00AB062A" w:rsidRPr="00433BD6" w:rsidRDefault="007F7E96"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Industrial Lubrication and Tribology</w:t>
      </w:r>
    </w:p>
    <w:p w:rsidR="00AB062A" w:rsidRPr="00433BD6" w:rsidRDefault="007F7E96"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ASME journal of Vibration and Acoustic</w:t>
      </w:r>
    </w:p>
    <w:p w:rsidR="00AB062A" w:rsidRPr="00433BD6" w:rsidRDefault="007F7E96"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STLE Tribology Transaction</w:t>
      </w:r>
    </w:p>
    <w:p w:rsidR="00AB062A" w:rsidRPr="00433BD6" w:rsidRDefault="009924B6"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Lubrication Science</w:t>
      </w:r>
    </w:p>
    <w:p w:rsidR="007F7E96" w:rsidRPr="00433BD6" w:rsidRDefault="00AB062A"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I</w:t>
      </w:r>
      <w:r w:rsidR="00FC43EA" w:rsidRPr="00433BD6">
        <w:rPr>
          <w:rFonts w:ascii="Times New Roman" w:hAnsi="Times New Roman" w:cs="Times New Roman"/>
          <w:sz w:val="24"/>
          <w:szCs w:val="20"/>
        </w:rPr>
        <w:t xml:space="preserve">nternational </w:t>
      </w:r>
      <w:r w:rsidR="001F3F66" w:rsidRPr="00433BD6">
        <w:rPr>
          <w:rFonts w:ascii="Times New Roman" w:hAnsi="Times New Roman" w:cs="Times New Roman"/>
          <w:sz w:val="24"/>
          <w:szCs w:val="20"/>
        </w:rPr>
        <w:t>J</w:t>
      </w:r>
      <w:r w:rsidR="00FC43EA" w:rsidRPr="00433BD6">
        <w:rPr>
          <w:rFonts w:ascii="Times New Roman" w:hAnsi="Times New Roman" w:cs="Times New Roman"/>
          <w:sz w:val="24"/>
          <w:szCs w:val="20"/>
        </w:rPr>
        <w:t xml:space="preserve">ournal of </w:t>
      </w:r>
      <w:r w:rsidR="001F3F66" w:rsidRPr="00433BD6">
        <w:rPr>
          <w:rFonts w:ascii="Times New Roman" w:hAnsi="Times New Roman" w:cs="Times New Roman"/>
          <w:sz w:val="24"/>
          <w:szCs w:val="20"/>
        </w:rPr>
        <w:t>S</w:t>
      </w:r>
      <w:r w:rsidR="00FC43EA" w:rsidRPr="00433BD6">
        <w:rPr>
          <w:rFonts w:ascii="Times New Roman" w:hAnsi="Times New Roman" w:cs="Times New Roman"/>
          <w:sz w:val="24"/>
          <w:szCs w:val="20"/>
        </w:rPr>
        <w:t xml:space="preserve">urface and </w:t>
      </w:r>
      <w:r w:rsidR="001F3F66" w:rsidRPr="00433BD6">
        <w:rPr>
          <w:rFonts w:ascii="Times New Roman" w:hAnsi="Times New Roman" w:cs="Times New Roman"/>
          <w:sz w:val="24"/>
          <w:szCs w:val="20"/>
        </w:rPr>
        <w:t>C</w:t>
      </w:r>
      <w:r w:rsidR="00FC43EA" w:rsidRPr="00433BD6">
        <w:rPr>
          <w:rFonts w:ascii="Times New Roman" w:hAnsi="Times New Roman" w:cs="Times New Roman"/>
          <w:sz w:val="24"/>
          <w:szCs w:val="20"/>
        </w:rPr>
        <w:t>oatings</w:t>
      </w:r>
      <w:r w:rsidR="009924B6" w:rsidRPr="00433BD6">
        <w:rPr>
          <w:rFonts w:ascii="Times New Roman" w:hAnsi="Times New Roman" w:cs="Times New Roman"/>
          <w:sz w:val="24"/>
          <w:szCs w:val="20"/>
        </w:rPr>
        <w:t xml:space="preserve"> etc.</w:t>
      </w:r>
    </w:p>
    <w:p w:rsidR="0026285D" w:rsidRPr="00433BD6" w:rsidRDefault="0026285D"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International Journal of Vibration and Control, Sage Publication</w:t>
      </w:r>
    </w:p>
    <w:p w:rsidR="00F436B7" w:rsidRPr="00433BD6" w:rsidRDefault="00F436B7"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lastRenderedPageBreak/>
        <w:t>Advances in Tribology</w:t>
      </w:r>
    </w:p>
    <w:p w:rsidR="00F436B7" w:rsidRPr="00433BD6" w:rsidRDefault="00F436B7"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Mechanics and Industry</w:t>
      </w:r>
    </w:p>
    <w:p w:rsidR="007D4B8A" w:rsidRPr="00433BD6" w:rsidRDefault="007D4B8A"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Advances in Mechanical Engineering</w:t>
      </w:r>
    </w:p>
    <w:p w:rsidR="001051E3" w:rsidRPr="00433BD6" w:rsidRDefault="001051E3" w:rsidP="00BC0720">
      <w:pPr>
        <w:pStyle w:val="ListParagraph"/>
        <w:numPr>
          <w:ilvl w:val="0"/>
          <w:numId w:val="6"/>
        </w:numPr>
        <w:tabs>
          <w:tab w:val="num" w:pos="450"/>
        </w:tabs>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IEEE ACCESS</w:t>
      </w:r>
    </w:p>
    <w:p w:rsidR="004406E1" w:rsidRDefault="004406E1" w:rsidP="004406E1">
      <w:pPr>
        <w:pStyle w:val="ListParagraph"/>
        <w:numPr>
          <w:ilvl w:val="0"/>
          <w:numId w:val="6"/>
        </w:numPr>
        <w:spacing w:after="0" w:line="240" w:lineRule="auto"/>
        <w:jc w:val="both"/>
        <w:rPr>
          <w:rFonts w:ascii="Times New Roman" w:hAnsi="Times New Roman" w:cs="Times New Roman"/>
          <w:sz w:val="24"/>
          <w:szCs w:val="20"/>
        </w:rPr>
      </w:pPr>
      <w:r w:rsidRPr="00433BD6">
        <w:rPr>
          <w:rFonts w:ascii="Times New Roman" w:hAnsi="Times New Roman" w:cs="Times New Roman"/>
          <w:sz w:val="24"/>
          <w:szCs w:val="20"/>
        </w:rPr>
        <w:t>Friction</w:t>
      </w:r>
    </w:p>
    <w:p w:rsidR="00EE5544" w:rsidRPr="00433BD6" w:rsidRDefault="00EE5544" w:rsidP="004406E1">
      <w:pPr>
        <w:pStyle w:val="ListParagraph"/>
        <w:numPr>
          <w:ilvl w:val="0"/>
          <w:numId w:val="6"/>
        </w:numPr>
        <w:spacing w:after="0" w:line="240" w:lineRule="auto"/>
        <w:jc w:val="both"/>
        <w:rPr>
          <w:rFonts w:ascii="Times New Roman" w:hAnsi="Times New Roman" w:cs="Times New Roman"/>
          <w:sz w:val="24"/>
          <w:szCs w:val="20"/>
        </w:rPr>
      </w:pPr>
      <w:r>
        <w:rPr>
          <w:rFonts w:ascii="Times New Roman" w:hAnsi="Times New Roman" w:cs="Times New Roman"/>
          <w:sz w:val="24"/>
          <w:szCs w:val="20"/>
        </w:rPr>
        <w:t>Meccanica</w:t>
      </w:r>
    </w:p>
    <w:p w:rsidR="006935A2" w:rsidRPr="00433BD6" w:rsidRDefault="003517C9" w:rsidP="00EF4FA5">
      <w:pPr>
        <w:pStyle w:val="ListParagraph"/>
        <w:tabs>
          <w:tab w:val="left" w:pos="2460"/>
        </w:tabs>
        <w:spacing w:after="0" w:line="240" w:lineRule="auto"/>
        <w:ind w:left="360"/>
        <w:jc w:val="both"/>
        <w:rPr>
          <w:rFonts w:ascii="Times New Roman" w:hAnsi="Times New Roman" w:cs="Times New Roman"/>
          <w:b/>
          <w:sz w:val="28"/>
          <w:u w:val="single"/>
        </w:rPr>
      </w:pPr>
      <w:r w:rsidRPr="00433BD6">
        <w:rPr>
          <w:rFonts w:ascii="Times New Roman" w:hAnsi="Times New Roman" w:cs="Times New Roman"/>
          <w:b/>
          <w:sz w:val="28"/>
          <w:u w:val="single"/>
        </w:rPr>
        <w:t xml:space="preserve">                          </w:t>
      </w:r>
    </w:p>
    <w:p w:rsidR="00050E0E" w:rsidRPr="00433BD6" w:rsidRDefault="00050E0E" w:rsidP="00EF4FA5">
      <w:pPr>
        <w:pStyle w:val="ListParagraph"/>
        <w:tabs>
          <w:tab w:val="left" w:pos="2460"/>
        </w:tabs>
        <w:spacing w:after="0" w:line="240" w:lineRule="auto"/>
        <w:ind w:left="360"/>
        <w:jc w:val="both"/>
        <w:rPr>
          <w:rFonts w:ascii="Times New Roman" w:hAnsi="Times New Roman" w:cs="Times New Roman"/>
          <w:b/>
          <w:sz w:val="28"/>
          <w:u w:val="single"/>
        </w:rPr>
      </w:pPr>
    </w:p>
    <w:p w:rsidR="009002F4" w:rsidRDefault="009002F4" w:rsidP="004147DA">
      <w:pPr>
        <w:pStyle w:val="ListParagraph"/>
        <w:spacing w:after="0" w:line="240" w:lineRule="auto"/>
        <w:ind w:left="0" w:firstLine="630"/>
        <w:jc w:val="both"/>
        <w:rPr>
          <w:rFonts w:ascii="Times New Roman" w:hAnsi="Times New Roman" w:cs="Times New Roman"/>
          <w:b/>
          <w:sz w:val="28"/>
          <w:szCs w:val="24"/>
          <w:u w:val="single"/>
        </w:rPr>
      </w:pPr>
      <w:r w:rsidRPr="00433BD6">
        <w:rPr>
          <w:rFonts w:ascii="Times New Roman" w:hAnsi="Times New Roman" w:cs="Times New Roman"/>
          <w:b/>
          <w:sz w:val="28"/>
          <w:szCs w:val="24"/>
          <w:u w:val="single"/>
        </w:rPr>
        <w:t>Keynote Lectures</w:t>
      </w:r>
    </w:p>
    <w:p w:rsidR="004B038E" w:rsidRDefault="004B038E" w:rsidP="004147DA">
      <w:pPr>
        <w:pStyle w:val="ListParagraph"/>
        <w:spacing w:after="0" w:line="240" w:lineRule="auto"/>
        <w:ind w:left="0" w:firstLine="630"/>
        <w:jc w:val="both"/>
        <w:rPr>
          <w:rFonts w:ascii="Times New Roman" w:hAnsi="Times New Roman" w:cs="Times New Roman"/>
          <w:b/>
          <w:sz w:val="28"/>
          <w:szCs w:val="24"/>
          <w:u w:val="single"/>
        </w:rPr>
      </w:pPr>
    </w:p>
    <w:p w:rsidR="000D531B" w:rsidRPr="000D531B" w:rsidRDefault="000D531B" w:rsidP="004147DA">
      <w:pPr>
        <w:pStyle w:val="ListParagraph"/>
        <w:numPr>
          <w:ilvl w:val="0"/>
          <w:numId w:val="25"/>
        </w:numPr>
        <w:ind w:left="1080"/>
        <w:jc w:val="both"/>
        <w:rPr>
          <w:rFonts w:ascii="Times New Roman" w:hAnsi="Times New Roman" w:cs="Times New Roman"/>
          <w:sz w:val="24"/>
        </w:rPr>
      </w:pPr>
      <w:r w:rsidRPr="000D531B">
        <w:rPr>
          <w:rFonts w:ascii="Times New Roman" w:hAnsi="Times New Roman" w:cs="Times New Roman"/>
          <w:b/>
          <w:sz w:val="24"/>
        </w:rPr>
        <w:t>“</w:t>
      </w:r>
      <w:r>
        <w:rPr>
          <w:rFonts w:ascii="Times New Roman" w:hAnsi="Times New Roman" w:cs="Times New Roman"/>
          <w:b/>
          <w:sz w:val="24"/>
        </w:rPr>
        <w:t>LUBRICANTS -2 Smart</w:t>
      </w:r>
      <w:r w:rsidRPr="000D531B">
        <w:rPr>
          <w:rFonts w:ascii="Times New Roman" w:hAnsi="Times New Roman" w:cs="Times New Roman"/>
          <w:sz w:val="24"/>
        </w:rPr>
        <w:t>” 6-Day AICTE Sponsored Short Term Training Programme (Sttp), Saintgits College of Engi</w:t>
      </w:r>
      <w:r>
        <w:rPr>
          <w:rFonts w:ascii="Times New Roman" w:hAnsi="Times New Roman" w:cs="Times New Roman"/>
          <w:sz w:val="24"/>
        </w:rPr>
        <w:t>neering, Kottayam, Kerala, 19-09</w:t>
      </w:r>
      <w:r w:rsidRPr="000D531B">
        <w:rPr>
          <w:rFonts w:ascii="Times New Roman" w:hAnsi="Times New Roman" w:cs="Times New Roman"/>
          <w:sz w:val="24"/>
        </w:rPr>
        <w:t>-2020.</w:t>
      </w:r>
    </w:p>
    <w:p w:rsidR="000D531B" w:rsidRPr="000D531B" w:rsidRDefault="000D531B" w:rsidP="004147DA">
      <w:pPr>
        <w:pStyle w:val="ListParagraph"/>
        <w:numPr>
          <w:ilvl w:val="0"/>
          <w:numId w:val="25"/>
        </w:numPr>
        <w:ind w:left="1080"/>
        <w:jc w:val="both"/>
        <w:rPr>
          <w:rFonts w:ascii="Times New Roman" w:hAnsi="Times New Roman" w:cs="Times New Roman"/>
          <w:sz w:val="24"/>
        </w:rPr>
      </w:pPr>
      <w:r w:rsidRPr="000D531B">
        <w:rPr>
          <w:rFonts w:ascii="Times New Roman" w:hAnsi="Times New Roman" w:cs="Times New Roman"/>
          <w:sz w:val="24"/>
        </w:rPr>
        <w:t xml:space="preserve"> </w:t>
      </w:r>
      <w:r w:rsidRPr="000D531B">
        <w:rPr>
          <w:rFonts w:ascii="Times New Roman" w:hAnsi="Times New Roman" w:cs="Times New Roman"/>
          <w:b/>
          <w:sz w:val="24"/>
        </w:rPr>
        <w:t>“LUBRICANTS -1 Fundamentals”</w:t>
      </w:r>
      <w:r w:rsidR="004147DA">
        <w:rPr>
          <w:rFonts w:ascii="Times New Roman" w:hAnsi="Times New Roman" w:cs="Times New Roman"/>
          <w:b/>
          <w:sz w:val="24"/>
        </w:rPr>
        <w:t xml:space="preserve"> </w:t>
      </w:r>
      <w:r w:rsidRPr="000D531B">
        <w:rPr>
          <w:rFonts w:ascii="Times New Roman" w:hAnsi="Times New Roman" w:cs="Times New Roman"/>
          <w:sz w:val="24"/>
        </w:rPr>
        <w:t>6-Day AICTE Sponsored Short Term Training Programme (Sttp), Saintgits College of Engi</w:t>
      </w:r>
      <w:r>
        <w:rPr>
          <w:rFonts w:ascii="Times New Roman" w:hAnsi="Times New Roman" w:cs="Times New Roman"/>
          <w:sz w:val="24"/>
        </w:rPr>
        <w:t>neering, Kottayam, Kerala, 18-09</w:t>
      </w:r>
      <w:r w:rsidRPr="000D531B">
        <w:rPr>
          <w:rFonts w:ascii="Times New Roman" w:hAnsi="Times New Roman" w:cs="Times New Roman"/>
          <w:sz w:val="24"/>
        </w:rPr>
        <w:t>-2020.</w:t>
      </w:r>
    </w:p>
    <w:p w:rsidR="004B038E" w:rsidRPr="000D531B" w:rsidRDefault="004B038E" w:rsidP="004147DA">
      <w:pPr>
        <w:pStyle w:val="ListParagraph"/>
        <w:numPr>
          <w:ilvl w:val="0"/>
          <w:numId w:val="25"/>
        </w:numPr>
        <w:ind w:left="1080"/>
        <w:jc w:val="both"/>
        <w:rPr>
          <w:rFonts w:ascii="Times New Roman" w:hAnsi="Times New Roman" w:cs="Times New Roman"/>
          <w:sz w:val="24"/>
        </w:rPr>
      </w:pPr>
      <w:r>
        <w:rPr>
          <w:rFonts w:ascii="Times New Roman" w:hAnsi="Times New Roman" w:cs="Times New Roman"/>
          <w:b/>
          <w:sz w:val="24"/>
        </w:rPr>
        <w:t>“</w:t>
      </w:r>
      <w:r w:rsidRPr="004B038E">
        <w:rPr>
          <w:rFonts w:ascii="Times New Roman" w:hAnsi="Times New Roman" w:cs="Times New Roman"/>
          <w:b/>
          <w:sz w:val="24"/>
        </w:rPr>
        <w:t>Tribology and</w:t>
      </w:r>
      <w:r>
        <w:rPr>
          <w:rFonts w:ascii="Times New Roman" w:hAnsi="Times New Roman" w:cs="Times New Roman"/>
          <w:b/>
          <w:sz w:val="24"/>
        </w:rPr>
        <w:t xml:space="preserve"> its Influence o</w:t>
      </w:r>
      <w:r w:rsidRPr="004B038E">
        <w:rPr>
          <w:rFonts w:ascii="Times New Roman" w:hAnsi="Times New Roman" w:cs="Times New Roman"/>
          <w:b/>
          <w:sz w:val="24"/>
        </w:rPr>
        <w:t>n Society</w:t>
      </w:r>
      <w:r>
        <w:rPr>
          <w:rFonts w:ascii="Times New Roman" w:hAnsi="Times New Roman" w:cs="Times New Roman"/>
          <w:b/>
          <w:sz w:val="24"/>
        </w:rPr>
        <w:t xml:space="preserve">” </w:t>
      </w:r>
      <w:r w:rsidRPr="004B038E">
        <w:rPr>
          <w:rFonts w:ascii="Times New Roman" w:hAnsi="Times New Roman" w:cs="Times New Roman"/>
          <w:sz w:val="24"/>
        </w:rPr>
        <w:t>One-week online short term course (STC)</w:t>
      </w:r>
      <w:r>
        <w:rPr>
          <w:rFonts w:ascii="Times New Roman" w:hAnsi="Times New Roman" w:cs="Times New Roman"/>
          <w:sz w:val="24"/>
        </w:rPr>
        <w:t>,</w:t>
      </w:r>
      <w:r w:rsidR="000D531B" w:rsidRPr="000D531B">
        <w:t xml:space="preserve"> </w:t>
      </w:r>
      <w:r w:rsidR="000D531B" w:rsidRPr="000D531B">
        <w:rPr>
          <w:rFonts w:ascii="Times New Roman" w:hAnsi="Times New Roman" w:cs="Times New Roman"/>
          <w:sz w:val="24"/>
        </w:rPr>
        <w:t>Dr</w:t>
      </w:r>
      <w:r w:rsidR="000D531B">
        <w:rPr>
          <w:rFonts w:ascii="Times New Roman" w:hAnsi="Times New Roman" w:cs="Times New Roman"/>
          <w:sz w:val="24"/>
        </w:rPr>
        <w:t>.</w:t>
      </w:r>
      <w:r w:rsidR="000D531B" w:rsidRPr="000D531B">
        <w:rPr>
          <w:rFonts w:ascii="Times New Roman" w:hAnsi="Times New Roman" w:cs="Times New Roman"/>
          <w:sz w:val="24"/>
        </w:rPr>
        <w:t xml:space="preserve"> B R Ambedkar</w:t>
      </w:r>
      <w:r w:rsidR="000D531B">
        <w:rPr>
          <w:rFonts w:ascii="Times New Roman" w:hAnsi="Times New Roman" w:cs="Times New Roman"/>
          <w:sz w:val="24"/>
        </w:rPr>
        <w:t xml:space="preserve">, </w:t>
      </w:r>
      <w:r w:rsidR="000D531B" w:rsidRPr="000D531B">
        <w:rPr>
          <w:rFonts w:ascii="Times New Roman" w:hAnsi="Times New Roman" w:cs="Times New Roman"/>
          <w:sz w:val="24"/>
        </w:rPr>
        <w:t>National Institute of Technology</w:t>
      </w:r>
      <w:r w:rsidR="000D531B">
        <w:rPr>
          <w:rFonts w:ascii="Times New Roman" w:hAnsi="Times New Roman" w:cs="Times New Roman"/>
          <w:sz w:val="24"/>
        </w:rPr>
        <w:t>,</w:t>
      </w:r>
      <w:r w:rsidR="000D531B" w:rsidRPr="000D531B">
        <w:rPr>
          <w:rFonts w:ascii="Verdana" w:hAnsi="Verdana"/>
          <w:color w:val="49274A"/>
          <w:sz w:val="20"/>
          <w:szCs w:val="20"/>
          <w:shd w:val="clear" w:color="auto" w:fill="FFFFFF"/>
        </w:rPr>
        <w:t xml:space="preserve"> </w:t>
      </w:r>
      <w:r w:rsidR="000D531B">
        <w:rPr>
          <w:rFonts w:ascii="Verdana" w:hAnsi="Verdana"/>
          <w:color w:val="49274A"/>
          <w:sz w:val="20"/>
          <w:szCs w:val="20"/>
          <w:shd w:val="clear" w:color="auto" w:fill="FFFFFF"/>
        </w:rPr>
        <w:t>Jalandhar</w:t>
      </w:r>
      <w:r w:rsidRPr="000D531B">
        <w:rPr>
          <w:rFonts w:ascii="Times New Roman" w:hAnsi="Times New Roman" w:cs="Times New Roman"/>
          <w:sz w:val="24"/>
        </w:rPr>
        <w:t xml:space="preserve"> </w:t>
      </w:r>
      <w:r w:rsidR="000D531B" w:rsidRPr="000D531B">
        <w:rPr>
          <w:rFonts w:ascii="Times New Roman" w:hAnsi="Times New Roman" w:cs="Times New Roman"/>
          <w:sz w:val="24"/>
        </w:rPr>
        <w:t>(Punjab)</w:t>
      </w:r>
      <w:r w:rsidR="004147DA">
        <w:rPr>
          <w:rFonts w:ascii="Times New Roman" w:hAnsi="Times New Roman" w:cs="Times New Roman"/>
          <w:sz w:val="24"/>
        </w:rPr>
        <w:t>, 15-09-2020.</w:t>
      </w:r>
    </w:p>
    <w:p w:rsidR="004B038E" w:rsidRPr="004B038E" w:rsidRDefault="004B038E" w:rsidP="004147DA">
      <w:pPr>
        <w:pStyle w:val="ListParagraph"/>
        <w:numPr>
          <w:ilvl w:val="0"/>
          <w:numId w:val="25"/>
        </w:numPr>
        <w:ind w:left="1080"/>
        <w:jc w:val="both"/>
        <w:rPr>
          <w:rFonts w:ascii="Times New Roman" w:hAnsi="Times New Roman" w:cs="Times New Roman"/>
          <w:b/>
          <w:sz w:val="24"/>
        </w:rPr>
      </w:pPr>
      <w:r w:rsidRPr="004B038E">
        <w:rPr>
          <w:rFonts w:ascii="Times New Roman" w:hAnsi="Times New Roman" w:cs="Times New Roman"/>
          <w:b/>
          <w:sz w:val="24"/>
        </w:rPr>
        <w:t xml:space="preserve">“Role of Tribology in Industry” </w:t>
      </w:r>
      <w:r w:rsidRPr="004B038E">
        <w:rPr>
          <w:rFonts w:ascii="Times New Roman" w:hAnsi="Times New Roman" w:cs="Times New Roman"/>
          <w:sz w:val="24"/>
        </w:rPr>
        <w:t>TEQIP Sponsored Faculty Development Programme</w:t>
      </w:r>
      <w:r>
        <w:rPr>
          <w:rFonts w:ascii="Times New Roman" w:hAnsi="Times New Roman" w:cs="Times New Roman"/>
          <w:sz w:val="24"/>
        </w:rPr>
        <w:t>,</w:t>
      </w:r>
      <w:r w:rsidRPr="004B038E">
        <w:t xml:space="preserve"> </w:t>
      </w:r>
      <w:r w:rsidRPr="004B038E">
        <w:rPr>
          <w:rFonts w:ascii="Times New Roman" w:hAnsi="Times New Roman" w:cs="Times New Roman"/>
          <w:sz w:val="24"/>
        </w:rPr>
        <w:t>VSSUT Burla</w:t>
      </w:r>
      <w:r>
        <w:rPr>
          <w:rFonts w:ascii="Times New Roman" w:hAnsi="Times New Roman" w:cs="Times New Roman"/>
          <w:sz w:val="24"/>
        </w:rPr>
        <w:t>, Odisha, 11-09-2020</w:t>
      </w:r>
      <w:r w:rsidR="004147DA">
        <w:rPr>
          <w:rFonts w:ascii="Times New Roman" w:hAnsi="Times New Roman" w:cs="Times New Roman"/>
          <w:sz w:val="24"/>
        </w:rPr>
        <w:t>.</w:t>
      </w:r>
    </w:p>
    <w:p w:rsidR="00BD3ED8" w:rsidRPr="00BD3ED8" w:rsidRDefault="00BD3ED8" w:rsidP="004147DA">
      <w:pPr>
        <w:pStyle w:val="ListParagraph"/>
        <w:numPr>
          <w:ilvl w:val="0"/>
          <w:numId w:val="25"/>
        </w:numPr>
        <w:ind w:left="1080"/>
        <w:jc w:val="both"/>
        <w:rPr>
          <w:rFonts w:ascii="Times New Roman" w:hAnsi="Times New Roman" w:cs="Times New Roman"/>
          <w:b/>
          <w:sz w:val="24"/>
        </w:rPr>
      </w:pPr>
      <w:r>
        <w:rPr>
          <w:rFonts w:ascii="Times New Roman" w:hAnsi="Times New Roman" w:cs="Times New Roman"/>
          <w:b/>
          <w:sz w:val="24"/>
        </w:rPr>
        <w:t>“Concept o</w:t>
      </w:r>
      <w:r w:rsidRPr="00BD3ED8">
        <w:rPr>
          <w:rFonts w:ascii="Times New Roman" w:hAnsi="Times New Roman" w:cs="Times New Roman"/>
          <w:b/>
          <w:sz w:val="24"/>
        </w:rPr>
        <w:t>f Fluid Film Lubrication</w:t>
      </w:r>
      <w:r>
        <w:rPr>
          <w:rFonts w:ascii="Times New Roman" w:hAnsi="Times New Roman" w:cs="Times New Roman"/>
          <w:b/>
          <w:sz w:val="24"/>
        </w:rPr>
        <w:t>”</w:t>
      </w:r>
      <w:r w:rsidRPr="00BD3ED8">
        <w:t xml:space="preserve"> </w:t>
      </w:r>
      <w:r w:rsidRPr="00BD3ED8">
        <w:rPr>
          <w:rFonts w:ascii="Times New Roman" w:hAnsi="Times New Roman" w:cs="Times New Roman"/>
          <w:sz w:val="24"/>
        </w:rPr>
        <w:t>6-Day AICTE Sponsored Short Term Training Programme (Sttp), Saintgits College of Engineering, Kottayam, Kerala</w:t>
      </w:r>
      <w:r>
        <w:rPr>
          <w:rFonts w:ascii="Times New Roman" w:hAnsi="Times New Roman" w:cs="Times New Roman"/>
          <w:sz w:val="24"/>
        </w:rPr>
        <w:t>,</w:t>
      </w:r>
      <w:r w:rsidRPr="00BD3ED8">
        <w:rPr>
          <w:rFonts w:ascii="Times New Roman" w:hAnsi="Times New Roman" w:cs="Times New Roman"/>
          <w:sz w:val="24"/>
        </w:rPr>
        <w:t xml:space="preserve"> </w:t>
      </w:r>
      <w:r>
        <w:rPr>
          <w:rFonts w:ascii="Times New Roman" w:hAnsi="Times New Roman" w:cs="Times New Roman"/>
          <w:sz w:val="24"/>
        </w:rPr>
        <w:t>19-08</w:t>
      </w:r>
      <w:r w:rsidRPr="00215664">
        <w:rPr>
          <w:rFonts w:ascii="Times New Roman" w:hAnsi="Times New Roman" w:cs="Times New Roman"/>
          <w:sz w:val="24"/>
        </w:rPr>
        <w:t>-</w:t>
      </w:r>
      <w:r w:rsidRPr="00215664">
        <w:rPr>
          <w:rFonts w:ascii="Times New Roman" w:hAnsi="Times New Roman" w:cs="Times New Roman"/>
          <w:b/>
          <w:sz w:val="24"/>
        </w:rPr>
        <w:t>2020</w:t>
      </w:r>
      <w:r w:rsidRPr="00215664">
        <w:rPr>
          <w:rFonts w:ascii="Times New Roman" w:hAnsi="Times New Roman" w:cs="Times New Roman"/>
          <w:sz w:val="24"/>
        </w:rPr>
        <w:t>.</w:t>
      </w:r>
    </w:p>
    <w:p w:rsidR="00BD3ED8" w:rsidRPr="00BD3ED8" w:rsidRDefault="00215664" w:rsidP="004147DA">
      <w:pPr>
        <w:pStyle w:val="ListParagraph"/>
        <w:numPr>
          <w:ilvl w:val="0"/>
          <w:numId w:val="25"/>
        </w:numPr>
        <w:ind w:left="1080"/>
        <w:jc w:val="both"/>
        <w:rPr>
          <w:rFonts w:ascii="Times New Roman" w:hAnsi="Times New Roman" w:cs="Times New Roman"/>
          <w:b/>
          <w:sz w:val="24"/>
        </w:rPr>
      </w:pPr>
      <w:r w:rsidRPr="00BD3ED8">
        <w:rPr>
          <w:rFonts w:ascii="Times New Roman" w:hAnsi="Times New Roman" w:cs="Times New Roman"/>
          <w:b/>
          <w:sz w:val="24"/>
        </w:rPr>
        <w:t xml:space="preserve"> </w:t>
      </w:r>
      <w:r w:rsidR="00BD3ED8" w:rsidRPr="00BD3ED8">
        <w:rPr>
          <w:rFonts w:ascii="Times New Roman" w:hAnsi="Times New Roman" w:cs="Times New Roman"/>
          <w:b/>
          <w:sz w:val="24"/>
        </w:rPr>
        <w:t>“</w:t>
      </w:r>
      <w:r w:rsidR="00BD3ED8">
        <w:rPr>
          <w:rFonts w:ascii="Times New Roman" w:hAnsi="Times New Roman" w:cs="Times New Roman"/>
          <w:b/>
          <w:sz w:val="24"/>
        </w:rPr>
        <w:t>Introduction t</w:t>
      </w:r>
      <w:r w:rsidR="00BD3ED8" w:rsidRPr="00BD3ED8">
        <w:rPr>
          <w:rFonts w:ascii="Times New Roman" w:hAnsi="Times New Roman" w:cs="Times New Roman"/>
          <w:b/>
          <w:sz w:val="24"/>
        </w:rPr>
        <w:t>o Tribology – Its Impact On Society”</w:t>
      </w:r>
      <w:r w:rsidR="00BD3ED8" w:rsidRPr="00BD3ED8">
        <w:rPr>
          <w:rFonts w:ascii="Times New Roman" w:hAnsi="Times New Roman" w:cs="Times New Roman"/>
          <w:sz w:val="24"/>
        </w:rPr>
        <w:t xml:space="preserve"> 6-Day AICTE Sponsored Short Term Training Programme (Sttp), Saintgits College of Engineering, Kottayam, Kerala</w:t>
      </w:r>
      <w:r w:rsidR="00BD3ED8">
        <w:rPr>
          <w:rFonts w:ascii="Times New Roman" w:hAnsi="Times New Roman" w:cs="Times New Roman"/>
          <w:sz w:val="24"/>
        </w:rPr>
        <w:t>,</w:t>
      </w:r>
      <w:r w:rsidR="00BD3ED8" w:rsidRPr="00BD3ED8">
        <w:rPr>
          <w:rFonts w:ascii="Times New Roman" w:hAnsi="Times New Roman" w:cs="Times New Roman"/>
          <w:sz w:val="24"/>
        </w:rPr>
        <w:t xml:space="preserve"> </w:t>
      </w:r>
      <w:r w:rsidR="00BD3ED8">
        <w:rPr>
          <w:rFonts w:ascii="Times New Roman" w:hAnsi="Times New Roman" w:cs="Times New Roman"/>
          <w:sz w:val="24"/>
        </w:rPr>
        <w:t>18-08</w:t>
      </w:r>
      <w:r w:rsidR="00BD3ED8" w:rsidRPr="00215664">
        <w:rPr>
          <w:rFonts w:ascii="Times New Roman" w:hAnsi="Times New Roman" w:cs="Times New Roman"/>
          <w:sz w:val="24"/>
        </w:rPr>
        <w:t>-</w:t>
      </w:r>
      <w:r w:rsidR="00BD3ED8" w:rsidRPr="00215664">
        <w:rPr>
          <w:rFonts w:ascii="Times New Roman" w:hAnsi="Times New Roman" w:cs="Times New Roman"/>
          <w:b/>
          <w:sz w:val="24"/>
        </w:rPr>
        <w:t>2020</w:t>
      </w:r>
      <w:r w:rsidR="00BD3ED8" w:rsidRPr="00215664">
        <w:rPr>
          <w:rFonts w:ascii="Times New Roman" w:hAnsi="Times New Roman" w:cs="Times New Roman"/>
          <w:sz w:val="24"/>
        </w:rPr>
        <w:t>.</w:t>
      </w:r>
    </w:p>
    <w:p w:rsidR="00D9176C" w:rsidRPr="00215664" w:rsidRDefault="00D9176C" w:rsidP="004147DA">
      <w:pPr>
        <w:pStyle w:val="ListParagraph"/>
        <w:numPr>
          <w:ilvl w:val="0"/>
          <w:numId w:val="25"/>
        </w:numPr>
        <w:ind w:left="1080"/>
        <w:jc w:val="both"/>
        <w:rPr>
          <w:rFonts w:ascii="Times New Roman" w:hAnsi="Times New Roman" w:cs="Times New Roman"/>
          <w:sz w:val="24"/>
        </w:rPr>
      </w:pPr>
      <w:r w:rsidRPr="00215664">
        <w:rPr>
          <w:rFonts w:ascii="Times New Roman" w:hAnsi="Times New Roman" w:cs="Times New Roman"/>
          <w:sz w:val="24"/>
        </w:rPr>
        <w:t>“</w:t>
      </w:r>
      <w:r w:rsidRPr="00215664">
        <w:rPr>
          <w:rFonts w:ascii="Times New Roman" w:hAnsi="Times New Roman" w:cs="Times New Roman"/>
          <w:b/>
          <w:sz w:val="24"/>
        </w:rPr>
        <w:t xml:space="preserve">Basics of Fluid Film Lubrication”, </w:t>
      </w:r>
      <w:r w:rsidR="00215664" w:rsidRPr="00215664">
        <w:rPr>
          <w:rFonts w:ascii="Times New Roman" w:hAnsi="Times New Roman" w:cs="Times New Roman"/>
          <w:bCs/>
          <w:sz w:val="24"/>
        </w:rPr>
        <w:t>12</w:t>
      </w:r>
      <w:r w:rsidRPr="00215664">
        <w:rPr>
          <w:rFonts w:ascii="Times New Roman" w:hAnsi="Times New Roman" w:cs="Times New Roman"/>
          <w:bCs/>
          <w:sz w:val="24"/>
          <w:vertAlign w:val="superscript"/>
        </w:rPr>
        <w:t>t</w:t>
      </w:r>
      <w:r w:rsidRPr="00215664">
        <w:rPr>
          <w:rFonts w:ascii="Times New Roman" w:hAnsi="Times New Roman" w:cs="Times New Roman"/>
          <w:sz w:val="24"/>
          <w:vertAlign w:val="superscript"/>
        </w:rPr>
        <w:t>h</w:t>
      </w:r>
      <w:r w:rsidRPr="00215664">
        <w:rPr>
          <w:rFonts w:ascii="Times New Roman" w:hAnsi="Times New Roman" w:cs="Times New Roman"/>
          <w:sz w:val="24"/>
        </w:rPr>
        <w:t xml:space="preserve"> Summer School in Tribology under the aegis of Tribology </w:t>
      </w:r>
      <w:r w:rsidR="00726650">
        <w:rPr>
          <w:rFonts w:ascii="Times New Roman" w:hAnsi="Times New Roman" w:cs="Times New Roman"/>
          <w:sz w:val="24"/>
        </w:rPr>
        <w:t>F</w:t>
      </w:r>
      <w:r w:rsidRPr="00215664">
        <w:rPr>
          <w:rFonts w:ascii="Times New Roman" w:hAnsi="Times New Roman" w:cs="Times New Roman"/>
          <w:sz w:val="24"/>
        </w:rPr>
        <w:t>society of India</w:t>
      </w:r>
      <w:r w:rsidR="00215664" w:rsidRPr="00215664">
        <w:t xml:space="preserve"> </w:t>
      </w:r>
      <w:r w:rsidR="00215664" w:rsidRPr="00215664">
        <w:rPr>
          <w:rFonts w:ascii="Times New Roman" w:hAnsi="Times New Roman" w:cs="Times New Roman"/>
          <w:sz w:val="24"/>
        </w:rPr>
        <w:t>through Webinar Mode</w:t>
      </w:r>
      <w:r w:rsidR="00215664">
        <w:rPr>
          <w:rFonts w:ascii="Times New Roman" w:hAnsi="Times New Roman" w:cs="Times New Roman"/>
          <w:sz w:val="24"/>
        </w:rPr>
        <w:t xml:space="preserve">, </w:t>
      </w:r>
      <w:r w:rsidRPr="00215664">
        <w:rPr>
          <w:rFonts w:ascii="Times New Roman" w:hAnsi="Times New Roman" w:cs="Times New Roman"/>
          <w:sz w:val="24"/>
        </w:rPr>
        <w:t>21-07-</w:t>
      </w:r>
      <w:r w:rsidRPr="00215664">
        <w:rPr>
          <w:rFonts w:ascii="Times New Roman" w:hAnsi="Times New Roman" w:cs="Times New Roman"/>
          <w:b/>
          <w:sz w:val="24"/>
        </w:rPr>
        <w:t>2020</w:t>
      </w:r>
      <w:r w:rsidRPr="00215664">
        <w:rPr>
          <w:rFonts w:ascii="Times New Roman" w:hAnsi="Times New Roman" w:cs="Times New Roman"/>
          <w:sz w:val="24"/>
        </w:rPr>
        <w:t>.</w:t>
      </w:r>
    </w:p>
    <w:p w:rsidR="00F20398" w:rsidRPr="00433BD6" w:rsidRDefault="00F20398" w:rsidP="004147DA">
      <w:pPr>
        <w:pStyle w:val="ListParagraph"/>
        <w:numPr>
          <w:ilvl w:val="0"/>
          <w:numId w:val="25"/>
        </w:numPr>
        <w:spacing w:line="240" w:lineRule="auto"/>
        <w:ind w:left="1080"/>
        <w:jc w:val="both"/>
        <w:rPr>
          <w:rFonts w:ascii="Times New Roman" w:hAnsi="Times New Roman" w:cs="Times New Roman"/>
          <w:b/>
          <w:sz w:val="24"/>
        </w:rPr>
      </w:pPr>
      <w:r w:rsidRPr="00433BD6">
        <w:rPr>
          <w:rFonts w:ascii="Times New Roman" w:hAnsi="Times New Roman" w:cs="Times New Roman"/>
          <w:sz w:val="24"/>
        </w:rPr>
        <w:t>“</w:t>
      </w:r>
      <w:r w:rsidRPr="00433BD6">
        <w:rPr>
          <w:rFonts w:ascii="Times New Roman" w:hAnsi="Times New Roman" w:cs="Times New Roman"/>
          <w:b/>
          <w:sz w:val="24"/>
        </w:rPr>
        <w:t>Basics of Lubrication</w:t>
      </w:r>
      <w:r w:rsidR="00D50999">
        <w:rPr>
          <w:rFonts w:ascii="Times New Roman" w:hAnsi="Times New Roman" w:cs="Times New Roman"/>
          <w:b/>
          <w:sz w:val="24"/>
        </w:rPr>
        <w:t xml:space="preserve">/ </w:t>
      </w:r>
      <w:r w:rsidR="00D50999" w:rsidRPr="00D50999">
        <w:rPr>
          <w:rFonts w:ascii="Times New Roman" w:hAnsi="Times New Roman" w:cs="Times New Roman"/>
          <w:b/>
          <w:sz w:val="24"/>
        </w:rPr>
        <w:t>Hydrostatic bearings</w:t>
      </w:r>
      <w:r w:rsidRPr="00433BD6">
        <w:rPr>
          <w:rFonts w:ascii="Times New Roman" w:hAnsi="Times New Roman" w:cs="Times New Roman"/>
          <w:b/>
          <w:sz w:val="24"/>
        </w:rPr>
        <w:t xml:space="preserve">”, </w:t>
      </w:r>
      <w:r w:rsidRPr="00433BD6">
        <w:rPr>
          <w:rFonts w:ascii="Times New Roman" w:hAnsi="Times New Roman" w:cs="Times New Roman"/>
          <w:sz w:val="24"/>
        </w:rPr>
        <w:t xml:space="preserve">Tribology in machine element: Fundamental and recent advancement, IIT Jammu, India, Dec. 09, </w:t>
      </w:r>
      <w:r w:rsidRPr="00433BD6">
        <w:rPr>
          <w:rFonts w:ascii="Times New Roman" w:hAnsi="Times New Roman" w:cs="Times New Roman"/>
          <w:b/>
          <w:sz w:val="24"/>
        </w:rPr>
        <w:t>2019.</w:t>
      </w:r>
    </w:p>
    <w:p w:rsidR="00680CA3" w:rsidRPr="00433BD6" w:rsidRDefault="00680CA3" w:rsidP="004147DA">
      <w:pPr>
        <w:pStyle w:val="ListParagraph"/>
        <w:numPr>
          <w:ilvl w:val="0"/>
          <w:numId w:val="25"/>
        </w:numPr>
        <w:spacing w:line="240" w:lineRule="auto"/>
        <w:ind w:left="1080"/>
        <w:jc w:val="both"/>
        <w:rPr>
          <w:rFonts w:ascii="Times New Roman" w:hAnsi="Times New Roman" w:cs="Times New Roman"/>
          <w:b/>
          <w:sz w:val="24"/>
        </w:rPr>
      </w:pPr>
      <w:r w:rsidRPr="00433BD6">
        <w:rPr>
          <w:rFonts w:ascii="Times New Roman" w:hAnsi="Times New Roman" w:cs="Times New Roman"/>
          <w:sz w:val="24"/>
        </w:rPr>
        <w:t>“</w:t>
      </w:r>
      <w:r w:rsidR="00873AAC">
        <w:rPr>
          <w:rFonts w:ascii="Times New Roman" w:hAnsi="Times New Roman" w:cs="Times New Roman"/>
          <w:b/>
          <w:sz w:val="24"/>
        </w:rPr>
        <w:t>T</w:t>
      </w:r>
      <w:r w:rsidR="00F20398" w:rsidRPr="00433BD6">
        <w:rPr>
          <w:rFonts w:ascii="Times New Roman" w:hAnsi="Times New Roman" w:cs="Times New Roman"/>
          <w:b/>
          <w:sz w:val="24"/>
        </w:rPr>
        <w:t>extured surfaces</w:t>
      </w:r>
      <w:r w:rsidR="00873AAC">
        <w:rPr>
          <w:rFonts w:ascii="Times New Roman" w:hAnsi="Times New Roman" w:cs="Times New Roman"/>
          <w:b/>
          <w:sz w:val="24"/>
        </w:rPr>
        <w:t xml:space="preserve"> Hydrostatic/Hybrid fluid film bearings</w:t>
      </w:r>
      <w:r w:rsidRPr="00433BD6">
        <w:rPr>
          <w:rFonts w:ascii="Times New Roman" w:hAnsi="Times New Roman" w:cs="Times New Roman"/>
          <w:b/>
          <w:sz w:val="24"/>
        </w:rPr>
        <w:t xml:space="preserve">”, </w:t>
      </w:r>
      <w:r w:rsidRPr="00433BD6">
        <w:rPr>
          <w:rFonts w:ascii="Times New Roman" w:hAnsi="Times New Roman" w:cs="Times New Roman"/>
          <w:sz w:val="24"/>
        </w:rPr>
        <w:t>1</w:t>
      </w:r>
      <w:r w:rsidR="00CA7807">
        <w:rPr>
          <w:rFonts w:ascii="Times New Roman" w:hAnsi="Times New Roman" w:cs="Times New Roman"/>
          <w:sz w:val="24"/>
        </w:rPr>
        <w:t>0</w:t>
      </w:r>
      <w:r w:rsidRPr="00433BD6">
        <w:rPr>
          <w:rFonts w:ascii="Times New Roman" w:hAnsi="Times New Roman" w:cs="Times New Roman"/>
          <w:sz w:val="24"/>
          <w:vertAlign w:val="superscript"/>
        </w:rPr>
        <w:t>th</w:t>
      </w:r>
      <w:r w:rsidRPr="00433BD6">
        <w:rPr>
          <w:rFonts w:ascii="Times New Roman" w:hAnsi="Times New Roman" w:cs="Times New Roman"/>
          <w:sz w:val="24"/>
        </w:rPr>
        <w:t xml:space="preserve"> International Conferen</w:t>
      </w:r>
      <w:r w:rsidR="009A742E">
        <w:rPr>
          <w:rFonts w:ascii="Times New Roman" w:hAnsi="Times New Roman" w:cs="Times New Roman"/>
          <w:sz w:val="24"/>
        </w:rPr>
        <w:t>ce of Industrial Tribology (ICIT</w:t>
      </w:r>
      <w:r w:rsidRPr="00433BD6">
        <w:rPr>
          <w:rFonts w:ascii="Times New Roman" w:hAnsi="Times New Roman" w:cs="Times New Roman"/>
          <w:sz w:val="24"/>
        </w:rPr>
        <w:t>-2019</w:t>
      </w:r>
      <w:r w:rsidR="009A742E">
        <w:rPr>
          <w:rFonts w:ascii="Times New Roman" w:hAnsi="Times New Roman" w:cs="Times New Roman"/>
          <w:sz w:val="24"/>
        </w:rPr>
        <w:t>)</w:t>
      </w:r>
      <w:r w:rsidRPr="00433BD6">
        <w:rPr>
          <w:rFonts w:ascii="Times New Roman" w:hAnsi="Times New Roman" w:cs="Times New Roman"/>
          <w:sz w:val="24"/>
        </w:rPr>
        <w:t xml:space="preserve">, IISc </w:t>
      </w:r>
      <w:r w:rsidR="00424A2B" w:rsidRPr="00433BD6">
        <w:rPr>
          <w:rFonts w:ascii="Times New Roman" w:hAnsi="Times New Roman" w:cs="Times New Roman"/>
          <w:sz w:val="24"/>
        </w:rPr>
        <w:t>Bangalore</w:t>
      </w:r>
      <w:r w:rsidRPr="00433BD6">
        <w:rPr>
          <w:rFonts w:ascii="Times New Roman" w:hAnsi="Times New Roman" w:cs="Times New Roman"/>
          <w:sz w:val="24"/>
        </w:rPr>
        <w:t xml:space="preserve">, India, </w:t>
      </w:r>
      <w:r w:rsidR="00554EAE" w:rsidRPr="00433BD6">
        <w:rPr>
          <w:rFonts w:ascii="Times New Roman" w:hAnsi="Times New Roman" w:cs="Times New Roman"/>
          <w:sz w:val="24"/>
        </w:rPr>
        <w:t xml:space="preserve">Dec. </w:t>
      </w:r>
      <w:r w:rsidRPr="00433BD6">
        <w:rPr>
          <w:rFonts w:ascii="Times New Roman" w:hAnsi="Times New Roman" w:cs="Times New Roman"/>
          <w:sz w:val="24"/>
        </w:rPr>
        <w:t xml:space="preserve">01-04, </w:t>
      </w:r>
      <w:r w:rsidRPr="00433BD6">
        <w:rPr>
          <w:rFonts w:ascii="Times New Roman" w:hAnsi="Times New Roman" w:cs="Times New Roman"/>
          <w:b/>
          <w:sz w:val="24"/>
        </w:rPr>
        <w:t>2019.</w:t>
      </w:r>
    </w:p>
    <w:p w:rsidR="00050E0E" w:rsidRPr="00433BD6" w:rsidRDefault="00050E0E" w:rsidP="004147DA">
      <w:pPr>
        <w:pStyle w:val="ListParagraph"/>
        <w:numPr>
          <w:ilvl w:val="0"/>
          <w:numId w:val="25"/>
        </w:numPr>
        <w:spacing w:line="240" w:lineRule="auto"/>
        <w:ind w:left="1080"/>
        <w:jc w:val="both"/>
        <w:rPr>
          <w:rFonts w:ascii="Times New Roman" w:hAnsi="Times New Roman" w:cs="Times New Roman"/>
          <w:b/>
          <w:sz w:val="24"/>
        </w:rPr>
      </w:pPr>
      <w:r w:rsidRPr="00433BD6">
        <w:rPr>
          <w:rFonts w:ascii="Times New Roman" w:hAnsi="Times New Roman" w:cs="Times New Roman"/>
          <w:b/>
          <w:sz w:val="24"/>
        </w:rPr>
        <w:t xml:space="preserve">“Tribology in Railway Wheel Contact” </w:t>
      </w:r>
      <w:r w:rsidRPr="00433BD6">
        <w:rPr>
          <w:rFonts w:ascii="Times New Roman" w:hAnsi="Times New Roman" w:cs="Times New Roman"/>
          <w:bCs/>
          <w:sz w:val="24"/>
        </w:rPr>
        <w:t>3-Day International course</w:t>
      </w:r>
      <w:r w:rsidR="00222CDE" w:rsidRPr="00433BD6">
        <w:rPr>
          <w:rFonts w:ascii="Times New Roman" w:hAnsi="Times New Roman" w:cs="Times New Roman"/>
          <w:bCs/>
          <w:sz w:val="24"/>
        </w:rPr>
        <w:t xml:space="preserve"> on Railway Vehicle Dynamics</w:t>
      </w:r>
      <w:r w:rsidRPr="00433BD6">
        <w:rPr>
          <w:rFonts w:ascii="Times New Roman" w:hAnsi="Times New Roman" w:cs="Times New Roman"/>
          <w:bCs/>
          <w:sz w:val="24"/>
        </w:rPr>
        <w:t xml:space="preserve">, Centre for Railway Research, IIT Roorkee, </w:t>
      </w:r>
      <w:r w:rsidRPr="00433BD6">
        <w:rPr>
          <w:rFonts w:ascii="Times New Roman" w:hAnsi="Times New Roman" w:cs="Times New Roman"/>
          <w:sz w:val="24"/>
        </w:rPr>
        <w:t>27-05-2019.</w:t>
      </w:r>
    </w:p>
    <w:p w:rsidR="00094990" w:rsidRPr="00433BD6" w:rsidRDefault="00094990" w:rsidP="004147DA">
      <w:pPr>
        <w:pStyle w:val="ListParagraph"/>
        <w:numPr>
          <w:ilvl w:val="0"/>
          <w:numId w:val="25"/>
        </w:numPr>
        <w:spacing w:line="240" w:lineRule="auto"/>
        <w:ind w:left="1080"/>
        <w:jc w:val="both"/>
        <w:rPr>
          <w:rFonts w:ascii="Times New Roman" w:hAnsi="Times New Roman" w:cs="Times New Roman"/>
          <w:b/>
          <w:sz w:val="24"/>
        </w:rPr>
      </w:pPr>
      <w:r w:rsidRPr="00433BD6">
        <w:rPr>
          <w:rFonts w:ascii="Times New Roman" w:hAnsi="Times New Roman" w:cs="Times New Roman"/>
          <w:b/>
          <w:sz w:val="24"/>
        </w:rPr>
        <w:t xml:space="preserve">“Fluid Film Lubrication” </w:t>
      </w:r>
      <w:r w:rsidRPr="00433BD6">
        <w:rPr>
          <w:rFonts w:ascii="Times New Roman" w:hAnsi="Times New Roman" w:cs="Times New Roman"/>
          <w:bCs/>
          <w:sz w:val="24"/>
        </w:rPr>
        <w:t xml:space="preserve">International Workshop on Tribology, </w:t>
      </w:r>
      <w:r w:rsidR="00B8232B" w:rsidRPr="00433BD6">
        <w:rPr>
          <w:rFonts w:ascii="Times New Roman" w:hAnsi="Times New Roman" w:cs="Times New Roman"/>
          <w:bCs/>
          <w:sz w:val="24"/>
        </w:rPr>
        <w:t>Amrutvahini College of Engineering</w:t>
      </w:r>
      <w:r w:rsidRPr="00433BD6">
        <w:rPr>
          <w:rFonts w:ascii="Times New Roman" w:hAnsi="Times New Roman" w:cs="Times New Roman"/>
          <w:bCs/>
          <w:sz w:val="24"/>
        </w:rPr>
        <w:t>,</w:t>
      </w:r>
      <w:r w:rsidR="00B8232B" w:rsidRPr="00433BD6">
        <w:rPr>
          <w:rFonts w:ascii="Times New Roman" w:hAnsi="Times New Roman" w:cs="Times New Roman"/>
        </w:rPr>
        <w:t xml:space="preserve"> </w:t>
      </w:r>
      <w:r w:rsidR="00B8232B" w:rsidRPr="00433BD6">
        <w:rPr>
          <w:rFonts w:ascii="Times New Roman" w:hAnsi="Times New Roman" w:cs="Times New Roman"/>
          <w:bCs/>
          <w:sz w:val="24"/>
        </w:rPr>
        <w:t>Sangamner, Maharashtra, India</w:t>
      </w:r>
      <w:r w:rsidR="00A43167" w:rsidRPr="00433BD6">
        <w:rPr>
          <w:rFonts w:ascii="Times New Roman" w:hAnsi="Times New Roman" w:cs="Times New Roman"/>
          <w:bCs/>
          <w:sz w:val="24"/>
        </w:rPr>
        <w:t>,</w:t>
      </w:r>
      <w:r w:rsidRPr="00433BD6">
        <w:rPr>
          <w:rFonts w:ascii="Times New Roman" w:hAnsi="Times New Roman" w:cs="Times New Roman"/>
          <w:bCs/>
          <w:sz w:val="24"/>
        </w:rPr>
        <w:t xml:space="preserve"> </w:t>
      </w:r>
      <w:r w:rsidR="00A43167" w:rsidRPr="00433BD6">
        <w:rPr>
          <w:rFonts w:ascii="Times New Roman" w:hAnsi="Times New Roman" w:cs="Times New Roman"/>
          <w:bCs/>
          <w:sz w:val="24"/>
        </w:rPr>
        <w:t>1</w:t>
      </w:r>
      <w:r w:rsidRPr="00433BD6">
        <w:rPr>
          <w:rFonts w:ascii="Times New Roman" w:hAnsi="Times New Roman" w:cs="Times New Roman"/>
          <w:sz w:val="24"/>
        </w:rPr>
        <w:t>8-</w:t>
      </w:r>
      <w:r w:rsidR="00A43167" w:rsidRPr="00433BD6">
        <w:rPr>
          <w:rFonts w:ascii="Times New Roman" w:hAnsi="Times New Roman" w:cs="Times New Roman"/>
          <w:sz w:val="24"/>
        </w:rPr>
        <w:t>01-</w:t>
      </w:r>
      <w:r w:rsidRPr="00433BD6">
        <w:rPr>
          <w:rFonts w:ascii="Times New Roman" w:hAnsi="Times New Roman" w:cs="Times New Roman"/>
          <w:sz w:val="24"/>
        </w:rPr>
        <w:t>2019.</w:t>
      </w:r>
    </w:p>
    <w:p w:rsidR="00CC764D" w:rsidRPr="00433BD6" w:rsidRDefault="00CC764D" w:rsidP="004147DA">
      <w:pPr>
        <w:pStyle w:val="ListParagraph"/>
        <w:numPr>
          <w:ilvl w:val="0"/>
          <w:numId w:val="25"/>
        </w:numPr>
        <w:spacing w:line="240" w:lineRule="auto"/>
        <w:ind w:left="1080"/>
        <w:jc w:val="both"/>
        <w:rPr>
          <w:rFonts w:ascii="Times New Roman" w:hAnsi="Times New Roman" w:cs="Times New Roman"/>
          <w:b/>
          <w:sz w:val="24"/>
        </w:rPr>
      </w:pPr>
      <w:r w:rsidRPr="00433BD6">
        <w:rPr>
          <w:rFonts w:ascii="Times New Roman" w:hAnsi="Times New Roman" w:cs="Times New Roman"/>
          <w:b/>
          <w:sz w:val="24"/>
        </w:rPr>
        <w:t xml:space="preserve">“Application of MR fluid damper in Railway suspension system” </w:t>
      </w:r>
      <w:r w:rsidR="003B470D" w:rsidRPr="00433BD6">
        <w:rPr>
          <w:rFonts w:ascii="Times New Roman" w:hAnsi="Times New Roman" w:cs="Times New Roman"/>
          <w:bCs/>
          <w:sz w:val="24"/>
        </w:rPr>
        <w:t>3-Day International course</w:t>
      </w:r>
      <w:r w:rsidR="00222CDE" w:rsidRPr="00433BD6">
        <w:rPr>
          <w:rFonts w:ascii="Times New Roman" w:hAnsi="Times New Roman" w:cs="Times New Roman"/>
          <w:bCs/>
          <w:sz w:val="24"/>
        </w:rPr>
        <w:t xml:space="preserve"> on Railway Vehicle Dynamics</w:t>
      </w:r>
      <w:r w:rsidR="00BE609A" w:rsidRPr="00433BD6">
        <w:rPr>
          <w:rFonts w:ascii="Times New Roman" w:hAnsi="Times New Roman" w:cs="Times New Roman"/>
          <w:bCs/>
          <w:sz w:val="24"/>
        </w:rPr>
        <w:t xml:space="preserve">, Centre for Railway Research, IIT Roorkee, </w:t>
      </w:r>
      <w:r w:rsidR="00BE609A" w:rsidRPr="00433BD6">
        <w:rPr>
          <w:rFonts w:ascii="Times New Roman" w:hAnsi="Times New Roman" w:cs="Times New Roman"/>
          <w:sz w:val="24"/>
        </w:rPr>
        <w:t>27-05-2019.</w:t>
      </w:r>
    </w:p>
    <w:p w:rsidR="00590A5F" w:rsidRPr="00433BD6" w:rsidRDefault="00590A5F" w:rsidP="004147DA">
      <w:pPr>
        <w:pStyle w:val="ListParagraph"/>
        <w:numPr>
          <w:ilvl w:val="0"/>
          <w:numId w:val="25"/>
        </w:numPr>
        <w:spacing w:line="240" w:lineRule="auto"/>
        <w:ind w:left="1080"/>
        <w:jc w:val="both"/>
        <w:rPr>
          <w:rFonts w:ascii="Times New Roman" w:hAnsi="Times New Roman" w:cs="Times New Roman"/>
          <w:b/>
          <w:sz w:val="24"/>
        </w:rPr>
      </w:pPr>
      <w:r w:rsidRPr="00433BD6">
        <w:rPr>
          <w:rFonts w:ascii="Times New Roman" w:hAnsi="Times New Roman" w:cs="Times New Roman"/>
          <w:sz w:val="24"/>
        </w:rPr>
        <w:t>“</w:t>
      </w:r>
      <w:r w:rsidRPr="00433BD6">
        <w:rPr>
          <w:rFonts w:ascii="Times New Roman" w:hAnsi="Times New Roman" w:cs="Times New Roman"/>
          <w:b/>
          <w:sz w:val="24"/>
        </w:rPr>
        <w:t xml:space="preserve">Basics of Fluid Film Lubrication”, </w:t>
      </w:r>
      <w:r w:rsidRPr="00433BD6">
        <w:rPr>
          <w:rFonts w:ascii="Times New Roman" w:hAnsi="Times New Roman" w:cs="Times New Roman"/>
          <w:bCs/>
          <w:sz w:val="24"/>
        </w:rPr>
        <w:t>11</w:t>
      </w:r>
      <w:r w:rsidRPr="00433BD6">
        <w:rPr>
          <w:rFonts w:ascii="Times New Roman" w:hAnsi="Times New Roman" w:cs="Times New Roman"/>
          <w:bCs/>
          <w:sz w:val="24"/>
          <w:vertAlign w:val="superscript"/>
        </w:rPr>
        <w:t>t</w:t>
      </w:r>
      <w:r w:rsidRPr="00433BD6">
        <w:rPr>
          <w:rFonts w:ascii="Times New Roman" w:hAnsi="Times New Roman" w:cs="Times New Roman"/>
          <w:sz w:val="24"/>
          <w:vertAlign w:val="superscript"/>
        </w:rPr>
        <w:t>h</w:t>
      </w:r>
      <w:r w:rsidRPr="00433BD6">
        <w:rPr>
          <w:rFonts w:ascii="Times New Roman" w:hAnsi="Times New Roman" w:cs="Times New Roman"/>
          <w:sz w:val="24"/>
        </w:rPr>
        <w:t xml:space="preserve"> Summer School in Tribology under the aegis of Tribology society of India, IIPM Gurgaon, 14-05-2019.</w:t>
      </w:r>
    </w:p>
    <w:p w:rsidR="00771CAE" w:rsidRPr="00433BD6" w:rsidRDefault="00771CAE" w:rsidP="004147DA">
      <w:pPr>
        <w:pStyle w:val="ListParagraph"/>
        <w:numPr>
          <w:ilvl w:val="0"/>
          <w:numId w:val="25"/>
        </w:numPr>
        <w:spacing w:line="240" w:lineRule="auto"/>
        <w:ind w:left="1080"/>
        <w:jc w:val="both"/>
        <w:rPr>
          <w:rFonts w:ascii="Times New Roman" w:hAnsi="Times New Roman" w:cs="Times New Roman"/>
          <w:b/>
          <w:sz w:val="28"/>
        </w:rPr>
      </w:pPr>
      <w:r w:rsidRPr="00433BD6">
        <w:rPr>
          <w:rFonts w:ascii="Times New Roman" w:eastAsia="Times New Roman" w:hAnsi="Times New Roman" w:cs="Times New Roman"/>
          <w:color w:val="000000"/>
          <w:sz w:val="24"/>
          <w:lang w:bidi="hi-IN"/>
        </w:rPr>
        <w:t>“</w:t>
      </w:r>
      <w:r w:rsidRPr="00433BD6">
        <w:rPr>
          <w:rFonts w:ascii="Times New Roman" w:eastAsia="Times New Roman" w:hAnsi="Times New Roman" w:cs="Times New Roman"/>
          <w:b/>
          <w:color w:val="000000"/>
          <w:sz w:val="24"/>
          <w:lang w:bidi="hi-IN"/>
        </w:rPr>
        <w:t>Failure Mechanism of Fluid Film Bearings</w:t>
      </w:r>
      <w:r w:rsidRPr="00433BD6">
        <w:rPr>
          <w:rFonts w:ascii="Times New Roman" w:eastAsia="Times New Roman" w:hAnsi="Times New Roman" w:cs="Times New Roman"/>
          <w:color w:val="000000"/>
          <w:sz w:val="24"/>
          <w:lang w:bidi="hi-IN"/>
        </w:rPr>
        <w:t xml:space="preserve">” Faculty Development Programme under TEQIP-III, NIT Jalandhar, July, 03, </w:t>
      </w:r>
      <w:r w:rsidRPr="00433BD6">
        <w:rPr>
          <w:rFonts w:ascii="Times New Roman" w:eastAsia="Times New Roman" w:hAnsi="Times New Roman" w:cs="Times New Roman"/>
          <w:b/>
          <w:color w:val="000000"/>
          <w:sz w:val="24"/>
          <w:lang w:bidi="hi-IN"/>
        </w:rPr>
        <w:t>2018</w:t>
      </w:r>
      <w:r w:rsidRPr="00433BD6">
        <w:rPr>
          <w:rFonts w:ascii="Times New Roman" w:eastAsia="Times New Roman" w:hAnsi="Times New Roman" w:cs="Times New Roman"/>
          <w:color w:val="000000"/>
          <w:sz w:val="24"/>
          <w:lang w:bidi="hi-IN"/>
        </w:rPr>
        <w:t>.</w:t>
      </w:r>
    </w:p>
    <w:p w:rsidR="00A825F7" w:rsidRPr="00433BD6" w:rsidRDefault="00A825F7" w:rsidP="004147DA">
      <w:pPr>
        <w:pStyle w:val="ListParagraph"/>
        <w:numPr>
          <w:ilvl w:val="0"/>
          <w:numId w:val="25"/>
        </w:numPr>
        <w:spacing w:line="240" w:lineRule="auto"/>
        <w:ind w:left="1080"/>
        <w:jc w:val="both"/>
        <w:rPr>
          <w:rFonts w:ascii="Times New Roman" w:hAnsi="Times New Roman" w:cs="Times New Roman"/>
          <w:b/>
          <w:sz w:val="24"/>
        </w:rPr>
      </w:pPr>
      <w:r w:rsidRPr="00433BD6">
        <w:rPr>
          <w:rFonts w:ascii="Times New Roman" w:hAnsi="Times New Roman" w:cs="Times New Roman"/>
          <w:sz w:val="24"/>
        </w:rPr>
        <w:t>“</w:t>
      </w:r>
      <w:r w:rsidRPr="00433BD6">
        <w:rPr>
          <w:rFonts w:ascii="Times New Roman" w:hAnsi="Times New Roman" w:cs="Times New Roman"/>
          <w:b/>
          <w:sz w:val="24"/>
        </w:rPr>
        <w:t xml:space="preserve">Textured Fluid Film Bearings”, </w:t>
      </w:r>
      <w:r w:rsidRPr="00433BD6">
        <w:rPr>
          <w:rFonts w:ascii="Times New Roman" w:hAnsi="Times New Roman" w:cs="Times New Roman"/>
          <w:sz w:val="24"/>
        </w:rPr>
        <w:t xml:space="preserve">SRM University, Chennai, India, June 11, </w:t>
      </w:r>
      <w:r w:rsidRPr="00433BD6">
        <w:rPr>
          <w:rFonts w:ascii="Times New Roman" w:hAnsi="Times New Roman" w:cs="Times New Roman"/>
          <w:b/>
          <w:sz w:val="24"/>
        </w:rPr>
        <w:t>2018.</w:t>
      </w:r>
    </w:p>
    <w:p w:rsidR="00052F1C" w:rsidRPr="00433BD6" w:rsidRDefault="00052F1C" w:rsidP="004147DA">
      <w:pPr>
        <w:pStyle w:val="ListParagraph"/>
        <w:numPr>
          <w:ilvl w:val="0"/>
          <w:numId w:val="25"/>
        </w:numPr>
        <w:spacing w:line="240" w:lineRule="auto"/>
        <w:ind w:left="1080"/>
        <w:jc w:val="both"/>
        <w:rPr>
          <w:rFonts w:ascii="Times New Roman" w:hAnsi="Times New Roman" w:cs="Times New Roman"/>
          <w:b/>
          <w:sz w:val="24"/>
        </w:rPr>
      </w:pPr>
      <w:r w:rsidRPr="00433BD6">
        <w:rPr>
          <w:rFonts w:ascii="Times New Roman" w:hAnsi="Times New Roman" w:cs="Times New Roman"/>
          <w:sz w:val="24"/>
        </w:rPr>
        <w:t>“</w:t>
      </w:r>
      <w:r w:rsidRPr="00433BD6">
        <w:rPr>
          <w:rFonts w:ascii="Times New Roman" w:hAnsi="Times New Roman" w:cs="Times New Roman"/>
          <w:b/>
          <w:sz w:val="24"/>
        </w:rPr>
        <w:t xml:space="preserve">Basics of Fluid Film Lubrication”, </w:t>
      </w:r>
      <w:r w:rsidRPr="00433BD6">
        <w:rPr>
          <w:rFonts w:ascii="Times New Roman" w:hAnsi="Times New Roman" w:cs="Times New Roman"/>
          <w:sz w:val="24"/>
        </w:rPr>
        <w:t>10</w:t>
      </w:r>
      <w:r w:rsidRPr="00433BD6">
        <w:rPr>
          <w:rFonts w:ascii="Times New Roman" w:hAnsi="Times New Roman" w:cs="Times New Roman"/>
          <w:sz w:val="24"/>
          <w:vertAlign w:val="superscript"/>
        </w:rPr>
        <w:t>th</w:t>
      </w:r>
      <w:r w:rsidRPr="00433BD6">
        <w:rPr>
          <w:rFonts w:ascii="Times New Roman" w:hAnsi="Times New Roman" w:cs="Times New Roman"/>
          <w:sz w:val="24"/>
        </w:rPr>
        <w:t xml:space="preserve"> Summer School in Tribology under the aegis of Tribology society of India, IIPM Gurgaon, 18-06-2018.</w:t>
      </w:r>
    </w:p>
    <w:p w:rsidR="007D40AB" w:rsidRPr="00433BD6" w:rsidRDefault="007D40AB" w:rsidP="004147DA">
      <w:pPr>
        <w:pStyle w:val="ListParagraph"/>
        <w:numPr>
          <w:ilvl w:val="0"/>
          <w:numId w:val="25"/>
        </w:numPr>
        <w:spacing w:line="240" w:lineRule="auto"/>
        <w:ind w:left="1080"/>
        <w:jc w:val="both"/>
        <w:rPr>
          <w:rFonts w:ascii="Times New Roman" w:hAnsi="Times New Roman" w:cs="Times New Roman"/>
          <w:b/>
          <w:sz w:val="24"/>
        </w:rPr>
      </w:pPr>
      <w:r w:rsidRPr="00433BD6">
        <w:rPr>
          <w:rFonts w:ascii="Times New Roman" w:hAnsi="Times New Roman" w:cs="Times New Roman"/>
          <w:sz w:val="24"/>
        </w:rPr>
        <w:t>“</w:t>
      </w:r>
      <w:r w:rsidRPr="00433BD6">
        <w:rPr>
          <w:rFonts w:ascii="Times New Roman" w:hAnsi="Times New Roman" w:cs="Times New Roman"/>
          <w:b/>
          <w:sz w:val="24"/>
        </w:rPr>
        <w:t xml:space="preserve">Basics of Fluid Film Lubrication”, </w:t>
      </w:r>
      <w:r w:rsidRPr="00433BD6">
        <w:rPr>
          <w:rFonts w:ascii="Times New Roman" w:hAnsi="Times New Roman" w:cs="Times New Roman"/>
          <w:sz w:val="24"/>
        </w:rPr>
        <w:t>9</w:t>
      </w:r>
      <w:r w:rsidRPr="00433BD6">
        <w:rPr>
          <w:rFonts w:ascii="Times New Roman" w:hAnsi="Times New Roman" w:cs="Times New Roman"/>
          <w:sz w:val="24"/>
          <w:vertAlign w:val="superscript"/>
        </w:rPr>
        <w:t>th</w:t>
      </w:r>
      <w:r w:rsidRPr="00433BD6">
        <w:rPr>
          <w:rFonts w:ascii="Times New Roman" w:hAnsi="Times New Roman" w:cs="Times New Roman"/>
          <w:sz w:val="24"/>
        </w:rPr>
        <w:t xml:space="preserve"> International Conference of Industrial Tribology(ICIT)-2017, Kolkata, India, 06-09, </w:t>
      </w:r>
      <w:r w:rsidRPr="00433BD6">
        <w:rPr>
          <w:rFonts w:ascii="Times New Roman" w:hAnsi="Times New Roman" w:cs="Times New Roman"/>
          <w:b/>
          <w:sz w:val="24"/>
        </w:rPr>
        <w:t>2017.</w:t>
      </w:r>
    </w:p>
    <w:p w:rsidR="008157BE" w:rsidRPr="00433BD6" w:rsidRDefault="008157BE" w:rsidP="004147DA">
      <w:pPr>
        <w:pStyle w:val="ListParagraph"/>
        <w:numPr>
          <w:ilvl w:val="0"/>
          <w:numId w:val="25"/>
        </w:numPr>
        <w:spacing w:line="240" w:lineRule="auto"/>
        <w:ind w:left="1080"/>
        <w:jc w:val="both"/>
        <w:rPr>
          <w:rFonts w:ascii="Times New Roman" w:hAnsi="Times New Roman" w:cs="Times New Roman"/>
          <w:b/>
          <w:sz w:val="24"/>
        </w:rPr>
      </w:pPr>
      <w:r w:rsidRPr="00433BD6">
        <w:rPr>
          <w:rFonts w:ascii="Times New Roman" w:hAnsi="Times New Roman" w:cs="Times New Roman"/>
          <w:sz w:val="24"/>
        </w:rPr>
        <w:t>“</w:t>
      </w:r>
      <w:r w:rsidRPr="00433BD6">
        <w:rPr>
          <w:rFonts w:ascii="Times New Roman" w:hAnsi="Times New Roman" w:cs="Times New Roman"/>
          <w:b/>
          <w:sz w:val="24"/>
        </w:rPr>
        <w:t xml:space="preserve">Basics of Fluid Film Lubrication”, </w:t>
      </w:r>
      <w:r w:rsidRPr="00433BD6">
        <w:rPr>
          <w:rFonts w:ascii="Times New Roman" w:hAnsi="Times New Roman" w:cs="Times New Roman"/>
          <w:sz w:val="24"/>
        </w:rPr>
        <w:t>9</w:t>
      </w:r>
      <w:r w:rsidRPr="00433BD6">
        <w:rPr>
          <w:rFonts w:ascii="Times New Roman" w:hAnsi="Times New Roman" w:cs="Times New Roman"/>
          <w:sz w:val="24"/>
          <w:vertAlign w:val="superscript"/>
        </w:rPr>
        <w:t>th</w:t>
      </w:r>
      <w:r w:rsidRPr="00433BD6">
        <w:rPr>
          <w:rFonts w:ascii="Times New Roman" w:hAnsi="Times New Roman" w:cs="Times New Roman"/>
          <w:sz w:val="24"/>
        </w:rPr>
        <w:t xml:space="preserve"> Summer School in Tribology under the aegis of Tribology society of India, </w:t>
      </w:r>
      <w:r w:rsidR="00B82A2E" w:rsidRPr="00433BD6">
        <w:rPr>
          <w:rFonts w:ascii="Times New Roman" w:hAnsi="Times New Roman" w:cs="Times New Roman"/>
          <w:sz w:val="24"/>
        </w:rPr>
        <w:t>IIPM Gurgaon</w:t>
      </w:r>
      <w:r w:rsidRPr="00433BD6">
        <w:rPr>
          <w:rFonts w:ascii="Times New Roman" w:hAnsi="Times New Roman" w:cs="Times New Roman"/>
          <w:sz w:val="24"/>
        </w:rPr>
        <w:t>, 19-06-</w:t>
      </w:r>
      <w:r w:rsidRPr="00433BD6">
        <w:rPr>
          <w:rFonts w:ascii="Times New Roman" w:hAnsi="Times New Roman" w:cs="Times New Roman"/>
          <w:b/>
          <w:sz w:val="24"/>
        </w:rPr>
        <w:t>2017.</w:t>
      </w:r>
    </w:p>
    <w:p w:rsidR="00F575BF" w:rsidRPr="00433BD6" w:rsidRDefault="008E2C8B" w:rsidP="004147DA">
      <w:pPr>
        <w:pStyle w:val="ListParagraph"/>
        <w:numPr>
          <w:ilvl w:val="0"/>
          <w:numId w:val="25"/>
        </w:numPr>
        <w:spacing w:line="240" w:lineRule="auto"/>
        <w:ind w:left="1080"/>
        <w:jc w:val="both"/>
        <w:rPr>
          <w:rFonts w:ascii="Times New Roman" w:hAnsi="Times New Roman" w:cs="Times New Roman"/>
          <w:b/>
          <w:sz w:val="24"/>
        </w:rPr>
      </w:pPr>
      <w:r w:rsidRPr="00433BD6">
        <w:rPr>
          <w:rFonts w:ascii="Times New Roman" w:hAnsi="Times New Roman" w:cs="Times New Roman"/>
          <w:sz w:val="24"/>
        </w:rPr>
        <w:t>“</w:t>
      </w:r>
      <w:r w:rsidRPr="00433BD6">
        <w:rPr>
          <w:rFonts w:ascii="Times New Roman" w:hAnsi="Times New Roman" w:cs="Times New Roman"/>
          <w:b/>
          <w:sz w:val="24"/>
        </w:rPr>
        <w:t xml:space="preserve">Basics of Fluid Film Lubrication”, </w:t>
      </w:r>
      <w:r w:rsidR="008157BE" w:rsidRPr="00433BD6">
        <w:rPr>
          <w:rFonts w:ascii="Times New Roman" w:hAnsi="Times New Roman" w:cs="Times New Roman"/>
          <w:sz w:val="24"/>
        </w:rPr>
        <w:t>8</w:t>
      </w:r>
      <w:r w:rsidRPr="00433BD6">
        <w:rPr>
          <w:rFonts w:ascii="Times New Roman" w:hAnsi="Times New Roman" w:cs="Times New Roman"/>
          <w:sz w:val="24"/>
          <w:vertAlign w:val="superscript"/>
        </w:rPr>
        <w:t>th</w:t>
      </w:r>
      <w:r w:rsidRPr="00433BD6">
        <w:rPr>
          <w:rFonts w:ascii="Times New Roman" w:hAnsi="Times New Roman" w:cs="Times New Roman"/>
          <w:sz w:val="24"/>
        </w:rPr>
        <w:t xml:space="preserve"> Summer School in Tribology under the aegis of Tribology society of India, IISc Banglore, 25-07-</w:t>
      </w:r>
      <w:r w:rsidRPr="00433BD6">
        <w:rPr>
          <w:rFonts w:ascii="Times New Roman" w:hAnsi="Times New Roman" w:cs="Times New Roman"/>
          <w:b/>
          <w:sz w:val="24"/>
        </w:rPr>
        <w:t>2016.</w:t>
      </w:r>
    </w:p>
    <w:p w:rsidR="008E2C8B" w:rsidRPr="00433BD6" w:rsidRDefault="00F575BF" w:rsidP="004147DA">
      <w:pPr>
        <w:pStyle w:val="ListParagraph"/>
        <w:numPr>
          <w:ilvl w:val="0"/>
          <w:numId w:val="25"/>
        </w:numPr>
        <w:spacing w:line="240" w:lineRule="auto"/>
        <w:ind w:left="1080"/>
        <w:jc w:val="both"/>
        <w:rPr>
          <w:rFonts w:ascii="Times New Roman" w:hAnsi="Times New Roman" w:cs="Times New Roman"/>
          <w:sz w:val="24"/>
        </w:rPr>
      </w:pPr>
      <w:r w:rsidRPr="00433BD6">
        <w:rPr>
          <w:rFonts w:ascii="Times New Roman" w:hAnsi="Times New Roman" w:cs="Times New Roman"/>
          <w:sz w:val="24"/>
          <w:lang w:val="en-IN"/>
        </w:rPr>
        <w:t>“</w:t>
      </w:r>
      <w:r w:rsidRPr="00433BD6">
        <w:rPr>
          <w:rFonts w:ascii="Times New Roman" w:hAnsi="Times New Roman" w:cs="Times New Roman"/>
          <w:b/>
          <w:sz w:val="24"/>
        </w:rPr>
        <w:t xml:space="preserve">Hydrostatic/Hybrid Bearings - Some Recent Advances”, </w:t>
      </w:r>
      <w:r w:rsidRPr="00433BD6">
        <w:rPr>
          <w:rFonts w:ascii="Times New Roman" w:hAnsi="Times New Roman" w:cs="Times New Roman"/>
          <w:sz w:val="24"/>
        </w:rPr>
        <w:t>Indian Institute of Engineering Science and technology Shibpur, Howrah, 03-08-</w:t>
      </w:r>
      <w:r w:rsidRPr="00433BD6">
        <w:rPr>
          <w:rFonts w:ascii="Times New Roman" w:hAnsi="Times New Roman" w:cs="Times New Roman"/>
          <w:b/>
          <w:sz w:val="24"/>
        </w:rPr>
        <w:t>2016</w:t>
      </w:r>
      <w:r w:rsidRPr="00433BD6">
        <w:rPr>
          <w:rFonts w:ascii="Times New Roman" w:hAnsi="Times New Roman" w:cs="Times New Roman"/>
          <w:sz w:val="24"/>
        </w:rPr>
        <w:t>.</w:t>
      </w:r>
    </w:p>
    <w:p w:rsidR="00015891" w:rsidRPr="00433BD6" w:rsidRDefault="00015891" w:rsidP="004147DA">
      <w:pPr>
        <w:pStyle w:val="ListParagraph"/>
        <w:numPr>
          <w:ilvl w:val="0"/>
          <w:numId w:val="25"/>
        </w:numPr>
        <w:spacing w:line="240" w:lineRule="auto"/>
        <w:ind w:left="1080"/>
        <w:jc w:val="both"/>
        <w:rPr>
          <w:rFonts w:ascii="Times New Roman" w:hAnsi="Times New Roman" w:cs="Times New Roman"/>
          <w:sz w:val="24"/>
        </w:rPr>
      </w:pPr>
      <w:r w:rsidRPr="00433BD6">
        <w:rPr>
          <w:rFonts w:ascii="Times New Roman" w:hAnsi="Times New Roman" w:cs="Times New Roman"/>
          <w:sz w:val="24"/>
        </w:rPr>
        <w:lastRenderedPageBreak/>
        <w:t>“</w:t>
      </w:r>
      <w:r w:rsidRPr="00433BD6">
        <w:rPr>
          <w:rFonts w:ascii="Times New Roman" w:hAnsi="Times New Roman" w:cs="Times New Roman"/>
          <w:b/>
          <w:sz w:val="24"/>
        </w:rPr>
        <w:t xml:space="preserve">Stability analysis of fluid film journal bearing system”, </w:t>
      </w:r>
      <w:r w:rsidRPr="00433BD6">
        <w:rPr>
          <w:rFonts w:ascii="Times New Roman" w:hAnsi="Times New Roman" w:cs="Times New Roman"/>
          <w:sz w:val="24"/>
        </w:rPr>
        <w:t>Graphics Era University, Dehradun, May.05, 2016</w:t>
      </w:r>
    </w:p>
    <w:p w:rsidR="00945802" w:rsidRPr="00433BD6" w:rsidRDefault="00945802" w:rsidP="004147DA">
      <w:pPr>
        <w:pStyle w:val="ListParagraph"/>
        <w:numPr>
          <w:ilvl w:val="0"/>
          <w:numId w:val="25"/>
        </w:numPr>
        <w:spacing w:line="240" w:lineRule="auto"/>
        <w:ind w:left="1080"/>
        <w:jc w:val="both"/>
        <w:rPr>
          <w:rFonts w:ascii="Times New Roman" w:hAnsi="Times New Roman" w:cs="Times New Roman"/>
          <w:sz w:val="24"/>
        </w:rPr>
      </w:pPr>
      <w:r w:rsidRPr="00433BD6">
        <w:rPr>
          <w:rFonts w:ascii="Times New Roman" w:hAnsi="Times New Roman" w:cs="Times New Roman"/>
          <w:b/>
          <w:sz w:val="24"/>
        </w:rPr>
        <w:t xml:space="preserve">“Tribology and its Impact”, </w:t>
      </w:r>
      <w:r w:rsidRPr="00433BD6">
        <w:rPr>
          <w:rFonts w:ascii="Times New Roman" w:hAnsi="Times New Roman" w:cs="Times New Roman"/>
          <w:sz w:val="24"/>
        </w:rPr>
        <w:t>NIT, Uttarakhand, April 09, 2016</w:t>
      </w:r>
    </w:p>
    <w:p w:rsidR="00945802" w:rsidRPr="00433BD6" w:rsidRDefault="00945802" w:rsidP="004147DA">
      <w:pPr>
        <w:pStyle w:val="ListParagraph"/>
        <w:numPr>
          <w:ilvl w:val="0"/>
          <w:numId w:val="25"/>
        </w:numPr>
        <w:spacing w:line="240" w:lineRule="auto"/>
        <w:ind w:left="1080"/>
        <w:jc w:val="both"/>
        <w:rPr>
          <w:rFonts w:ascii="Times New Roman" w:hAnsi="Times New Roman" w:cs="Times New Roman"/>
          <w:sz w:val="24"/>
        </w:rPr>
      </w:pPr>
      <w:r w:rsidRPr="00433BD6">
        <w:rPr>
          <w:rFonts w:ascii="Times New Roman" w:hAnsi="Times New Roman" w:cs="Times New Roman"/>
          <w:b/>
          <w:sz w:val="24"/>
        </w:rPr>
        <w:t xml:space="preserve">“Tribology and its Impact”, </w:t>
      </w:r>
      <w:r w:rsidRPr="00433BD6">
        <w:rPr>
          <w:rFonts w:ascii="Times New Roman" w:hAnsi="Times New Roman" w:cs="Times New Roman"/>
          <w:sz w:val="24"/>
        </w:rPr>
        <w:t>GBU, Noida, March 05, 2016</w:t>
      </w:r>
    </w:p>
    <w:p w:rsidR="0041757C" w:rsidRPr="00433BD6" w:rsidRDefault="0041757C" w:rsidP="004147DA">
      <w:pPr>
        <w:pStyle w:val="ListParagraph"/>
        <w:numPr>
          <w:ilvl w:val="0"/>
          <w:numId w:val="25"/>
        </w:numPr>
        <w:spacing w:line="240" w:lineRule="auto"/>
        <w:ind w:left="1080"/>
        <w:jc w:val="both"/>
        <w:rPr>
          <w:rFonts w:ascii="Times New Roman" w:hAnsi="Times New Roman" w:cs="Times New Roman"/>
          <w:sz w:val="24"/>
        </w:rPr>
      </w:pPr>
      <w:r w:rsidRPr="00433BD6">
        <w:rPr>
          <w:rFonts w:ascii="Times New Roman" w:hAnsi="Times New Roman" w:cs="Times New Roman"/>
          <w:b/>
          <w:sz w:val="24"/>
        </w:rPr>
        <w:t xml:space="preserve">“Tribology and its Impact”, </w:t>
      </w:r>
      <w:r w:rsidRPr="00433BD6">
        <w:rPr>
          <w:rFonts w:ascii="Times New Roman" w:hAnsi="Times New Roman" w:cs="Times New Roman"/>
          <w:sz w:val="24"/>
        </w:rPr>
        <w:t>DIT, Dehradun, Jan. 22, 2016</w:t>
      </w:r>
    </w:p>
    <w:p w:rsidR="005127DC" w:rsidRPr="00433BD6" w:rsidRDefault="005127DC" w:rsidP="004147DA">
      <w:pPr>
        <w:pStyle w:val="ListParagraph"/>
        <w:numPr>
          <w:ilvl w:val="0"/>
          <w:numId w:val="25"/>
        </w:numPr>
        <w:spacing w:line="240" w:lineRule="auto"/>
        <w:ind w:left="1080"/>
        <w:jc w:val="both"/>
        <w:rPr>
          <w:rFonts w:ascii="Times New Roman" w:hAnsi="Times New Roman" w:cs="Times New Roman"/>
          <w:b/>
          <w:sz w:val="24"/>
        </w:rPr>
      </w:pPr>
      <w:r w:rsidRPr="00433BD6">
        <w:rPr>
          <w:rFonts w:ascii="Times New Roman" w:hAnsi="Times New Roman" w:cs="Times New Roman"/>
          <w:b/>
          <w:sz w:val="24"/>
        </w:rPr>
        <w:t xml:space="preserve">“Basics of Fluid Film </w:t>
      </w:r>
      <w:r w:rsidR="00C77AE4" w:rsidRPr="00433BD6">
        <w:rPr>
          <w:rFonts w:ascii="Times New Roman" w:hAnsi="Times New Roman" w:cs="Times New Roman"/>
          <w:b/>
          <w:sz w:val="24"/>
        </w:rPr>
        <w:t>Lubrication: -</w:t>
      </w:r>
      <w:r w:rsidRPr="00433BD6">
        <w:rPr>
          <w:rFonts w:ascii="Times New Roman" w:hAnsi="Times New Roman" w:cs="Times New Roman"/>
          <w:b/>
          <w:sz w:val="24"/>
        </w:rPr>
        <w:t xml:space="preserve"> Hydrostatic Bearings” </w:t>
      </w:r>
      <w:r w:rsidRPr="00433BD6">
        <w:rPr>
          <w:rFonts w:ascii="Times New Roman" w:hAnsi="Times New Roman" w:cs="Times New Roman"/>
          <w:sz w:val="24"/>
        </w:rPr>
        <w:t xml:space="preserve">IIT Delhi, Dec. 10, </w:t>
      </w:r>
      <w:r w:rsidRPr="00433BD6">
        <w:rPr>
          <w:rFonts w:ascii="Times New Roman" w:hAnsi="Times New Roman" w:cs="Times New Roman"/>
          <w:b/>
          <w:sz w:val="24"/>
        </w:rPr>
        <w:t>2015</w:t>
      </w:r>
    </w:p>
    <w:p w:rsidR="00161FE5" w:rsidRPr="00433BD6" w:rsidRDefault="00161FE5" w:rsidP="004147DA">
      <w:pPr>
        <w:pStyle w:val="ListParagraph"/>
        <w:numPr>
          <w:ilvl w:val="0"/>
          <w:numId w:val="25"/>
        </w:numPr>
        <w:spacing w:line="240" w:lineRule="auto"/>
        <w:ind w:left="1080"/>
        <w:jc w:val="both"/>
        <w:rPr>
          <w:rFonts w:ascii="Times New Roman" w:hAnsi="Times New Roman" w:cs="Times New Roman"/>
          <w:b/>
          <w:sz w:val="24"/>
        </w:rPr>
      </w:pPr>
      <w:r w:rsidRPr="00433BD6">
        <w:rPr>
          <w:rFonts w:ascii="Times New Roman" w:hAnsi="Times New Roman" w:cs="Times New Roman"/>
          <w:b/>
          <w:sz w:val="24"/>
        </w:rPr>
        <w:t>“</w:t>
      </w:r>
      <w:r w:rsidR="004D65BD" w:rsidRPr="00433BD6">
        <w:rPr>
          <w:rFonts w:ascii="Times New Roman" w:hAnsi="Times New Roman" w:cs="Times New Roman"/>
          <w:b/>
          <w:sz w:val="24"/>
        </w:rPr>
        <w:t>Basics o</w:t>
      </w:r>
      <w:r w:rsidR="008A1218" w:rsidRPr="00433BD6">
        <w:rPr>
          <w:rFonts w:ascii="Times New Roman" w:hAnsi="Times New Roman" w:cs="Times New Roman"/>
          <w:b/>
          <w:sz w:val="24"/>
        </w:rPr>
        <w:t>f Fluid Film Lubrication</w:t>
      </w:r>
      <w:r w:rsidRPr="00433BD6">
        <w:rPr>
          <w:rFonts w:ascii="Times New Roman" w:hAnsi="Times New Roman" w:cs="Times New Roman"/>
          <w:b/>
          <w:sz w:val="24"/>
        </w:rPr>
        <w:t>”</w:t>
      </w:r>
      <w:r w:rsidRPr="00433BD6">
        <w:rPr>
          <w:rFonts w:ascii="Times New Roman" w:hAnsi="Times New Roman" w:cs="Times New Roman"/>
          <w:sz w:val="24"/>
        </w:rPr>
        <w:t xml:space="preserve"> 7</w:t>
      </w:r>
      <w:r w:rsidRPr="00433BD6">
        <w:rPr>
          <w:rFonts w:ascii="Times New Roman" w:hAnsi="Times New Roman" w:cs="Times New Roman"/>
          <w:sz w:val="24"/>
          <w:vertAlign w:val="superscript"/>
        </w:rPr>
        <w:t>th</w:t>
      </w:r>
      <w:r w:rsidRPr="00433BD6">
        <w:rPr>
          <w:rFonts w:ascii="Times New Roman" w:hAnsi="Times New Roman" w:cs="Times New Roman"/>
          <w:sz w:val="24"/>
        </w:rPr>
        <w:t xml:space="preserve"> Summer School in Tribology under the aegis of Tribology society of India, IIPM Gurgaon, 09-06-</w:t>
      </w:r>
      <w:r w:rsidRPr="00433BD6">
        <w:rPr>
          <w:rFonts w:ascii="Times New Roman" w:hAnsi="Times New Roman" w:cs="Times New Roman"/>
          <w:b/>
          <w:sz w:val="24"/>
        </w:rPr>
        <w:t>2015.</w:t>
      </w:r>
    </w:p>
    <w:p w:rsidR="004A4FB0" w:rsidRPr="00433BD6" w:rsidRDefault="004A4FB0" w:rsidP="004147DA">
      <w:pPr>
        <w:pStyle w:val="ListParagraph"/>
        <w:numPr>
          <w:ilvl w:val="0"/>
          <w:numId w:val="25"/>
        </w:numPr>
        <w:spacing w:after="0" w:line="240" w:lineRule="auto"/>
        <w:ind w:left="1080"/>
        <w:jc w:val="both"/>
        <w:rPr>
          <w:rFonts w:ascii="Times New Roman" w:hAnsi="Times New Roman" w:cs="Times New Roman"/>
          <w:sz w:val="24"/>
        </w:rPr>
      </w:pPr>
      <w:r w:rsidRPr="00433BD6">
        <w:rPr>
          <w:rFonts w:ascii="Times New Roman" w:hAnsi="Times New Roman" w:cs="Times New Roman"/>
          <w:b/>
          <w:sz w:val="24"/>
        </w:rPr>
        <w:t xml:space="preserve">“Tribology and Its Impact”, </w:t>
      </w:r>
      <w:r w:rsidRPr="00433BD6">
        <w:rPr>
          <w:rFonts w:ascii="Times New Roman" w:hAnsi="Times New Roman" w:cs="Times New Roman"/>
          <w:bCs/>
          <w:sz w:val="24"/>
        </w:rPr>
        <w:t>International conference on newest drift in Mechanical Engineering (ICNDME-2014</w:t>
      </w:r>
      <w:r w:rsidR="00C77AE4" w:rsidRPr="00433BD6">
        <w:rPr>
          <w:rFonts w:ascii="Times New Roman" w:hAnsi="Times New Roman" w:cs="Times New Roman"/>
          <w:bCs/>
          <w:sz w:val="24"/>
        </w:rPr>
        <w:t>) MMU</w:t>
      </w:r>
      <w:r w:rsidRPr="00433BD6">
        <w:rPr>
          <w:rFonts w:ascii="Times New Roman" w:hAnsi="Times New Roman" w:cs="Times New Roman"/>
          <w:bCs/>
          <w:sz w:val="24"/>
        </w:rPr>
        <w:t xml:space="preserve"> University, Dec. 20, </w:t>
      </w:r>
      <w:r w:rsidRPr="00433BD6">
        <w:rPr>
          <w:rFonts w:ascii="Times New Roman" w:hAnsi="Times New Roman" w:cs="Times New Roman"/>
          <w:b/>
          <w:sz w:val="24"/>
        </w:rPr>
        <w:t>2014</w:t>
      </w:r>
      <w:r w:rsidRPr="00433BD6">
        <w:rPr>
          <w:rFonts w:ascii="Times New Roman" w:hAnsi="Times New Roman" w:cs="Times New Roman"/>
          <w:bCs/>
          <w:sz w:val="24"/>
        </w:rPr>
        <w:t xml:space="preserve"> </w:t>
      </w:r>
    </w:p>
    <w:p w:rsidR="007F3A8D" w:rsidRPr="00433BD6" w:rsidRDefault="007F3A8D" w:rsidP="004147DA">
      <w:pPr>
        <w:pStyle w:val="ListParagraph"/>
        <w:numPr>
          <w:ilvl w:val="0"/>
          <w:numId w:val="25"/>
        </w:numPr>
        <w:spacing w:after="0" w:line="240" w:lineRule="auto"/>
        <w:ind w:left="1080"/>
        <w:jc w:val="both"/>
        <w:rPr>
          <w:rFonts w:ascii="Times New Roman" w:hAnsi="Times New Roman" w:cs="Times New Roman"/>
          <w:bCs/>
          <w:sz w:val="24"/>
        </w:rPr>
      </w:pPr>
      <w:r w:rsidRPr="00433BD6">
        <w:rPr>
          <w:rFonts w:ascii="Times New Roman" w:hAnsi="Times New Roman" w:cs="Times New Roman"/>
          <w:b/>
          <w:sz w:val="24"/>
        </w:rPr>
        <w:t xml:space="preserve">“Tribology and Its Impact- Consideration for Lubrication Science &amp; their Applications”, </w:t>
      </w:r>
      <w:r w:rsidRPr="00433BD6">
        <w:rPr>
          <w:rFonts w:ascii="Times New Roman" w:hAnsi="Times New Roman" w:cs="Times New Roman"/>
          <w:bCs/>
          <w:sz w:val="24"/>
        </w:rPr>
        <w:t xml:space="preserve">National   Tribology Conference-2014, PES College, Bangalore, Dec. 16, </w:t>
      </w:r>
      <w:r w:rsidRPr="00433BD6">
        <w:rPr>
          <w:rFonts w:ascii="Times New Roman" w:hAnsi="Times New Roman" w:cs="Times New Roman"/>
          <w:b/>
          <w:sz w:val="24"/>
        </w:rPr>
        <w:t xml:space="preserve">2014. </w:t>
      </w:r>
    </w:p>
    <w:p w:rsidR="007F3A8D" w:rsidRPr="00433BD6" w:rsidRDefault="004E14FD" w:rsidP="004147DA">
      <w:pPr>
        <w:pStyle w:val="ListParagraph"/>
        <w:numPr>
          <w:ilvl w:val="0"/>
          <w:numId w:val="25"/>
        </w:numPr>
        <w:spacing w:after="0" w:line="240" w:lineRule="auto"/>
        <w:ind w:left="1080"/>
        <w:jc w:val="both"/>
        <w:rPr>
          <w:rFonts w:ascii="Times New Roman" w:hAnsi="Times New Roman" w:cs="Times New Roman"/>
          <w:bCs/>
          <w:sz w:val="24"/>
        </w:rPr>
      </w:pPr>
      <w:r w:rsidRPr="00433BD6">
        <w:rPr>
          <w:rFonts w:ascii="Times New Roman" w:hAnsi="Times New Roman" w:cs="Times New Roman"/>
          <w:b/>
          <w:sz w:val="24"/>
        </w:rPr>
        <w:t>“</w:t>
      </w:r>
      <w:r w:rsidR="007F3A8D" w:rsidRPr="00433BD6">
        <w:rPr>
          <w:rFonts w:ascii="Times New Roman" w:hAnsi="Times New Roman" w:cs="Times New Roman"/>
          <w:b/>
          <w:sz w:val="24"/>
        </w:rPr>
        <w:t xml:space="preserve">Tribology and Its Impact- Consideration for Lubrication Science &amp; their Applications”, </w:t>
      </w:r>
      <w:r w:rsidR="00687767" w:rsidRPr="00433BD6">
        <w:rPr>
          <w:rFonts w:ascii="Times New Roman" w:hAnsi="Times New Roman" w:cs="Times New Roman"/>
          <w:bCs/>
          <w:sz w:val="24"/>
        </w:rPr>
        <w:t>BMS</w:t>
      </w:r>
      <w:r w:rsidR="007F3A8D" w:rsidRPr="00433BD6">
        <w:rPr>
          <w:rFonts w:ascii="Times New Roman" w:hAnsi="Times New Roman" w:cs="Times New Roman"/>
          <w:bCs/>
          <w:sz w:val="24"/>
        </w:rPr>
        <w:t xml:space="preserve"> College, Bangalore, Dec. 16, </w:t>
      </w:r>
      <w:r w:rsidR="007F3A8D" w:rsidRPr="00433BD6">
        <w:rPr>
          <w:rFonts w:ascii="Times New Roman" w:hAnsi="Times New Roman" w:cs="Times New Roman"/>
          <w:b/>
          <w:sz w:val="24"/>
        </w:rPr>
        <w:t xml:space="preserve">2014. </w:t>
      </w:r>
    </w:p>
    <w:p w:rsidR="00E87402" w:rsidRPr="00433BD6" w:rsidRDefault="004A4FB0" w:rsidP="004147DA">
      <w:pPr>
        <w:pStyle w:val="ListParagraph"/>
        <w:numPr>
          <w:ilvl w:val="0"/>
          <w:numId w:val="25"/>
        </w:numPr>
        <w:spacing w:after="0" w:line="240" w:lineRule="auto"/>
        <w:ind w:left="1080"/>
        <w:jc w:val="both"/>
        <w:rPr>
          <w:rFonts w:ascii="Times New Roman" w:hAnsi="Times New Roman" w:cs="Times New Roman"/>
          <w:sz w:val="24"/>
        </w:rPr>
      </w:pPr>
      <w:r w:rsidRPr="00433BD6">
        <w:rPr>
          <w:rFonts w:ascii="Times New Roman" w:hAnsi="Times New Roman" w:cs="Times New Roman"/>
          <w:b/>
          <w:sz w:val="24"/>
        </w:rPr>
        <w:t xml:space="preserve"> </w:t>
      </w:r>
      <w:r w:rsidR="00E87402" w:rsidRPr="00433BD6">
        <w:rPr>
          <w:rFonts w:ascii="Times New Roman" w:hAnsi="Times New Roman" w:cs="Times New Roman"/>
          <w:b/>
          <w:sz w:val="24"/>
        </w:rPr>
        <w:t xml:space="preserve">“Principals of Hydrostatic Lubrication” </w:t>
      </w:r>
      <w:r w:rsidR="00E87402" w:rsidRPr="00433BD6">
        <w:rPr>
          <w:rFonts w:ascii="Times New Roman" w:hAnsi="Times New Roman" w:cs="Times New Roman"/>
          <w:sz w:val="24"/>
        </w:rPr>
        <w:t>6</w:t>
      </w:r>
      <w:r w:rsidR="00E87402" w:rsidRPr="00433BD6">
        <w:rPr>
          <w:rFonts w:ascii="Times New Roman" w:hAnsi="Times New Roman" w:cs="Times New Roman"/>
          <w:sz w:val="24"/>
          <w:vertAlign w:val="superscript"/>
        </w:rPr>
        <w:t>th</w:t>
      </w:r>
      <w:r w:rsidR="00E87402" w:rsidRPr="00433BD6">
        <w:rPr>
          <w:rFonts w:ascii="Times New Roman" w:hAnsi="Times New Roman" w:cs="Times New Roman"/>
          <w:sz w:val="24"/>
        </w:rPr>
        <w:t xml:space="preserve"> Summer School in Tribology under the aegis of Tribology society of India, IIPM Gurgaon, 24-06-</w:t>
      </w:r>
      <w:r w:rsidR="00E87402" w:rsidRPr="00433BD6">
        <w:rPr>
          <w:rFonts w:ascii="Times New Roman" w:hAnsi="Times New Roman" w:cs="Times New Roman"/>
          <w:b/>
          <w:sz w:val="24"/>
        </w:rPr>
        <w:t>2014.</w:t>
      </w:r>
    </w:p>
    <w:p w:rsidR="000A0021" w:rsidRPr="00433BD6" w:rsidRDefault="000A0021" w:rsidP="004147DA">
      <w:pPr>
        <w:pStyle w:val="ListParagraph"/>
        <w:numPr>
          <w:ilvl w:val="0"/>
          <w:numId w:val="25"/>
        </w:numPr>
        <w:spacing w:after="0" w:line="240" w:lineRule="auto"/>
        <w:ind w:left="1080"/>
        <w:jc w:val="both"/>
        <w:rPr>
          <w:rFonts w:ascii="Times New Roman" w:hAnsi="Times New Roman" w:cs="Times New Roman"/>
          <w:sz w:val="24"/>
        </w:rPr>
      </w:pPr>
      <w:r w:rsidRPr="00433BD6">
        <w:rPr>
          <w:rFonts w:ascii="Times New Roman" w:hAnsi="Times New Roman" w:cs="Times New Roman"/>
          <w:b/>
          <w:sz w:val="24"/>
        </w:rPr>
        <w:t>“Fluid Film Lubrication”</w:t>
      </w:r>
      <w:r w:rsidRPr="00433BD6">
        <w:rPr>
          <w:rFonts w:ascii="Times New Roman" w:hAnsi="Times New Roman" w:cs="Times New Roman"/>
          <w:sz w:val="24"/>
        </w:rPr>
        <w:t xml:space="preserve"> 5</w:t>
      </w:r>
      <w:r w:rsidRPr="00433BD6">
        <w:rPr>
          <w:rFonts w:ascii="Times New Roman" w:hAnsi="Times New Roman" w:cs="Times New Roman"/>
          <w:sz w:val="24"/>
          <w:vertAlign w:val="superscript"/>
        </w:rPr>
        <w:t>th</w:t>
      </w:r>
      <w:r w:rsidRPr="00433BD6">
        <w:rPr>
          <w:rFonts w:ascii="Times New Roman" w:hAnsi="Times New Roman" w:cs="Times New Roman"/>
          <w:sz w:val="24"/>
        </w:rPr>
        <w:t xml:space="preserve"> Summer School in Tribology under the aegis of Tribology society of India, IIPM Gurgaon, 2</w:t>
      </w:r>
      <w:r w:rsidR="0008711E" w:rsidRPr="00433BD6">
        <w:rPr>
          <w:rFonts w:ascii="Times New Roman" w:hAnsi="Times New Roman" w:cs="Times New Roman"/>
          <w:sz w:val="24"/>
        </w:rPr>
        <w:t>4</w:t>
      </w:r>
      <w:r w:rsidRPr="00433BD6">
        <w:rPr>
          <w:rFonts w:ascii="Times New Roman" w:hAnsi="Times New Roman" w:cs="Times New Roman"/>
          <w:sz w:val="24"/>
        </w:rPr>
        <w:t>-06-</w:t>
      </w:r>
      <w:r w:rsidRPr="00433BD6">
        <w:rPr>
          <w:rFonts w:ascii="Times New Roman" w:hAnsi="Times New Roman" w:cs="Times New Roman"/>
          <w:b/>
          <w:sz w:val="24"/>
        </w:rPr>
        <w:t>2013.</w:t>
      </w:r>
    </w:p>
    <w:p w:rsidR="002D2BA3" w:rsidRPr="00433BD6" w:rsidRDefault="002D2BA3" w:rsidP="004147DA">
      <w:pPr>
        <w:pStyle w:val="ListParagraph"/>
        <w:numPr>
          <w:ilvl w:val="0"/>
          <w:numId w:val="25"/>
        </w:numPr>
        <w:spacing w:after="0" w:line="240" w:lineRule="auto"/>
        <w:ind w:left="1080"/>
        <w:jc w:val="both"/>
        <w:rPr>
          <w:rFonts w:ascii="Times New Roman" w:hAnsi="Times New Roman" w:cs="Times New Roman"/>
          <w:sz w:val="24"/>
        </w:rPr>
      </w:pPr>
      <w:r w:rsidRPr="00433BD6">
        <w:rPr>
          <w:rFonts w:ascii="Times New Roman" w:hAnsi="Times New Roman" w:cs="Times New Roman"/>
          <w:b/>
          <w:sz w:val="24"/>
        </w:rPr>
        <w:t>“Fluid Film Lubrication”</w:t>
      </w:r>
      <w:r w:rsidRPr="00433BD6">
        <w:rPr>
          <w:rFonts w:ascii="Times New Roman" w:hAnsi="Times New Roman" w:cs="Times New Roman"/>
          <w:sz w:val="24"/>
        </w:rPr>
        <w:t xml:space="preserve"> Pre</w:t>
      </w:r>
      <w:r w:rsidR="00F436B7" w:rsidRPr="00433BD6">
        <w:rPr>
          <w:rFonts w:ascii="Times New Roman" w:hAnsi="Times New Roman" w:cs="Times New Roman"/>
          <w:sz w:val="24"/>
        </w:rPr>
        <w:t>-C</w:t>
      </w:r>
      <w:r w:rsidRPr="00433BD6">
        <w:rPr>
          <w:rFonts w:ascii="Times New Roman" w:hAnsi="Times New Roman" w:cs="Times New Roman"/>
          <w:sz w:val="24"/>
        </w:rPr>
        <w:t xml:space="preserve">onference </w:t>
      </w:r>
      <w:r w:rsidR="00F436B7" w:rsidRPr="00433BD6">
        <w:rPr>
          <w:rFonts w:ascii="Times New Roman" w:hAnsi="Times New Roman" w:cs="Times New Roman"/>
          <w:sz w:val="24"/>
        </w:rPr>
        <w:t>E</w:t>
      </w:r>
      <w:r w:rsidRPr="00433BD6">
        <w:rPr>
          <w:rFonts w:ascii="Times New Roman" w:hAnsi="Times New Roman" w:cs="Times New Roman"/>
          <w:sz w:val="24"/>
        </w:rPr>
        <w:t xml:space="preserve">ducation </w:t>
      </w:r>
      <w:r w:rsidR="00F436B7" w:rsidRPr="00433BD6">
        <w:rPr>
          <w:rFonts w:ascii="Times New Roman" w:hAnsi="Times New Roman" w:cs="Times New Roman"/>
          <w:sz w:val="24"/>
        </w:rPr>
        <w:t>C</w:t>
      </w:r>
      <w:r w:rsidRPr="00433BD6">
        <w:rPr>
          <w:rFonts w:ascii="Times New Roman" w:hAnsi="Times New Roman" w:cs="Times New Roman"/>
          <w:sz w:val="24"/>
        </w:rPr>
        <w:t xml:space="preserve">ourse on Basic of Tribology, Hotel Westin Pune, December 6, </w:t>
      </w:r>
      <w:r w:rsidRPr="00433BD6">
        <w:rPr>
          <w:rFonts w:ascii="Times New Roman" w:hAnsi="Times New Roman" w:cs="Times New Roman"/>
          <w:b/>
          <w:sz w:val="24"/>
        </w:rPr>
        <w:t>2012</w:t>
      </w:r>
    </w:p>
    <w:p w:rsidR="000A0021" w:rsidRPr="00433BD6" w:rsidRDefault="002D2BA3" w:rsidP="004147DA">
      <w:pPr>
        <w:pStyle w:val="ListParagraph"/>
        <w:numPr>
          <w:ilvl w:val="0"/>
          <w:numId w:val="25"/>
        </w:numPr>
        <w:spacing w:after="0" w:line="240" w:lineRule="auto"/>
        <w:ind w:left="1080"/>
        <w:jc w:val="both"/>
        <w:rPr>
          <w:rFonts w:ascii="Times New Roman" w:hAnsi="Times New Roman" w:cs="Times New Roman"/>
          <w:sz w:val="24"/>
        </w:rPr>
      </w:pPr>
      <w:r w:rsidRPr="00433BD6">
        <w:rPr>
          <w:rFonts w:ascii="Times New Roman" w:hAnsi="Times New Roman" w:cs="Times New Roman"/>
          <w:b/>
          <w:sz w:val="24"/>
        </w:rPr>
        <w:t xml:space="preserve"> </w:t>
      </w:r>
      <w:r w:rsidR="000A0021" w:rsidRPr="00433BD6">
        <w:rPr>
          <w:rFonts w:ascii="Times New Roman" w:hAnsi="Times New Roman" w:cs="Times New Roman"/>
          <w:b/>
          <w:sz w:val="24"/>
        </w:rPr>
        <w:t>“Fluid Film Lubrication”</w:t>
      </w:r>
      <w:r w:rsidR="000A0021" w:rsidRPr="00433BD6">
        <w:rPr>
          <w:rFonts w:ascii="Times New Roman" w:hAnsi="Times New Roman" w:cs="Times New Roman"/>
          <w:sz w:val="24"/>
        </w:rPr>
        <w:t xml:space="preserve"> 4</w:t>
      </w:r>
      <w:r w:rsidR="000A0021" w:rsidRPr="00433BD6">
        <w:rPr>
          <w:rFonts w:ascii="Times New Roman" w:hAnsi="Times New Roman" w:cs="Times New Roman"/>
          <w:sz w:val="24"/>
          <w:vertAlign w:val="superscript"/>
        </w:rPr>
        <w:t>th</w:t>
      </w:r>
      <w:r w:rsidR="000A0021" w:rsidRPr="00433BD6">
        <w:rPr>
          <w:rFonts w:ascii="Times New Roman" w:hAnsi="Times New Roman" w:cs="Times New Roman"/>
          <w:sz w:val="24"/>
        </w:rPr>
        <w:t xml:space="preserve"> Summer School in Tribology under the aegis of Tribology society of India, IIPM Gurgaon, 2</w:t>
      </w:r>
      <w:r w:rsidR="0008711E" w:rsidRPr="00433BD6">
        <w:rPr>
          <w:rFonts w:ascii="Times New Roman" w:hAnsi="Times New Roman" w:cs="Times New Roman"/>
          <w:sz w:val="24"/>
        </w:rPr>
        <w:t>6</w:t>
      </w:r>
      <w:r w:rsidR="000A0021" w:rsidRPr="00433BD6">
        <w:rPr>
          <w:rFonts w:ascii="Times New Roman" w:hAnsi="Times New Roman" w:cs="Times New Roman"/>
          <w:sz w:val="24"/>
        </w:rPr>
        <w:t>-06-</w:t>
      </w:r>
      <w:r w:rsidR="000A0021" w:rsidRPr="00433BD6">
        <w:rPr>
          <w:rFonts w:ascii="Times New Roman" w:hAnsi="Times New Roman" w:cs="Times New Roman"/>
          <w:b/>
          <w:sz w:val="24"/>
        </w:rPr>
        <w:t>2012.</w:t>
      </w:r>
    </w:p>
    <w:p w:rsidR="00693B49" w:rsidRPr="00433BD6" w:rsidRDefault="00693B49" w:rsidP="004147DA">
      <w:pPr>
        <w:pStyle w:val="ListParagraph"/>
        <w:numPr>
          <w:ilvl w:val="0"/>
          <w:numId w:val="25"/>
        </w:numPr>
        <w:spacing w:before="60" w:after="0" w:line="240" w:lineRule="auto"/>
        <w:ind w:left="1080"/>
        <w:jc w:val="both"/>
        <w:rPr>
          <w:rFonts w:ascii="Times New Roman" w:hAnsi="Times New Roman" w:cs="Times New Roman"/>
          <w:bCs/>
          <w:iCs/>
          <w:color w:val="000000" w:themeColor="text1"/>
          <w:sz w:val="24"/>
        </w:rPr>
      </w:pPr>
      <w:r w:rsidRPr="00433BD6">
        <w:rPr>
          <w:rFonts w:ascii="Times New Roman" w:hAnsi="Times New Roman" w:cs="Times New Roman"/>
          <w:b/>
          <w:color w:val="000000" w:themeColor="text1"/>
        </w:rPr>
        <w:t>“</w:t>
      </w:r>
      <w:r w:rsidRPr="00433BD6">
        <w:rPr>
          <w:rFonts w:ascii="Times New Roman" w:hAnsi="Times New Roman" w:cs="Times New Roman"/>
          <w:b/>
          <w:color w:val="000000" w:themeColor="text1"/>
          <w:sz w:val="24"/>
        </w:rPr>
        <w:t xml:space="preserve">FEM Applications in Fluid Film Journal Bearings” </w:t>
      </w:r>
      <w:r w:rsidRPr="00433BD6">
        <w:rPr>
          <w:rFonts w:ascii="Times New Roman" w:hAnsi="Times New Roman" w:cs="Times New Roman"/>
          <w:bCs/>
          <w:color w:val="000000" w:themeColor="text1"/>
          <w:sz w:val="24"/>
        </w:rPr>
        <w:t>CEP Course,</w:t>
      </w:r>
      <w:r w:rsidRPr="00433BD6">
        <w:rPr>
          <w:rFonts w:ascii="Times New Roman" w:hAnsi="Times New Roman" w:cs="Times New Roman"/>
          <w:color w:val="000000" w:themeColor="text1"/>
          <w:sz w:val="24"/>
        </w:rPr>
        <w:t xml:space="preserve"> DEAL(DRDO), Dehradun, 24.06.2012</w:t>
      </w:r>
    </w:p>
    <w:p w:rsidR="009002F4" w:rsidRPr="00433BD6" w:rsidRDefault="009002F4" w:rsidP="004147DA">
      <w:pPr>
        <w:pStyle w:val="ListParagraph"/>
        <w:numPr>
          <w:ilvl w:val="0"/>
          <w:numId w:val="25"/>
        </w:numPr>
        <w:spacing w:before="60" w:after="0" w:line="240" w:lineRule="auto"/>
        <w:ind w:left="1080"/>
        <w:jc w:val="both"/>
        <w:rPr>
          <w:rFonts w:ascii="Times New Roman" w:hAnsi="Times New Roman" w:cs="Times New Roman"/>
          <w:bCs/>
          <w:iCs/>
          <w:sz w:val="24"/>
        </w:rPr>
      </w:pPr>
      <w:r w:rsidRPr="00433BD6">
        <w:rPr>
          <w:rFonts w:ascii="Times New Roman" w:hAnsi="Times New Roman" w:cs="Times New Roman"/>
          <w:b/>
          <w:bCs/>
          <w:iCs/>
          <w:sz w:val="24"/>
        </w:rPr>
        <w:t>“Coriolis Mass Flow Sensors- A State of art”,</w:t>
      </w:r>
      <w:r w:rsidRPr="00433BD6">
        <w:rPr>
          <w:rFonts w:ascii="Times New Roman" w:hAnsi="Times New Roman" w:cs="Times New Roman"/>
          <w:bCs/>
          <w:iCs/>
          <w:sz w:val="24"/>
        </w:rPr>
        <w:t xml:space="preserve"> </w:t>
      </w:r>
      <w:r w:rsidRPr="00433BD6">
        <w:rPr>
          <w:rFonts w:ascii="Times New Roman" w:hAnsi="Times New Roman" w:cs="Times New Roman"/>
          <w:sz w:val="24"/>
        </w:rPr>
        <w:t xml:space="preserve">Thapar University, Patiala. </w:t>
      </w:r>
      <w:r w:rsidRPr="00433BD6">
        <w:rPr>
          <w:rFonts w:ascii="Times New Roman" w:hAnsi="Times New Roman" w:cs="Times New Roman"/>
          <w:bCs/>
          <w:iCs/>
          <w:sz w:val="24"/>
        </w:rPr>
        <w:t>Feb. 24-26,</w:t>
      </w:r>
      <w:r w:rsidRPr="00433BD6">
        <w:rPr>
          <w:rFonts w:ascii="Times New Roman" w:hAnsi="Times New Roman" w:cs="Times New Roman"/>
          <w:b/>
          <w:bCs/>
          <w:iCs/>
          <w:sz w:val="24"/>
        </w:rPr>
        <w:t>2011</w:t>
      </w:r>
      <w:r w:rsidRPr="00433BD6">
        <w:rPr>
          <w:rFonts w:ascii="Times New Roman" w:hAnsi="Times New Roman" w:cs="Times New Roman"/>
          <w:bCs/>
          <w:iCs/>
          <w:sz w:val="24"/>
        </w:rPr>
        <w:t>.</w:t>
      </w:r>
    </w:p>
    <w:p w:rsidR="009002F4" w:rsidRPr="00433BD6" w:rsidRDefault="009002F4" w:rsidP="004147DA">
      <w:pPr>
        <w:pStyle w:val="ListParagraph"/>
        <w:numPr>
          <w:ilvl w:val="0"/>
          <w:numId w:val="25"/>
        </w:numPr>
        <w:spacing w:before="60" w:after="0" w:line="240" w:lineRule="auto"/>
        <w:ind w:left="1080"/>
        <w:jc w:val="both"/>
        <w:rPr>
          <w:rFonts w:ascii="Times New Roman" w:hAnsi="Times New Roman" w:cs="Times New Roman"/>
          <w:sz w:val="24"/>
        </w:rPr>
      </w:pPr>
      <w:r w:rsidRPr="00433BD6">
        <w:rPr>
          <w:rFonts w:ascii="Times New Roman" w:hAnsi="Times New Roman" w:cs="Times New Roman"/>
          <w:b/>
          <w:sz w:val="24"/>
        </w:rPr>
        <w:t>“</w:t>
      </w:r>
      <w:r w:rsidR="00416994" w:rsidRPr="00433BD6">
        <w:rPr>
          <w:rFonts w:ascii="Times New Roman" w:hAnsi="Times New Roman" w:cs="Times New Roman"/>
          <w:b/>
          <w:sz w:val="24"/>
        </w:rPr>
        <w:t>FEM applications</w:t>
      </w:r>
      <w:r w:rsidRPr="00433BD6">
        <w:rPr>
          <w:rFonts w:ascii="Times New Roman" w:hAnsi="Times New Roman" w:cs="Times New Roman"/>
          <w:b/>
          <w:sz w:val="24"/>
        </w:rPr>
        <w:t xml:space="preserve"> in Engineering,”</w:t>
      </w:r>
      <w:r w:rsidRPr="00433BD6">
        <w:rPr>
          <w:rFonts w:ascii="Times New Roman" w:hAnsi="Times New Roman" w:cs="Times New Roman"/>
          <w:sz w:val="24"/>
        </w:rPr>
        <w:t xml:space="preserve"> Graphic Era, Dehradun, Uttarakhand,27-05-</w:t>
      </w:r>
      <w:r w:rsidRPr="00433BD6">
        <w:rPr>
          <w:rFonts w:ascii="Times New Roman" w:hAnsi="Times New Roman" w:cs="Times New Roman"/>
          <w:b/>
          <w:sz w:val="24"/>
        </w:rPr>
        <w:t>2011</w:t>
      </w:r>
      <w:r w:rsidRPr="00433BD6">
        <w:rPr>
          <w:rFonts w:ascii="Times New Roman" w:hAnsi="Times New Roman" w:cs="Times New Roman"/>
          <w:sz w:val="24"/>
        </w:rPr>
        <w:t>.</w:t>
      </w:r>
    </w:p>
    <w:p w:rsidR="009002F4" w:rsidRPr="00433BD6" w:rsidRDefault="009002F4" w:rsidP="004147DA">
      <w:pPr>
        <w:pStyle w:val="ListParagraph"/>
        <w:numPr>
          <w:ilvl w:val="0"/>
          <w:numId w:val="25"/>
        </w:numPr>
        <w:spacing w:before="60" w:after="0" w:line="240" w:lineRule="auto"/>
        <w:ind w:left="1080"/>
        <w:jc w:val="both"/>
        <w:rPr>
          <w:rFonts w:ascii="Times New Roman" w:hAnsi="Times New Roman" w:cs="Times New Roman"/>
          <w:sz w:val="24"/>
        </w:rPr>
      </w:pPr>
      <w:r w:rsidRPr="00433BD6">
        <w:rPr>
          <w:rFonts w:ascii="Times New Roman" w:hAnsi="Times New Roman" w:cs="Times New Roman"/>
          <w:b/>
          <w:sz w:val="24"/>
        </w:rPr>
        <w:t>“Fluid Film Bearings,”</w:t>
      </w:r>
      <w:r w:rsidRPr="00433BD6">
        <w:rPr>
          <w:rFonts w:ascii="Times New Roman" w:hAnsi="Times New Roman" w:cs="Times New Roman"/>
          <w:sz w:val="24"/>
        </w:rPr>
        <w:t xml:space="preserve"> 3</w:t>
      </w:r>
      <w:r w:rsidRPr="00433BD6">
        <w:rPr>
          <w:rFonts w:ascii="Times New Roman" w:hAnsi="Times New Roman" w:cs="Times New Roman"/>
          <w:sz w:val="24"/>
          <w:vertAlign w:val="superscript"/>
        </w:rPr>
        <w:t>rd</w:t>
      </w:r>
      <w:r w:rsidRPr="00433BD6">
        <w:rPr>
          <w:rFonts w:ascii="Times New Roman" w:hAnsi="Times New Roman" w:cs="Times New Roman"/>
          <w:sz w:val="24"/>
        </w:rPr>
        <w:t xml:space="preserve"> Summer School in Tribology Under the Aegis of Tribology Society of    India, IIPM, Gurgaon, 22-06-</w:t>
      </w:r>
      <w:r w:rsidRPr="00433BD6">
        <w:rPr>
          <w:rFonts w:ascii="Times New Roman" w:hAnsi="Times New Roman" w:cs="Times New Roman"/>
          <w:b/>
          <w:sz w:val="24"/>
        </w:rPr>
        <w:t>2011.</w:t>
      </w:r>
    </w:p>
    <w:p w:rsidR="009002F4" w:rsidRPr="00433BD6" w:rsidRDefault="009002F4" w:rsidP="004147DA">
      <w:pPr>
        <w:pStyle w:val="ListParagraph"/>
        <w:numPr>
          <w:ilvl w:val="0"/>
          <w:numId w:val="25"/>
        </w:numPr>
        <w:spacing w:before="60" w:after="0" w:line="240" w:lineRule="auto"/>
        <w:ind w:left="1080"/>
        <w:jc w:val="both"/>
        <w:rPr>
          <w:rFonts w:ascii="Times New Roman" w:hAnsi="Times New Roman" w:cs="Times New Roman"/>
          <w:sz w:val="24"/>
        </w:rPr>
      </w:pPr>
      <w:r w:rsidRPr="00433BD6">
        <w:rPr>
          <w:rFonts w:ascii="Times New Roman" w:hAnsi="Times New Roman" w:cs="Times New Roman"/>
          <w:b/>
          <w:bCs/>
          <w:iCs/>
          <w:sz w:val="24"/>
        </w:rPr>
        <w:t>“Fluid Film Lubrication”</w:t>
      </w:r>
      <w:r w:rsidRPr="00433BD6">
        <w:rPr>
          <w:rFonts w:ascii="Times New Roman" w:hAnsi="Times New Roman" w:cs="Times New Roman"/>
          <w:bCs/>
          <w:iCs/>
          <w:sz w:val="24"/>
        </w:rPr>
        <w:t xml:space="preserve"> IIT Ropar, </w:t>
      </w:r>
      <w:r w:rsidR="007817B5" w:rsidRPr="00433BD6">
        <w:rPr>
          <w:rFonts w:ascii="Times New Roman" w:hAnsi="Times New Roman" w:cs="Times New Roman"/>
          <w:bCs/>
          <w:iCs/>
          <w:sz w:val="24"/>
        </w:rPr>
        <w:t xml:space="preserve">Punjab, </w:t>
      </w:r>
      <w:r w:rsidRPr="00433BD6">
        <w:rPr>
          <w:rFonts w:ascii="Times New Roman" w:hAnsi="Times New Roman" w:cs="Times New Roman"/>
          <w:bCs/>
          <w:iCs/>
          <w:sz w:val="24"/>
        </w:rPr>
        <w:t>January 7,</w:t>
      </w:r>
      <w:r w:rsidR="0026285D" w:rsidRPr="00433BD6">
        <w:rPr>
          <w:rFonts w:ascii="Times New Roman" w:hAnsi="Times New Roman" w:cs="Times New Roman"/>
          <w:bCs/>
          <w:iCs/>
          <w:sz w:val="24"/>
        </w:rPr>
        <w:t xml:space="preserve"> </w:t>
      </w:r>
      <w:r w:rsidRPr="00433BD6">
        <w:rPr>
          <w:rFonts w:ascii="Times New Roman" w:hAnsi="Times New Roman" w:cs="Times New Roman"/>
          <w:b/>
          <w:bCs/>
          <w:iCs/>
          <w:sz w:val="24"/>
        </w:rPr>
        <w:t>2011.</w:t>
      </w:r>
    </w:p>
    <w:p w:rsidR="009002F4" w:rsidRPr="00433BD6" w:rsidRDefault="009002F4" w:rsidP="004147DA">
      <w:pPr>
        <w:pStyle w:val="ListParagraph"/>
        <w:numPr>
          <w:ilvl w:val="0"/>
          <w:numId w:val="25"/>
        </w:numPr>
        <w:spacing w:after="0" w:line="240" w:lineRule="auto"/>
        <w:ind w:left="1080"/>
        <w:jc w:val="both"/>
        <w:rPr>
          <w:rFonts w:ascii="Times New Roman" w:hAnsi="Times New Roman" w:cs="Times New Roman"/>
          <w:sz w:val="24"/>
        </w:rPr>
      </w:pPr>
      <w:r w:rsidRPr="00433BD6">
        <w:rPr>
          <w:rFonts w:ascii="Times New Roman" w:hAnsi="Times New Roman" w:cs="Times New Roman"/>
          <w:b/>
          <w:sz w:val="24"/>
        </w:rPr>
        <w:t>“Fluid Film Lubrication”</w:t>
      </w:r>
      <w:r w:rsidRPr="00433BD6">
        <w:rPr>
          <w:rFonts w:ascii="Times New Roman" w:hAnsi="Times New Roman" w:cs="Times New Roman"/>
          <w:sz w:val="24"/>
        </w:rPr>
        <w:t xml:space="preserve"> 2</w:t>
      </w:r>
      <w:r w:rsidRPr="00433BD6">
        <w:rPr>
          <w:rFonts w:ascii="Times New Roman" w:hAnsi="Times New Roman" w:cs="Times New Roman"/>
          <w:sz w:val="24"/>
          <w:vertAlign w:val="superscript"/>
        </w:rPr>
        <w:t>nd</w:t>
      </w:r>
      <w:r w:rsidRPr="00433BD6">
        <w:rPr>
          <w:rFonts w:ascii="Times New Roman" w:hAnsi="Times New Roman" w:cs="Times New Roman"/>
          <w:sz w:val="24"/>
        </w:rPr>
        <w:t xml:space="preserve"> Summer School in Tribology under the aegis of Tribology society of India, IIPM Gurgaon, 21-06-</w:t>
      </w:r>
      <w:r w:rsidRPr="00433BD6">
        <w:rPr>
          <w:rFonts w:ascii="Times New Roman" w:hAnsi="Times New Roman" w:cs="Times New Roman"/>
          <w:b/>
          <w:sz w:val="24"/>
        </w:rPr>
        <w:t>2010.</w:t>
      </w:r>
    </w:p>
    <w:p w:rsidR="002D2BA3" w:rsidRPr="00433BD6" w:rsidRDefault="0026285D" w:rsidP="004147DA">
      <w:pPr>
        <w:pStyle w:val="ListParagraph"/>
        <w:numPr>
          <w:ilvl w:val="0"/>
          <w:numId w:val="25"/>
        </w:numPr>
        <w:spacing w:after="0" w:line="240" w:lineRule="auto"/>
        <w:ind w:left="1080"/>
        <w:jc w:val="both"/>
        <w:rPr>
          <w:rFonts w:ascii="Times New Roman" w:hAnsi="Times New Roman" w:cs="Times New Roman"/>
          <w:sz w:val="24"/>
        </w:rPr>
      </w:pPr>
      <w:r w:rsidRPr="00433BD6">
        <w:rPr>
          <w:rFonts w:ascii="Times New Roman" w:hAnsi="Times New Roman" w:cs="Times New Roman"/>
          <w:b/>
          <w:sz w:val="24"/>
        </w:rPr>
        <w:t xml:space="preserve">“Design and Development of Hydrostatic Bearing” </w:t>
      </w:r>
      <w:r w:rsidRPr="00433BD6">
        <w:rPr>
          <w:rFonts w:ascii="Times New Roman" w:hAnsi="Times New Roman" w:cs="Times New Roman"/>
          <w:sz w:val="24"/>
        </w:rPr>
        <w:t>IIT New Delhi, May 11,</w:t>
      </w:r>
      <w:r w:rsidRPr="00433BD6">
        <w:rPr>
          <w:rFonts w:ascii="Times New Roman" w:hAnsi="Times New Roman" w:cs="Times New Roman"/>
          <w:b/>
          <w:sz w:val="24"/>
        </w:rPr>
        <w:t xml:space="preserve"> 2010</w:t>
      </w:r>
      <w:r w:rsidR="002D2BA3" w:rsidRPr="00433BD6">
        <w:rPr>
          <w:rFonts w:ascii="Times New Roman" w:hAnsi="Times New Roman" w:cs="Times New Roman"/>
          <w:b/>
          <w:sz w:val="24"/>
        </w:rPr>
        <w:t>.</w:t>
      </w:r>
    </w:p>
    <w:p w:rsidR="00654BB5" w:rsidRPr="00433BD6" w:rsidRDefault="0026285D" w:rsidP="00C03F5E">
      <w:pPr>
        <w:spacing w:after="0" w:line="240" w:lineRule="auto"/>
        <w:jc w:val="both"/>
        <w:rPr>
          <w:rFonts w:ascii="Times New Roman" w:hAnsi="Times New Roman" w:cs="Times New Roman"/>
          <w:sz w:val="28"/>
        </w:rPr>
      </w:pPr>
      <w:r w:rsidRPr="00433BD6">
        <w:rPr>
          <w:rFonts w:ascii="Times New Roman" w:hAnsi="Times New Roman" w:cs="Times New Roman"/>
          <w:b/>
          <w:sz w:val="28"/>
        </w:rPr>
        <w:t xml:space="preserve"> </w:t>
      </w:r>
    </w:p>
    <w:p w:rsidR="00C03F5E" w:rsidRPr="00433BD6" w:rsidRDefault="00C03F5E" w:rsidP="00C03F5E">
      <w:pPr>
        <w:spacing w:after="0" w:line="240" w:lineRule="auto"/>
        <w:jc w:val="both"/>
        <w:rPr>
          <w:rFonts w:ascii="Times New Roman" w:hAnsi="Times New Roman" w:cs="Times New Roman"/>
          <w:sz w:val="28"/>
        </w:rPr>
      </w:pPr>
    </w:p>
    <w:p w:rsidR="0008711E" w:rsidRPr="00433BD6" w:rsidRDefault="0008711E" w:rsidP="0008711E">
      <w:pPr>
        <w:jc w:val="right"/>
        <w:rPr>
          <w:rFonts w:ascii="Times New Roman" w:hAnsi="Times New Roman" w:cs="Times New Roman"/>
          <w:b/>
          <w:bCs/>
          <w:sz w:val="28"/>
          <w:szCs w:val="28"/>
          <w:u w:val="single"/>
        </w:rPr>
      </w:pPr>
      <w:r w:rsidRPr="00433BD6">
        <w:rPr>
          <w:rFonts w:ascii="Times New Roman" w:hAnsi="Times New Roman" w:cs="Times New Roman"/>
          <w:b/>
          <w:bCs/>
          <w:sz w:val="28"/>
          <w:szCs w:val="28"/>
          <w:u w:val="single"/>
        </w:rPr>
        <w:t>ANNEXURE - 1</w:t>
      </w:r>
    </w:p>
    <w:p w:rsidR="0008711E" w:rsidRPr="00433BD6" w:rsidRDefault="0008711E" w:rsidP="0008711E">
      <w:pPr>
        <w:jc w:val="center"/>
        <w:rPr>
          <w:rFonts w:ascii="Times New Roman" w:hAnsi="Times New Roman" w:cs="Times New Roman"/>
          <w:b/>
          <w:bCs/>
          <w:sz w:val="28"/>
          <w:szCs w:val="28"/>
          <w:u w:val="single"/>
        </w:rPr>
      </w:pPr>
      <w:r w:rsidRPr="00433BD6">
        <w:rPr>
          <w:rFonts w:ascii="Times New Roman" w:hAnsi="Times New Roman" w:cs="Times New Roman"/>
          <w:b/>
          <w:bCs/>
          <w:sz w:val="28"/>
          <w:szCs w:val="28"/>
          <w:u w:val="single"/>
        </w:rPr>
        <w:t xml:space="preserve">LIST OF Ph.D. THESIS SUPERVISED </w:t>
      </w:r>
    </w:p>
    <w:tbl>
      <w:tblPr>
        <w:tblStyle w:val="TableGrid"/>
        <w:tblW w:w="0" w:type="auto"/>
        <w:jc w:val="center"/>
        <w:tblLayout w:type="fixed"/>
        <w:tblLook w:val="04A0" w:firstRow="1" w:lastRow="0" w:firstColumn="1" w:lastColumn="0" w:noHBand="0" w:noVBand="1"/>
      </w:tblPr>
      <w:tblGrid>
        <w:gridCol w:w="704"/>
        <w:gridCol w:w="4804"/>
        <w:gridCol w:w="810"/>
        <w:gridCol w:w="1620"/>
        <w:gridCol w:w="1838"/>
      </w:tblGrid>
      <w:tr w:rsidR="00376534" w:rsidRPr="00433BD6" w:rsidTr="004147DA">
        <w:trPr>
          <w:trHeight w:val="332"/>
          <w:jc w:val="center"/>
        </w:trPr>
        <w:tc>
          <w:tcPr>
            <w:tcW w:w="704" w:type="dxa"/>
          </w:tcPr>
          <w:p w:rsidR="00376534" w:rsidRPr="00433BD6" w:rsidRDefault="00376534" w:rsidP="0037410B">
            <w:pPr>
              <w:rPr>
                <w:rFonts w:ascii="Times New Roman" w:hAnsi="Times New Roman" w:cs="Times New Roman"/>
                <w:b/>
                <w:sz w:val="24"/>
                <w:szCs w:val="20"/>
              </w:rPr>
            </w:pPr>
            <w:r w:rsidRPr="00433BD6">
              <w:rPr>
                <w:rFonts w:ascii="Times New Roman" w:hAnsi="Times New Roman" w:cs="Times New Roman"/>
                <w:b/>
                <w:sz w:val="24"/>
                <w:szCs w:val="20"/>
              </w:rPr>
              <w:t>S. No.</w:t>
            </w:r>
          </w:p>
        </w:tc>
        <w:tc>
          <w:tcPr>
            <w:tcW w:w="4804" w:type="dxa"/>
          </w:tcPr>
          <w:p w:rsidR="00376534" w:rsidRPr="00433BD6" w:rsidRDefault="00376534" w:rsidP="0037410B">
            <w:pPr>
              <w:jc w:val="center"/>
              <w:rPr>
                <w:rFonts w:ascii="Times New Roman" w:hAnsi="Times New Roman" w:cs="Times New Roman"/>
                <w:b/>
                <w:sz w:val="24"/>
                <w:szCs w:val="20"/>
              </w:rPr>
            </w:pPr>
            <w:r w:rsidRPr="00433BD6">
              <w:rPr>
                <w:rFonts w:ascii="Times New Roman" w:hAnsi="Times New Roman" w:cs="Times New Roman"/>
                <w:b/>
                <w:sz w:val="24"/>
                <w:szCs w:val="20"/>
              </w:rPr>
              <w:t>Title</w:t>
            </w:r>
          </w:p>
        </w:tc>
        <w:tc>
          <w:tcPr>
            <w:tcW w:w="810" w:type="dxa"/>
          </w:tcPr>
          <w:p w:rsidR="00376534" w:rsidRPr="00433BD6" w:rsidRDefault="00376534" w:rsidP="0037410B">
            <w:pPr>
              <w:rPr>
                <w:rFonts w:ascii="Times New Roman" w:hAnsi="Times New Roman" w:cs="Times New Roman"/>
                <w:b/>
                <w:sz w:val="24"/>
                <w:szCs w:val="20"/>
              </w:rPr>
            </w:pPr>
            <w:r w:rsidRPr="00433BD6">
              <w:rPr>
                <w:rFonts w:ascii="Times New Roman" w:hAnsi="Times New Roman" w:cs="Times New Roman"/>
                <w:b/>
                <w:sz w:val="24"/>
                <w:szCs w:val="20"/>
              </w:rPr>
              <w:t>Year</w:t>
            </w:r>
          </w:p>
        </w:tc>
        <w:tc>
          <w:tcPr>
            <w:tcW w:w="1620" w:type="dxa"/>
          </w:tcPr>
          <w:p w:rsidR="00376534" w:rsidRPr="00433BD6" w:rsidRDefault="00376534" w:rsidP="0037410B">
            <w:pPr>
              <w:jc w:val="center"/>
              <w:rPr>
                <w:rFonts w:ascii="Times New Roman" w:hAnsi="Times New Roman" w:cs="Times New Roman"/>
                <w:b/>
                <w:sz w:val="24"/>
                <w:szCs w:val="20"/>
              </w:rPr>
            </w:pPr>
            <w:r w:rsidRPr="00433BD6">
              <w:rPr>
                <w:rFonts w:ascii="Times New Roman" w:hAnsi="Times New Roman" w:cs="Times New Roman"/>
                <w:b/>
                <w:sz w:val="24"/>
                <w:szCs w:val="20"/>
              </w:rPr>
              <w:t>Candidate</w:t>
            </w:r>
          </w:p>
        </w:tc>
        <w:tc>
          <w:tcPr>
            <w:tcW w:w="1838" w:type="dxa"/>
          </w:tcPr>
          <w:p w:rsidR="00376534" w:rsidRPr="00433BD6" w:rsidRDefault="00376534" w:rsidP="007817B5">
            <w:pPr>
              <w:rPr>
                <w:rFonts w:ascii="Times New Roman" w:hAnsi="Times New Roman" w:cs="Times New Roman"/>
                <w:b/>
                <w:sz w:val="24"/>
                <w:szCs w:val="20"/>
              </w:rPr>
            </w:pPr>
            <w:r w:rsidRPr="00433BD6">
              <w:rPr>
                <w:rFonts w:ascii="Times New Roman" w:hAnsi="Times New Roman" w:cs="Times New Roman"/>
                <w:b/>
                <w:sz w:val="24"/>
                <w:szCs w:val="20"/>
              </w:rPr>
              <w:t>Co-Supervisor</w:t>
            </w:r>
          </w:p>
          <w:p w:rsidR="007817B5" w:rsidRPr="00433BD6" w:rsidRDefault="007817B5" w:rsidP="00F436B7">
            <w:pPr>
              <w:rPr>
                <w:rFonts w:ascii="Times New Roman" w:hAnsi="Times New Roman" w:cs="Times New Roman"/>
                <w:b/>
                <w:sz w:val="24"/>
                <w:szCs w:val="20"/>
              </w:rPr>
            </w:pPr>
            <w:r w:rsidRPr="00433BD6">
              <w:rPr>
                <w:rFonts w:ascii="Times New Roman" w:hAnsi="Times New Roman" w:cs="Times New Roman"/>
                <w:b/>
                <w:sz w:val="24"/>
                <w:szCs w:val="20"/>
              </w:rPr>
              <w:t xml:space="preserve">If </w:t>
            </w:r>
            <w:r w:rsidR="00F436B7" w:rsidRPr="00433BD6">
              <w:rPr>
                <w:rFonts w:ascii="Times New Roman" w:hAnsi="Times New Roman" w:cs="Times New Roman"/>
                <w:b/>
                <w:sz w:val="24"/>
                <w:szCs w:val="20"/>
              </w:rPr>
              <w:t>a</w:t>
            </w:r>
            <w:r w:rsidRPr="00433BD6">
              <w:rPr>
                <w:rFonts w:ascii="Times New Roman" w:hAnsi="Times New Roman" w:cs="Times New Roman"/>
                <w:b/>
                <w:sz w:val="24"/>
                <w:szCs w:val="20"/>
              </w:rPr>
              <w:t xml:space="preserve">ny </w:t>
            </w:r>
          </w:p>
        </w:tc>
      </w:tr>
      <w:tr w:rsidR="00376534" w:rsidRPr="00433BD6" w:rsidTr="004147DA">
        <w:trPr>
          <w:jc w:val="center"/>
        </w:trPr>
        <w:tc>
          <w:tcPr>
            <w:tcW w:w="704" w:type="dxa"/>
          </w:tcPr>
          <w:p w:rsidR="00376534" w:rsidRPr="00433BD6" w:rsidRDefault="00376534" w:rsidP="0037410B">
            <w:pPr>
              <w:jc w:val="center"/>
              <w:rPr>
                <w:rFonts w:ascii="Times New Roman" w:hAnsi="Times New Roman" w:cs="Times New Roman"/>
                <w:sz w:val="24"/>
                <w:szCs w:val="20"/>
              </w:rPr>
            </w:pPr>
            <w:r w:rsidRPr="00433BD6">
              <w:rPr>
                <w:rFonts w:ascii="Times New Roman" w:hAnsi="Times New Roman" w:cs="Times New Roman"/>
                <w:sz w:val="24"/>
                <w:szCs w:val="20"/>
              </w:rPr>
              <w:t>1</w:t>
            </w:r>
          </w:p>
        </w:tc>
        <w:tc>
          <w:tcPr>
            <w:tcW w:w="480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Elastohydrostatic Lubrication of Journal Bearing operating with Non- Newtonian Lubricants</w:t>
            </w:r>
          </w:p>
        </w:tc>
        <w:tc>
          <w:tcPr>
            <w:tcW w:w="810" w:type="dxa"/>
          </w:tcPr>
          <w:p w:rsidR="00376534" w:rsidRPr="00433BD6" w:rsidRDefault="00376534" w:rsidP="001457FF">
            <w:pPr>
              <w:jc w:val="center"/>
              <w:rPr>
                <w:rFonts w:ascii="Times New Roman" w:hAnsi="Times New Roman" w:cs="Times New Roman"/>
                <w:sz w:val="24"/>
                <w:szCs w:val="20"/>
              </w:rPr>
            </w:pPr>
            <w:r w:rsidRPr="00433BD6">
              <w:rPr>
                <w:rFonts w:ascii="Times New Roman" w:hAnsi="Times New Roman" w:cs="Times New Roman"/>
                <w:sz w:val="24"/>
                <w:szCs w:val="20"/>
              </w:rPr>
              <w:t>1999</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Prakash Lal Sah</w:t>
            </w:r>
          </w:p>
        </w:tc>
        <w:tc>
          <w:tcPr>
            <w:tcW w:w="183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Dr. S.C. Jain</w:t>
            </w:r>
          </w:p>
        </w:tc>
      </w:tr>
      <w:tr w:rsidR="00376534" w:rsidRPr="00433BD6" w:rsidTr="004147DA">
        <w:trPr>
          <w:jc w:val="center"/>
        </w:trPr>
        <w:tc>
          <w:tcPr>
            <w:tcW w:w="704" w:type="dxa"/>
          </w:tcPr>
          <w:p w:rsidR="00376534" w:rsidRPr="00433BD6" w:rsidRDefault="00376534" w:rsidP="0037410B">
            <w:pPr>
              <w:jc w:val="center"/>
              <w:rPr>
                <w:rFonts w:ascii="Times New Roman" w:hAnsi="Times New Roman" w:cs="Times New Roman"/>
                <w:sz w:val="24"/>
                <w:szCs w:val="20"/>
              </w:rPr>
            </w:pPr>
            <w:r w:rsidRPr="00433BD6">
              <w:rPr>
                <w:rFonts w:ascii="Times New Roman" w:hAnsi="Times New Roman" w:cs="Times New Roman"/>
                <w:sz w:val="24"/>
                <w:szCs w:val="20"/>
              </w:rPr>
              <w:t>2</w:t>
            </w:r>
          </w:p>
        </w:tc>
        <w:tc>
          <w:tcPr>
            <w:tcW w:w="480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Thermoelastohydrostatic analysis of Non-Recessed Hybrid Journal Bearings</w:t>
            </w:r>
          </w:p>
        </w:tc>
        <w:tc>
          <w:tcPr>
            <w:tcW w:w="810" w:type="dxa"/>
          </w:tcPr>
          <w:p w:rsidR="00376534" w:rsidRPr="00433BD6" w:rsidRDefault="00376534" w:rsidP="001457FF">
            <w:pPr>
              <w:jc w:val="center"/>
              <w:rPr>
                <w:rFonts w:ascii="Times New Roman" w:hAnsi="Times New Roman" w:cs="Times New Roman"/>
                <w:sz w:val="24"/>
                <w:szCs w:val="20"/>
              </w:rPr>
            </w:pPr>
            <w:r w:rsidRPr="00433BD6">
              <w:rPr>
                <w:rFonts w:ascii="Times New Roman" w:hAnsi="Times New Roman" w:cs="Times New Roman"/>
                <w:bCs/>
                <w:sz w:val="24"/>
                <w:szCs w:val="20"/>
              </w:rPr>
              <w:t>2000</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Vijay Kumar</w:t>
            </w:r>
          </w:p>
          <w:p w:rsidR="00376534" w:rsidRPr="00433BD6" w:rsidRDefault="00376534" w:rsidP="0037410B">
            <w:pPr>
              <w:jc w:val="center"/>
              <w:rPr>
                <w:rFonts w:ascii="Times New Roman" w:hAnsi="Times New Roman" w:cs="Times New Roman"/>
                <w:sz w:val="24"/>
                <w:szCs w:val="20"/>
              </w:rPr>
            </w:pPr>
          </w:p>
        </w:tc>
        <w:tc>
          <w:tcPr>
            <w:tcW w:w="183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Dr. S.C. Jain</w:t>
            </w:r>
          </w:p>
          <w:p w:rsidR="00376534" w:rsidRPr="00433BD6" w:rsidRDefault="00376534" w:rsidP="0037410B">
            <w:pPr>
              <w:jc w:val="center"/>
              <w:rPr>
                <w:rFonts w:ascii="Times New Roman" w:hAnsi="Times New Roman" w:cs="Times New Roman"/>
                <w:sz w:val="24"/>
                <w:szCs w:val="20"/>
              </w:rPr>
            </w:pPr>
          </w:p>
        </w:tc>
      </w:tr>
      <w:tr w:rsidR="00376534" w:rsidRPr="00433BD6" w:rsidTr="004147DA">
        <w:trPr>
          <w:jc w:val="center"/>
        </w:trPr>
        <w:tc>
          <w:tcPr>
            <w:tcW w:w="704" w:type="dxa"/>
          </w:tcPr>
          <w:p w:rsidR="00376534" w:rsidRPr="00433BD6" w:rsidRDefault="00376534" w:rsidP="0037410B">
            <w:pPr>
              <w:jc w:val="center"/>
              <w:rPr>
                <w:rFonts w:ascii="Times New Roman" w:hAnsi="Times New Roman" w:cs="Times New Roman"/>
                <w:sz w:val="24"/>
                <w:szCs w:val="20"/>
              </w:rPr>
            </w:pPr>
            <w:r w:rsidRPr="00433BD6">
              <w:rPr>
                <w:rFonts w:ascii="Times New Roman" w:hAnsi="Times New Roman" w:cs="Times New Roman"/>
                <w:sz w:val="24"/>
                <w:szCs w:val="20"/>
              </w:rPr>
              <w:t>3</w:t>
            </w:r>
          </w:p>
        </w:tc>
        <w:tc>
          <w:tcPr>
            <w:tcW w:w="480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Performance of Non-Recessed Hybrid Journal Bearings with Surface Roughness Effects</w:t>
            </w:r>
          </w:p>
        </w:tc>
        <w:tc>
          <w:tcPr>
            <w:tcW w:w="810" w:type="dxa"/>
          </w:tcPr>
          <w:p w:rsidR="00376534" w:rsidRPr="00433BD6" w:rsidRDefault="00376534" w:rsidP="001457FF">
            <w:pPr>
              <w:jc w:val="center"/>
              <w:rPr>
                <w:rFonts w:ascii="Times New Roman" w:hAnsi="Times New Roman" w:cs="Times New Roman"/>
                <w:sz w:val="24"/>
                <w:szCs w:val="20"/>
              </w:rPr>
            </w:pPr>
            <w:r w:rsidRPr="00433BD6">
              <w:rPr>
                <w:rFonts w:ascii="Times New Roman" w:hAnsi="Times New Roman" w:cs="Times New Roman"/>
                <w:bCs/>
                <w:sz w:val="24"/>
                <w:szCs w:val="20"/>
              </w:rPr>
              <w:t>2003</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T. Nagaraju</w:t>
            </w:r>
          </w:p>
          <w:p w:rsidR="00376534" w:rsidRPr="00433BD6" w:rsidRDefault="00376534" w:rsidP="0037410B">
            <w:pPr>
              <w:jc w:val="center"/>
              <w:rPr>
                <w:rFonts w:ascii="Times New Roman" w:hAnsi="Times New Roman" w:cs="Times New Roman"/>
                <w:sz w:val="24"/>
                <w:szCs w:val="20"/>
              </w:rPr>
            </w:pPr>
          </w:p>
        </w:tc>
        <w:tc>
          <w:tcPr>
            <w:tcW w:w="183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Dr. S.C. Jain</w:t>
            </w:r>
          </w:p>
          <w:p w:rsidR="00376534" w:rsidRPr="00433BD6" w:rsidRDefault="00376534" w:rsidP="0037410B">
            <w:pPr>
              <w:jc w:val="center"/>
              <w:rPr>
                <w:rFonts w:ascii="Times New Roman" w:hAnsi="Times New Roman" w:cs="Times New Roman"/>
                <w:sz w:val="24"/>
                <w:szCs w:val="20"/>
              </w:rPr>
            </w:pPr>
          </w:p>
        </w:tc>
      </w:tr>
      <w:tr w:rsidR="00376534" w:rsidRPr="00433BD6" w:rsidTr="004147DA">
        <w:trPr>
          <w:jc w:val="center"/>
        </w:trPr>
        <w:tc>
          <w:tcPr>
            <w:tcW w:w="704" w:type="dxa"/>
          </w:tcPr>
          <w:p w:rsidR="00376534" w:rsidRPr="00433BD6" w:rsidRDefault="00376534" w:rsidP="0037410B">
            <w:pPr>
              <w:jc w:val="center"/>
              <w:rPr>
                <w:rFonts w:ascii="Times New Roman" w:hAnsi="Times New Roman" w:cs="Times New Roman"/>
                <w:sz w:val="24"/>
                <w:szCs w:val="20"/>
              </w:rPr>
            </w:pPr>
            <w:r w:rsidRPr="00433BD6">
              <w:rPr>
                <w:rFonts w:ascii="Times New Roman" w:hAnsi="Times New Roman" w:cs="Times New Roman"/>
                <w:sz w:val="24"/>
                <w:szCs w:val="20"/>
              </w:rPr>
              <w:t>4</w:t>
            </w:r>
          </w:p>
        </w:tc>
        <w:tc>
          <w:tcPr>
            <w:tcW w:w="480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Performance of Multirecess Compensated Flexible Journal Bearing with Recess Shapes</w:t>
            </w:r>
          </w:p>
        </w:tc>
        <w:tc>
          <w:tcPr>
            <w:tcW w:w="810" w:type="dxa"/>
          </w:tcPr>
          <w:p w:rsidR="00376534" w:rsidRPr="00433BD6" w:rsidRDefault="00376534" w:rsidP="001457FF">
            <w:pPr>
              <w:jc w:val="center"/>
              <w:rPr>
                <w:rFonts w:ascii="Times New Roman" w:hAnsi="Times New Roman" w:cs="Times New Roman"/>
                <w:sz w:val="24"/>
                <w:szCs w:val="20"/>
              </w:rPr>
            </w:pPr>
            <w:r w:rsidRPr="00433BD6">
              <w:rPr>
                <w:rFonts w:ascii="Times New Roman" w:hAnsi="Times New Roman" w:cs="Times New Roman"/>
                <w:bCs/>
                <w:sz w:val="24"/>
                <w:szCs w:val="20"/>
              </w:rPr>
              <w:t>2004</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Narendra Singh</w:t>
            </w:r>
          </w:p>
          <w:p w:rsidR="00376534" w:rsidRPr="00433BD6" w:rsidRDefault="00376534" w:rsidP="0037410B">
            <w:pPr>
              <w:rPr>
                <w:rFonts w:ascii="Times New Roman" w:hAnsi="Times New Roman" w:cs="Times New Roman"/>
                <w:sz w:val="24"/>
                <w:szCs w:val="20"/>
              </w:rPr>
            </w:pPr>
          </w:p>
        </w:tc>
        <w:tc>
          <w:tcPr>
            <w:tcW w:w="183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Dr. S.C. Jain</w:t>
            </w:r>
          </w:p>
          <w:p w:rsidR="00376534" w:rsidRPr="00433BD6" w:rsidRDefault="00376534" w:rsidP="0037410B">
            <w:pPr>
              <w:jc w:val="center"/>
              <w:rPr>
                <w:rFonts w:ascii="Times New Roman" w:hAnsi="Times New Roman" w:cs="Times New Roman"/>
                <w:sz w:val="24"/>
                <w:szCs w:val="20"/>
              </w:rPr>
            </w:pPr>
          </w:p>
        </w:tc>
      </w:tr>
      <w:tr w:rsidR="00376534" w:rsidRPr="00433BD6" w:rsidTr="004147DA">
        <w:trPr>
          <w:jc w:val="center"/>
        </w:trPr>
        <w:tc>
          <w:tcPr>
            <w:tcW w:w="704" w:type="dxa"/>
          </w:tcPr>
          <w:p w:rsidR="00376534" w:rsidRPr="00433BD6" w:rsidRDefault="00376534" w:rsidP="0037410B">
            <w:pPr>
              <w:jc w:val="center"/>
              <w:rPr>
                <w:rFonts w:ascii="Times New Roman" w:hAnsi="Times New Roman" w:cs="Times New Roman"/>
                <w:sz w:val="24"/>
                <w:szCs w:val="20"/>
              </w:rPr>
            </w:pPr>
            <w:r w:rsidRPr="00433BD6">
              <w:rPr>
                <w:rFonts w:ascii="Times New Roman" w:hAnsi="Times New Roman" w:cs="Times New Roman"/>
                <w:sz w:val="24"/>
                <w:szCs w:val="20"/>
              </w:rPr>
              <w:t>5</w:t>
            </w:r>
          </w:p>
        </w:tc>
        <w:tc>
          <w:tcPr>
            <w:tcW w:w="4804" w:type="dxa"/>
          </w:tcPr>
          <w:p w:rsidR="00376534" w:rsidRPr="00433BD6" w:rsidRDefault="00376534" w:rsidP="00F436B7">
            <w:pPr>
              <w:rPr>
                <w:rFonts w:ascii="Times New Roman" w:hAnsi="Times New Roman" w:cs="Times New Roman"/>
                <w:sz w:val="24"/>
                <w:szCs w:val="20"/>
              </w:rPr>
            </w:pPr>
            <w:r w:rsidRPr="00433BD6">
              <w:rPr>
                <w:rFonts w:ascii="Times New Roman" w:hAnsi="Times New Roman" w:cs="Times New Roman"/>
                <w:sz w:val="24"/>
                <w:szCs w:val="20"/>
              </w:rPr>
              <w:t xml:space="preserve">The Influence of Wear and Running – </w:t>
            </w:r>
            <w:r w:rsidR="00F436B7" w:rsidRPr="00433BD6">
              <w:rPr>
                <w:rFonts w:ascii="Times New Roman" w:hAnsi="Times New Roman" w:cs="Times New Roman"/>
                <w:sz w:val="24"/>
                <w:szCs w:val="20"/>
              </w:rPr>
              <w:t>i</w:t>
            </w:r>
            <w:r w:rsidRPr="00433BD6">
              <w:rPr>
                <w:rFonts w:ascii="Times New Roman" w:hAnsi="Times New Roman" w:cs="Times New Roman"/>
                <w:sz w:val="24"/>
                <w:szCs w:val="20"/>
              </w:rPr>
              <w:t>n on Fluid Film Journal Bearing System</w:t>
            </w:r>
          </w:p>
        </w:tc>
        <w:tc>
          <w:tcPr>
            <w:tcW w:w="810" w:type="dxa"/>
          </w:tcPr>
          <w:p w:rsidR="00376534" w:rsidRPr="00433BD6" w:rsidRDefault="00376534" w:rsidP="001457FF">
            <w:pPr>
              <w:jc w:val="center"/>
              <w:rPr>
                <w:rFonts w:ascii="Times New Roman" w:hAnsi="Times New Roman" w:cs="Times New Roman"/>
                <w:sz w:val="24"/>
                <w:szCs w:val="20"/>
              </w:rPr>
            </w:pPr>
            <w:r w:rsidRPr="00433BD6">
              <w:rPr>
                <w:rFonts w:ascii="Times New Roman" w:hAnsi="Times New Roman" w:cs="Times New Roman"/>
                <w:bCs/>
                <w:sz w:val="24"/>
                <w:szCs w:val="20"/>
              </w:rPr>
              <w:t>2006</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Rajeev Kumar Awasthi </w:t>
            </w:r>
          </w:p>
        </w:tc>
        <w:tc>
          <w:tcPr>
            <w:tcW w:w="183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Dr. S.C. Jain</w:t>
            </w:r>
          </w:p>
          <w:p w:rsidR="00376534" w:rsidRPr="00433BD6" w:rsidRDefault="00376534" w:rsidP="0037410B">
            <w:pPr>
              <w:jc w:val="center"/>
              <w:rPr>
                <w:rFonts w:ascii="Times New Roman" w:hAnsi="Times New Roman" w:cs="Times New Roman"/>
                <w:sz w:val="24"/>
                <w:szCs w:val="20"/>
              </w:rPr>
            </w:pPr>
          </w:p>
        </w:tc>
      </w:tr>
      <w:tr w:rsidR="00376534" w:rsidRPr="00433BD6" w:rsidTr="004147DA">
        <w:trPr>
          <w:jc w:val="center"/>
        </w:trPr>
        <w:tc>
          <w:tcPr>
            <w:tcW w:w="704" w:type="dxa"/>
          </w:tcPr>
          <w:p w:rsidR="00376534" w:rsidRPr="00433BD6" w:rsidRDefault="00376534" w:rsidP="0037410B">
            <w:pPr>
              <w:jc w:val="center"/>
              <w:rPr>
                <w:rFonts w:ascii="Times New Roman" w:hAnsi="Times New Roman" w:cs="Times New Roman"/>
                <w:sz w:val="24"/>
                <w:szCs w:val="20"/>
              </w:rPr>
            </w:pPr>
            <w:r w:rsidRPr="00433BD6">
              <w:rPr>
                <w:rFonts w:ascii="Times New Roman" w:hAnsi="Times New Roman" w:cs="Times New Roman"/>
                <w:sz w:val="24"/>
                <w:szCs w:val="20"/>
              </w:rPr>
              <w:lastRenderedPageBreak/>
              <w:t>6</w:t>
            </w:r>
          </w:p>
        </w:tc>
        <w:tc>
          <w:tcPr>
            <w:tcW w:w="480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Development of Cu-Cr Alloy Based Composite and their Physical </w:t>
            </w:r>
            <w:r w:rsidR="00C77AE4" w:rsidRPr="00433BD6">
              <w:rPr>
                <w:rFonts w:ascii="Times New Roman" w:hAnsi="Times New Roman" w:cs="Times New Roman"/>
                <w:sz w:val="24"/>
                <w:szCs w:val="20"/>
              </w:rPr>
              <w:t>and Tribological</w:t>
            </w:r>
            <w:r w:rsidRPr="00433BD6">
              <w:rPr>
                <w:rFonts w:ascii="Times New Roman" w:hAnsi="Times New Roman" w:cs="Times New Roman"/>
                <w:sz w:val="24"/>
                <w:szCs w:val="20"/>
              </w:rPr>
              <w:t xml:space="preserve"> Properties. </w:t>
            </w:r>
          </w:p>
        </w:tc>
        <w:tc>
          <w:tcPr>
            <w:tcW w:w="810" w:type="dxa"/>
          </w:tcPr>
          <w:p w:rsidR="00376534" w:rsidRPr="00433BD6" w:rsidRDefault="00376534" w:rsidP="001457FF">
            <w:pPr>
              <w:jc w:val="center"/>
              <w:rPr>
                <w:rFonts w:ascii="Times New Roman" w:hAnsi="Times New Roman" w:cs="Times New Roman"/>
                <w:sz w:val="24"/>
                <w:szCs w:val="20"/>
              </w:rPr>
            </w:pPr>
            <w:r w:rsidRPr="00433BD6">
              <w:rPr>
                <w:rFonts w:ascii="Times New Roman" w:hAnsi="Times New Roman" w:cs="Times New Roman"/>
                <w:sz w:val="24"/>
                <w:szCs w:val="20"/>
              </w:rPr>
              <w:t>2009</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Rakesh Kumar Gautam </w:t>
            </w:r>
          </w:p>
        </w:tc>
        <w:tc>
          <w:tcPr>
            <w:tcW w:w="183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Dr. S.C. Jain</w:t>
            </w:r>
          </w:p>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Dr. S. Ray</w:t>
            </w:r>
          </w:p>
        </w:tc>
      </w:tr>
      <w:tr w:rsidR="00376534" w:rsidRPr="00433BD6" w:rsidTr="004147DA">
        <w:trPr>
          <w:jc w:val="center"/>
        </w:trPr>
        <w:tc>
          <w:tcPr>
            <w:tcW w:w="704" w:type="dxa"/>
          </w:tcPr>
          <w:p w:rsidR="00376534" w:rsidRPr="00433BD6" w:rsidRDefault="00376534" w:rsidP="0037410B">
            <w:pPr>
              <w:jc w:val="center"/>
              <w:rPr>
                <w:rFonts w:ascii="Times New Roman" w:hAnsi="Times New Roman" w:cs="Times New Roman"/>
                <w:sz w:val="24"/>
                <w:szCs w:val="20"/>
              </w:rPr>
            </w:pPr>
            <w:r w:rsidRPr="00433BD6">
              <w:rPr>
                <w:rFonts w:ascii="Times New Roman" w:hAnsi="Times New Roman" w:cs="Times New Roman"/>
                <w:sz w:val="24"/>
                <w:szCs w:val="20"/>
              </w:rPr>
              <w:t>7</w:t>
            </w:r>
          </w:p>
        </w:tc>
        <w:tc>
          <w:tcPr>
            <w:tcW w:w="480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Performance of E.R. Fluid Lubricated Hybrid Journal Bearing System</w:t>
            </w:r>
          </w:p>
        </w:tc>
        <w:tc>
          <w:tcPr>
            <w:tcW w:w="810" w:type="dxa"/>
          </w:tcPr>
          <w:p w:rsidR="00376534" w:rsidRPr="00433BD6" w:rsidRDefault="00376534" w:rsidP="001457FF">
            <w:pPr>
              <w:jc w:val="center"/>
              <w:rPr>
                <w:rFonts w:ascii="Times New Roman" w:hAnsi="Times New Roman" w:cs="Times New Roman"/>
                <w:sz w:val="24"/>
                <w:szCs w:val="20"/>
              </w:rPr>
            </w:pPr>
            <w:r w:rsidRPr="00433BD6">
              <w:rPr>
                <w:rFonts w:ascii="Times New Roman" w:hAnsi="Times New Roman" w:cs="Times New Roman"/>
                <w:sz w:val="24"/>
                <w:szCs w:val="20"/>
              </w:rPr>
              <w:t>2010</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J.S. Basavaraja </w:t>
            </w:r>
          </w:p>
          <w:p w:rsidR="00376534" w:rsidRPr="00433BD6" w:rsidRDefault="00376534" w:rsidP="0037410B">
            <w:pPr>
              <w:jc w:val="center"/>
              <w:rPr>
                <w:rFonts w:ascii="Times New Roman" w:hAnsi="Times New Roman" w:cs="Times New Roman"/>
                <w:sz w:val="24"/>
                <w:szCs w:val="20"/>
              </w:rPr>
            </w:pPr>
          </w:p>
        </w:tc>
        <w:tc>
          <w:tcPr>
            <w:tcW w:w="183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Dr. S.C. Jain</w:t>
            </w:r>
          </w:p>
          <w:p w:rsidR="00376534" w:rsidRPr="00433BD6" w:rsidRDefault="00376534" w:rsidP="0037410B">
            <w:pPr>
              <w:jc w:val="center"/>
              <w:rPr>
                <w:rFonts w:ascii="Times New Roman" w:hAnsi="Times New Roman" w:cs="Times New Roman"/>
                <w:sz w:val="24"/>
                <w:szCs w:val="20"/>
              </w:rPr>
            </w:pPr>
          </w:p>
        </w:tc>
      </w:tr>
      <w:tr w:rsidR="00376534" w:rsidRPr="00433BD6" w:rsidTr="004147DA">
        <w:trPr>
          <w:jc w:val="center"/>
        </w:trPr>
        <w:tc>
          <w:tcPr>
            <w:tcW w:w="704" w:type="dxa"/>
          </w:tcPr>
          <w:p w:rsidR="00376534" w:rsidRPr="00433BD6" w:rsidRDefault="00376534" w:rsidP="0037410B">
            <w:pPr>
              <w:jc w:val="center"/>
              <w:rPr>
                <w:rFonts w:ascii="Times New Roman" w:hAnsi="Times New Roman" w:cs="Times New Roman"/>
                <w:sz w:val="24"/>
                <w:szCs w:val="20"/>
              </w:rPr>
            </w:pPr>
            <w:r w:rsidRPr="00433BD6">
              <w:rPr>
                <w:rFonts w:ascii="Times New Roman" w:hAnsi="Times New Roman" w:cs="Times New Roman"/>
                <w:sz w:val="24"/>
                <w:szCs w:val="20"/>
              </w:rPr>
              <w:t>8</w:t>
            </w:r>
          </w:p>
        </w:tc>
        <w:tc>
          <w:tcPr>
            <w:tcW w:w="480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Fault Diagnosis and Prognosis of High Speed Rotor Bearing Systems </w:t>
            </w:r>
          </w:p>
        </w:tc>
        <w:tc>
          <w:tcPr>
            <w:tcW w:w="810" w:type="dxa"/>
          </w:tcPr>
          <w:p w:rsidR="00376534" w:rsidRPr="00433BD6" w:rsidRDefault="00376534" w:rsidP="001457FF">
            <w:pPr>
              <w:jc w:val="center"/>
              <w:rPr>
                <w:rFonts w:ascii="Times New Roman" w:hAnsi="Times New Roman" w:cs="Times New Roman"/>
                <w:sz w:val="24"/>
                <w:szCs w:val="20"/>
              </w:rPr>
            </w:pPr>
            <w:r w:rsidRPr="00433BD6">
              <w:rPr>
                <w:rFonts w:ascii="Times New Roman" w:hAnsi="Times New Roman" w:cs="Times New Roman"/>
                <w:sz w:val="24"/>
                <w:szCs w:val="20"/>
              </w:rPr>
              <w:t>2011</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Pawan K. Kankar </w:t>
            </w:r>
          </w:p>
        </w:tc>
        <w:tc>
          <w:tcPr>
            <w:tcW w:w="183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Dr. S. P. Harsha</w:t>
            </w:r>
          </w:p>
        </w:tc>
      </w:tr>
      <w:tr w:rsidR="00376534" w:rsidRPr="00433BD6" w:rsidTr="004147DA">
        <w:trPr>
          <w:jc w:val="center"/>
        </w:trPr>
        <w:tc>
          <w:tcPr>
            <w:tcW w:w="704" w:type="dxa"/>
          </w:tcPr>
          <w:p w:rsidR="00376534" w:rsidRPr="00433BD6" w:rsidRDefault="00376534" w:rsidP="0037410B">
            <w:pPr>
              <w:jc w:val="center"/>
              <w:rPr>
                <w:rFonts w:ascii="Times New Roman" w:hAnsi="Times New Roman" w:cs="Times New Roman"/>
                <w:sz w:val="24"/>
                <w:szCs w:val="20"/>
              </w:rPr>
            </w:pPr>
            <w:r w:rsidRPr="00433BD6">
              <w:rPr>
                <w:rFonts w:ascii="Times New Roman" w:hAnsi="Times New Roman" w:cs="Times New Roman"/>
                <w:sz w:val="24"/>
                <w:szCs w:val="20"/>
              </w:rPr>
              <w:t>9</w:t>
            </w:r>
          </w:p>
        </w:tc>
        <w:tc>
          <w:tcPr>
            <w:tcW w:w="4804" w:type="dxa"/>
          </w:tcPr>
          <w:p w:rsidR="00376534" w:rsidRPr="00433BD6" w:rsidRDefault="00376534" w:rsidP="0037410B">
            <w:pPr>
              <w:jc w:val="both"/>
              <w:rPr>
                <w:rFonts w:ascii="Times New Roman" w:hAnsi="Times New Roman" w:cs="Times New Roman"/>
                <w:sz w:val="24"/>
                <w:szCs w:val="20"/>
              </w:rPr>
            </w:pPr>
            <w:r w:rsidRPr="00433BD6">
              <w:rPr>
                <w:rFonts w:ascii="Times New Roman" w:hAnsi="Times New Roman" w:cs="Times New Roman"/>
                <w:sz w:val="24"/>
                <w:szCs w:val="20"/>
              </w:rPr>
              <w:t>Parametric study of Vibration based Electromechanical Coriolis Mass Flow Sensor</w:t>
            </w:r>
          </w:p>
        </w:tc>
        <w:tc>
          <w:tcPr>
            <w:tcW w:w="810" w:type="dxa"/>
          </w:tcPr>
          <w:p w:rsidR="00376534" w:rsidRPr="00433BD6" w:rsidRDefault="00376534" w:rsidP="001457FF">
            <w:pPr>
              <w:jc w:val="center"/>
              <w:rPr>
                <w:rFonts w:ascii="Times New Roman" w:hAnsi="Times New Roman" w:cs="Times New Roman"/>
                <w:sz w:val="24"/>
                <w:szCs w:val="20"/>
              </w:rPr>
            </w:pPr>
            <w:r w:rsidRPr="00433BD6">
              <w:rPr>
                <w:rFonts w:ascii="Times New Roman" w:hAnsi="Times New Roman" w:cs="Times New Roman"/>
                <w:sz w:val="24"/>
                <w:szCs w:val="20"/>
              </w:rPr>
              <w:t>2011</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Pravin P.Patil </w:t>
            </w:r>
          </w:p>
          <w:p w:rsidR="00376534" w:rsidRPr="00433BD6" w:rsidRDefault="00376534" w:rsidP="0037410B">
            <w:pPr>
              <w:rPr>
                <w:rFonts w:ascii="Times New Roman" w:hAnsi="Times New Roman" w:cs="Times New Roman"/>
                <w:sz w:val="24"/>
                <w:szCs w:val="20"/>
              </w:rPr>
            </w:pPr>
          </w:p>
        </w:tc>
        <w:tc>
          <w:tcPr>
            <w:tcW w:w="183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Dr. S.C. Jain</w:t>
            </w:r>
          </w:p>
          <w:p w:rsidR="00376534" w:rsidRPr="00433BD6" w:rsidRDefault="00376534" w:rsidP="0037410B">
            <w:pPr>
              <w:rPr>
                <w:rFonts w:ascii="Times New Roman" w:hAnsi="Times New Roman" w:cs="Times New Roman"/>
                <w:sz w:val="24"/>
                <w:szCs w:val="20"/>
              </w:rPr>
            </w:pPr>
          </w:p>
        </w:tc>
      </w:tr>
      <w:tr w:rsidR="00376534" w:rsidRPr="00433BD6" w:rsidTr="004147DA">
        <w:trPr>
          <w:jc w:val="center"/>
        </w:trPr>
        <w:tc>
          <w:tcPr>
            <w:tcW w:w="704" w:type="dxa"/>
          </w:tcPr>
          <w:p w:rsidR="00376534" w:rsidRPr="00433BD6" w:rsidRDefault="00376534" w:rsidP="0037410B">
            <w:pPr>
              <w:jc w:val="center"/>
              <w:rPr>
                <w:rFonts w:ascii="Times New Roman" w:hAnsi="Times New Roman" w:cs="Times New Roman"/>
                <w:sz w:val="24"/>
                <w:szCs w:val="20"/>
              </w:rPr>
            </w:pPr>
            <w:r w:rsidRPr="00433BD6">
              <w:rPr>
                <w:rFonts w:ascii="Times New Roman" w:hAnsi="Times New Roman" w:cs="Times New Roman"/>
                <w:sz w:val="24"/>
                <w:szCs w:val="20"/>
              </w:rPr>
              <w:t>10</w:t>
            </w:r>
          </w:p>
        </w:tc>
        <w:tc>
          <w:tcPr>
            <w:tcW w:w="480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Dynamic Analysis of Single Walled Carbon Nanotube Based Mass Sensor</w:t>
            </w:r>
          </w:p>
        </w:tc>
        <w:tc>
          <w:tcPr>
            <w:tcW w:w="810" w:type="dxa"/>
          </w:tcPr>
          <w:p w:rsidR="00376534" w:rsidRPr="00433BD6" w:rsidRDefault="00376534" w:rsidP="001457FF">
            <w:pPr>
              <w:jc w:val="center"/>
              <w:rPr>
                <w:rFonts w:ascii="Times New Roman" w:hAnsi="Times New Roman" w:cs="Times New Roman"/>
                <w:sz w:val="24"/>
                <w:szCs w:val="20"/>
              </w:rPr>
            </w:pPr>
            <w:r w:rsidRPr="00433BD6">
              <w:rPr>
                <w:rFonts w:ascii="Times New Roman" w:hAnsi="Times New Roman" w:cs="Times New Roman"/>
                <w:sz w:val="24"/>
                <w:szCs w:val="20"/>
              </w:rPr>
              <w:t>2012</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Anand Y. Joshi </w:t>
            </w:r>
          </w:p>
          <w:p w:rsidR="00376534" w:rsidRPr="00433BD6" w:rsidRDefault="00376534" w:rsidP="0037410B">
            <w:pPr>
              <w:rPr>
                <w:rFonts w:ascii="Times New Roman" w:hAnsi="Times New Roman" w:cs="Times New Roman"/>
                <w:sz w:val="24"/>
                <w:szCs w:val="20"/>
              </w:rPr>
            </w:pPr>
          </w:p>
        </w:tc>
        <w:tc>
          <w:tcPr>
            <w:tcW w:w="183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Dr. S. P. Harsha</w:t>
            </w:r>
          </w:p>
        </w:tc>
      </w:tr>
      <w:tr w:rsidR="00376534" w:rsidRPr="00433BD6" w:rsidTr="004147DA">
        <w:trPr>
          <w:jc w:val="center"/>
        </w:trPr>
        <w:tc>
          <w:tcPr>
            <w:tcW w:w="704" w:type="dxa"/>
          </w:tcPr>
          <w:p w:rsidR="00376534" w:rsidRPr="00433BD6" w:rsidRDefault="00376534" w:rsidP="0037410B">
            <w:pPr>
              <w:jc w:val="center"/>
              <w:rPr>
                <w:rFonts w:ascii="Times New Roman" w:hAnsi="Times New Roman" w:cs="Times New Roman"/>
                <w:sz w:val="24"/>
                <w:szCs w:val="20"/>
              </w:rPr>
            </w:pPr>
            <w:r w:rsidRPr="00433BD6">
              <w:rPr>
                <w:rFonts w:ascii="Times New Roman" w:hAnsi="Times New Roman" w:cs="Times New Roman"/>
                <w:sz w:val="24"/>
                <w:szCs w:val="20"/>
              </w:rPr>
              <w:t>11</w:t>
            </w:r>
          </w:p>
        </w:tc>
        <w:tc>
          <w:tcPr>
            <w:tcW w:w="480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Influence of Wear on the Performance of Multirecess Fluid Film Journal Bearings</w:t>
            </w:r>
          </w:p>
        </w:tc>
        <w:tc>
          <w:tcPr>
            <w:tcW w:w="810" w:type="dxa"/>
          </w:tcPr>
          <w:p w:rsidR="00376534" w:rsidRPr="00433BD6" w:rsidRDefault="00376534" w:rsidP="001457FF">
            <w:pPr>
              <w:jc w:val="center"/>
              <w:rPr>
                <w:rFonts w:ascii="Times New Roman" w:hAnsi="Times New Roman" w:cs="Times New Roman"/>
                <w:sz w:val="24"/>
                <w:szCs w:val="20"/>
              </w:rPr>
            </w:pPr>
            <w:r w:rsidRPr="00433BD6">
              <w:rPr>
                <w:rFonts w:ascii="Times New Roman" w:hAnsi="Times New Roman" w:cs="Times New Roman"/>
                <w:sz w:val="24"/>
                <w:szCs w:val="20"/>
              </w:rPr>
              <w:t>2012</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Vikas M. Phalle</w:t>
            </w:r>
          </w:p>
        </w:tc>
        <w:tc>
          <w:tcPr>
            <w:tcW w:w="183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Dr. S.C. Jain</w:t>
            </w:r>
          </w:p>
        </w:tc>
      </w:tr>
      <w:tr w:rsidR="00376534" w:rsidRPr="00433BD6" w:rsidTr="004147DA">
        <w:trPr>
          <w:jc w:val="center"/>
        </w:trPr>
        <w:tc>
          <w:tcPr>
            <w:tcW w:w="704" w:type="dxa"/>
          </w:tcPr>
          <w:p w:rsidR="00376534" w:rsidRPr="00433BD6" w:rsidRDefault="00376534" w:rsidP="0037410B">
            <w:pPr>
              <w:jc w:val="center"/>
              <w:rPr>
                <w:rFonts w:ascii="Times New Roman" w:hAnsi="Times New Roman" w:cs="Times New Roman"/>
                <w:sz w:val="24"/>
                <w:szCs w:val="20"/>
              </w:rPr>
            </w:pPr>
            <w:r w:rsidRPr="00433BD6">
              <w:rPr>
                <w:rFonts w:ascii="Times New Roman" w:hAnsi="Times New Roman" w:cs="Times New Roman"/>
                <w:sz w:val="24"/>
                <w:szCs w:val="20"/>
              </w:rPr>
              <w:t>12</w:t>
            </w:r>
          </w:p>
        </w:tc>
        <w:tc>
          <w:tcPr>
            <w:tcW w:w="480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Optimum Design Considerations for Steel Cleanliness in Tundish Steelmaking </w:t>
            </w:r>
          </w:p>
        </w:tc>
        <w:tc>
          <w:tcPr>
            <w:tcW w:w="810" w:type="dxa"/>
          </w:tcPr>
          <w:p w:rsidR="00376534" w:rsidRPr="00433BD6" w:rsidRDefault="00376534" w:rsidP="001457FF">
            <w:pPr>
              <w:jc w:val="center"/>
              <w:rPr>
                <w:rFonts w:ascii="Times New Roman" w:hAnsi="Times New Roman" w:cs="Times New Roman"/>
                <w:sz w:val="24"/>
                <w:szCs w:val="20"/>
              </w:rPr>
            </w:pPr>
            <w:r w:rsidRPr="00433BD6">
              <w:rPr>
                <w:rFonts w:ascii="Times New Roman" w:hAnsi="Times New Roman" w:cs="Times New Roman"/>
                <w:sz w:val="24"/>
                <w:szCs w:val="20"/>
              </w:rPr>
              <w:t>2012</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Sabin Mishra </w:t>
            </w:r>
          </w:p>
          <w:p w:rsidR="00376534" w:rsidRPr="00433BD6" w:rsidRDefault="00376534" w:rsidP="0037410B">
            <w:pPr>
              <w:rPr>
                <w:rFonts w:ascii="Times New Roman" w:hAnsi="Times New Roman" w:cs="Times New Roman"/>
                <w:sz w:val="24"/>
                <w:szCs w:val="20"/>
              </w:rPr>
            </w:pPr>
          </w:p>
        </w:tc>
        <w:tc>
          <w:tcPr>
            <w:tcW w:w="183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Dr. P. K. Jha </w:t>
            </w:r>
          </w:p>
          <w:p w:rsidR="00376534" w:rsidRPr="00433BD6" w:rsidRDefault="00376534" w:rsidP="0037410B">
            <w:pPr>
              <w:ind w:right="-90"/>
              <w:rPr>
                <w:rFonts w:ascii="Times New Roman" w:hAnsi="Times New Roman" w:cs="Times New Roman"/>
                <w:sz w:val="24"/>
                <w:szCs w:val="20"/>
              </w:rPr>
            </w:pPr>
            <w:r w:rsidRPr="00433BD6">
              <w:rPr>
                <w:rFonts w:ascii="Times New Roman" w:hAnsi="Times New Roman" w:cs="Times New Roman"/>
                <w:sz w:val="24"/>
                <w:szCs w:val="20"/>
              </w:rPr>
              <w:t>Mr.S. K. Ajmani (TISCO)</w:t>
            </w:r>
          </w:p>
        </w:tc>
      </w:tr>
      <w:tr w:rsidR="00376534" w:rsidRPr="00433BD6" w:rsidTr="004147DA">
        <w:trPr>
          <w:jc w:val="center"/>
        </w:trPr>
        <w:tc>
          <w:tcPr>
            <w:tcW w:w="704" w:type="dxa"/>
          </w:tcPr>
          <w:p w:rsidR="00376534" w:rsidRPr="00433BD6" w:rsidRDefault="00376534" w:rsidP="0037410B">
            <w:pPr>
              <w:jc w:val="center"/>
              <w:rPr>
                <w:rFonts w:ascii="Times New Roman" w:hAnsi="Times New Roman" w:cs="Times New Roman"/>
                <w:sz w:val="24"/>
                <w:szCs w:val="20"/>
              </w:rPr>
            </w:pPr>
            <w:r w:rsidRPr="00433BD6">
              <w:rPr>
                <w:rFonts w:ascii="Times New Roman" w:hAnsi="Times New Roman" w:cs="Times New Roman"/>
                <w:sz w:val="24"/>
                <w:szCs w:val="20"/>
              </w:rPr>
              <w:t>13</w:t>
            </w:r>
          </w:p>
        </w:tc>
        <w:tc>
          <w:tcPr>
            <w:tcW w:w="480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Modeling and Evaluation of Mechanical Properties of Carbon Nanotube Reinforced Composites</w:t>
            </w:r>
          </w:p>
        </w:tc>
        <w:tc>
          <w:tcPr>
            <w:tcW w:w="810" w:type="dxa"/>
          </w:tcPr>
          <w:p w:rsidR="00376534" w:rsidRPr="00433BD6" w:rsidRDefault="00376534" w:rsidP="001457FF">
            <w:pPr>
              <w:jc w:val="center"/>
              <w:rPr>
                <w:rFonts w:ascii="Times New Roman" w:hAnsi="Times New Roman" w:cs="Times New Roman"/>
                <w:sz w:val="24"/>
                <w:szCs w:val="20"/>
              </w:rPr>
            </w:pPr>
            <w:r w:rsidRPr="00433BD6">
              <w:rPr>
                <w:rFonts w:ascii="Times New Roman" w:hAnsi="Times New Roman" w:cs="Times New Roman"/>
                <w:sz w:val="24"/>
                <w:szCs w:val="20"/>
              </w:rPr>
              <w:t>2012</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Unnati Pandya</w:t>
            </w:r>
          </w:p>
          <w:p w:rsidR="00376534" w:rsidRPr="00433BD6" w:rsidRDefault="00376534" w:rsidP="0037410B">
            <w:pPr>
              <w:rPr>
                <w:rFonts w:ascii="Times New Roman" w:hAnsi="Times New Roman" w:cs="Times New Roman"/>
                <w:sz w:val="24"/>
                <w:szCs w:val="20"/>
              </w:rPr>
            </w:pPr>
          </w:p>
        </w:tc>
        <w:tc>
          <w:tcPr>
            <w:tcW w:w="1838" w:type="dxa"/>
          </w:tcPr>
          <w:p w:rsidR="00376534" w:rsidRPr="00433BD6" w:rsidRDefault="00376534" w:rsidP="0037410B">
            <w:pPr>
              <w:tabs>
                <w:tab w:val="left" w:pos="696"/>
                <w:tab w:val="left" w:pos="1080"/>
              </w:tabs>
              <w:rPr>
                <w:rFonts w:ascii="Times New Roman" w:hAnsi="Times New Roman" w:cs="Times New Roman"/>
                <w:sz w:val="24"/>
                <w:szCs w:val="20"/>
              </w:rPr>
            </w:pPr>
            <w:r w:rsidRPr="00433BD6">
              <w:rPr>
                <w:rFonts w:ascii="Times New Roman" w:hAnsi="Times New Roman" w:cs="Times New Roman"/>
                <w:sz w:val="24"/>
                <w:szCs w:val="20"/>
              </w:rPr>
              <w:t>Dr. S. P. Harsha</w:t>
            </w:r>
          </w:p>
          <w:p w:rsidR="00376534" w:rsidRPr="00433BD6" w:rsidRDefault="00376534" w:rsidP="0037410B">
            <w:pPr>
              <w:rPr>
                <w:rFonts w:ascii="Times New Roman" w:hAnsi="Times New Roman" w:cs="Times New Roman"/>
                <w:sz w:val="24"/>
                <w:szCs w:val="20"/>
              </w:rPr>
            </w:pPr>
          </w:p>
        </w:tc>
      </w:tr>
      <w:tr w:rsidR="00376534" w:rsidRPr="00433BD6" w:rsidTr="004147DA">
        <w:trPr>
          <w:jc w:val="center"/>
        </w:trPr>
        <w:tc>
          <w:tcPr>
            <w:tcW w:w="704" w:type="dxa"/>
          </w:tcPr>
          <w:p w:rsidR="00376534" w:rsidRPr="00433BD6" w:rsidRDefault="00376534" w:rsidP="0037410B">
            <w:pPr>
              <w:jc w:val="center"/>
              <w:rPr>
                <w:rFonts w:ascii="Times New Roman" w:hAnsi="Times New Roman" w:cs="Times New Roman"/>
                <w:sz w:val="24"/>
                <w:szCs w:val="20"/>
              </w:rPr>
            </w:pPr>
            <w:r w:rsidRPr="00433BD6">
              <w:rPr>
                <w:rFonts w:ascii="Times New Roman" w:hAnsi="Times New Roman" w:cs="Times New Roman"/>
                <w:sz w:val="24"/>
                <w:szCs w:val="20"/>
              </w:rPr>
              <w:t>14</w:t>
            </w:r>
          </w:p>
        </w:tc>
        <w:tc>
          <w:tcPr>
            <w:tcW w:w="4804" w:type="dxa"/>
          </w:tcPr>
          <w:p w:rsidR="00376534" w:rsidRPr="00433BD6" w:rsidRDefault="00376534" w:rsidP="00E87402">
            <w:pPr>
              <w:rPr>
                <w:rFonts w:ascii="Times New Roman" w:hAnsi="Times New Roman" w:cs="Times New Roman"/>
                <w:sz w:val="24"/>
                <w:szCs w:val="20"/>
              </w:rPr>
            </w:pPr>
            <w:r w:rsidRPr="00433BD6">
              <w:rPr>
                <w:rFonts w:ascii="Times New Roman" w:hAnsi="Times New Roman" w:cs="Times New Roman"/>
                <w:color w:val="000000" w:themeColor="text1"/>
                <w:sz w:val="24"/>
                <w:szCs w:val="20"/>
              </w:rPr>
              <w:t xml:space="preserve">A </w:t>
            </w:r>
            <w:r w:rsidR="00E87402" w:rsidRPr="00433BD6">
              <w:rPr>
                <w:rFonts w:ascii="Times New Roman" w:hAnsi="Times New Roman" w:cs="Times New Roman"/>
                <w:color w:val="000000" w:themeColor="text1"/>
                <w:sz w:val="24"/>
                <w:szCs w:val="20"/>
              </w:rPr>
              <w:t>S</w:t>
            </w:r>
            <w:r w:rsidRPr="00433BD6">
              <w:rPr>
                <w:rFonts w:ascii="Times New Roman" w:hAnsi="Times New Roman" w:cs="Times New Roman"/>
                <w:color w:val="000000" w:themeColor="text1"/>
                <w:sz w:val="24"/>
                <w:szCs w:val="20"/>
              </w:rPr>
              <w:t>tudy of Non-Recessed Journal Bearings with Micropolar and Couple stress Lubricants</w:t>
            </w:r>
          </w:p>
        </w:tc>
        <w:tc>
          <w:tcPr>
            <w:tcW w:w="810" w:type="dxa"/>
          </w:tcPr>
          <w:p w:rsidR="00376534" w:rsidRPr="00433BD6" w:rsidRDefault="00376534" w:rsidP="001457FF">
            <w:pPr>
              <w:jc w:val="center"/>
              <w:rPr>
                <w:rFonts w:ascii="Times New Roman" w:hAnsi="Times New Roman" w:cs="Times New Roman"/>
                <w:sz w:val="24"/>
                <w:szCs w:val="20"/>
              </w:rPr>
            </w:pPr>
            <w:r w:rsidRPr="00433BD6">
              <w:rPr>
                <w:rFonts w:ascii="Times New Roman" w:hAnsi="Times New Roman" w:cs="Times New Roman"/>
                <w:sz w:val="24"/>
                <w:szCs w:val="20"/>
              </w:rPr>
              <w:t>2013</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Nathi </w:t>
            </w:r>
            <w:r w:rsidRPr="00433BD6">
              <w:rPr>
                <w:rFonts w:ascii="Times New Roman" w:hAnsi="Times New Roman" w:cs="Times New Roman"/>
                <w:sz w:val="24"/>
                <w:szCs w:val="20"/>
              </w:rPr>
              <w:tab/>
              <w:t xml:space="preserve">Ram </w:t>
            </w:r>
          </w:p>
          <w:p w:rsidR="00376534" w:rsidRPr="00433BD6" w:rsidRDefault="00376534" w:rsidP="0037410B">
            <w:pPr>
              <w:rPr>
                <w:rFonts w:ascii="Times New Roman" w:hAnsi="Times New Roman" w:cs="Times New Roman"/>
                <w:sz w:val="24"/>
                <w:szCs w:val="20"/>
              </w:rPr>
            </w:pPr>
          </w:p>
        </w:tc>
        <w:tc>
          <w:tcPr>
            <w:tcW w:w="1838" w:type="dxa"/>
          </w:tcPr>
          <w:p w:rsidR="00376534" w:rsidRPr="00433BD6" w:rsidRDefault="00616189" w:rsidP="0037410B">
            <w:pPr>
              <w:rPr>
                <w:rFonts w:ascii="Times New Roman" w:hAnsi="Times New Roman" w:cs="Times New Roman"/>
                <w:sz w:val="24"/>
                <w:szCs w:val="20"/>
              </w:rPr>
            </w:pPr>
            <w:r w:rsidRPr="00433BD6">
              <w:rPr>
                <w:rFonts w:ascii="Times New Roman" w:hAnsi="Times New Roman" w:cs="Times New Roman"/>
                <w:sz w:val="24"/>
                <w:szCs w:val="20"/>
              </w:rPr>
              <w:t>---------------</w:t>
            </w:r>
          </w:p>
        </w:tc>
      </w:tr>
      <w:tr w:rsidR="00A475D1" w:rsidRPr="00433BD6" w:rsidTr="004147DA">
        <w:trPr>
          <w:jc w:val="center"/>
        </w:trPr>
        <w:tc>
          <w:tcPr>
            <w:tcW w:w="704" w:type="dxa"/>
          </w:tcPr>
          <w:p w:rsidR="00A475D1" w:rsidRPr="00433BD6" w:rsidRDefault="00A475D1" w:rsidP="0037410B">
            <w:pPr>
              <w:jc w:val="center"/>
              <w:rPr>
                <w:rFonts w:ascii="Times New Roman" w:hAnsi="Times New Roman" w:cs="Times New Roman"/>
                <w:sz w:val="24"/>
                <w:szCs w:val="20"/>
              </w:rPr>
            </w:pPr>
            <w:r w:rsidRPr="00433BD6">
              <w:rPr>
                <w:rFonts w:ascii="Times New Roman" w:hAnsi="Times New Roman" w:cs="Times New Roman"/>
                <w:sz w:val="24"/>
                <w:szCs w:val="20"/>
              </w:rPr>
              <w:t>15</w:t>
            </w:r>
          </w:p>
        </w:tc>
        <w:tc>
          <w:tcPr>
            <w:tcW w:w="4804" w:type="dxa"/>
          </w:tcPr>
          <w:p w:rsidR="00A475D1" w:rsidRPr="00433BD6" w:rsidRDefault="00A475D1" w:rsidP="00A475D1">
            <w:pPr>
              <w:autoSpaceDE w:val="0"/>
              <w:autoSpaceDN w:val="0"/>
              <w:adjustRightInd w:val="0"/>
              <w:rPr>
                <w:rFonts w:ascii="Times New Roman" w:hAnsi="Times New Roman" w:cs="Times New Roman"/>
                <w:sz w:val="24"/>
                <w:szCs w:val="20"/>
                <w:lang w:bidi="hi-IN"/>
              </w:rPr>
            </w:pPr>
            <w:r w:rsidRPr="00433BD6">
              <w:rPr>
                <w:rFonts w:ascii="Times New Roman" w:hAnsi="Times New Roman" w:cs="Times New Roman"/>
                <w:sz w:val="24"/>
                <w:szCs w:val="20"/>
                <w:lang w:bidi="hi-IN"/>
              </w:rPr>
              <w:t xml:space="preserve">Study </w:t>
            </w:r>
            <w:r w:rsidR="00C77AE4" w:rsidRPr="00433BD6">
              <w:rPr>
                <w:rFonts w:ascii="Times New Roman" w:hAnsi="Times New Roman" w:cs="Times New Roman"/>
                <w:sz w:val="24"/>
                <w:szCs w:val="20"/>
                <w:lang w:bidi="hi-IN"/>
              </w:rPr>
              <w:t>of</w:t>
            </w:r>
            <w:r w:rsidRPr="00433BD6">
              <w:rPr>
                <w:rFonts w:ascii="Times New Roman" w:hAnsi="Times New Roman" w:cs="Times New Roman"/>
                <w:sz w:val="24"/>
                <w:szCs w:val="20"/>
                <w:lang w:bidi="hi-IN"/>
              </w:rPr>
              <w:t xml:space="preserve"> Geometrically Imperfect Multirecess</w:t>
            </w:r>
          </w:p>
          <w:p w:rsidR="00A475D1" w:rsidRPr="00433BD6" w:rsidRDefault="00A475D1" w:rsidP="00F25D15">
            <w:pPr>
              <w:rPr>
                <w:rFonts w:ascii="Times New Roman" w:hAnsi="Times New Roman" w:cs="Times New Roman"/>
                <w:color w:val="000000" w:themeColor="text1"/>
                <w:sz w:val="24"/>
                <w:szCs w:val="20"/>
              </w:rPr>
            </w:pPr>
            <w:r w:rsidRPr="00433BD6">
              <w:rPr>
                <w:rFonts w:ascii="Times New Roman" w:hAnsi="Times New Roman" w:cs="Times New Roman"/>
                <w:sz w:val="24"/>
                <w:szCs w:val="20"/>
                <w:lang w:bidi="hi-IN"/>
              </w:rPr>
              <w:t xml:space="preserve">Fluid Film Hybrid Journal Bearings  </w:t>
            </w:r>
          </w:p>
        </w:tc>
        <w:tc>
          <w:tcPr>
            <w:tcW w:w="810" w:type="dxa"/>
          </w:tcPr>
          <w:p w:rsidR="00A475D1" w:rsidRPr="00433BD6" w:rsidRDefault="00A475D1" w:rsidP="0075441F">
            <w:pPr>
              <w:rPr>
                <w:rFonts w:ascii="Times New Roman" w:hAnsi="Times New Roman" w:cs="Times New Roman"/>
                <w:sz w:val="24"/>
                <w:szCs w:val="20"/>
              </w:rPr>
            </w:pPr>
            <w:r w:rsidRPr="00433BD6">
              <w:rPr>
                <w:rFonts w:ascii="Times New Roman" w:hAnsi="Times New Roman" w:cs="Times New Roman"/>
                <w:sz w:val="24"/>
                <w:szCs w:val="20"/>
              </w:rPr>
              <w:t>2014</w:t>
            </w:r>
          </w:p>
        </w:tc>
        <w:tc>
          <w:tcPr>
            <w:tcW w:w="1620" w:type="dxa"/>
          </w:tcPr>
          <w:p w:rsidR="00A475D1" w:rsidRPr="00433BD6" w:rsidRDefault="00A475D1" w:rsidP="00A475D1">
            <w:pPr>
              <w:rPr>
                <w:rFonts w:ascii="Times New Roman" w:hAnsi="Times New Roman" w:cs="Times New Roman"/>
                <w:sz w:val="24"/>
                <w:szCs w:val="20"/>
              </w:rPr>
            </w:pPr>
            <w:r w:rsidRPr="00433BD6">
              <w:rPr>
                <w:rFonts w:ascii="Times New Roman" w:hAnsi="Times New Roman" w:cs="Times New Roman"/>
                <w:sz w:val="24"/>
                <w:szCs w:val="20"/>
              </w:rPr>
              <w:t>Arvind Kumar Rajput</w:t>
            </w:r>
          </w:p>
        </w:tc>
        <w:tc>
          <w:tcPr>
            <w:tcW w:w="1838" w:type="dxa"/>
          </w:tcPr>
          <w:p w:rsidR="00A475D1" w:rsidRPr="00433BD6" w:rsidRDefault="00616189" w:rsidP="00B1060D">
            <w:pPr>
              <w:rPr>
                <w:rFonts w:ascii="Times New Roman" w:hAnsi="Times New Roman" w:cs="Times New Roman"/>
                <w:sz w:val="24"/>
                <w:szCs w:val="20"/>
              </w:rPr>
            </w:pPr>
            <w:r w:rsidRPr="00433BD6">
              <w:rPr>
                <w:rFonts w:ascii="Times New Roman" w:hAnsi="Times New Roman" w:cs="Times New Roman"/>
                <w:sz w:val="24"/>
                <w:szCs w:val="20"/>
              </w:rPr>
              <w:t>---------------</w:t>
            </w:r>
          </w:p>
        </w:tc>
      </w:tr>
      <w:tr w:rsidR="00884E1E" w:rsidRPr="00433BD6" w:rsidTr="004147DA">
        <w:trPr>
          <w:jc w:val="center"/>
        </w:trPr>
        <w:tc>
          <w:tcPr>
            <w:tcW w:w="704" w:type="dxa"/>
          </w:tcPr>
          <w:p w:rsidR="00884E1E" w:rsidRPr="00433BD6" w:rsidRDefault="00884E1E" w:rsidP="005C0DB3">
            <w:pPr>
              <w:jc w:val="center"/>
              <w:rPr>
                <w:rFonts w:ascii="Times New Roman" w:hAnsi="Times New Roman" w:cs="Times New Roman"/>
                <w:sz w:val="24"/>
                <w:szCs w:val="20"/>
              </w:rPr>
            </w:pPr>
            <w:r w:rsidRPr="00433BD6">
              <w:rPr>
                <w:rFonts w:ascii="Times New Roman" w:hAnsi="Times New Roman" w:cs="Times New Roman"/>
                <w:sz w:val="24"/>
                <w:szCs w:val="20"/>
              </w:rPr>
              <w:t>1</w:t>
            </w:r>
            <w:r w:rsidR="005C0DB3" w:rsidRPr="00433BD6">
              <w:rPr>
                <w:rFonts w:ascii="Times New Roman" w:hAnsi="Times New Roman" w:cs="Times New Roman"/>
                <w:sz w:val="24"/>
                <w:szCs w:val="20"/>
              </w:rPr>
              <w:t>6</w:t>
            </w:r>
          </w:p>
        </w:tc>
        <w:tc>
          <w:tcPr>
            <w:tcW w:w="4804" w:type="dxa"/>
          </w:tcPr>
          <w:p w:rsidR="00884E1E" w:rsidRPr="00433BD6" w:rsidRDefault="00884E1E" w:rsidP="00FD6DF5">
            <w:pPr>
              <w:rPr>
                <w:rFonts w:ascii="Times New Roman" w:hAnsi="Times New Roman" w:cs="Times New Roman"/>
                <w:bCs/>
                <w:sz w:val="24"/>
                <w:szCs w:val="20"/>
              </w:rPr>
            </w:pPr>
            <w:r w:rsidRPr="00433BD6">
              <w:rPr>
                <w:rFonts w:ascii="Times New Roman" w:hAnsi="Times New Roman" w:cs="Times New Roman"/>
                <w:bCs/>
                <w:sz w:val="24"/>
                <w:szCs w:val="20"/>
              </w:rPr>
              <w:t xml:space="preserve">Dynamic analysis of Rail </w:t>
            </w:r>
            <w:r w:rsidR="00C77AE4" w:rsidRPr="00433BD6">
              <w:rPr>
                <w:rFonts w:ascii="Times New Roman" w:hAnsi="Times New Roman" w:cs="Times New Roman"/>
                <w:bCs/>
                <w:sz w:val="24"/>
                <w:szCs w:val="20"/>
              </w:rPr>
              <w:t>Wheel</w:t>
            </w:r>
            <w:r w:rsidRPr="00433BD6">
              <w:rPr>
                <w:rFonts w:ascii="Times New Roman" w:hAnsi="Times New Roman" w:cs="Times New Roman"/>
                <w:bCs/>
                <w:sz w:val="24"/>
                <w:szCs w:val="20"/>
              </w:rPr>
              <w:t xml:space="preserve"> Structure due to defects</w:t>
            </w:r>
          </w:p>
          <w:p w:rsidR="00884E1E" w:rsidRPr="00433BD6" w:rsidRDefault="00884E1E" w:rsidP="00FD6DF5">
            <w:pPr>
              <w:rPr>
                <w:rFonts w:ascii="Times New Roman" w:hAnsi="Times New Roman" w:cs="Times New Roman"/>
                <w:bCs/>
                <w:sz w:val="24"/>
                <w:szCs w:val="20"/>
              </w:rPr>
            </w:pPr>
          </w:p>
        </w:tc>
        <w:tc>
          <w:tcPr>
            <w:tcW w:w="810" w:type="dxa"/>
          </w:tcPr>
          <w:p w:rsidR="00884E1E" w:rsidRPr="00433BD6" w:rsidRDefault="00884E1E" w:rsidP="00A81BC7">
            <w:pPr>
              <w:rPr>
                <w:rFonts w:ascii="Times New Roman" w:hAnsi="Times New Roman" w:cs="Times New Roman"/>
                <w:sz w:val="24"/>
                <w:szCs w:val="20"/>
              </w:rPr>
            </w:pPr>
            <w:r w:rsidRPr="00433BD6">
              <w:rPr>
                <w:rFonts w:ascii="Times New Roman" w:hAnsi="Times New Roman" w:cs="Times New Roman"/>
                <w:sz w:val="24"/>
                <w:szCs w:val="20"/>
              </w:rPr>
              <w:t>201</w:t>
            </w:r>
            <w:r w:rsidR="00A81BC7" w:rsidRPr="00433BD6">
              <w:rPr>
                <w:rFonts w:ascii="Times New Roman" w:hAnsi="Times New Roman" w:cs="Times New Roman"/>
                <w:sz w:val="24"/>
                <w:szCs w:val="20"/>
              </w:rPr>
              <w:t>5</w:t>
            </w:r>
          </w:p>
        </w:tc>
        <w:tc>
          <w:tcPr>
            <w:tcW w:w="1620" w:type="dxa"/>
          </w:tcPr>
          <w:p w:rsidR="00884E1E" w:rsidRPr="00433BD6" w:rsidRDefault="00884E1E" w:rsidP="00FD6DF5">
            <w:pPr>
              <w:rPr>
                <w:rFonts w:ascii="Times New Roman" w:hAnsi="Times New Roman" w:cs="Times New Roman"/>
                <w:b/>
                <w:bCs/>
                <w:sz w:val="24"/>
                <w:szCs w:val="20"/>
                <w:u w:val="single"/>
              </w:rPr>
            </w:pPr>
            <w:r w:rsidRPr="00433BD6">
              <w:rPr>
                <w:rFonts w:ascii="Times New Roman" w:hAnsi="Times New Roman" w:cs="Times New Roman"/>
                <w:sz w:val="24"/>
                <w:szCs w:val="20"/>
              </w:rPr>
              <w:t>Nagvendra Kumar</w:t>
            </w:r>
          </w:p>
        </w:tc>
        <w:tc>
          <w:tcPr>
            <w:tcW w:w="1838" w:type="dxa"/>
          </w:tcPr>
          <w:p w:rsidR="00884E1E" w:rsidRPr="00433BD6" w:rsidRDefault="00884E1E" w:rsidP="00FD6DF5">
            <w:pPr>
              <w:rPr>
                <w:rFonts w:ascii="Times New Roman" w:hAnsi="Times New Roman" w:cs="Times New Roman"/>
                <w:b/>
                <w:bCs/>
                <w:sz w:val="24"/>
                <w:szCs w:val="20"/>
                <w:u w:val="single"/>
              </w:rPr>
            </w:pPr>
            <w:r w:rsidRPr="00433BD6">
              <w:rPr>
                <w:rFonts w:ascii="Times New Roman" w:hAnsi="Times New Roman" w:cs="Times New Roman"/>
                <w:sz w:val="24"/>
                <w:szCs w:val="20"/>
              </w:rPr>
              <w:t xml:space="preserve">Dr. S. P. Harsha </w:t>
            </w:r>
          </w:p>
        </w:tc>
      </w:tr>
      <w:tr w:rsidR="005C0DB3" w:rsidRPr="00433BD6" w:rsidTr="004147DA">
        <w:trPr>
          <w:jc w:val="center"/>
        </w:trPr>
        <w:tc>
          <w:tcPr>
            <w:tcW w:w="704" w:type="dxa"/>
          </w:tcPr>
          <w:p w:rsidR="005C0DB3" w:rsidRPr="00433BD6" w:rsidRDefault="005C0DB3" w:rsidP="005C0DB3">
            <w:pPr>
              <w:jc w:val="center"/>
              <w:rPr>
                <w:rFonts w:ascii="Times New Roman" w:hAnsi="Times New Roman" w:cs="Times New Roman"/>
                <w:sz w:val="24"/>
                <w:szCs w:val="20"/>
              </w:rPr>
            </w:pPr>
            <w:r w:rsidRPr="00433BD6">
              <w:rPr>
                <w:rFonts w:ascii="Times New Roman" w:hAnsi="Times New Roman" w:cs="Times New Roman"/>
                <w:sz w:val="24"/>
                <w:szCs w:val="20"/>
              </w:rPr>
              <w:t>17</w:t>
            </w:r>
          </w:p>
        </w:tc>
        <w:tc>
          <w:tcPr>
            <w:tcW w:w="4804" w:type="dxa"/>
          </w:tcPr>
          <w:p w:rsidR="005C0DB3" w:rsidRPr="00433BD6" w:rsidRDefault="005C0DB3" w:rsidP="002D17EA">
            <w:pPr>
              <w:rPr>
                <w:rFonts w:ascii="Times New Roman" w:hAnsi="Times New Roman" w:cs="Times New Roman"/>
                <w:bCs/>
                <w:sz w:val="24"/>
                <w:szCs w:val="20"/>
              </w:rPr>
            </w:pPr>
            <w:r w:rsidRPr="00433BD6">
              <w:rPr>
                <w:rFonts w:ascii="Times New Roman" w:hAnsi="Times New Roman" w:cs="Times New Roman"/>
                <w:bCs/>
                <w:sz w:val="24"/>
                <w:szCs w:val="20"/>
              </w:rPr>
              <w:t xml:space="preserve">Design for </w:t>
            </w:r>
            <w:r w:rsidR="002D17EA" w:rsidRPr="00433BD6">
              <w:rPr>
                <w:rFonts w:ascii="Times New Roman" w:hAnsi="Times New Roman" w:cs="Times New Roman"/>
                <w:bCs/>
                <w:sz w:val="24"/>
                <w:szCs w:val="20"/>
              </w:rPr>
              <w:t>Assembly-Stack up of Geometrical Tolerances for Cost Optimization</w:t>
            </w:r>
            <w:r w:rsidRPr="00433BD6">
              <w:rPr>
                <w:rFonts w:ascii="Times New Roman" w:hAnsi="Times New Roman" w:cs="Times New Roman"/>
                <w:bCs/>
                <w:sz w:val="24"/>
                <w:szCs w:val="20"/>
              </w:rPr>
              <w:t xml:space="preserve">  </w:t>
            </w:r>
          </w:p>
        </w:tc>
        <w:tc>
          <w:tcPr>
            <w:tcW w:w="810" w:type="dxa"/>
          </w:tcPr>
          <w:p w:rsidR="005C0DB3" w:rsidRPr="00433BD6" w:rsidRDefault="005C0DB3" w:rsidP="00FD6DF5">
            <w:pPr>
              <w:rPr>
                <w:rFonts w:ascii="Times New Roman" w:hAnsi="Times New Roman" w:cs="Times New Roman"/>
                <w:sz w:val="24"/>
                <w:szCs w:val="20"/>
              </w:rPr>
            </w:pPr>
            <w:r w:rsidRPr="00433BD6">
              <w:rPr>
                <w:rFonts w:ascii="Times New Roman" w:hAnsi="Times New Roman" w:cs="Times New Roman"/>
                <w:sz w:val="24"/>
                <w:szCs w:val="20"/>
              </w:rPr>
              <w:t>2015</w:t>
            </w:r>
          </w:p>
        </w:tc>
        <w:tc>
          <w:tcPr>
            <w:tcW w:w="1620" w:type="dxa"/>
          </w:tcPr>
          <w:p w:rsidR="005C0DB3" w:rsidRPr="00433BD6" w:rsidRDefault="005C0DB3" w:rsidP="00FD6DF5">
            <w:pPr>
              <w:rPr>
                <w:rFonts w:ascii="Times New Roman" w:hAnsi="Times New Roman" w:cs="Times New Roman"/>
                <w:sz w:val="24"/>
                <w:szCs w:val="20"/>
              </w:rPr>
            </w:pPr>
            <w:r w:rsidRPr="00433BD6">
              <w:rPr>
                <w:rFonts w:ascii="Times New Roman" w:hAnsi="Times New Roman" w:cs="Times New Roman"/>
                <w:sz w:val="24"/>
                <w:szCs w:val="20"/>
              </w:rPr>
              <w:t>Ajay Kumar Sahani</w:t>
            </w:r>
          </w:p>
        </w:tc>
        <w:tc>
          <w:tcPr>
            <w:tcW w:w="1838" w:type="dxa"/>
          </w:tcPr>
          <w:p w:rsidR="005C0DB3" w:rsidRPr="00433BD6" w:rsidRDefault="005C0DB3" w:rsidP="00FD6DF5">
            <w:pPr>
              <w:rPr>
                <w:rFonts w:ascii="Times New Roman" w:hAnsi="Times New Roman" w:cs="Times New Roman"/>
                <w:sz w:val="24"/>
                <w:szCs w:val="20"/>
              </w:rPr>
            </w:pPr>
            <w:r w:rsidRPr="00433BD6">
              <w:rPr>
                <w:rFonts w:ascii="Times New Roman" w:hAnsi="Times New Roman" w:cs="Times New Roman"/>
                <w:sz w:val="24"/>
                <w:szCs w:val="20"/>
              </w:rPr>
              <w:t>DR. P. K. Jain</w:t>
            </w:r>
          </w:p>
        </w:tc>
      </w:tr>
      <w:tr w:rsidR="000B7523" w:rsidRPr="00433BD6" w:rsidTr="004147DA">
        <w:trPr>
          <w:jc w:val="center"/>
        </w:trPr>
        <w:tc>
          <w:tcPr>
            <w:tcW w:w="704" w:type="dxa"/>
          </w:tcPr>
          <w:p w:rsidR="000B7523" w:rsidRPr="00433BD6" w:rsidRDefault="005C0DB3" w:rsidP="0037410B">
            <w:pPr>
              <w:jc w:val="center"/>
              <w:rPr>
                <w:rFonts w:ascii="Times New Roman" w:hAnsi="Times New Roman" w:cs="Times New Roman"/>
                <w:sz w:val="24"/>
                <w:szCs w:val="20"/>
              </w:rPr>
            </w:pPr>
            <w:r w:rsidRPr="00433BD6">
              <w:rPr>
                <w:rFonts w:ascii="Times New Roman" w:hAnsi="Times New Roman" w:cs="Times New Roman"/>
                <w:sz w:val="24"/>
                <w:szCs w:val="20"/>
              </w:rPr>
              <w:t>18</w:t>
            </w:r>
          </w:p>
        </w:tc>
        <w:tc>
          <w:tcPr>
            <w:tcW w:w="4804" w:type="dxa"/>
          </w:tcPr>
          <w:p w:rsidR="000B7523" w:rsidRPr="00433BD6" w:rsidRDefault="00F25D15" w:rsidP="00012079">
            <w:pPr>
              <w:rPr>
                <w:rFonts w:ascii="Times New Roman" w:hAnsi="Times New Roman" w:cs="Times New Roman"/>
                <w:bCs/>
                <w:sz w:val="24"/>
                <w:szCs w:val="20"/>
              </w:rPr>
            </w:pPr>
            <w:r w:rsidRPr="00433BD6">
              <w:rPr>
                <w:rFonts w:ascii="Times New Roman" w:hAnsi="Times New Roman" w:cs="Times New Roman"/>
                <w:bCs/>
                <w:sz w:val="24"/>
                <w:szCs w:val="20"/>
              </w:rPr>
              <w:t xml:space="preserve">Performance Of Multilobe Non-Recessed Hydrostatic/Hybrid Journal Bearings </w:t>
            </w:r>
          </w:p>
        </w:tc>
        <w:tc>
          <w:tcPr>
            <w:tcW w:w="810" w:type="dxa"/>
          </w:tcPr>
          <w:p w:rsidR="000B7523" w:rsidRPr="00433BD6" w:rsidRDefault="000B7523" w:rsidP="00FD6DF5">
            <w:pPr>
              <w:rPr>
                <w:rFonts w:ascii="Times New Roman" w:hAnsi="Times New Roman" w:cs="Times New Roman"/>
                <w:sz w:val="24"/>
                <w:szCs w:val="20"/>
              </w:rPr>
            </w:pPr>
            <w:r w:rsidRPr="00433BD6">
              <w:rPr>
                <w:rFonts w:ascii="Times New Roman" w:hAnsi="Times New Roman" w:cs="Times New Roman"/>
                <w:sz w:val="24"/>
                <w:szCs w:val="20"/>
              </w:rPr>
              <w:t>2015</w:t>
            </w:r>
          </w:p>
        </w:tc>
        <w:tc>
          <w:tcPr>
            <w:tcW w:w="1620" w:type="dxa"/>
          </w:tcPr>
          <w:p w:rsidR="000B7523" w:rsidRPr="00433BD6" w:rsidRDefault="000B7523" w:rsidP="00FD6DF5">
            <w:pPr>
              <w:rPr>
                <w:rFonts w:ascii="Times New Roman" w:hAnsi="Times New Roman" w:cs="Times New Roman"/>
                <w:sz w:val="24"/>
                <w:szCs w:val="20"/>
              </w:rPr>
            </w:pPr>
            <w:r w:rsidRPr="00433BD6">
              <w:rPr>
                <w:rFonts w:ascii="Times New Roman" w:hAnsi="Times New Roman" w:cs="Times New Roman"/>
                <w:bCs/>
                <w:color w:val="000000" w:themeColor="text1"/>
                <w:sz w:val="24"/>
                <w:szCs w:val="20"/>
              </w:rPr>
              <w:t>Prashant B. Kushare</w:t>
            </w:r>
          </w:p>
        </w:tc>
        <w:tc>
          <w:tcPr>
            <w:tcW w:w="1838" w:type="dxa"/>
          </w:tcPr>
          <w:p w:rsidR="000B7523" w:rsidRPr="00433BD6" w:rsidRDefault="000B7523" w:rsidP="00FD6DF5">
            <w:pPr>
              <w:rPr>
                <w:rFonts w:ascii="Times New Roman" w:hAnsi="Times New Roman" w:cs="Times New Roman"/>
                <w:sz w:val="24"/>
                <w:szCs w:val="20"/>
              </w:rPr>
            </w:pPr>
            <w:r w:rsidRPr="00433BD6">
              <w:rPr>
                <w:rFonts w:ascii="Times New Roman" w:hAnsi="Times New Roman" w:cs="Times New Roman"/>
                <w:sz w:val="24"/>
                <w:szCs w:val="20"/>
              </w:rPr>
              <w:t>---------------</w:t>
            </w:r>
          </w:p>
        </w:tc>
      </w:tr>
      <w:tr w:rsidR="005A517E" w:rsidRPr="00433BD6" w:rsidTr="004147DA">
        <w:trPr>
          <w:jc w:val="center"/>
        </w:trPr>
        <w:tc>
          <w:tcPr>
            <w:tcW w:w="704" w:type="dxa"/>
          </w:tcPr>
          <w:p w:rsidR="005A517E" w:rsidRPr="00433BD6" w:rsidRDefault="00423BC5" w:rsidP="0037410B">
            <w:pPr>
              <w:jc w:val="center"/>
              <w:rPr>
                <w:rFonts w:ascii="Times New Roman" w:hAnsi="Times New Roman" w:cs="Times New Roman"/>
                <w:sz w:val="24"/>
                <w:szCs w:val="20"/>
              </w:rPr>
            </w:pPr>
            <w:r w:rsidRPr="00433BD6">
              <w:rPr>
                <w:rFonts w:ascii="Times New Roman" w:hAnsi="Times New Roman" w:cs="Times New Roman"/>
                <w:sz w:val="24"/>
                <w:szCs w:val="20"/>
              </w:rPr>
              <w:t>19</w:t>
            </w:r>
          </w:p>
        </w:tc>
        <w:tc>
          <w:tcPr>
            <w:tcW w:w="4804" w:type="dxa"/>
          </w:tcPr>
          <w:p w:rsidR="005A517E" w:rsidRPr="00433BD6" w:rsidRDefault="00423BC5" w:rsidP="00012079">
            <w:pPr>
              <w:rPr>
                <w:rFonts w:ascii="Times New Roman" w:hAnsi="Times New Roman" w:cs="Times New Roman"/>
                <w:bCs/>
                <w:sz w:val="24"/>
                <w:szCs w:val="20"/>
              </w:rPr>
            </w:pPr>
            <w:r w:rsidRPr="00433BD6">
              <w:rPr>
                <w:rFonts w:ascii="Times New Roman" w:hAnsi="Times New Roman" w:cs="Times New Roman"/>
                <w:bCs/>
                <w:color w:val="000000" w:themeColor="text1"/>
                <w:sz w:val="24"/>
                <w:szCs w:val="20"/>
              </w:rPr>
              <w:t>Analysis of Boron Nitride Nanotube Reinforced Composites</w:t>
            </w:r>
          </w:p>
        </w:tc>
        <w:tc>
          <w:tcPr>
            <w:tcW w:w="810" w:type="dxa"/>
          </w:tcPr>
          <w:p w:rsidR="005A517E" w:rsidRPr="00433BD6" w:rsidRDefault="00423BC5" w:rsidP="00FD6DF5">
            <w:pPr>
              <w:rPr>
                <w:rFonts w:ascii="Times New Roman" w:hAnsi="Times New Roman" w:cs="Times New Roman"/>
                <w:sz w:val="24"/>
                <w:szCs w:val="20"/>
              </w:rPr>
            </w:pPr>
            <w:r w:rsidRPr="00433BD6">
              <w:rPr>
                <w:rFonts w:ascii="Times New Roman" w:hAnsi="Times New Roman" w:cs="Times New Roman"/>
                <w:sz w:val="24"/>
                <w:szCs w:val="20"/>
              </w:rPr>
              <w:t>2015</w:t>
            </w:r>
          </w:p>
        </w:tc>
        <w:tc>
          <w:tcPr>
            <w:tcW w:w="1620" w:type="dxa"/>
          </w:tcPr>
          <w:p w:rsidR="005A517E" w:rsidRPr="00433BD6" w:rsidRDefault="00423BC5" w:rsidP="00FD6DF5">
            <w:pPr>
              <w:rPr>
                <w:rFonts w:ascii="Times New Roman" w:hAnsi="Times New Roman" w:cs="Times New Roman"/>
                <w:bCs/>
                <w:color w:val="000000" w:themeColor="text1"/>
                <w:sz w:val="24"/>
                <w:szCs w:val="20"/>
              </w:rPr>
            </w:pPr>
            <w:r w:rsidRPr="00433BD6">
              <w:rPr>
                <w:rFonts w:ascii="Times New Roman" w:hAnsi="Times New Roman" w:cs="Times New Roman"/>
                <w:bCs/>
                <w:color w:val="000000" w:themeColor="text1"/>
                <w:sz w:val="24"/>
                <w:szCs w:val="20"/>
              </w:rPr>
              <w:t>Sandesh Trivedi</w:t>
            </w:r>
          </w:p>
        </w:tc>
        <w:tc>
          <w:tcPr>
            <w:tcW w:w="1838" w:type="dxa"/>
          </w:tcPr>
          <w:p w:rsidR="00423BC5" w:rsidRPr="00433BD6" w:rsidRDefault="00423BC5" w:rsidP="00423BC5">
            <w:pPr>
              <w:rPr>
                <w:rFonts w:ascii="Times New Roman" w:hAnsi="Times New Roman" w:cs="Times New Roman"/>
                <w:sz w:val="24"/>
                <w:szCs w:val="20"/>
              </w:rPr>
            </w:pPr>
            <w:r w:rsidRPr="00433BD6">
              <w:rPr>
                <w:rFonts w:ascii="Times New Roman" w:hAnsi="Times New Roman" w:cs="Times New Roman"/>
                <w:color w:val="000000" w:themeColor="text1"/>
                <w:sz w:val="24"/>
                <w:szCs w:val="20"/>
              </w:rPr>
              <w:t xml:space="preserve">Dr. S. P. Harsha </w:t>
            </w:r>
          </w:p>
          <w:p w:rsidR="005A517E" w:rsidRPr="00433BD6" w:rsidRDefault="005A517E" w:rsidP="00FD6DF5">
            <w:pPr>
              <w:rPr>
                <w:rFonts w:ascii="Times New Roman" w:hAnsi="Times New Roman" w:cs="Times New Roman"/>
                <w:sz w:val="24"/>
                <w:szCs w:val="20"/>
              </w:rPr>
            </w:pPr>
          </w:p>
        </w:tc>
      </w:tr>
      <w:tr w:rsidR="00217EEA" w:rsidRPr="00433BD6" w:rsidTr="004147DA">
        <w:trPr>
          <w:jc w:val="center"/>
        </w:trPr>
        <w:tc>
          <w:tcPr>
            <w:tcW w:w="704" w:type="dxa"/>
          </w:tcPr>
          <w:p w:rsidR="00217EEA" w:rsidRPr="00433BD6" w:rsidRDefault="00423BC5" w:rsidP="0037410B">
            <w:pPr>
              <w:jc w:val="center"/>
              <w:rPr>
                <w:rFonts w:ascii="Times New Roman" w:hAnsi="Times New Roman" w:cs="Times New Roman"/>
                <w:sz w:val="24"/>
                <w:szCs w:val="20"/>
              </w:rPr>
            </w:pPr>
            <w:r w:rsidRPr="00433BD6">
              <w:rPr>
                <w:rFonts w:ascii="Times New Roman" w:hAnsi="Times New Roman" w:cs="Times New Roman"/>
                <w:sz w:val="24"/>
                <w:szCs w:val="20"/>
              </w:rPr>
              <w:t>20</w:t>
            </w:r>
          </w:p>
        </w:tc>
        <w:tc>
          <w:tcPr>
            <w:tcW w:w="4804" w:type="dxa"/>
          </w:tcPr>
          <w:p w:rsidR="00217EEA" w:rsidRPr="00433BD6" w:rsidRDefault="00217EEA" w:rsidP="00B07A1E">
            <w:pPr>
              <w:rPr>
                <w:rFonts w:ascii="Times New Roman" w:hAnsi="Times New Roman" w:cs="Times New Roman"/>
                <w:bCs/>
                <w:sz w:val="24"/>
                <w:szCs w:val="20"/>
              </w:rPr>
            </w:pPr>
            <w:r w:rsidRPr="00433BD6">
              <w:rPr>
                <w:rFonts w:ascii="Times New Roman" w:hAnsi="Times New Roman" w:cs="Times New Roman"/>
                <w:bCs/>
                <w:sz w:val="24"/>
                <w:szCs w:val="20"/>
              </w:rPr>
              <w:t>Design and Development of Upgraded Draft Gear for Freight Stock vehicle</w:t>
            </w:r>
          </w:p>
        </w:tc>
        <w:tc>
          <w:tcPr>
            <w:tcW w:w="810" w:type="dxa"/>
          </w:tcPr>
          <w:p w:rsidR="00217EEA" w:rsidRPr="00433BD6" w:rsidRDefault="000E4F03" w:rsidP="00FD6DF5">
            <w:pPr>
              <w:rPr>
                <w:rFonts w:ascii="Times New Roman" w:hAnsi="Times New Roman" w:cs="Times New Roman"/>
                <w:sz w:val="24"/>
                <w:szCs w:val="20"/>
              </w:rPr>
            </w:pPr>
            <w:r w:rsidRPr="00433BD6">
              <w:rPr>
                <w:rFonts w:ascii="Times New Roman" w:hAnsi="Times New Roman" w:cs="Times New Roman"/>
                <w:sz w:val="24"/>
                <w:szCs w:val="20"/>
              </w:rPr>
              <w:t>2016</w:t>
            </w:r>
          </w:p>
        </w:tc>
        <w:tc>
          <w:tcPr>
            <w:tcW w:w="1620" w:type="dxa"/>
          </w:tcPr>
          <w:p w:rsidR="00217EEA" w:rsidRPr="00433BD6" w:rsidRDefault="00217EEA" w:rsidP="00FD6DF5">
            <w:pPr>
              <w:rPr>
                <w:rFonts w:ascii="Times New Roman" w:hAnsi="Times New Roman" w:cs="Times New Roman"/>
                <w:bCs/>
                <w:color w:val="000000" w:themeColor="text1"/>
                <w:sz w:val="24"/>
                <w:szCs w:val="20"/>
              </w:rPr>
            </w:pPr>
            <w:r w:rsidRPr="00433BD6">
              <w:rPr>
                <w:rFonts w:ascii="Times New Roman" w:hAnsi="Times New Roman" w:cs="Times New Roman"/>
                <w:color w:val="000000" w:themeColor="text1"/>
                <w:sz w:val="24"/>
                <w:szCs w:val="20"/>
              </w:rPr>
              <w:t>Harak Sachin Sudhakar</w:t>
            </w:r>
          </w:p>
        </w:tc>
        <w:tc>
          <w:tcPr>
            <w:tcW w:w="1838" w:type="dxa"/>
          </w:tcPr>
          <w:p w:rsidR="00217EEA" w:rsidRPr="00433BD6" w:rsidRDefault="00217EEA" w:rsidP="00217EEA">
            <w:pPr>
              <w:rPr>
                <w:rFonts w:ascii="Times New Roman" w:hAnsi="Times New Roman" w:cs="Times New Roman"/>
                <w:sz w:val="24"/>
                <w:szCs w:val="20"/>
              </w:rPr>
            </w:pPr>
            <w:r w:rsidRPr="00433BD6">
              <w:rPr>
                <w:rFonts w:ascii="Times New Roman" w:hAnsi="Times New Roman" w:cs="Times New Roman"/>
                <w:color w:val="000000" w:themeColor="text1"/>
                <w:sz w:val="24"/>
                <w:szCs w:val="20"/>
              </w:rPr>
              <w:t xml:space="preserve">Dr. S. P. Harsha </w:t>
            </w:r>
          </w:p>
          <w:p w:rsidR="00217EEA" w:rsidRPr="00433BD6" w:rsidRDefault="00217EEA" w:rsidP="00FD6DF5">
            <w:pPr>
              <w:rPr>
                <w:rFonts w:ascii="Times New Roman" w:hAnsi="Times New Roman" w:cs="Times New Roman"/>
                <w:sz w:val="24"/>
                <w:szCs w:val="20"/>
              </w:rPr>
            </w:pPr>
          </w:p>
        </w:tc>
      </w:tr>
      <w:tr w:rsidR="005271C9" w:rsidRPr="00433BD6" w:rsidTr="004147DA">
        <w:trPr>
          <w:jc w:val="center"/>
        </w:trPr>
        <w:tc>
          <w:tcPr>
            <w:tcW w:w="704" w:type="dxa"/>
          </w:tcPr>
          <w:p w:rsidR="005271C9" w:rsidRPr="00433BD6" w:rsidRDefault="005271C9" w:rsidP="0037410B">
            <w:pPr>
              <w:jc w:val="center"/>
              <w:rPr>
                <w:rFonts w:ascii="Times New Roman" w:hAnsi="Times New Roman" w:cs="Times New Roman"/>
                <w:sz w:val="24"/>
                <w:szCs w:val="20"/>
              </w:rPr>
            </w:pPr>
            <w:r w:rsidRPr="00433BD6">
              <w:rPr>
                <w:rFonts w:ascii="Times New Roman" w:hAnsi="Times New Roman" w:cs="Times New Roman"/>
                <w:sz w:val="24"/>
                <w:szCs w:val="20"/>
              </w:rPr>
              <w:t>21</w:t>
            </w:r>
          </w:p>
        </w:tc>
        <w:tc>
          <w:tcPr>
            <w:tcW w:w="4804" w:type="dxa"/>
          </w:tcPr>
          <w:p w:rsidR="005271C9" w:rsidRPr="00433BD6" w:rsidRDefault="005271C9" w:rsidP="00B07A1E">
            <w:pPr>
              <w:rPr>
                <w:rFonts w:ascii="Times New Roman" w:hAnsi="Times New Roman" w:cs="Times New Roman"/>
                <w:bCs/>
                <w:color w:val="000000" w:themeColor="text1"/>
                <w:sz w:val="24"/>
                <w:szCs w:val="20"/>
              </w:rPr>
            </w:pPr>
            <w:r w:rsidRPr="00433BD6">
              <w:rPr>
                <w:rFonts w:ascii="Times New Roman" w:hAnsi="Times New Roman" w:cs="Times New Roman"/>
                <w:bCs/>
                <w:color w:val="000000" w:themeColor="text1"/>
                <w:sz w:val="24"/>
                <w:szCs w:val="20"/>
              </w:rPr>
              <w:t>A Study on The Lubrication of Hydrostatic Thrust Pad Bearings</w:t>
            </w:r>
          </w:p>
        </w:tc>
        <w:tc>
          <w:tcPr>
            <w:tcW w:w="810" w:type="dxa"/>
          </w:tcPr>
          <w:p w:rsidR="005271C9" w:rsidRPr="00433BD6" w:rsidRDefault="000E4F03" w:rsidP="00FD6DF5">
            <w:pPr>
              <w:rPr>
                <w:rFonts w:ascii="Times New Roman" w:hAnsi="Times New Roman" w:cs="Times New Roman"/>
                <w:sz w:val="24"/>
                <w:szCs w:val="20"/>
              </w:rPr>
            </w:pPr>
            <w:r w:rsidRPr="00433BD6">
              <w:rPr>
                <w:rFonts w:ascii="Times New Roman" w:hAnsi="Times New Roman" w:cs="Times New Roman"/>
                <w:sz w:val="24"/>
                <w:szCs w:val="20"/>
              </w:rPr>
              <w:t>2016</w:t>
            </w:r>
          </w:p>
        </w:tc>
        <w:tc>
          <w:tcPr>
            <w:tcW w:w="1620" w:type="dxa"/>
          </w:tcPr>
          <w:p w:rsidR="005271C9" w:rsidRPr="00433BD6" w:rsidRDefault="005271C9" w:rsidP="00FD6DF5">
            <w:pPr>
              <w:rPr>
                <w:rFonts w:ascii="Times New Roman" w:hAnsi="Times New Roman" w:cs="Times New Roman"/>
                <w:bCs/>
                <w:color w:val="000000" w:themeColor="text1"/>
                <w:sz w:val="24"/>
                <w:szCs w:val="20"/>
              </w:rPr>
            </w:pPr>
            <w:r w:rsidRPr="00433BD6">
              <w:rPr>
                <w:rFonts w:ascii="Times New Roman" w:hAnsi="Times New Roman" w:cs="Times New Roman"/>
                <w:bCs/>
                <w:color w:val="000000" w:themeColor="text1"/>
                <w:sz w:val="24"/>
                <w:szCs w:val="20"/>
              </w:rPr>
              <w:t>Saurabh Kumar Yadav</w:t>
            </w:r>
          </w:p>
        </w:tc>
        <w:tc>
          <w:tcPr>
            <w:tcW w:w="1838" w:type="dxa"/>
          </w:tcPr>
          <w:p w:rsidR="005271C9" w:rsidRPr="00433BD6" w:rsidRDefault="005271C9" w:rsidP="00217EEA">
            <w:pPr>
              <w:rPr>
                <w:rFonts w:ascii="Times New Roman" w:hAnsi="Times New Roman" w:cs="Times New Roman"/>
                <w:color w:val="000000" w:themeColor="text1"/>
                <w:sz w:val="24"/>
                <w:szCs w:val="20"/>
              </w:rPr>
            </w:pPr>
            <w:r w:rsidRPr="00433BD6">
              <w:rPr>
                <w:rFonts w:ascii="Times New Roman" w:hAnsi="Times New Roman" w:cs="Times New Roman"/>
                <w:sz w:val="24"/>
                <w:szCs w:val="20"/>
              </w:rPr>
              <w:t>--------------</w:t>
            </w:r>
          </w:p>
        </w:tc>
      </w:tr>
      <w:tr w:rsidR="005A517E" w:rsidRPr="00433BD6" w:rsidTr="004147DA">
        <w:trPr>
          <w:jc w:val="center"/>
        </w:trPr>
        <w:tc>
          <w:tcPr>
            <w:tcW w:w="704" w:type="dxa"/>
          </w:tcPr>
          <w:p w:rsidR="005A517E" w:rsidRPr="00433BD6" w:rsidRDefault="005A517E" w:rsidP="0037410B">
            <w:pPr>
              <w:jc w:val="center"/>
              <w:rPr>
                <w:rFonts w:ascii="Times New Roman" w:hAnsi="Times New Roman" w:cs="Times New Roman"/>
                <w:sz w:val="24"/>
                <w:szCs w:val="20"/>
              </w:rPr>
            </w:pPr>
            <w:r w:rsidRPr="00433BD6">
              <w:rPr>
                <w:rFonts w:ascii="Times New Roman" w:hAnsi="Times New Roman" w:cs="Times New Roman"/>
                <w:sz w:val="24"/>
                <w:szCs w:val="20"/>
              </w:rPr>
              <w:t>22</w:t>
            </w:r>
          </w:p>
        </w:tc>
        <w:tc>
          <w:tcPr>
            <w:tcW w:w="4804" w:type="dxa"/>
          </w:tcPr>
          <w:p w:rsidR="005A517E" w:rsidRPr="00433BD6" w:rsidRDefault="005A517E" w:rsidP="00B07A1E">
            <w:pPr>
              <w:rPr>
                <w:rFonts w:ascii="Times New Roman" w:hAnsi="Times New Roman" w:cs="Times New Roman"/>
                <w:bCs/>
                <w:color w:val="000000" w:themeColor="text1"/>
                <w:sz w:val="24"/>
                <w:szCs w:val="20"/>
              </w:rPr>
            </w:pPr>
            <w:r w:rsidRPr="00433BD6">
              <w:rPr>
                <w:rFonts w:ascii="Times New Roman" w:hAnsi="Times New Roman" w:cs="Times New Roman"/>
                <w:bCs/>
                <w:sz w:val="24"/>
                <w:szCs w:val="20"/>
              </w:rPr>
              <w:t>Study and Analysis of Failure of Line Contact Bearing Under Micro EHL Condition</w:t>
            </w:r>
          </w:p>
        </w:tc>
        <w:tc>
          <w:tcPr>
            <w:tcW w:w="810" w:type="dxa"/>
          </w:tcPr>
          <w:p w:rsidR="005A517E" w:rsidRPr="00433BD6" w:rsidRDefault="000E4F03" w:rsidP="00FD6DF5">
            <w:pPr>
              <w:rPr>
                <w:rFonts w:ascii="Times New Roman" w:hAnsi="Times New Roman" w:cs="Times New Roman"/>
                <w:sz w:val="24"/>
                <w:szCs w:val="20"/>
              </w:rPr>
            </w:pPr>
            <w:r w:rsidRPr="00433BD6">
              <w:rPr>
                <w:rFonts w:ascii="Times New Roman" w:hAnsi="Times New Roman" w:cs="Times New Roman"/>
                <w:sz w:val="24"/>
                <w:szCs w:val="20"/>
              </w:rPr>
              <w:t>2016</w:t>
            </w:r>
          </w:p>
        </w:tc>
        <w:tc>
          <w:tcPr>
            <w:tcW w:w="1620" w:type="dxa"/>
          </w:tcPr>
          <w:p w:rsidR="005A517E" w:rsidRPr="00433BD6" w:rsidRDefault="005A517E" w:rsidP="00FD6DF5">
            <w:pPr>
              <w:rPr>
                <w:rFonts w:ascii="Times New Roman" w:hAnsi="Times New Roman" w:cs="Times New Roman"/>
                <w:bCs/>
                <w:color w:val="000000" w:themeColor="text1"/>
                <w:sz w:val="24"/>
                <w:szCs w:val="20"/>
              </w:rPr>
            </w:pPr>
            <w:r w:rsidRPr="00433BD6">
              <w:rPr>
                <w:rFonts w:ascii="Times New Roman" w:hAnsi="Times New Roman" w:cs="Times New Roman"/>
                <w:sz w:val="24"/>
                <w:szCs w:val="20"/>
              </w:rPr>
              <w:t xml:space="preserve">G. D. Thakre  </w:t>
            </w:r>
          </w:p>
        </w:tc>
        <w:tc>
          <w:tcPr>
            <w:tcW w:w="1838" w:type="dxa"/>
          </w:tcPr>
          <w:p w:rsidR="005A517E" w:rsidRPr="00433BD6" w:rsidRDefault="005A517E" w:rsidP="005A517E">
            <w:pPr>
              <w:tabs>
                <w:tab w:val="left" w:pos="810"/>
              </w:tabs>
              <w:rPr>
                <w:rFonts w:ascii="Times New Roman" w:hAnsi="Times New Roman" w:cs="Times New Roman"/>
                <w:sz w:val="24"/>
                <w:szCs w:val="20"/>
              </w:rPr>
            </w:pPr>
            <w:r w:rsidRPr="00433BD6">
              <w:rPr>
                <w:rFonts w:ascii="Times New Roman" w:hAnsi="Times New Roman" w:cs="Times New Roman"/>
                <w:sz w:val="24"/>
                <w:szCs w:val="20"/>
              </w:rPr>
              <w:t>Dr. S. P. Harsha</w:t>
            </w:r>
          </w:p>
          <w:p w:rsidR="005A517E" w:rsidRPr="00433BD6" w:rsidRDefault="005A517E" w:rsidP="005A517E">
            <w:pPr>
              <w:rPr>
                <w:rFonts w:ascii="Times New Roman" w:hAnsi="Times New Roman" w:cs="Times New Roman"/>
                <w:sz w:val="24"/>
                <w:szCs w:val="20"/>
              </w:rPr>
            </w:pPr>
            <w:r w:rsidRPr="00433BD6">
              <w:rPr>
                <w:rFonts w:ascii="Times New Roman" w:hAnsi="Times New Roman" w:cs="Times New Roman"/>
                <w:sz w:val="24"/>
                <w:szCs w:val="20"/>
              </w:rPr>
              <w:t>Dr. M. R. Tyagi (I.I.P. Dehradun</w:t>
            </w:r>
            <w:r w:rsidR="00E97C26" w:rsidRPr="00433BD6">
              <w:rPr>
                <w:rFonts w:ascii="Times New Roman" w:hAnsi="Times New Roman" w:cs="Times New Roman"/>
                <w:sz w:val="24"/>
                <w:szCs w:val="20"/>
              </w:rPr>
              <w:t>)</w:t>
            </w:r>
          </w:p>
        </w:tc>
      </w:tr>
      <w:tr w:rsidR="00B17F43" w:rsidRPr="00433BD6" w:rsidTr="004147DA">
        <w:trPr>
          <w:jc w:val="center"/>
        </w:trPr>
        <w:tc>
          <w:tcPr>
            <w:tcW w:w="704" w:type="dxa"/>
          </w:tcPr>
          <w:p w:rsidR="00B17F43" w:rsidRPr="00433BD6" w:rsidRDefault="00B17F43" w:rsidP="0037410B">
            <w:pPr>
              <w:jc w:val="center"/>
              <w:rPr>
                <w:rFonts w:ascii="Times New Roman" w:hAnsi="Times New Roman" w:cs="Times New Roman"/>
                <w:sz w:val="24"/>
                <w:szCs w:val="20"/>
              </w:rPr>
            </w:pPr>
            <w:r w:rsidRPr="00433BD6">
              <w:rPr>
                <w:rFonts w:ascii="Times New Roman" w:hAnsi="Times New Roman" w:cs="Times New Roman"/>
                <w:sz w:val="24"/>
                <w:szCs w:val="20"/>
              </w:rPr>
              <w:t>23</w:t>
            </w:r>
          </w:p>
        </w:tc>
        <w:tc>
          <w:tcPr>
            <w:tcW w:w="4804" w:type="dxa"/>
          </w:tcPr>
          <w:p w:rsidR="00B17F43" w:rsidRPr="00433BD6" w:rsidRDefault="00B17F43" w:rsidP="00B07A1E">
            <w:pPr>
              <w:rPr>
                <w:rFonts w:ascii="Times New Roman" w:hAnsi="Times New Roman" w:cs="Times New Roman"/>
                <w:bCs/>
                <w:sz w:val="24"/>
                <w:szCs w:val="20"/>
              </w:rPr>
            </w:pPr>
            <w:r w:rsidRPr="00433BD6">
              <w:rPr>
                <w:rFonts w:ascii="Times New Roman" w:hAnsi="Times New Roman" w:cs="Times New Roman"/>
                <w:bCs/>
                <w:color w:val="000000" w:themeColor="text1"/>
                <w:sz w:val="24"/>
                <w:szCs w:val="20"/>
              </w:rPr>
              <w:t>Influence of Geometric Imperfections of Journal in Non-circular Multirecess Hybrid Bearings</w:t>
            </w:r>
          </w:p>
        </w:tc>
        <w:tc>
          <w:tcPr>
            <w:tcW w:w="810" w:type="dxa"/>
          </w:tcPr>
          <w:p w:rsidR="00B17F43" w:rsidRPr="00433BD6" w:rsidRDefault="00B17F43" w:rsidP="00FD6DF5">
            <w:pPr>
              <w:rPr>
                <w:rFonts w:ascii="Times New Roman" w:hAnsi="Times New Roman" w:cs="Times New Roman"/>
                <w:sz w:val="24"/>
                <w:szCs w:val="20"/>
              </w:rPr>
            </w:pPr>
            <w:r w:rsidRPr="00433BD6">
              <w:rPr>
                <w:rFonts w:ascii="Times New Roman" w:hAnsi="Times New Roman" w:cs="Times New Roman"/>
                <w:sz w:val="24"/>
                <w:szCs w:val="20"/>
              </w:rPr>
              <w:t>2017</w:t>
            </w:r>
          </w:p>
        </w:tc>
        <w:tc>
          <w:tcPr>
            <w:tcW w:w="1620" w:type="dxa"/>
          </w:tcPr>
          <w:p w:rsidR="00B17F43" w:rsidRPr="00433BD6" w:rsidRDefault="00B17F43" w:rsidP="00DA78D4">
            <w:pPr>
              <w:rPr>
                <w:rFonts w:ascii="Times New Roman" w:hAnsi="Times New Roman" w:cs="Times New Roman"/>
                <w:sz w:val="24"/>
                <w:szCs w:val="20"/>
              </w:rPr>
            </w:pPr>
            <w:r w:rsidRPr="00433BD6">
              <w:rPr>
                <w:rFonts w:ascii="Times New Roman" w:hAnsi="Times New Roman" w:cs="Times New Roman"/>
                <w:bCs/>
                <w:color w:val="000000" w:themeColor="text1"/>
                <w:sz w:val="24"/>
                <w:szCs w:val="20"/>
              </w:rPr>
              <w:t xml:space="preserve">Dharmendra </w:t>
            </w:r>
            <w:r w:rsidR="00DA78D4" w:rsidRPr="00433BD6">
              <w:rPr>
                <w:rFonts w:ascii="Times New Roman" w:hAnsi="Times New Roman" w:cs="Times New Roman"/>
                <w:bCs/>
                <w:color w:val="000000" w:themeColor="text1"/>
                <w:sz w:val="24"/>
                <w:szCs w:val="20"/>
              </w:rPr>
              <w:t>J</w:t>
            </w:r>
            <w:r w:rsidRPr="00433BD6">
              <w:rPr>
                <w:rFonts w:ascii="Times New Roman" w:hAnsi="Times New Roman" w:cs="Times New Roman"/>
                <w:bCs/>
                <w:color w:val="000000" w:themeColor="text1"/>
                <w:sz w:val="24"/>
                <w:szCs w:val="20"/>
              </w:rPr>
              <w:t>ain</w:t>
            </w:r>
          </w:p>
        </w:tc>
        <w:tc>
          <w:tcPr>
            <w:tcW w:w="1838" w:type="dxa"/>
          </w:tcPr>
          <w:p w:rsidR="00B17F43" w:rsidRPr="00433BD6" w:rsidRDefault="00B17F43" w:rsidP="005A517E">
            <w:pPr>
              <w:tabs>
                <w:tab w:val="left" w:pos="810"/>
              </w:tabs>
              <w:rPr>
                <w:rFonts w:ascii="Times New Roman" w:hAnsi="Times New Roman" w:cs="Times New Roman"/>
                <w:sz w:val="24"/>
                <w:szCs w:val="20"/>
              </w:rPr>
            </w:pPr>
            <w:r w:rsidRPr="00433BD6">
              <w:rPr>
                <w:rFonts w:ascii="Times New Roman" w:hAnsi="Times New Roman" w:cs="Times New Roman"/>
                <w:sz w:val="24"/>
                <w:szCs w:val="20"/>
              </w:rPr>
              <w:t>--------------</w:t>
            </w:r>
          </w:p>
        </w:tc>
      </w:tr>
      <w:tr w:rsidR="009112A1" w:rsidRPr="00433BD6" w:rsidTr="004147DA">
        <w:trPr>
          <w:jc w:val="center"/>
        </w:trPr>
        <w:tc>
          <w:tcPr>
            <w:tcW w:w="704" w:type="dxa"/>
          </w:tcPr>
          <w:p w:rsidR="009112A1" w:rsidRPr="00433BD6" w:rsidRDefault="005B420C" w:rsidP="009112A1">
            <w:pPr>
              <w:jc w:val="center"/>
              <w:rPr>
                <w:rFonts w:ascii="Times New Roman" w:hAnsi="Times New Roman" w:cs="Times New Roman"/>
                <w:sz w:val="24"/>
                <w:szCs w:val="20"/>
              </w:rPr>
            </w:pPr>
            <w:r w:rsidRPr="00433BD6">
              <w:rPr>
                <w:rFonts w:ascii="Times New Roman" w:hAnsi="Times New Roman" w:cs="Times New Roman"/>
                <w:sz w:val="24"/>
                <w:szCs w:val="20"/>
              </w:rPr>
              <w:t>24</w:t>
            </w:r>
          </w:p>
        </w:tc>
        <w:tc>
          <w:tcPr>
            <w:tcW w:w="4804" w:type="dxa"/>
          </w:tcPr>
          <w:p w:rsidR="009112A1" w:rsidRPr="00433BD6" w:rsidRDefault="009112A1" w:rsidP="009C554B">
            <w:pPr>
              <w:rPr>
                <w:rFonts w:ascii="Times New Roman" w:hAnsi="Times New Roman" w:cs="Times New Roman"/>
                <w:bCs/>
                <w:sz w:val="24"/>
                <w:szCs w:val="20"/>
              </w:rPr>
            </w:pPr>
            <w:r w:rsidRPr="00433BD6">
              <w:rPr>
                <w:rFonts w:ascii="Times New Roman" w:hAnsi="Times New Roman" w:cs="Times New Roman"/>
                <w:bCs/>
                <w:color w:val="000000" w:themeColor="text1"/>
                <w:sz w:val="24"/>
                <w:szCs w:val="20"/>
              </w:rPr>
              <w:t>A Study of  Non-Recessed Hybrid Journal Bearings with Textured Surfaces</w:t>
            </w:r>
            <w:r w:rsidR="005B420C" w:rsidRPr="00433BD6">
              <w:rPr>
                <w:rFonts w:ascii="Times New Roman" w:hAnsi="Times New Roman" w:cs="Times New Roman"/>
                <w:bCs/>
                <w:color w:val="000000" w:themeColor="text1"/>
                <w:sz w:val="24"/>
                <w:szCs w:val="20"/>
              </w:rPr>
              <w:t xml:space="preserve"> </w:t>
            </w:r>
          </w:p>
        </w:tc>
        <w:tc>
          <w:tcPr>
            <w:tcW w:w="810" w:type="dxa"/>
          </w:tcPr>
          <w:p w:rsidR="009112A1" w:rsidRPr="00433BD6" w:rsidRDefault="009112A1" w:rsidP="009112A1">
            <w:pPr>
              <w:rPr>
                <w:rFonts w:ascii="Times New Roman" w:hAnsi="Times New Roman" w:cs="Times New Roman"/>
                <w:sz w:val="24"/>
                <w:szCs w:val="20"/>
              </w:rPr>
            </w:pPr>
            <w:r w:rsidRPr="00433BD6">
              <w:rPr>
                <w:rFonts w:ascii="Times New Roman" w:hAnsi="Times New Roman" w:cs="Times New Roman"/>
                <w:sz w:val="24"/>
                <w:szCs w:val="20"/>
              </w:rPr>
              <w:t>2018</w:t>
            </w:r>
          </w:p>
        </w:tc>
        <w:tc>
          <w:tcPr>
            <w:tcW w:w="1620" w:type="dxa"/>
          </w:tcPr>
          <w:p w:rsidR="009112A1" w:rsidRPr="00433BD6" w:rsidRDefault="009112A1" w:rsidP="009112A1">
            <w:pPr>
              <w:rPr>
                <w:rFonts w:ascii="Times New Roman" w:hAnsi="Times New Roman" w:cs="Times New Roman"/>
                <w:sz w:val="24"/>
                <w:szCs w:val="20"/>
              </w:rPr>
            </w:pPr>
            <w:r w:rsidRPr="00433BD6">
              <w:rPr>
                <w:rFonts w:ascii="Times New Roman" w:hAnsi="Times New Roman" w:cs="Times New Roman"/>
                <w:bCs/>
                <w:color w:val="000000" w:themeColor="text1"/>
                <w:sz w:val="24"/>
                <w:szCs w:val="20"/>
              </w:rPr>
              <w:t>Chandra Bahadur Khatri</w:t>
            </w:r>
          </w:p>
        </w:tc>
        <w:tc>
          <w:tcPr>
            <w:tcW w:w="1838" w:type="dxa"/>
          </w:tcPr>
          <w:p w:rsidR="009112A1" w:rsidRPr="00433BD6" w:rsidRDefault="009112A1" w:rsidP="009112A1">
            <w:pPr>
              <w:tabs>
                <w:tab w:val="left" w:pos="810"/>
              </w:tabs>
              <w:rPr>
                <w:rFonts w:ascii="Times New Roman" w:hAnsi="Times New Roman" w:cs="Times New Roman"/>
                <w:sz w:val="24"/>
                <w:szCs w:val="20"/>
              </w:rPr>
            </w:pPr>
            <w:r w:rsidRPr="00433BD6">
              <w:rPr>
                <w:rFonts w:ascii="Times New Roman" w:hAnsi="Times New Roman" w:cs="Times New Roman"/>
                <w:sz w:val="24"/>
                <w:szCs w:val="20"/>
              </w:rPr>
              <w:t>--------------</w:t>
            </w:r>
          </w:p>
        </w:tc>
      </w:tr>
      <w:tr w:rsidR="00AA2F8B" w:rsidRPr="00433BD6" w:rsidTr="004147DA">
        <w:trPr>
          <w:jc w:val="center"/>
        </w:trPr>
        <w:tc>
          <w:tcPr>
            <w:tcW w:w="704" w:type="dxa"/>
          </w:tcPr>
          <w:p w:rsidR="00AA2F8B" w:rsidRPr="00433BD6" w:rsidRDefault="00AA2F8B" w:rsidP="00AA2F8B">
            <w:pPr>
              <w:jc w:val="center"/>
              <w:rPr>
                <w:rFonts w:ascii="Times New Roman" w:hAnsi="Times New Roman" w:cs="Times New Roman"/>
                <w:sz w:val="24"/>
                <w:szCs w:val="20"/>
              </w:rPr>
            </w:pPr>
            <w:r w:rsidRPr="00433BD6">
              <w:rPr>
                <w:rFonts w:ascii="Times New Roman" w:hAnsi="Times New Roman" w:cs="Times New Roman"/>
                <w:sz w:val="24"/>
                <w:szCs w:val="20"/>
              </w:rPr>
              <w:t>25</w:t>
            </w:r>
          </w:p>
        </w:tc>
        <w:tc>
          <w:tcPr>
            <w:tcW w:w="4804" w:type="dxa"/>
          </w:tcPr>
          <w:p w:rsidR="00AA2F8B" w:rsidRPr="00433BD6" w:rsidRDefault="00475012" w:rsidP="00475012">
            <w:pPr>
              <w:rPr>
                <w:rFonts w:ascii="Times New Roman" w:hAnsi="Times New Roman" w:cs="Times New Roman"/>
                <w:bCs/>
                <w:color w:val="000000" w:themeColor="text1"/>
                <w:sz w:val="24"/>
                <w:szCs w:val="20"/>
              </w:rPr>
            </w:pPr>
            <w:r w:rsidRPr="00433BD6">
              <w:rPr>
                <w:rFonts w:ascii="Times New Roman" w:hAnsi="Times New Roman" w:cs="Times New Roman"/>
                <w:bCs/>
                <w:color w:val="000000" w:themeColor="text1"/>
                <w:sz w:val="24"/>
                <w:szCs w:val="20"/>
              </w:rPr>
              <w:t>A Study of Hydrostatic/Hybrid Thrust Pad   Bearings Considering Non-Linear Behaviour of Lubricants</w:t>
            </w:r>
          </w:p>
        </w:tc>
        <w:tc>
          <w:tcPr>
            <w:tcW w:w="810" w:type="dxa"/>
          </w:tcPr>
          <w:p w:rsidR="00AA2F8B" w:rsidRPr="00433BD6" w:rsidRDefault="00AA2F8B" w:rsidP="00AA2F8B">
            <w:pPr>
              <w:rPr>
                <w:rFonts w:ascii="Times New Roman" w:hAnsi="Times New Roman" w:cs="Times New Roman"/>
                <w:sz w:val="24"/>
                <w:szCs w:val="20"/>
              </w:rPr>
            </w:pPr>
            <w:r w:rsidRPr="00433BD6">
              <w:rPr>
                <w:rFonts w:ascii="Times New Roman" w:hAnsi="Times New Roman" w:cs="Times New Roman"/>
                <w:sz w:val="24"/>
                <w:szCs w:val="20"/>
              </w:rPr>
              <w:t>2019</w:t>
            </w:r>
          </w:p>
        </w:tc>
        <w:tc>
          <w:tcPr>
            <w:tcW w:w="1620" w:type="dxa"/>
          </w:tcPr>
          <w:p w:rsidR="00AA2F8B" w:rsidRPr="00433BD6" w:rsidRDefault="00AA2F8B" w:rsidP="003220AF">
            <w:pPr>
              <w:tabs>
                <w:tab w:val="left" w:pos="810"/>
              </w:tabs>
              <w:rPr>
                <w:rFonts w:ascii="Times New Roman" w:hAnsi="Times New Roman" w:cs="Times New Roman"/>
                <w:bCs/>
                <w:color w:val="000000" w:themeColor="text1"/>
                <w:sz w:val="24"/>
                <w:szCs w:val="20"/>
              </w:rPr>
            </w:pPr>
            <w:r w:rsidRPr="00433BD6">
              <w:rPr>
                <w:rFonts w:ascii="Times New Roman" w:hAnsi="Times New Roman" w:cs="Times New Roman"/>
                <w:bCs/>
                <w:color w:val="000000" w:themeColor="text1"/>
                <w:sz w:val="24"/>
                <w:szCs w:val="20"/>
              </w:rPr>
              <w:t xml:space="preserve">Vivek Kumar </w:t>
            </w:r>
          </w:p>
        </w:tc>
        <w:tc>
          <w:tcPr>
            <w:tcW w:w="1838" w:type="dxa"/>
          </w:tcPr>
          <w:p w:rsidR="00AA2F8B" w:rsidRPr="00433BD6" w:rsidRDefault="00DD713F" w:rsidP="00AA2F8B">
            <w:pPr>
              <w:tabs>
                <w:tab w:val="left" w:pos="810"/>
              </w:tabs>
              <w:rPr>
                <w:rFonts w:ascii="Times New Roman" w:hAnsi="Times New Roman" w:cs="Times New Roman"/>
                <w:sz w:val="24"/>
                <w:szCs w:val="20"/>
              </w:rPr>
            </w:pPr>
            <w:r w:rsidRPr="00433BD6">
              <w:rPr>
                <w:rFonts w:ascii="Times New Roman" w:hAnsi="Times New Roman" w:cs="Times New Roman"/>
                <w:sz w:val="24"/>
                <w:szCs w:val="20"/>
              </w:rPr>
              <w:t>--------------</w:t>
            </w:r>
          </w:p>
        </w:tc>
      </w:tr>
      <w:tr w:rsidR="003220AF" w:rsidRPr="00433BD6" w:rsidTr="004147DA">
        <w:trPr>
          <w:jc w:val="center"/>
        </w:trPr>
        <w:tc>
          <w:tcPr>
            <w:tcW w:w="704" w:type="dxa"/>
          </w:tcPr>
          <w:p w:rsidR="003220AF" w:rsidRPr="00433BD6" w:rsidRDefault="003220AF" w:rsidP="00AA2F8B">
            <w:pPr>
              <w:jc w:val="center"/>
              <w:rPr>
                <w:rFonts w:ascii="Times New Roman" w:hAnsi="Times New Roman" w:cs="Times New Roman"/>
                <w:sz w:val="24"/>
                <w:szCs w:val="20"/>
              </w:rPr>
            </w:pPr>
            <w:r w:rsidRPr="00433BD6">
              <w:rPr>
                <w:rFonts w:ascii="Times New Roman" w:hAnsi="Times New Roman" w:cs="Times New Roman"/>
                <w:sz w:val="24"/>
                <w:szCs w:val="20"/>
              </w:rPr>
              <w:lastRenderedPageBreak/>
              <w:t>26</w:t>
            </w:r>
          </w:p>
        </w:tc>
        <w:tc>
          <w:tcPr>
            <w:tcW w:w="4804" w:type="dxa"/>
          </w:tcPr>
          <w:p w:rsidR="003220AF" w:rsidRPr="00433BD6" w:rsidRDefault="003220AF" w:rsidP="00AA2F8B">
            <w:pPr>
              <w:rPr>
                <w:rFonts w:ascii="Times New Roman" w:hAnsi="Times New Roman" w:cs="Times New Roman"/>
                <w:bCs/>
                <w:color w:val="000000" w:themeColor="text1"/>
                <w:sz w:val="24"/>
                <w:szCs w:val="20"/>
              </w:rPr>
            </w:pPr>
            <w:r w:rsidRPr="00433BD6">
              <w:rPr>
                <w:rFonts w:ascii="Times New Roman" w:hAnsi="Times New Roman" w:cs="Times New Roman"/>
                <w:bCs/>
                <w:color w:val="000000" w:themeColor="text1"/>
                <w:sz w:val="24"/>
                <w:szCs w:val="20"/>
              </w:rPr>
              <w:t>A Study of Elastohydrodynamic Lubricated Soft Contacts</w:t>
            </w:r>
          </w:p>
        </w:tc>
        <w:tc>
          <w:tcPr>
            <w:tcW w:w="810" w:type="dxa"/>
          </w:tcPr>
          <w:p w:rsidR="003220AF" w:rsidRPr="00433BD6" w:rsidRDefault="003220AF" w:rsidP="00AA2F8B">
            <w:pPr>
              <w:rPr>
                <w:rFonts w:ascii="Times New Roman" w:hAnsi="Times New Roman" w:cs="Times New Roman"/>
                <w:sz w:val="24"/>
                <w:szCs w:val="20"/>
              </w:rPr>
            </w:pPr>
            <w:r w:rsidRPr="00433BD6">
              <w:rPr>
                <w:rFonts w:ascii="Times New Roman" w:hAnsi="Times New Roman" w:cs="Times New Roman"/>
                <w:sz w:val="24"/>
                <w:szCs w:val="20"/>
              </w:rPr>
              <w:t>2019</w:t>
            </w:r>
          </w:p>
        </w:tc>
        <w:tc>
          <w:tcPr>
            <w:tcW w:w="1620" w:type="dxa"/>
          </w:tcPr>
          <w:p w:rsidR="003220AF" w:rsidRPr="00433BD6" w:rsidRDefault="003220AF" w:rsidP="003220AF">
            <w:pPr>
              <w:tabs>
                <w:tab w:val="left" w:pos="810"/>
              </w:tabs>
              <w:rPr>
                <w:rFonts w:ascii="Times New Roman" w:hAnsi="Times New Roman" w:cs="Times New Roman"/>
                <w:bCs/>
                <w:color w:val="000000" w:themeColor="text1"/>
                <w:sz w:val="24"/>
                <w:szCs w:val="20"/>
              </w:rPr>
            </w:pPr>
            <w:r w:rsidRPr="00433BD6">
              <w:rPr>
                <w:rFonts w:ascii="Times New Roman" w:hAnsi="Times New Roman" w:cs="Times New Roman"/>
                <w:bCs/>
                <w:color w:val="000000" w:themeColor="text1"/>
                <w:sz w:val="24"/>
                <w:szCs w:val="20"/>
              </w:rPr>
              <w:t>Suresh Jadhav</w:t>
            </w:r>
          </w:p>
        </w:tc>
        <w:tc>
          <w:tcPr>
            <w:tcW w:w="1838" w:type="dxa"/>
          </w:tcPr>
          <w:p w:rsidR="003220AF" w:rsidRPr="00433BD6" w:rsidRDefault="003220AF" w:rsidP="00AA2F8B">
            <w:pPr>
              <w:tabs>
                <w:tab w:val="left" w:pos="810"/>
              </w:tabs>
              <w:rPr>
                <w:rFonts w:ascii="Times New Roman" w:hAnsi="Times New Roman" w:cs="Times New Roman"/>
                <w:sz w:val="24"/>
                <w:szCs w:val="20"/>
              </w:rPr>
            </w:pPr>
            <w:r w:rsidRPr="00433BD6">
              <w:rPr>
                <w:rFonts w:ascii="Times New Roman" w:hAnsi="Times New Roman" w:cs="Times New Roman"/>
                <w:sz w:val="24"/>
                <w:szCs w:val="20"/>
              </w:rPr>
              <w:t xml:space="preserve">Dr. G. D. Thakre (I.I.P. Dehradun)  </w:t>
            </w:r>
          </w:p>
        </w:tc>
      </w:tr>
    </w:tbl>
    <w:p w:rsidR="00376534" w:rsidRPr="00433BD6" w:rsidRDefault="00376534" w:rsidP="00654BB5">
      <w:pPr>
        <w:tabs>
          <w:tab w:val="left" w:pos="810"/>
        </w:tabs>
        <w:rPr>
          <w:rFonts w:ascii="Times New Roman" w:hAnsi="Times New Roman" w:cs="Times New Roman"/>
          <w:b/>
          <w:bCs/>
          <w:sz w:val="24"/>
          <w:szCs w:val="20"/>
          <w:u w:val="single"/>
        </w:rPr>
      </w:pPr>
    </w:p>
    <w:p w:rsidR="00376534" w:rsidRPr="00433BD6" w:rsidRDefault="00376534" w:rsidP="00376534">
      <w:pPr>
        <w:tabs>
          <w:tab w:val="left" w:pos="810"/>
        </w:tabs>
        <w:jc w:val="center"/>
        <w:rPr>
          <w:rFonts w:ascii="Times New Roman" w:hAnsi="Times New Roman" w:cs="Times New Roman"/>
          <w:b/>
          <w:bCs/>
          <w:sz w:val="24"/>
          <w:szCs w:val="20"/>
          <w:u w:val="single"/>
        </w:rPr>
      </w:pPr>
      <w:r w:rsidRPr="00433BD6">
        <w:rPr>
          <w:rFonts w:ascii="Times New Roman" w:hAnsi="Times New Roman" w:cs="Times New Roman"/>
          <w:b/>
          <w:bCs/>
          <w:sz w:val="24"/>
          <w:szCs w:val="20"/>
          <w:u w:val="single"/>
        </w:rPr>
        <w:t>LIST OF Ph.D. THESIS Currently Under Progress</w:t>
      </w:r>
    </w:p>
    <w:tbl>
      <w:tblPr>
        <w:tblStyle w:val="TableGrid"/>
        <w:tblW w:w="9648" w:type="dxa"/>
        <w:jc w:val="center"/>
        <w:tblLayout w:type="fixed"/>
        <w:tblLook w:val="04A0" w:firstRow="1" w:lastRow="0" w:firstColumn="1" w:lastColumn="0" w:noHBand="0" w:noVBand="1"/>
      </w:tblPr>
      <w:tblGrid>
        <w:gridCol w:w="684"/>
        <w:gridCol w:w="4554"/>
        <w:gridCol w:w="2520"/>
        <w:gridCol w:w="1890"/>
      </w:tblGrid>
      <w:tr w:rsidR="00376534" w:rsidRPr="00433BD6" w:rsidTr="005C47AC">
        <w:trPr>
          <w:jc w:val="center"/>
        </w:trPr>
        <w:tc>
          <w:tcPr>
            <w:tcW w:w="684" w:type="dxa"/>
          </w:tcPr>
          <w:p w:rsidR="00376534" w:rsidRPr="00433BD6" w:rsidRDefault="00376534" w:rsidP="0037410B">
            <w:pPr>
              <w:tabs>
                <w:tab w:val="left" w:pos="810"/>
              </w:tabs>
              <w:jc w:val="both"/>
              <w:rPr>
                <w:rFonts w:ascii="Times New Roman" w:hAnsi="Times New Roman" w:cs="Times New Roman"/>
                <w:b/>
                <w:bCs/>
                <w:sz w:val="24"/>
                <w:szCs w:val="20"/>
              </w:rPr>
            </w:pPr>
            <w:r w:rsidRPr="00433BD6">
              <w:rPr>
                <w:rFonts w:ascii="Times New Roman" w:hAnsi="Times New Roman" w:cs="Times New Roman"/>
                <w:color w:val="000000" w:themeColor="text1"/>
                <w:sz w:val="24"/>
                <w:szCs w:val="20"/>
              </w:rPr>
              <w:t xml:space="preserve"> </w:t>
            </w:r>
            <w:r w:rsidRPr="00433BD6">
              <w:rPr>
                <w:rFonts w:ascii="Times New Roman" w:hAnsi="Times New Roman" w:cs="Times New Roman"/>
                <w:b/>
                <w:bCs/>
                <w:sz w:val="24"/>
                <w:szCs w:val="20"/>
              </w:rPr>
              <w:t>S.</w:t>
            </w:r>
          </w:p>
          <w:p w:rsidR="00376534" w:rsidRPr="00433BD6" w:rsidRDefault="00376534" w:rsidP="0037410B">
            <w:pPr>
              <w:tabs>
                <w:tab w:val="left" w:pos="810"/>
              </w:tabs>
              <w:jc w:val="both"/>
              <w:rPr>
                <w:rFonts w:ascii="Times New Roman" w:hAnsi="Times New Roman" w:cs="Times New Roman"/>
                <w:b/>
                <w:bCs/>
                <w:sz w:val="24"/>
                <w:szCs w:val="20"/>
              </w:rPr>
            </w:pPr>
            <w:r w:rsidRPr="00433BD6">
              <w:rPr>
                <w:rFonts w:ascii="Times New Roman" w:hAnsi="Times New Roman" w:cs="Times New Roman"/>
                <w:b/>
                <w:bCs/>
                <w:sz w:val="24"/>
                <w:szCs w:val="20"/>
              </w:rPr>
              <w:t>No.</w:t>
            </w:r>
          </w:p>
        </w:tc>
        <w:tc>
          <w:tcPr>
            <w:tcW w:w="4554" w:type="dxa"/>
          </w:tcPr>
          <w:p w:rsidR="00376534" w:rsidRPr="00433BD6" w:rsidRDefault="00376534" w:rsidP="0037410B">
            <w:pPr>
              <w:jc w:val="center"/>
              <w:rPr>
                <w:rFonts w:ascii="Times New Roman" w:hAnsi="Times New Roman" w:cs="Times New Roman"/>
                <w:b/>
                <w:bCs/>
                <w:sz w:val="24"/>
                <w:szCs w:val="20"/>
                <w:u w:val="single"/>
              </w:rPr>
            </w:pPr>
            <w:r w:rsidRPr="00433BD6">
              <w:rPr>
                <w:rFonts w:ascii="Times New Roman" w:hAnsi="Times New Roman" w:cs="Times New Roman"/>
                <w:b/>
                <w:sz w:val="24"/>
                <w:szCs w:val="20"/>
              </w:rPr>
              <w:t>Title</w:t>
            </w:r>
          </w:p>
        </w:tc>
        <w:tc>
          <w:tcPr>
            <w:tcW w:w="2520" w:type="dxa"/>
          </w:tcPr>
          <w:p w:rsidR="00376534" w:rsidRPr="00433BD6" w:rsidRDefault="00376534" w:rsidP="0037410B">
            <w:pPr>
              <w:jc w:val="center"/>
              <w:rPr>
                <w:rFonts w:ascii="Times New Roman" w:hAnsi="Times New Roman" w:cs="Times New Roman"/>
                <w:b/>
                <w:bCs/>
                <w:sz w:val="24"/>
                <w:szCs w:val="20"/>
                <w:u w:val="single"/>
              </w:rPr>
            </w:pPr>
            <w:r w:rsidRPr="00433BD6">
              <w:rPr>
                <w:rFonts w:ascii="Times New Roman" w:hAnsi="Times New Roman" w:cs="Times New Roman"/>
                <w:b/>
                <w:sz w:val="24"/>
                <w:szCs w:val="20"/>
              </w:rPr>
              <w:t>Candidate</w:t>
            </w:r>
          </w:p>
        </w:tc>
        <w:tc>
          <w:tcPr>
            <w:tcW w:w="1890" w:type="dxa"/>
          </w:tcPr>
          <w:p w:rsidR="00376534" w:rsidRPr="00433BD6" w:rsidRDefault="00376534" w:rsidP="007817B5">
            <w:pPr>
              <w:tabs>
                <w:tab w:val="left" w:pos="810"/>
              </w:tabs>
              <w:rPr>
                <w:rFonts w:ascii="Times New Roman" w:hAnsi="Times New Roman" w:cs="Times New Roman"/>
                <w:b/>
                <w:sz w:val="24"/>
                <w:szCs w:val="20"/>
              </w:rPr>
            </w:pPr>
            <w:r w:rsidRPr="00433BD6">
              <w:rPr>
                <w:rFonts w:ascii="Times New Roman" w:hAnsi="Times New Roman" w:cs="Times New Roman"/>
                <w:b/>
                <w:sz w:val="24"/>
                <w:szCs w:val="20"/>
              </w:rPr>
              <w:t>Co-Supervisor</w:t>
            </w:r>
          </w:p>
          <w:p w:rsidR="007817B5" w:rsidRPr="00433BD6" w:rsidRDefault="007817B5" w:rsidP="00F436B7">
            <w:pPr>
              <w:tabs>
                <w:tab w:val="left" w:pos="810"/>
              </w:tabs>
              <w:rPr>
                <w:rFonts w:ascii="Times New Roman" w:hAnsi="Times New Roman" w:cs="Times New Roman"/>
                <w:b/>
                <w:bCs/>
                <w:sz w:val="24"/>
                <w:szCs w:val="20"/>
                <w:u w:val="single"/>
              </w:rPr>
            </w:pPr>
            <w:r w:rsidRPr="00433BD6">
              <w:rPr>
                <w:rFonts w:ascii="Times New Roman" w:hAnsi="Times New Roman" w:cs="Times New Roman"/>
                <w:b/>
                <w:sz w:val="24"/>
                <w:szCs w:val="20"/>
              </w:rPr>
              <w:t xml:space="preserve">If </w:t>
            </w:r>
            <w:r w:rsidR="00F436B7" w:rsidRPr="00433BD6">
              <w:rPr>
                <w:rFonts w:ascii="Times New Roman" w:hAnsi="Times New Roman" w:cs="Times New Roman"/>
                <w:b/>
                <w:sz w:val="24"/>
                <w:szCs w:val="20"/>
              </w:rPr>
              <w:t>a</w:t>
            </w:r>
            <w:r w:rsidRPr="00433BD6">
              <w:rPr>
                <w:rFonts w:ascii="Times New Roman" w:hAnsi="Times New Roman" w:cs="Times New Roman"/>
                <w:b/>
                <w:sz w:val="24"/>
                <w:szCs w:val="20"/>
              </w:rPr>
              <w:t>ny</w:t>
            </w:r>
          </w:p>
        </w:tc>
      </w:tr>
      <w:tr w:rsidR="003220AF" w:rsidRPr="00433BD6" w:rsidTr="005C47AC">
        <w:trPr>
          <w:trHeight w:val="125"/>
          <w:jc w:val="center"/>
        </w:trPr>
        <w:tc>
          <w:tcPr>
            <w:tcW w:w="684" w:type="dxa"/>
          </w:tcPr>
          <w:p w:rsidR="003220AF" w:rsidRPr="00433BD6" w:rsidRDefault="003220AF" w:rsidP="003220AF">
            <w:pPr>
              <w:tabs>
                <w:tab w:val="left" w:pos="810"/>
              </w:tabs>
              <w:jc w:val="center"/>
              <w:rPr>
                <w:rFonts w:ascii="Times New Roman" w:hAnsi="Times New Roman" w:cs="Times New Roman"/>
                <w:bCs/>
                <w:sz w:val="24"/>
                <w:szCs w:val="20"/>
              </w:rPr>
            </w:pPr>
            <w:r w:rsidRPr="00433BD6">
              <w:rPr>
                <w:rFonts w:ascii="Times New Roman" w:hAnsi="Times New Roman" w:cs="Times New Roman"/>
                <w:bCs/>
                <w:sz w:val="24"/>
                <w:szCs w:val="20"/>
              </w:rPr>
              <w:t>1</w:t>
            </w:r>
          </w:p>
        </w:tc>
        <w:tc>
          <w:tcPr>
            <w:tcW w:w="4554" w:type="dxa"/>
          </w:tcPr>
          <w:p w:rsidR="003220AF" w:rsidRPr="00433BD6" w:rsidRDefault="003220AF" w:rsidP="003220AF">
            <w:pPr>
              <w:rPr>
                <w:rFonts w:ascii="Times New Roman" w:hAnsi="Times New Roman" w:cs="Times New Roman"/>
                <w:bCs/>
                <w:color w:val="000000" w:themeColor="text1"/>
                <w:sz w:val="24"/>
                <w:szCs w:val="20"/>
              </w:rPr>
            </w:pPr>
            <w:r w:rsidRPr="00433BD6">
              <w:rPr>
                <w:rFonts w:ascii="Times New Roman" w:hAnsi="Times New Roman" w:cs="Times New Roman"/>
                <w:bCs/>
                <w:color w:val="000000" w:themeColor="text1"/>
                <w:sz w:val="24"/>
                <w:szCs w:val="20"/>
              </w:rPr>
              <w:t>A Study on the Performance of Slot Entry Hybrid Journal Bearing</w:t>
            </w:r>
          </w:p>
        </w:tc>
        <w:tc>
          <w:tcPr>
            <w:tcW w:w="2520" w:type="dxa"/>
          </w:tcPr>
          <w:p w:rsidR="003220AF" w:rsidRPr="00433BD6" w:rsidRDefault="003220AF" w:rsidP="003220AF">
            <w:pPr>
              <w:tabs>
                <w:tab w:val="left" w:pos="810"/>
              </w:tabs>
              <w:rPr>
                <w:rFonts w:ascii="Times New Roman" w:hAnsi="Times New Roman" w:cs="Times New Roman"/>
                <w:bCs/>
                <w:color w:val="000000" w:themeColor="text1"/>
                <w:sz w:val="24"/>
                <w:szCs w:val="20"/>
              </w:rPr>
            </w:pPr>
            <w:r w:rsidRPr="00433BD6">
              <w:rPr>
                <w:rFonts w:ascii="Times New Roman" w:hAnsi="Times New Roman" w:cs="Times New Roman"/>
                <w:bCs/>
                <w:color w:val="000000" w:themeColor="text1"/>
                <w:sz w:val="24"/>
                <w:szCs w:val="20"/>
              </w:rPr>
              <w:t>Krishnkant Sahu</w:t>
            </w:r>
          </w:p>
        </w:tc>
        <w:tc>
          <w:tcPr>
            <w:tcW w:w="1890" w:type="dxa"/>
          </w:tcPr>
          <w:p w:rsidR="003220AF" w:rsidRPr="00433BD6" w:rsidRDefault="003220AF" w:rsidP="003220AF">
            <w:pPr>
              <w:tabs>
                <w:tab w:val="left" w:pos="810"/>
              </w:tabs>
              <w:rPr>
                <w:rFonts w:ascii="Times New Roman" w:hAnsi="Times New Roman" w:cs="Times New Roman"/>
                <w:sz w:val="24"/>
                <w:szCs w:val="20"/>
              </w:rPr>
            </w:pPr>
            <w:r w:rsidRPr="00433BD6">
              <w:rPr>
                <w:rFonts w:ascii="Times New Roman" w:hAnsi="Times New Roman" w:cs="Times New Roman"/>
                <w:sz w:val="24"/>
                <w:szCs w:val="20"/>
              </w:rPr>
              <w:t>--------------</w:t>
            </w:r>
          </w:p>
        </w:tc>
      </w:tr>
      <w:tr w:rsidR="003220AF" w:rsidRPr="00433BD6" w:rsidTr="005C47AC">
        <w:trPr>
          <w:jc w:val="center"/>
        </w:trPr>
        <w:tc>
          <w:tcPr>
            <w:tcW w:w="684" w:type="dxa"/>
          </w:tcPr>
          <w:p w:rsidR="003220AF" w:rsidRPr="00433BD6" w:rsidRDefault="003220AF" w:rsidP="003220AF">
            <w:pPr>
              <w:tabs>
                <w:tab w:val="left" w:pos="810"/>
              </w:tabs>
              <w:jc w:val="center"/>
              <w:rPr>
                <w:rFonts w:ascii="Times New Roman" w:hAnsi="Times New Roman" w:cs="Times New Roman"/>
                <w:bCs/>
                <w:sz w:val="24"/>
                <w:szCs w:val="20"/>
              </w:rPr>
            </w:pPr>
            <w:r w:rsidRPr="00433BD6">
              <w:rPr>
                <w:rFonts w:ascii="Times New Roman" w:hAnsi="Times New Roman" w:cs="Times New Roman"/>
                <w:bCs/>
                <w:sz w:val="24"/>
                <w:szCs w:val="20"/>
              </w:rPr>
              <w:t>2</w:t>
            </w:r>
          </w:p>
        </w:tc>
        <w:tc>
          <w:tcPr>
            <w:tcW w:w="4554" w:type="dxa"/>
          </w:tcPr>
          <w:p w:rsidR="003220AF" w:rsidRPr="00433BD6" w:rsidRDefault="0040600F" w:rsidP="0040600F">
            <w:pPr>
              <w:rPr>
                <w:rFonts w:ascii="Times New Roman" w:hAnsi="Times New Roman" w:cs="Times New Roman"/>
                <w:bCs/>
                <w:color w:val="000000" w:themeColor="text1"/>
                <w:sz w:val="24"/>
                <w:szCs w:val="20"/>
              </w:rPr>
            </w:pPr>
            <w:r w:rsidRPr="00433BD6">
              <w:rPr>
                <w:rFonts w:ascii="Times New Roman" w:hAnsi="Times New Roman" w:cs="Times New Roman"/>
                <w:bCs/>
                <w:color w:val="000000" w:themeColor="text1"/>
                <w:sz w:val="24"/>
                <w:szCs w:val="20"/>
              </w:rPr>
              <w:t>A Study on the Performance of conical Hybrid Journal Bearing</w:t>
            </w:r>
          </w:p>
        </w:tc>
        <w:tc>
          <w:tcPr>
            <w:tcW w:w="2520" w:type="dxa"/>
          </w:tcPr>
          <w:p w:rsidR="003220AF" w:rsidRPr="00433BD6" w:rsidRDefault="003220AF" w:rsidP="003220AF">
            <w:pPr>
              <w:tabs>
                <w:tab w:val="left" w:pos="810"/>
              </w:tabs>
              <w:rPr>
                <w:rFonts w:ascii="Times New Roman" w:hAnsi="Times New Roman" w:cs="Times New Roman"/>
                <w:bCs/>
                <w:color w:val="000000" w:themeColor="text1"/>
                <w:sz w:val="24"/>
                <w:szCs w:val="20"/>
              </w:rPr>
            </w:pPr>
            <w:r w:rsidRPr="00433BD6">
              <w:rPr>
                <w:rFonts w:ascii="Times New Roman" w:hAnsi="Times New Roman" w:cs="Times New Roman"/>
                <w:bCs/>
                <w:color w:val="000000" w:themeColor="text1"/>
                <w:sz w:val="24"/>
                <w:szCs w:val="20"/>
              </w:rPr>
              <w:t>Abhishek Kumar</w:t>
            </w:r>
          </w:p>
        </w:tc>
        <w:tc>
          <w:tcPr>
            <w:tcW w:w="1890" w:type="dxa"/>
          </w:tcPr>
          <w:p w:rsidR="003220AF" w:rsidRPr="00433BD6" w:rsidRDefault="003220AF" w:rsidP="003220AF">
            <w:pPr>
              <w:tabs>
                <w:tab w:val="left" w:pos="810"/>
              </w:tabs>
              <w:rPr>
                <w:rFonts w:ascii="Times New Roman" w:hAnsi="Times New Roman" w:cs="Times New Roman"/>
                <w:sz w:val="24"/>
                <w:szCs w:val="20"/>
              </w:rPr>
            </w:pPr>
            <w:r w:rsidRPr="00433BD6">
              <w:rPr>
                <w:rFonts w:ascii="Times New Roman" w:hAnsi="Times New Roman" w:cs="Times New Roman"/>
                <w:sz w:val="24"/>
                <w:szCs w:val="20"/>
              </w:rPr>
              <w:t>--------------</w:t>
            </w:r>
          </w:p>
        </w:tc>
      </w:tr>
      <w:tr w:rsidR="003220AF" w:rsidRPr="00433BD6" w:rsidTr="005C47AC">
        <w:trPr>
          <w:jc w:val="center"/>
        </w:trPr>
        <w:tc>
          <w:tcPr>
            <w:tcW w:w="684" w:type="dxa"/>
          </w:tcPr>
          <w:p w:rsidR="003220AF" w:rsidRPr="00433BD6" w:rsidRDefault="003220AF" w:rsidP="003220AF">
            <w:pPr>
              <w:tabs>
                <w:tab w:val="left" w:pos="810"/>
              </w:tabs>
              <w:jc w:val="center"/>
              <w:rPr>
                <w:rFonts w:ascii="Times New Roman" w:hAnsi="Times New Roman" w:cs="Times New Roman"/>
                <w:bCs/>
                <w:sz w:val="24"/>
                <w:szCs w:val="20"/>
              </w:rPr>
            </w:pPr>
            <w:r w:rsidRPr="00433BD6">
              <w:rPr>
                <w:rFonts w:ascii="Times New Roman" w:hAnsi="Times New Roman" w:cs="Times New Roman"/>
                <w:bCs/>
                <w:sz w:val="24"/>
                <w:szCs w:val="20"/>
              </w:rPr>
              <w:t>3</w:t>
            </w:r>
          </w:p>
        </w:tc>
        <w:tc>
          <w:tcPr>
            <w:tcW w:w="4554" w:type="dxa"/>
          </w:tcPr>
          <w:p w:rsidR="003220AF" w:rsidRPr="00433BD6" w:rsidRDefault="005C47AC" w:rsidP="005C47AC">
            <w:pPr>
              <w:rPr>
                <w:rFonts w:ascii="Times New Roman" w:hAnsi="Times New Roman" w:cs="Times New Roman"/>
                <w:bCs/>
                <w:color w:val="000000" w:themeColor="text1"/>
                <w:sz w:val="24"/>
                <w:szCs w:val="20"/>
              </w:rPr>
            </w:pPr>
            <w:r w:rsidRPr="00433BD6">
              <w:rPr>
                <w:rFonts w:ascii="Times New Roman" w:hAnsi="Times New Roman" w:cs="Times New Roman"/>
                <w:bCs/>
                <w:color w:val="000000" w:themeColor="text1"/>
                <w:sz w:val="24"/>
                <w:szCs w:val="20"/>
              </w:rPr>
              <w:t>A Study on the Performance of spherical Hybrid Journal Bearing</w:t>
            </w:r>
          </w:p>
        </w:tc>
        <w:tc>
          <w:tcPr>
            <w:tcW w:w="2520" w:type="dxa"/>
          </w:tcPr>
          <w:p w:rsidR="003220AF" w:rsidRPr="00433BD6" w:rsidRDefault="003220AF" w:rsidP="003220AF">
            <w:pPr>
              <w:tabs>
                <w:tab w:val="left" w:pos="810"/>
              </w:tabs>
              <w:rPr>
                <w:rFonts w:ascii="Times New Roman" w:hAnsi="Times New Roman" w:cs="Times New Roman"/>
                <w:bCs/>
                <w:color w:val="000000" w:themeColor="text1"/>
                <w:sz w:val="24"/>
                <w:szCs w:val="20"/>
              </w:rPr>
            </w:pPr>
            <w:r w:rsidRPr="00433BD6">
              <w:rPr>
                <w:rFonts w:ascii="Times New Roman" w:hAnsi="Times New Roman" w:cs="Times New Roman"/>
                <w:bCs/>
                <w:color w:val="000000" w:themeColor="text1"/>
                <w:sz w:val="24"/>
                <w:szCs w:val="20"/>
              </w:rPr>
              <w:t>Adesh Tomar</w:t>
            </w:r>
          </w:p>
        </w:tc>
        <w:tc>
          <w:tcPr>
            <w:tcW w:w="1890" w:type="dxa"/>
          </w:tcPr>
          <w:p w:rsidR="003220AF" w:rsidRPr="00433BD6" w:rsidRDefault="003220AF" w:rsidP="003220AF">
            <w:pPr>
              <w:tabs>
                <w:tab w:val="left" w:pos="810"/>
              </w:tabs>
              <w:rPr>
                <w:rFonts w:ascii="Times New Roman" w:hAnsi="Times New Roman" w:cs="Times New Roman"/>
                <w:sz w:val="24"/>
                <w:szCs w:val="20"/>
              </w:rPr>
            </w:pPr>
            <w:r w:rsidRPr="00433BD6">
              <w:rPr>
                <w:rFonts w:ascii="Times New Roman" w:hAnsi="Times New Roman" w:cs="Times New Roman"/>
                <w:sz w:val="24"/>
                <w:szCs w:val="20"/>
              </w:rPr>
              <w:t>--------------</w:t>
            </w:r>
          </w:p>
        </w:tc>
      </w:tr>
      <w:tr w:rsidR="003220AF" w:rsidRPr="00433BD6" w:rsidTr="00947857">
        <w:trPr>
          <w:trHeight w:val="267"/>
          <w:jc w:val="center"/>
        </w:trPr>
        <w:tc>
          <w:tcPr>
            <w:tcW w:w="684" w:type="dxa"/>
          </w:tcPr>
          <w:p w:rsidR="003220AF" w:rsidRPr="00433BD6" w:rsidRDefault="003220AF" w:rsidP="003220AF">
            <w:pPr>
              <w:tabs>
                <w:tab w:val="left" w:pos="810"/>
              </w:tabs>
              <w:jc w:val="center"/>
              <w:rPr>
                <w:rFonts w:ascii="Times New Roman" w:hAnsi="Times New Roman" w:cs="Times New Roman"/>
                <w:bCs/>
                <w:sz w:val="24"/>
                <w:szCs w:val="20"/>
              </w:rPr>
            </w:pPr>
            <w:r w:rsidRPr="00433BD6">
              <w:rPr>
                <w:rFonts w:ascii="Times New Roman" w:hAnsi="Times New Roman" w:cs="Times New Roman"/>
                <w:bCs/>
                <w:sz w:val="24"/>
                <w:szCs w:val="20"/>
              </w:rPr>
              <w:t>4</w:t>
            </w:r>
          </w:p>
        </w:tc>
        <w:tc>
          <w:tcPr>
            <w:tcW w:w="4554" w:type="dxa"/>
          </w:tcPr>
          <w:p w:rsidR="003220AF" w:rsidRPr="00433BD6" w:rsidRDefault="003220AF" w:rsidP="00B21D27">
            <w:pPr>
              <w:rPr>
                <w:rFonts w:ascii="Times New Roman" w:hAnsi="Times New Roman" w:cs="Times New Roman"/>
                <w:bCs/>
                <w:color w:val="000000" w:themeColor="text1"/>
                <w:sz w:val="24"/>
                <w:szCs w:val="20"/>
              </w:rPr>
            </w:pPr>
            <w:r w:rsidRPr="00433BD6">
              <w:rPr>
                <w:rFonts w:ascii="Times New Roman" w:hAnsi="Times New Roman" w:cs="Times New Roman"/>
                <w:bCs/>
                <w:color w:val="000000" w:themeColor="text1"/>
                <w:sz w:val="24"/>
                <w:szCs w:val="20"/>
              </w:rPr>
              <w:t xml:space="preserve">A study of </w:t>
            </w:r>
            <w:r w:rsidR="00B21D27">
              <w:rPr>
                <w:rFonts w:ascii="Times New Roman" w:hAnsi="Times New Roman" w:cs="Times New Roman"/>
                <w:bCs/>
                <w:color w:val="000000" w:themeColor="text1"/>
                <w:sz w:val="24"/>
                <w:szCs w:val="20"/>
              </w:rPr>
              <w:t>plain/</w:t>
            </w:r>
            <w:r w:rsidRPr="00433BD6">
              <w:rPr>
                <w:rFonts w:ascii="Times New Roman" w:hAnsi="Times New Roman" w:cs="Times New Roman"/>
                <w:bCs/>
                <w:color w:val="000000" w:themeColor="text1"/>
                <w:sz w:val="24"/>
                <w:szCs w:val="20"/>
              </w:rPr>
              <w:t xml:space="preserve">conical </w:t>
            </w:r>
            <w:r w:rsidR="00B21D27" w:rsidRPr="00433BD6">
              <w:rPr>
                <w:rFonts w:ascii="Times New Roman" w:hAnsi="Times New Roman" w:cs="Times New Roman"/>
                <w:bCs/>
                <w:color w:val="000000" w:themeColor="text1"/>
                <w:sz w:val="24"/>
                <w:szCs w:val="20"/>
              </w:rPr>
              <w:t xml:space="preserve">porous </w:t>
            </w:r>
            <w:r w:rsidRPr="00433BD6">
              <w:rPr>
                <w:rFonts w:ascii="Times New Roman" w:hAnsi="Times New Roman" w:cs="Times New Roman"/>
                <w:bCs/>
                <w:color w:val="000000" w:themeColor="text1"/>
                <w:sz w:val="24"/>
                <w:szCs w:val="20"/>
              </w:rPr>
              <w:t>journal bearing</w:t>
            </w:r>
          </w:p>
        </w:tc>
        <w:tc>
          <w:tcPr>
            <w:tcW w:w="2520" w:type="dxa"/>
          </w:tcPr>
          <w:p w:rsidR="003220AF" w:rsidRPr="00433BD6" w:rsidRDefault="003220AF" w:rsidP="003220AF">
            <w:pPr>
              <w:tabs>
                <w:tab w:val="left" w:pos="810"/>
              </w:tabs>
              <w:rPr>
                <w:rFonts w:ascii="Times New Roman" w:hAnsi="Times New Roman" w:cs="Times New Roman"/>
                <w:bCs/>
                <w:color w:val="000000" w:themeColor="text1"/>
                <w:sz w:val="24"/>
                <w:szCs w:val="20"/>
              </w:rPr>
            </w:pPr>
            <w:r w:rsidRPr="00433BD6">
              <w:rPr>
                <w:rFonts w:ascii="Times New Roman" w:hAnsi="Times New Roman" w:cs="Times New Roman"/>
                <w:bCs/>
                <w:color w:val="000000" w:themeColor="text1"/>
                <w:sz w:val="24"/>
                <w:szCs w:val="20"/>
              </w:rPr>
              <w:t>Anil Singh</w:t>
            </w:r>
          </w:p>
        </w:tc>
        <w:tc>
          <w:tcPr>
            <w:tcW w:w="1890" w:type="dxa"/>
          </w:tcPr>
          <w:p w:rsidR="003220AF" w:rsidRPr="00433BD6" w:rsidRDefault="003220AF" w:rsidP="003220AF">
            <w:pPr>
              <w:tabs>
                <w:tab w:val="left" w:pos="810"/>
              </w:tabs>
              <w:rPr>
                <w:rFonts w:ascii="Times New Roman" w:hAnsi="Times New Roman" w:cs="Times New Roman"/>
                <w:sz w:val="24"/>
                <w:szCs w:val="20"/>
              </w:rPr>
            </w:pPr>
            <w:r w:rsidRPr="00433BD6">
              <w:rPr>
                <w:rFonts w:ascii="Times New Roman" w:hAnsi="Times New Roman" w:cs="Times New Roman"/>
                <w:sz w:val="24"/>
                <w:szCs w:val="20"/>
              </w:rPr>
              <w:t>--------------</w:t>
            </w:r>
          </w:p>
        </w:tc>
      </w:tr>
      <w:tr w:rsidR="003220AF" w:rsidRPr="00433BD6" w:rsidTr="005C47AC">
        <w:trPr>
          <w:jc w:val="center"/>
        </w:trPr>
        <w:tc>
          <w:tcPr>
            <w:tcW w:w="684" w:type="dxa"/>
          </w:tcPr>
          <w:p w:rsidR="003220AF" w:rsidRPr="00433BD6" w:rsidRDefault="003220AF" w:rsidP="003220AF">
            <w:pPr>
              <w:tabs>
                <w:tab w:val="left" w:pos="810"/>
              </w:tabs>
              <w:jc w:val="center"/>
              <w:rPr>
                <w:rFonts w:ascii="Times New Roman" w:hAnsi="Times New Roman" w:cs="Times New Roman"/>
                <w:bCs/>
                <w:sz w:val="24"/>
                <w:szCs w:val="20"/>
              </w:rPr>
            </w:pPr>
            <w:r w:rsidRPr="00433BD6">
              <w:rPr>
                <w:rFonts w:ascii="Times New Roman" w:hAnsi="Times New Roman" w:cs="Times New Roman"/>
                <w:bCs/>
                <w:sz w:val="24"/>
                <w:szCs w:val="20"/>
              </w:rPr>
              <w:t>5</w:t>
            </w:r>
          </w:p>
        </w:tc>
        <w:tc>
          <w:tcPr>
            <w:tcW w:w="4554" w:type="dxa"/>
          </w:tcPr>
          <w:p w:rsidR="003220AF" w:rsidRPr="00433BD6" w:rsidRDefault="003220AF" w:rsidP="00561B6A">
            <w:pPr>
              <w:rPr>
                <w:rFonts w:ascii="Times New Roman" w:hAnsi="Times New Roman" w:cs="Times New Roman"/>
                <w:bCs/>
                <w:color w:val="000000" w:themeColor="text1"/>
                <w:sz w:val="24"/>
                <w:szCs w:val="20"/>
              </w:rPr>
            </w:pPr>
            <w:r w:rsidRPr="00433BD6">
              <w:rPr>
                <w:rFonts w:ascii="Times New Roman" w:hAnsi="Times New Roman" w:cs="Times New Roman"/>
                <w:bCs/>
                <w:color w:val="000000" w:themeColor="text1"/>
                <w:sz w:val="24"/>
                <w:szCs w:val="20"/>
              </w:rPr>
              <w:t xml:space="preserve">A study of </w:t>
            </w:r>
            <w:r w:rsidR="00561B6A">
              <w:rPr>
                <w:rFonts w:ascii="Times New Roman" w:hAnsi="Times New Roman" w:cs="Times New Roman"/>
                <w:bCs/>
                <w:color w:val="000000" w:themeColor="text1"/>
                <w:sz w:val="24"/>
                <w:szCs w:val="20"/>
              </w:rPr>
              <w:t xml:space="preserve">hydrostatic/hybrid spherical thrust </w:t>
            </w:r>
            <w:r w:rsidRPr="00433BD6">
              <w:rPr>
                <w:rFonts w:ascii="Times New Roman" w:hAnsi="Times New Roman" w:cs="Times New Roman"/>
                <w:bCs/>
                <w:color w:val="000000" w:themeColor="text1"/>
                <w:sz w:val="24"/>
                <w:szCs w:val="20"/>
              </w:rPr>
              <w:t>bearing</w:t>
            </w:r>
          </w:p>
        </w:tc>
        <w:tc>
          <w:tcPr>
            <w:tcW w:w="2520" w:type="dxa"/>
          </w:tcPr>
          <w:p w:rsidR="003220AF" w:rsidRPr="00433BD6" w:rsidRDefault="003220AF" w:rsidP="003220AF">
            <w:pPr>
              <w:tabs>
                <w:tab w:val="left" w:pos="810"/>
              </w:tabs>
              <w:rPr>
                <w:rFonts w:ascii="Times New Roman" w:hAnsi="Times New Roman" w:cs="Times New Roman"/>
                <w:bCs/>
                <w:color w:val="000000" w:themeColor="text1"/>
                <w:sz w:val="24"/>
                <w:szCs w:val="20"/>
              </w:rPr>
            </w:pPr>
            <w:r w:rsidRPr="00433BD6">
              <w:rPr>
                <w:rFonts w:ascii="Times New Roman" w:hAnsi="Times New Roman" w:cs="Times New Roman"/>
                <w:bCs/>
                <w:color w:val="000000" w:themeColor="text1"/>
                <w:sz w:val="24"/>
                <w:szCs w:val="20"/>
              </w:rPr>
              <w:t>Nitin Agrawal</w:t>
            </w:r>
          </w:p>
        </w:tc>
        <w:tc>
          <w:tcPr>
            <w:tcW w:w="1890" w:type="dxa"/>
          </w:tcPr>
          <w:p w:rsidR="003220AF" w:rsidRPr="00433BD6" w:rsidRDefault="003220AF" w:rsidP="003220AF">
            <w:pPr>
              <w:tabs>
                <w:tab w:val="left" w:pos="810"/>
              </w:tabs>
              <w:rPr>
                <w:rFonts w:ascii="Times New Roman" w:hAnsi="Times New Roman" w:cs="Times New Roman"/>
                <w:sz w:val="24"/>
                <w:szCs w:val="20"/>
              </w:rPr>
            </w:pPr>
            <w:r w:rsidRPr="00433BD6">
              <w:rPr>
                <w:rFonts w:ascii="Times New Roman" w:hAnsi="Times New Roman" w:cs="Times New Roman"/>
                <w:sz w:val="24"/>
                <w:szCs w:val="20"/>
              </w:rPr>
              <w:t>--------------</w:t>
            </w:r>
          </w:p>
        </w:tc>
      </w:tr>
      <w:tr w:rsidR="009406FF" w:rsidRPr="00433BD6" w:rsidTr="005C47AC">
        <w:trPr>
          <w:jc w:val="center"/>
        </w:trPr>
        <w:tc>
          <w:tcPr>
            <w:tcW w:w="684" w:type="dxa"/>
          </w:tcPr>
          <w:p w:rsidR="009406FF" w:rsidRPr="00433BD6" w:rsidRDefault="009406FF" w:rsidP="009406FF">
            <w:pPr>
              <w:tabs>
                <w:tab w:val="left" w:pos="810"/>
              </w:tabs>
              <w:jc w:val="center"/>
              <w:rPr>
                <w:rFonts w:ascii="Times New Roman" w:hAnsi="Times New Roman" w:cs="Times New Roman"/>
                <w:bCs/>
                <w:sz w:val="24"/>
                <w:szCs w:val="20"/>
              </w:rPr>
            </w:pPr>
            <w:r>
              <w:rPr>
                <w:rFonts w:ascii="Times New Roman" w:hAnsi="Times New Roman" w:cs="Times New Roman"/>
                <w:bCs/>
                <w:sz w:val="24"/>
                <w:szCs w:val="20"/>
              </w:rPr>
              <w:t>6</w:t>
            </w:r>
          </w:p>
        </w:tc>
        <w:tc>
          <w:tcPr>
            <w:tcW w:w="4554" w:type="dxa"/>
          </w:tcPr>
          <w:p w:rsidR="009406FF" w:rsidRPr="00433BD6" w:rsidRDefault="009406FF" w:rsidP="00D222E8">
            <w:pPr>
              <w:rPr>
                <w:rFonts w:ascii="Times New Roman" w:hAnsi="Times New Roman" w:cs="Times New Roman"/>
                <w:bCs/>
                <w:color w:val="000000" w:themeColor="text1"/>
                <w:sz w:val="24"/>
                <w:szCs w:val="20"/>
              </w:rPr>
            </w:pPr>
            <w:r w:rsidRPr="00433BD6">
              <w:rPr>
                <w:rFonts w:ascii="Times New Roman" w:hAnsi="Times New Roman" w:cs="Times New Roman"/>
                <w:bCs/>
                <w:color w:val="000000" w:themeColor="text1"/>
                <w:sz w:val="24"/>
                <w:szCs w:val="20"/>
              </w:rPr>
              <w:t xml:space="preserve">A study of </w:t>
            </w:r>
            <w:r w:rsidR="00D222E8">
              <w:rPr>
                <w:rFonts w:ascii="Times New Roman" w:hAnsi="Times New Roman" w:cs="Times New Roman"/>
                <w:bCs/>
                <w:color w:val="000000" w:themeColor="text1"/>
                <w:sz w:val="24"/>
                <w:szCs w:val="20"/>
              </w:rPr>
              <w:t>Conical Slot</w:t>
            </w:r>
            <w:r w:rsidRPr="00433BD6">
              <w:rPr>
                <w:rFonts w:ascii="Times New Roman" w:hAnsi="Times New Roman" w:cs="Times New Roman"/>
                <w:bCs/>
                <w:color w:val="000000" w:themeColor="text1"/>
                <w:sz w:val="24"/>
                <w:szCs w:val="20"/>
              </w:rPr>
              <w:t xml:space="preserve"> journal bearing</w:t>
            </w:r>
          </w:p>
        </w:tc>
        <w:tc>
          <w:tcPr>
            <w:tcW w:w="2520" w:type="dxa"/>
          </w:tcPr>
          <w:p w:rsidR="009406FF" w:rsidRPr="00433BD6" w:rsidRDefault="009406FF" w:rsidP="009406FF">
            <w:pPr>
              <w:tabs>
                <w:tab w:val="left" w:pos="810"/>
              </w:tabs>
              <w:rPr>
                <w:rFonts w:ascii="Times New Roman" w:hAnsi="Times New Roman" w:cs="Times New Roman"/>
                <w:bCs/>
                <w:color w:val="000000" w:themeColor="text1"/>
                <w:sz w:val="24"/>
                <w:szCs w:val="20"/>
              </w:rPr>
            </w:pPr>
            <w:r>
              <w:rPr>
                <w:rFonts w:ascii="Times New Roman" w:hAnsi="Times New Roman" w:cs="Times New Roman"/>
                <w:bCs/>
                <w:color w:val="000000" w:themeColor="text1"/>
                <w:sz w:val="24"/>
                <w:szCs w:val="20"/>
              </w:rPr>
              <w:t>Narendra Kumar</w:t>
            </w:r>
          </w:p>
        </w:tc>
        <w:tc>
          <w:tcPr>
            <w:tcW w:w="1890" w:type="dxa"/>
          </w:tcPr>
          <w:p w:rsidR="009406FF" w:rsidRPr="00433BD6" w:rsidRDefault="009406FF" w:rsidP="009406FF">
            <w:pPr>
              <w:tabs>
                <w:tab w:val="left" w:pos="810"/>
              </w:tabs>
              <w:rPr>
                <w:rFonts w:ascii="Times New Roman" w:hAnsi="Times New Roman" w:cs="Times New Roman"/>
                <w:sz w:val="24"/>
                <w:szCs w:val="20"/>
              </w:rPr>
            </w:pPr>
            <w:r w:rsidRPr="00433BD6">
              <w:rPr>
                <w:rFonts w:ascii="Times New Roman" w:hAnsi="Times New Roman" w:cs="Times New Roman"/>
                <w:sz w:val="24"/>
                <w:szCs w:val="20"/>
              </w:rPr>
              <w:t>--------------</w:t>
            </w:r>
          </w:p>
        </w:tc>
      </w:tr>
    </w:tbl>
    <w:p w:rsidR="007D40AB" w:rsidRPr="00433BD6" w:rsidRDefault="007D40AB" w:rsidP="00376534">
      <w:pPr>
        <w:tabs>
          <w:tab w:val="left" w:pos="810"/>
        </w:tabs>
        <w:rPr>
          <w:rFonts w:ascii="Times New Roman" w:hAnsi="Times New Roman" w:cs="Times New Roman"/>
          <w:b/>
          <w:bCs/>
          <w:sz w:val="24"/>
          <w:szCs w:val="20"/>
          <w:u w:val="single"/>
        </w:rPr>
      </w:pPr>
    </w:p>
    <w:p w:rsidR="00376534" w:rsidRPr="00433BD6" w:rsidRDefault="00376534" w:rsidP="00376534">
      <w:pPr>
        <w:jc w:val="center"/>
        <w:rPr>
          <w:rFonts w:ascii="Times New Roman" w:hAnsi="Times New Roman" w:cs="Times New Roman"/>
          <w:b/>
          <w:bCs/>
          <w:sz w:val="28"/>
          <w:szCs w:val="28"/>
          <w:u w:val="single"/>
        </w:rPr>
      </w:pPr>
      <w:r w:rsidRPr="00433BD6">
        <w:rPr>
          <w:rFonts w:ascii="Times New Roman" w:hAnsi="Times New Roman" w:cs="Times New Roman"/>
          <w:b/>
          <w:bCs/>
          <w:sz w:val="32"/>
          <w:szCs w:val="28"/>
          <w:u w:val="single"/>
        </w:rPr>
        <w:t>LIST OF M. TECH. THESIS</w:t>
      </w:r>
      <w:r w:rsidR="007845CE" w:rsidRPr="00433BD6">
        <w:rPr>
          <w:rFonts w:ascii="Times New Roman" w:hAnsi="Times New Roman" w:cs="Times New Roman"/>
          <w:b/>
          <w:bCs/>
          <w:sz w:val="32"/>
          <w:szCs w:val="28"/>
          <w:u w:val="single"/>
        </w:rPr>
        <w:t xml:space="preserve"> </w:t>
      </w:r>
      <w:r w:rsidR="007845CE" w:rsidRPr="00433BD6">
        <w:rPr>
          <w:rFonts w:ascii="Times New Roman" w:hAnsi="Times New Roman" w:cs="Times New Roman"/>
          <w:b/>
          <w:bCs/>
          <w:sz w:val="28"/>
          <w:szCs w:val="28"/>
          <w:u w:val="single"/>
        </w:rPr>
        <w:t>SUPERVISED</w:t>
      </w:r>
    </w:p>
    <w:tbl>
      <w:tblPr>
        <w:tblStyle w:val="TableGrid"/>
        <w:tblW w:w="9648" w:type="dxa"/>
        <w:jc w:val="center"/>
        <w:tblLayout w:type="fixed"/>
        <w:tblLook w:val="04A0" w:firstRow="1" w:lastRow="0" w:firstColumn="1" w:lastColumn="0" w:noHBand="0" w:noVBand="1"/>
      </w:tblPr>
      <w:tblGrid>
        <w:gridCol w:w="558"/>
        <w:gridCol w:w="4680"/>
        <w:gridCol w:w="756"/>
        <w:gridCol w:w="2034"/>
        <w:gridCol w:w="1620"/>
      </w:tblGrid>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
                <w:sz w:val="24"/>
                <w:szCs w:val="20"/>
              </w:rPr>
              <w:t>S. No.</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
                <w:sz w:val="24"/>
                <w:szCs w:val="20"/>
              </w:rPr>
              <w:t>Title</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
                <w:sz w:val="24"/>
                <w:szCs w:val="20"/>
              </w:rPr>
              <w:t>Year</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
                <w:sz w:val="24"/>
                <w:szCs w:val="20"/>
              </w:rPr>
              <w:t>Candidate</w:t>
            </w:r>
          </w:p>
        </w:tc>
        <w:tc>
          <w:tcPr>
            <w:tcW w:w="1620" w:type="dxa"/>
          </w:tcPr>
          <w:p w:rsidR="00376534" w:rsidRPr="00433BD6" w:rsidRDefault="00376534" w:rsidP="0037410B">
            <w:pPr>
              <w:rPr>
                <w:rFonts w:ascii="Times New Roman" w:hAnsi="Times New Roman" w:cs="Times New Roman"/>
                <w:b/>
                <w:sz w:val="24"/>
                <w:szCs w:val="20"/>
              </w:rPr>
            </w:pPr>
            <w:r w:rsidRPr="00433BD6">
              <w:rPr>
                <w:rFonts w:ascii="Times New Roman" w:hAnsi="Times New Roman" w:cs="Times New Roman"/>
                <w:b/>
                <w:sz w:val="24"/>
                <w:szCs w:val="20"/>
              </w:rPr>
              <w:t>Co-Supervisor</w:t>
            </w:r>
          </w:p>
          <w:p w:rsidR="007817B5" w:rsidRPr="00433BD6" w:rsidRDefault="007817B5" w:rsidP="00F436B7">
            <w:pPr>
              <w:rPr>
                <w:rFonts w:ascii="Times New Roman" w:hAnsi="Times New Roman" w:cs="Times New Roman"/>
                <w:sz w:val="24"/>
                <w:szCs w:val="20"/>
              </w:rPr>
            </w:pPr>
            <w:r w:rsidRPr="00433BD6">
              <w:rPr>
                <w:rFonts w:ascii="Times New Roman" w:hAnsi="Times New Roman" w:cs="Times New Roman"/>
                <w:b/>
                <w:sz w:val="24"/>
                <w:szCs w:val="20"/>
              </w:rPr>
              <w:t xml:space="preserve">If </w:t>
            </w:r>
            <w:r w:rsidR="00F436B7" w:rsidRPr="00433BD6">
              <w:rPr>
                <w:rFonts w:ascii="Times New Roman" w:hAnsi="Times New Roman" w:cs="Times New Roman"/>
                <w:b/>
                <w:sz w:val="24"/>
                <w:szCs w:val="20"/>
              </w:rPr>
              <w:t>a</w:t>
            </w:r>
            <w:r w:rsidRPr="00433BD6">
              <w:rPr>
                <w:rFonts w:ascii="Times New Roman" w:hAnsi="Times New Roman" w:cs="Times New Roman"/>
                <w:b/>
                <w:sz w:val="24"/>
                <w:szCs w:val="20"/>
              </w:rPr>
              <w:t>ny</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1</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Elastohydrostatic Study of 6–Pocket Journal Bearing System</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1992</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Rajiv Shalia   </w:t>
            </w:r>
          </w:p>
        </w:tc>
        <w:tc>
          <w:tcPr>
            <w:tcW w:w="1620" w:type="dxa"/>
          </w:tcPr>
          <w:p w:rsidR="00376534" w:rsidRPr="00433BD6" w:rsidRDefault="00376534" w:rsidP="0037410B">
            <w:pPr>
              <w:spacing w:after="240"/>
              <w:rPr>
                <w:rFonts w:ascii="Times New Roman" w:hAnsi="Times New Roman" w:cs="Times New Roman"/>
                <w:sz w:val="24"/>
                <w:szCs w:val="20"/>
              </w:rPr>
            </w:pPr>
            <w:r w:rsidRPr="00433BD6">
              <w:rPr>
                <w:rFonts w:ascii="Times New Roman" w:hAnsi="Times New Roman" w:cs="Times New Roman"/>
                <w:sz w:val="24"/>
                <w:szCs w:val="20"/>
              </w:rPr>
              <w:t xml:space="preserve">Dr. S.C. Jain </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A Knowledge Based System for the Selection and Design of Flanges for Pressure Vessels</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1994</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Pradeep  Kumar Koshti</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Dr. S.C. Jain </w:t>
            </w:r>
          </w:p>
          <w:p w:rsidR="00376534" w:rsidRPr="00433BD6" w:rsidRDefault="00376534" w:rsidP="0037410B">
            <w:pPr>
              <w:rPr>
                <w:rFonts w:ascii="Times New Roman" w:hAnsi="Times New Roman" w:cs="Times New Roman"/>
                <w:sz w:val="24"/>
                <w:szCs w:val="20"/>
              </w:rPr>
            </w:pP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3</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Hybrid Performance of Misaligned Journal Bearing System without Pressure Chambers Between Bearing Surfaces</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1994</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T. Nagaraju   </w:t>
            </w:r>
          </w:p>
        </w:tc>
        <w:tc>
          <w:tcPr>
            <w:tcW w:w="1620" w:type="dxa"/>
          </w:tcPr>
          <w:p w:rsidR="00376534" w:rsidRPr="00433BD6" w:rsidRDefault="00376534" w:rsidP="0037410B">
            <w:pPr>
              <w:spacing w:after="240"/>
              <w:rPr>
                <w:rFonts w:ascii="Times New Roman" w:hAnsi="Times New Roman" w:cs="Times New Roman"/>
                <w:sz w:val="24"/>
                <w:szCs w:val="20"/>
              </w:rPr>
            </w:pPr>
            <w:r w:rsidRPr="00433BD6">
              <w:rPr>
                <w:rFonts w:ascii="Times New Roman" w:hAnsi="Times New Roman" w:cs="Times New Roman"/>
                <w:sz w:val="24"/>
                <w:szCs w:val="20"/>
              </w:rPr>
              <w:t xml:space="preserve">Dr. S.C. Jain </w:t>
            </w:r>
          </w:p>
          <w:p w:rsidR="00376534" w:rsidRPr="00433BD6" w:rsidRDefault="00376534" w:rsidP="0037410B">
            <w:pPr>
              <w:rPr>
                <w:rFonts w:ascii="Times New Roman" w:hAnsi="Times New Roman" w:cs="Times New Roman"/>
                <w:sz w:val="24"/>
                <w:szCs w:val="20"/>
              </w:rPr>
            </w:pP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4</w:t>
            </w:r>
          </w:p>
        </w:tc>
        <w:tc>
          <w:tcPr>
            <w:tcW w:w="4680" w:type="dxa"/>
          </w:tcPr>
          <w:p w:rsidR="00376534" w:rsidRPr="00433BD6" w:rsidRDefault="00376534" w:rsidP="0037410B">
            <w:pPr>
              <w:tabs>
                <w:tab w:val="left" w:pos="720"/>
              </w:tabs>
              <w:rPr>
                <w:rFonts w:ascii="Times New Roman" w:hAnsi="Times New Roman" w:cs="Times New Roman"/>
                <w:sz w:val="24"/>
                <w:szCs w:val="20"/>
              </w:rPr>
            </w:pPr>
            <w:r w:rsidRPr="00433BD6">
              <w:rPr>
                <w:rFonts w:ascii="Times New Roman" w:hAnsi="Times New Roman" w:cs="Times New Roman"/>
                <w:sz w:val="24"/>
                <w:szCs w:val="20"/>
              </w:rPr>
              <w:t>The Effect of Shape and Size of Recesses on the Performance of Compensated  Hydrostatic Journal Bearings using FEM</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1995</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Shant Kumar Singh  </w:t>
            </w:r>
          </w:p>
        </w:tc>
        <w:tc>
          <w:tcPr>
            <w:tcW w:w="1620" w:type="dxa"/>
          </w:tcPr>
          <w:p w:rsidR="00376534" w:rsidRPr="00433BD6" w:rsidRDefault="00376534" w:rsidP="0037410B">
            <w:pPr>
              <w:spacing w:after="240"/>
              <w:rPr>
                <w:rFonts w:ascii="Times New Roman" w:hAnsi="Times New Roman" w:cs="Times New Roman"/>
                <w:sz w:val="24"/>
                <w:szCs w:val="20"/>
              </w:rPr>
            </w:pPr>
            <w:r w:rsidRPr="00433BD6">
              <w:rPr>
                <w:rFonts w:ascii="Times New Roman" w:hAnsi="Times New Roman" w:cs="Times New Roman"/>
                <w:sz w:val="24"/>
                <w:szCs w:val="20"/>
              </w:rPr>
              <w:t xml:space="preserve">N. Singh </w:t>
            </w:r>
          </w:p>
          <w:p w:rsidR="00376534" w:rsidRPr="00433BD6" w:rsidRDefault="00376534" w:rsidP="0037410B">
            <w:pPr>
              <w:rPr>
                <w:rFonts w:ascii="Times New Roman" w:hAnsi="Times New Roman" w:cs="Times New Roman"/>
                <w:sz w:val="24"/>
                <w:szCs w:val="20"/>
              </w:rPr>
            </w:pPr>
          </w:p>
        </w:tc>
      </w:tr>
      <w:tr w:rsidR="00376534" w:rsidRPr="00433BD6" w:rsidTr="00EF4FA5">
        <w:trPr>
          <w:trHeight w:val="476"/>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5</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Performance of Hybrid Bearings in Laminar and Turbulence Regions</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1995</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Anshuman Jagtap  </w:t>
            </w:r>
          </w:p>
        </w:tc>
        <w:tc>
          <w:tcPr>
            <w:tcW w:w="1620" w:type="dxa"/>
          </w:tcPr>
          <w:p w:rsidR="00376534" w:rsidRPr="00433BD6" w:rsidRDefault="00376534" w:rsidP="0037410B">
            <w:pPr>
              <w:spacing w:after="240"/>
              <w:rPr>
                <w:rFonts w:ascii="Times New Roman" w:hAnsi="Times New Roman" w:cs="Times New Roman"/>
                <w:sz w:val="24"/>
                <w:szCs w:val="20"/>
              </w:rPr>
            </w:pPr>
            <w:r w:rsidRPr="00433BD6">
              <w:rPr>
                <w:rFonts w:ascii="Times New Roman" w:hAnsi="Times New Roman" w:cs="Times New Roman"/>
                <w:sz w:val="24"/>
                <w:szCs w:val="20"/>
              </w:rPr>
              <w:t xml:space="preserve">Dr. S.C. Jain </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6</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 Performance of Flexible Hybrid Bearings in Laminar and Turbulent  Regions</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1996</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N. Ramesh Babu  </w:t>
            </w:r>
          </w:p>
        </w:tc>
        <w:tc>
          <w:tcPr>
            <w:tcW w:w="1620" w:type="dxa"/>
          </w:tcPr>
          <w:p w:rsidR="00376534" w:rsidRPr="00433BD6" w:rsidRDefault="00376534" w:rsidP="0037410B">
            <w:pPr>
              <w:spacing w:after="240"/>
              <w:rPr>
                <w:rFonts w:ascii="Times New Roman" w:hAnsi="Times New Roman" w:cs="Times New Roman"/>
                <w:sz w:val="24"/>
                <w:szCs w:val="20"/>
              </w:rPr>
            </w:pPr>
            <w:r w:rsidRPr="00433BD6">
              <w:rPr>
                <w:rFonts w:ascii="Times New Roman" w:hAnsi="Times New Roman" w:cs="Times New Roman"/>
                <w:sz w:val="24"/>
                <w:szCs w:val="20"/>
              </w:rPr>
              <w:t xml:space="preserve">Dr. S.C. Jain </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7</w:t>
            </w:r>
          </w:p>
        </w:tc>
        <w:tc>
          <w:tcPr>
            <w:tcW w:w="4680" w:type="dxa"/>
          </w:tcPr>
          <w:p w:rsidR="00376534" w:rsidRPr="00433BD6" w:rsidRDefault="00376534" w:rsidP="0037410B">
            <w:pPr>
              <w:tabs>
                <w:tab w:val="num" w:pos="1418"/>
              </w:tabs>
              <w:rPr>
                <w:rFonts w:ascii="Times New Roman" w:hAnsi="Times New Roman" w:cs="Times New Roman"/>
                <w:sz w:val="24"/>
                <w:szCs w:val="20"/>
              </w:rPr>
            </w:pPr>
            <w:r w:rsidRPr="00433BD6">
              <w:rPr>
                <w:rFonts w:ascii="Times New Roman" w:hAnsi="Times New Roman" w:cs="Times New Roman"/>
                <w:sz w:val="24"/>
                <w:szCs w:val="20"/>
              </w:rPr>
              <w:t>Performance Characteristics of a 6 Pocket Hybrid Flexible Journal Bearing in  Turbulent Regime</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1997</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P. Hari Sankar  </w:t>
            </w:r>
          </w:p>
        </w:tc>
        <w:tc>
          <w:tcPr>
            <w:tcW w:w="1620" w:type="dxa"/>
          </w:tcPr>
          <w:p w:rsidR="00376534" w:rsidRPr="00433BD6" w:rsidRDefault="00376534" w:rsidP="0037410B">
            <w:pPr>
              <w:spacing w:after="240"/>
              <w:rPr>
                <w:rFonts w:ascii="Times New Roman" w:hAnsi="Times New Roman" w:cs="Times New Roman"/>
                <w:sz w:val="24"/>
                <w:szCs w:val="20"/>
              </w:rPr>
            </w:pPr>
            <w:r w:rsidRPr="00433BD6">
              <w:rPr>
                <w:rFonts w:ascii="Times New Roman" w:hAnsi="Times New Roman" w:cs="Times New Roman"/>
                <w:sz w:val="24"/>
                <w:szCs w:val="20"/>
              </w:rPr>
              <w:t xml:space="preserve">Dr. S.C. Jain </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8</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Performance Characteristics of a Slot Entry Hydrostatic Journal Bearing using Finite Element Method</w:t>
            </w:r>
          </w:p>
        </w:tc>
        <w:tc>
          <w:tcPr>
            <w:tcW w:w="756" w:type="dxa"/>
          </w:tcPr>
          <w:p w:rsidR="00376534" w:rsidRPr="00433BD6" w:rsidRDefault="00376534" w:rsidP="0037410B">
            <w:pPr>
              <w:rPr>
                <w:rFonts w:ascii="Times New Roman" w:hAnsi="Times New Roman" w:cs="Times New Roman"/>
                <w:bCs/>
                <w:sz w:val="24"/>
                <w:szCs w:val="20"/>
              </w:rPr>
            </w:pPr>
            <w:r w:rsidRPr="00433BD6">
              <w:rPr>
                <w:rFonts w:ascii="Times New Roman" w:hAnsi="Times New Roman" w:cs="Times New Roman"/>
                <w:bCs/>
                <w:sz w:val="24"/>
                <w:szCs w:val="20"/>
              </w:rPr>
              <w:t>1997</w:t>
            </w:r>
          </w:p>
        </w:tc>
        <w:tc>
          <w:tcPr>
            <w:tcW w:w="2034" w:type="dxa"/>
          </w:tcPr>
          <w:p w:rsidR="00376534" w:rsidRPr="00433BD6" w:rsidRDefault="00376534" w:rsidP="0037410B">
            <w:pPr>
              <w:spacing w:after="240"/>
              <w:rPr>
                <w:rFonts w:ascii="Times New Roman" w:hAnsi="Times New Roman" w:cs="Times New Roman"/>
                <w:sz w:val="24"/>
                <w:szCs w:val="20"/>
              </w:rPr>
            </w:pPr>
            <w:r w:rsidRPr="00433BD6">
              <w:rPr>
                <w:rFonts w:ascii="Times New Roman" w:hAnsi="Times New Roman" w:cs="Times New Roman"/>
                <w:sz w:val="24"/>
                <w:szCs w:val="20"/>
              </w:rPr>
              <w:t>M. Subramanian</w:t>
            </w:r>
          </w:p>
          <w:p w:rsidR="00376534" w:rsidRPr="00433BD6" w:rsidRDefault="00376534" w:rsidP="0037410B">
            <w:pPr>
              <w:rPr>
                <w:rFonts w:ascii="Times New Roman" w:hAnsi="Times New Roman" w:cs="Times New Roman"/>
                <w:sz w:val="24"/>
                <w:szCs w:val="20"/>
              </w:rPr>
            </w:pP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9</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Effect of Load direction on the Elastohydrostatic Performance of Multirecess   Journal Bearings</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1997</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B.V.N. Surendra Kumar</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10</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Elastohydrostatic Performance of a Slot – Entry Journal Bearing System  </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1998</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N. Madhu Mohan Reddy</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lastRenderedPageBreak/>
              <w:t>11</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Hydrostatic Performance of a Circular Thrust Pad Bearing with Different Recess Shapes </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1999</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Dipak Kumar K. Bharuka</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w:t>
            </w:r>
          </w:p>
        </w:tc>
      </w:tr>
      <w:tr w:rsidR="00376534" w:rsidRPr="00433BD6" w:rsidTr="00EF4FA5">
        <w:trPr>
          <w:trHeight w:val="395"/>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12</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Influence of Thermal Effects on the Performance of Hole – Entry Hybrid Journal   Bearings</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2000</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Yuwraj J. Rajput   </w:t>
            </w:r>
          </w:p>
        </w:tc>
        <w:tc>
          <w:tcPr>
            <w:tcW w:w="1620" w:type="dxa"/>
          </w:tcPr>
          <w:p w:rsidR="00376534" w:rsidRPr="00433BD6" w:rsidRDefault="00376534" w:rsidP="0037410B">
            <w:pPr>
              <w:spacing w:after="240"/>
              <w:rPr>
                <w:rFonts w:ascii="Times New Roman" w:hAnsi="Times New Roman" w:cs="Times New Roman"/>
                <w:sz w:val="24"/>
                <w:szCs w:val="20"/>
              </w:rPr>
            </w:pPr>
            <w:r w:rsidRPr="00433BD6">
              <w:rPr>
                <w:rFonts w:ascii="Times New Roman" w:hAnsi="Times New Roman" w:cs="Times New Roman"/>
                <w:sz w:val="24"/>
                <w:szCs w:val="20"/>
              </w:rPr>
              <w:t>Dr. S.C. Jain</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13</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Performance of Slot - Entry  Hybrid Journal Bearing Considering Thermal  Effect</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2001</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Girraj Prasad</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14</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Design of Non Recessed Hybrid Journal Bearing for Optimal Performance  Characteristics </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2001</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Pravesh Kant Gupta  </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Dr. S.C. Jain</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15</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Performance of a Multirecess Hydrostatic /Hybrid Journal Bearing of Different  Recess Shapes with Membrane Restrictor </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2001</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Nitin Kumar Agarwal</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16</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Effect of Size of a hole on the Performance of a Hole – Entry Hybrid Journal   Bearing </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2001</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Rajneesh Kumar</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17</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Failure Analysis of Cover Plate of a Head Stock Using Finite Element Method</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2001</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Akhil Kumar Verma  </w:t>
            </w:r>
          </w:p>
        </w:tc>
        <w:tc>
          <w:tcPr>
            <w:tcW w:w="1620" w:type="dxa"/>
          </w:tcPr>
          <w:p w:rsidR="00376534" w:rsidRPr="00433BD6" w:rsidRDefault="00376534" w:rsidP="0037410B">
            <w:pPr>
              <w:spacing w:after="240"/>
              <w:rPr>
                <w:rFonts w:ascii="Times New Roman" w:hAnsi="Times New Roman" w:cs="Times New Roman"/>
                <w:sz w:val="24"/>
                <w:szCs w:val="20"/>
              </w:rPr>
            </w:pPr>
            <w:r w:rsidRPr="00433BD6">
              <w:rPr>
                <w:rFonts w:ascii="Times New Roman" w:hAnsi="Times New Roman" w:cs="Times New Roman"/>
                <w:sz w:val="24"/>
                <w:szCs w:val="20"/>
              </w:rPr>
              <w:t xml:space="preserve">Dr. S.C. Jain </w:t>
            </w:r>
          </w:p>
        </w:tc>
      </w:tr>
      <w:tr w:rsidR="00376534" w:rsidRPr="00433BD6" w:rsidTr="00EF4FA5">
        <w:trPr>
          <w:trHeight w:val="458"/>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18</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Influence of Surface Roughness Effects on the Performance of Hole – Entry  Hybrid Journal Bearing</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2002</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Nathi Ram  </w:t>
            </w:r>
          </w:p>
        </w:tc>
        <w:tc>
          <w:tcPr>
            <w:tcW w:w="1620" w:type="dxa"/>
          </w:tcPr>
          <w:p w:rsidR="00376534" w:rsidRPr="00433BD6" w:rsidRDefault="00376534" w:rsidP="0037410B">
            <w:pPr>
              <w:spacing w:after="240"/>
              <w:rPr>
                <w:rFonts w:ascii="Times New Roman" w:hAnsi="Times New Roman" w:cs="Times New Roman"/>
                <w:sz w:val="24"/>
                <w:szCs w:val="20"/>
              </w:rPr>
            </w:pPr>
            <w:r w:rsidRPr="00433BD6">
              <w:rPr>
                <w:rFonts w:ascii="Times New Roman" w:hAnsi="Times New Roman" w:cs="Times New Roman"/>
                <w:sz w:val="24"/>
                <w:szCs w:val="20"/>
              </w:rPr>
              <w:t xml:space="preserve">Dr. S.C. Jain </w:t>
            </w:r>
          </w:p>
        </w:tc>
      </w:tr>
      <w:tr w:rsidR="00376534" w:rsidRPr="00433BD6" w:rsidTr="00EF4FA5">
        <w:trPr>
          <w:trHeight w:val="503"/>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19</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Development of a Suitable Mechanism for a Deployable  Space Antenna of 5.5  meter diameter</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2002</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Ram Suchit Mishra    </w:t>
            </w:r>
          </w:p>
        </w:tc>
        <w:tc>
          <w:tcPr>
            <w:tcW w:w="1620" w:type="dxa"/>
          </w:tcPr>
          <w:p w:rsidR="00376534" w:rsidRPr="00433BD6" w:rsidRDefault="00376534" w:rsidP="0037410B">
            <w:pPr>
              <w:spacing w:after="240"/>
              <w:rPr>
                <w:rFonts w:ascii="Times New Roman" w:hAnsi="Times New Roman" w:cs="Times New Roman"/>
                <w:sz w:val="24"/>
                <w:szCs w:val="20"/>
              </w:rPr>
            </w:pPr>
            <w:r w:rsidRPr="00433BD6">
              <w:rPr>
                <w:rFonts w:ascii="Times New Roman" w:hAnsi="Times New Roman" w:cs="Times New Roman"/>
                <w:sz w:val="24"/>
                <w:szCs w:val="20"/>
              </w:rPr>
              <w:t xml:space="preserve">Dr. S.C. Jain </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20</w:t>
            </w:r>
          </w:p>
          <w:p w:rsidR="00376534" w:rsidRPr="00433BD6" w:rsidRDefault="00376534" w:rsidP="0037410B">
            <w:pPr>
              <w:rPr>
                <w:rFonts w:ascii="Times New Roman" w:hAnsi="Times New Roman" w:cs="Times New Roman"/>
                <w:sz w:val="24"/>
                <w:szCs w:val="20"/>
              </w:rPr>
            </w:pP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Influence of Recess Shape and Bearing Flexibility </w:t>
            </w:r>
            <w:r w:rsidR="004434FA" w:rsidRPr="00433BD6">
              <w:rPr>
                <w:rFonts w:ascii="Times New Roman" w:hAnsi="Times New Roman" w:cs="Times New Roman"/>
                <w:sz w:val="24"/>
                <w:szCs w:val="20"/>
              </w:rPr>
              <w:t xml:space="preserve">on the Performance of  </w:t>
            </w:r>
            <w:r w:rsidRPr="00433BD6">
              <w:rPr>
                <w:rFonts w:ascii="Times New Roman" w:hAnsi="Times New Roman" w:cs="Times New Roman"/>
                <w:sz w:val="24"/>
                <w:szCs w:val="20"/>
              </w:rPr>
              <w:t xml:space="preserve">Membrane Compensated Hybrid Journal Bearing System </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2003</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S. Sanjeeva Reddy</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21</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Combined Influence of Journal Misalignment an</w:t>
            </w:r>
            <w:r w:rsidR="004434FA" w:rsidRPr="00433BD6">
              <w:rPr>
                <w:rFonts w:ascii="Times New Roman" w:hAnsi="Times New Roman" w:cs="Times New Roman"/>
                <w:sz w:val="24"/>
                <w:szCs w:val="20"/>
              </w:rPr>
              <w:t xml:space="preserve">d Recess Shape on the  </w:t>
            </w:r>
            <w:r w:rsidRPr="00433BD6">
              <w:rPr>
                <w:rFonts w:ascii="Times New Roman" w:hAnsi="Times New Roman" w:cs="Times New Roman"/>
                <w:sz w:val="24"/>
                <w:szCs w:val="20"/>
              </w:rPr>
              <w:t>Performance of Hydrostatic Journal Bearing System</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2003</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Devesh Ranjan Mall    </w:t>
            </w:r>
          </w:p>
        </w:tc>
        <w:tc>
          <w:tcPr>
            <w:tcW w:w="1620" w:type="dxa"/>
          </w:tcPr>
          <w:p w:rsidR="00376534" w:rsidRPr="00433BD6" w:rsidRDefault="00376534" w:rsidP="0037410B">
            <w:pPr>
              <w:spacing w:after="240"/>
              <w:rPr>
                <w:rFonts w:ascii="Times New Roman" w:hAnsi="Times New Roman" w:cs="Times New Roman"/>
                <w:sz w:val="24"/>
                <w:szCs w:val="20"/>
              </w:rPr>
            </w:pPr>
            <w:r w:rsidRPr="00433BD6">
              <w:rPr>
                <w:rFonts w:ascii="Times New Roman" w:hAnsi="Times New Roman" w:cs="Times New Roman"/>
                <w:sz w:val="24"/>
                <w:szCs w:val="20"/>
              </w:rPr>
              <w:t xml:space="preserve">N. Singh </w:t>
            </w:r>
          </w:p>
          <w:p w:rsidR="00376534" w:rsidRPr="00433BD6" w:rsidRDefault="00376534" w:rsidP="0037410B">
            <w:pPr>
              <w:rPr>
                <w:rFonts w:ascii="Times New Roman" w:hAnsi="Times New Roman" w:cs="Times New Roman"/>
                <w:sz w:val="24"/>
                <w:szCs w:val="20"/>
              </w:rPr>
            </w:pPr>
          </w:p>
        </w:tc>
      </w:tr>
      <w:tr w:rsidR="00376534" w:rsidRPr="00433BD6" w:rsidTr="00EF4FA5">
        <w:trPr>
          <w:trHeight w:val="512"/>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22</w:t>
            </w:r>
          </w:p>
        </w:tc>
        <w:tc>
          <w:tcPr>
            <w:tcW w:w="4680" w:type="dxa"/>
          </w:tcPr>
          <w:p w:rsidR="00376534" w:rsidRPr="00433BD6" w:rsidRDefault="00376534" w:rsidP="0037410B">
            <w:pPr>
              <w:contextualSpacing/>
              <w:rPr>
                <w:rFonts w:ascii="Times New Roman" w:hAnsi="Times New Roman" w:cs="Times New Roman"/>
                <w:sz w:val="24"/>
                <w:szCs w:val="20"/>
              </w:rPr>
            </w:pPr>
            <w:r w:rsidRPr="00433BD6">
              <w:rPr>
                <w:rFonts w:ascii="Times New Roman" w:hAnsi="Times New Roman" w:cs="Times New Roman"/>
                <w:sz w:val="24"/>
                <w:szCs w:val="20"/>
              </w:rPr>
              <w:t>A Study of Slot Entry Hybrid Journal Bearing System considering Surface  Roughness</w:t>
            </w:r>
          </w:p>
        </w:tc>
        <w:tc>
          <w:tcPr>
            <w:tcW w:w="756" w:type="dxa"/>
          </w:tcPr>
          <w:p w:rsidR="00376534" w:rsidRPr="00433BD6" w:rsidRDefault="00376534" w:rsidP="0037410B">
            <w:pPr>
              <w:contextualSpacing/>
              <w:rPr>
                <w:rFonts w:ascii="Times New Roman" w:hAnsi="Times New Roman" w:cs="Times New Roman"/>
                <w:sz w:val="24"/>
                <w:szCs w:val="20"/>
              </w:rPr>
            </w:pPr>
            <w:r w:rsidRPr="00433BD6">
              <w:rPr>
                <w:rFonts w:ascii="Times New Roman" w:hAnsi="Times New Roman" w:cs="Times New Roman"/>
                <w:bCs/>
                <w:sz w:val="24"/>
                <w:szCs w:val="20"/>
              </w:rPr>
              <w:t>2003</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Kamlesh Suresh Pandhare   </w:t>
            </w:r>
          </w:p>
        </w:tc>
        <w:tc>
          <w:tcPr>
            <w:tcW w:w="1620" w:type="dxa"/>
          </w:tcPr>
          <w:p w:rsidR="00376534" w:rsidRPr="00433BD6" w:rsidRDefault="00376534" w:rsidP="0037410B">
            <w:pPr>
              <w:spacing w:after="240"/>
              <w:rPr>
                <w:rFonts w:ascii="Times New Roman" w:hAnsi="Times New Roman" w:cs="Times New Roman"/>
                <w:sz w:val="24"/>
                <w:szCs w:val="20"/>
              </w:rPr>
            </w:pPr>
            <w:r w:rsidRPr="00433BD6">
              <w:rPr>
                <w:rFonts w:ascii="Times New Roman" w:hAnsi="Times New Roman" w:cs="Times New Roman"/>
                <w:sz w:val="24"/>
                <w:szCs w:val="20"/>
              </w:rPr>
              <w:t xml:space="preserve">Dr. S .C. Jain </w:t>
            </w:r>
          </w:p>
        </w:tc>
      </w:tr>
      <w:tr w:rsidR="00376534" w:rsidRPr="00433BD6" w:rsidTr="00EF4FA5">
        <w:trPr>
          <w:trHeight w:val="494"/>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23</w:t>
            </w:r>
          </w:p>
        </w:tc>
        <w:tc>
          <w:tcPr>
            <w:tcW w:w="4680" w:type="dxa"/>
          </w:tcPr>
          <w:p w:rsidR="00376534" w:rsidRPr="00433BD6" w:rsidRDefault="00376534" w:rsidP="0037410B">
            <w:pPr>
              <w:contextualSpacing/>
              <w:rPr>
                <w:rFonts w:ascii="Times New Roman" w:hAnsi="Times New Roman" w:cs="Times New Roman"/>
                <w:sz w:val="24"/>
                <w:szCs w:val="20"/>
              </w:rPr>
            </w:pPr>
            <w:r w:rsidRPr="00433BD6">
              <w:rPr>
                <w:rFonts w:ascii="Times New Roman" w:hAnsi="Times New Roman" w:cs="Times New Roman"/>
                <w:sz w:val="24"/>
                <w:szCs w:val="20"/>
              </w:rPr>
              <w:t>Design of Axi – Symmetric Deployable Reflection Antenna for Communication  Satellite</w:t>
            </w:r>
          </w:p>
        </w:tc>
        <w:tc>
          <w:tcPr>
            <w:tcW w:w="756" w:type="dxa"/>
          </w:tcPr>
          <w:p w:rsidR="00376534" w:rsidRPr="00433BD6" w:rsidRDefault="00376534" w:rsidP="0037410B">
            <w:pPr>
              <w:contextualSpacing/>
              <w:rPr>
                <w:rFonts w:ascii="Times New Roman" w:hAnsi="Times New Roman" w:cs="Times New Roman"/>
                <w:sz w:val="24"/>
                <w:szCs w:val="20"/>
              </w:rPr>
            </w:pPr>
            <w:r w:rsidRPr="00433BD6">
              <w:rPr>
                <w:rFonts w:ascii="Times New Roman" w:hAnsi="Times New Roman" w:cs="Times New Roman"/>
                <w:bCs/>
                <w:sz w:val="24"/>
                <w:szCs w:val="20"/>
              </w:rPr>
              <w:t>2003</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Jopaul K. Ignatius</w:t>
            </w:r>
          </w:p>
        </w:tc>
        <w:tc>
          <w:tcPr>
            <w:tcW w:w="1620" w:type="dxa"/>
          </w:tcPr>
          <w:p w:rsidR="00376534" w:rsidRPr="00433BD6" w:rsidRDefault="00376534" w:rsidP="0037410B">
            <w:pPr>
              <w:spacing w:after="240"/>
              <w:rPr>
                <w:rFonts w:ascii="Times New Roman" w:hAnsi="Times New Roman" w:cs="Times New Roman"/>
                <w:sz w:val="24"/>
                <w:szCs w:val="20"/>
              </w:rPr>
            </w:pPr>
            <w:r w:rsidRPr="00433BD6">
              <w:rPr>
                <w:rFonts w:ascii="Times New Roman" w:hAnsi="Times New Roman" w:cs="Times New Roman"/>
                <w:sz w:val="24"/>
                <w:szCs w:val="20"/>
              </w:rPr>
              <w:t xml:space="preserve">Dr. S.C. Jain </w:t>
            </w:r>
          </w:p>
        </w:tc>
      </w:tr>
      <w:tr w:rsidR="00376534" w:rsidRPr="00433BD6" w:rsidTr="00EF4FA5">
        <w:trPr>
          <w:trHeight w:val="476"/>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24</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Simulated Study of Sliding Wear</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2004</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Vinod Dnyaneshwar Patil  </w:t>
            </w:r>
          </w:p>
        </w:tc>
        <w:tc>
          <w:tcPr>
            <w:tcW w:w="1620" w:type="dxa"/>
          </w:tcPr>
          <w:p w:rsidR="00376534" w:rsidRPr="00433BD6" w:rsidRDefault="00376534" w:rsidP="0037410B">
            <w:pPr>
              <w:spacing w:after="240"/>
              <w:rPr>
                <w:rFonts w:ascii="Times New Roman" w:hAnsi="Times New Roman" w:cs="Times New Roman"/>
                <w:sz w:val="24"/>
                <w:szCs w:val="20"/>
              </w:rPr>
            </w:pPr>
            <w:r w:rsidRPr="00433BD6">
              <w:rPr>
                <w:rFonts w:ascii="Times New Roman" w:hAnsi="Times New Roman" w:cs="Times New Roman"/>
                <w:sz w:val="24"/>
                <w:szCs w:val="20"/>
              </w:rPr>
              <w:t xml:space="preserve">Dr. S.C. Jain </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25</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Influence of Geometric Shape of Recess on the Performance of a Six – Pocket  Hydrostatic / Hybrid Journal Bearing System</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2004</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Bhaskar Rao Mattapally</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26</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Performance of Multirecess Hydrostatic / Hybrid Journal Bearing Considering Combined Influence of Recess Shape and Non-Newtonian Behaviour of  Lubricant;</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2005</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Jitendra Singh Rathore   </w:t>
            </w:r>
          </w:p>
        </w:tc>
        <w:tc>
          <w:tcPr>
            <w:tcW w:w="1620" w:type="dxa"/>
          </w:tcPr>
          <w:p w:rsidR="00376534" w:rsidRPr="00433BD6" w:rsidRDefault="00376534" w:rsidP="0037410B">
            <w:pPr>
              <w:spacing w:after="240"/>
              <w:rPr>
                <w:rFonts w:ascii="Times New Roman" w:hAnsi="Times New Roman" w:cs="Times New Roman"/>
                <w:sz w:val="24"/>
                <w:szCs w:val="20"/>
              </w:rPr>
            </w:pPr>
            <w:r w:rsidRPr="00433BD6">
              <w:rPr>
                <w:rFonts w:ascii="Times New Roman" w:hAnsi="Times New Roman" w:cs="Times New Roman"/>
                <w:sz w:val="24"/>
                <w:szCs w:val="20"/>
              </w:rPr>
              <w:t xml:space="preserve">Dr. S.C. Jain </w:t>
            </w:r>
          </w:p>
          <w:p w:rsidR="00376534" w:rsidRPr="00433BD6" w:rsidRDefault="00376534" w:rsidP="0037410B">
            <w:pPr>
              <w:rPr>
                <w:rFonts w:ascii="Times New Roman" w:hAnsi="Times New Roman" w:cs="Times New Roman"/>
                <w:sz w:val="24"/>
                <w:szCs w:val="20"/>
              </w:rPr>
            </w:pP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27</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To Study the Performance Characteristics of Total Cross Flow (TCF) Multirecess Hydrostatic / Hybrid Journal Bearing</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2006</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Paras Kumar   </w:t>
            </w:r>
          </w:p>
        </w:tc>
        <w:tc>
          <w:tcPr>
            <w:tcW w:w="1620" w:type="dxa"/>
          </w:tcPr>
          <w:p w:rsidR="00376534" w:rsidRPr="00433BD6" w:rsidRDefault="00376534" w:rsidP="0037410B">
            <w:pPr>
              <w:spacing w:after="240"/>
              <w:rPr>
                <w:rFonts w:ascii="Times New Roman" w:hAnsi="Times New Roman" w:cs="Times New Roman"/>
                <w:sz w:val="24"/>
                <w:szCs w:val="20"/>
              </w:rPr>
            </w:pPr>
            <w:r w:rsidRPr="00433BD6">
              <w:rPr>
                <w:rFonts w:ascii="Times New Roman" w:hAnsi="Times New Roman" w:cs="Times New Roman"/>
                <w:sz w:val="24"/>
                <w:szCs w:val="20"/>
              </w:rPr>
              <w:t xml:space="preserve">Dr. S.C. Jain </w:t>
            </w:r>
          </w:p>
          <w:p w:rsidR="00376534" w:rsidRPr="00433BD6" w:rsidRDefault="00376534" w:rsidP="0037410B">
            <w:pPr>
              <w:rPr>
                <w:rFonts w:ascii="Times New Roman" w:hAnsi="Times New Roman" w:cs="Times New Roman"/>
                <w:sz w:val="24"/>
                <w:szCs w:val="20"/>
              </w:rPr>
            </w:pPr>
          </w:p>
        </w:tc>
      </w:tr>
      <w:tr w:rsidR="00376534" w:rsidRPr="00433BD6" w:rsidTr="00EF4FA5">
        <w:trPr>
          <w:trHeight w:val="305"/>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28</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A Theoretical Analysis of a Cow Catcher</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2006</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Anil Kumar  </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Dr. V.K. Goel</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29</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Performance of Multilobe Multirecess Hybrid Journal Bearing</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2007</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Prashant B Kushare   </w:t>
            </w:r>
          </w:p>
        </w:tc>
        <w:tc>
          <w:tcPr>
            <w:tcW w:w="1620" w:type="dxa"/>
          </w:tcPr>
          <w:p w:rsidR="00376534" w:rsidRPr="00433BD6" w:rsidRDefault="00376534" w:rsidP="0037410B">
            <w:pPr>
              <w:spacing w:after="240"/>
              <w:rPr>
                <w:rFonts w:ascii="Times New Roman" w:hAnsi="Times New Roman" w:cs="Times New Roman"/>
                <w:sz w:val="24"/>
                <w:szCs w:val="20"/>
              </w:rPr>
            </w:pPr>
            <w:r w:rsidRPr="00433BD6">
              <w:rPr>
                <w:rFonts w:ascii="Times New Roman" w:hAnsi="Times New Roman" w:cs="Times New Roman"/>
                <w:sz w:val="24"/>
                <w:szCs w:val="20"/>
              </w:rPr>
              <w:t xml:space="preserve">Dr. S.C. Jain </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lastRenderedPageBreak/>
              <w:t>30</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Combined Influence of Hole Size and Journal Misalignment on the Performance  of Hole – Entry Hybrid Journal Bearing</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2007</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Neeraj Sharma</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w:t>
            </w:r>
          </w:p>
        </w:tc>
      </w:tr>
      <w:tr w:rsidR="00376534" w:rsidRPr="00433BD6" w:rsidTr="00EF4FA5">
        <w:trPr>
          <w:trHeight w:val="485"/>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31</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Finite Element Analysis of Plano – Milling Machine Tool Structure</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2007</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Migbar Assefa  </w:t>
            </w:r>
          </w:p>
        </w:tc>
        <w:tc>
          <w:tcPr>
            <w:tcW w:w="1620" w:type="dxa"/>
          </w:tcPr>
          <w:p w:rsidR="00376534" w:rsidRPr="00433BD6" w:rsidRDefault="00376534" w:rsidP="0037410B">
            <w:pPr>
              <w:spacing w:after="240"/>
              <w:rPr>
                <w:rFonts w:ascii="Times New Roman" w:hAnsi="Times New Roman" w:cs="Times New Roman"/>
                <w:sz w:val="24"/>
                <w:szCs w:val="20"/>
              </w:rPr>
            </w:pPr>
            <w:r w:rsidRPr="00433BD6">
              <w:rPr>
                <w:rFonts w:ascii="Times New Roman" w:hAnsi="Times New Roman" w:cs="Times New Roman"/>
                <w:sz w:val="24"/>
                <w:szCs w:val="20"/>
              </w:rPr>
              <w:t>Dr. N.K. Mehta</w:t>
            </w:r>
          </w:p>
        </w:tc>
      </w:tr>
      <w:tr w:rsidR="00376534" w:rsidRPr="00433BD6" w:rsidTr="00EF4FA5">
        <w:trPr>
          <w:trHeight w:val="251"/>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32</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Design of Two – Lobe Hydrodynamic Journal Bearings</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bCs/>
                <w:sz w:val="24"/>
                <w:szCs w:val="20"/>
              </w:rPr>
              <w:t>2008</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Arpan Nagar   </w:t>
            </w:r>
          </w:p>
        </w:tc>
        <w:tc>
          <w:tcPr>
            <w:tcW w:w="1620" w:type="dxa"/>
          </w:tcPr>
          <w:p w:rsidR="00376534" w:rsidRPr="00433BD6" w:rsidRDefault="00376534" w:rsidP="004434FA">
            <w:pPr>
              <w:rPr>
                <w:rFonts w:ascii="Times New Roman" w:hAnsi="Times New Roman" w:cs="Times New Roman"/>
                <w:sz w:val="24"/>
                <w:szCs w:val="20"/>
              </w:rPr>
            </w:pPr>
            <w:r w:rsidRPr="00433BD6">
              <w:rPr>
                <w:rFonts w:ascii="Times New Roman" w:hAnsi="Times New Roman" w:cs="Times New Roman"/>
                <w:sz w:val="24"/>
                <w:szCs w:val="20"/>
              </w:rPr>
              <w:t>Dr. S.C. Jain</w:t>
            </w:r>
          </w:p>
        </w:tc>
      </w:tr>
      <w:tr w:rsidR="00376534" w:rsidRPr="00433BD6" w:rsidTr="00EF4FA5">
        <w:trPr>
          <w:trHeight w:val="476"/>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33</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A Study on the Performance of Coriolis Mass Flowmeter</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2009</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Maj. Ashish Vasudev    </w:t>
            </w:r>
          </w:p>
        </w:tc>
        <w:tc>
          <w:tcPr>
            <w:tcW w:w="1620" w:type="dxa"/>
          </w:tcPr>
          <w:p w:rsidR="00376534" w:rsidRPr="00433BD6" w:rsidRDefault="00376534" w:rsidP="00B47B46">
            <w:pPr>
              <w:spacing w:after="240"/>
              <w:rPr>
                <w:rFonts w:ascii="Times New Roman" w:hAnsi="Times New Roman" w:cs="Times New Roman"/>
                <w:sz w:val="24"/>
                <w:szCs w:val="20"/>
              </w:rPr>
            </w:pPr>
            <w:r w:rsidRPr="00433BD6">
              <w:rPr>
                <w:rFonts w:ascii="Times New Roman" w:hAnsi="Times New Roman" w:cs="Times New Roman"/>
                <w:sz w:val="24"/>
                <w:szCs w:val="20"/>
              </w:rPr>
              <w:t>Dr. Ravi</w:t>
            </w:r>
            <w:r w:rsidR="00B47B46" w:rsidRPr="00433BD6">
              <w:rPr>
                <w:rFonts w:ascii="Times New Roman" w:hAnsi="Times New Roman" w:cs="Times New Roman"/>
                <w:sz w:val="24"/>
                <w:szCs w:val="20"/>
              </w:rPr>
              <w:t xml:space="preserve"> K</w:t>
            </w:r>
            <w:r w:rsidRPr="00433BD6">
              <w:rPr>
                <w:rFonts w:ascii="Times New Roman" w:hAnsi="Times New Roman" w:cs="Times New Roman"/>
                <w:sz w:val="24"/>
                <w:szCs w:val="20"/>
              </w:rPr>
              <w:t xml:space="preserve">umar </w:t>
            </w:r>
          </w:p>
        </w:tc>
      </w:tr>
      <w:tr w:rsidR="00376534" w:rsidRPr="00433BD6" w:rsidTr="00EF4FA5">
        <w:trPr>
          <w:trHeight w:val="449"/>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34</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Influence of Wear on the Performance o</w:t>
            </w:r>
            <w:r w:rsidR="004434FA" w:rsidRPr="00433BD6">
              <w:rPr>
                <w:rFonts w:ascii="Times New Roman" w:hAnsi="Times New Roman" w:cs="Times New Roman"/>
                <w:sz w:val="24"/>
                <w:szCs w:val="20"/>
              </w:rPr>
              <w:t xml:space="preserve">f Capillary Compensated </w:t>
            </w:r>
            <w:r w:rsidRPr="00433BD6">
              <w:rPr>
                <w:rFonts w:ascii="Times New Roman" w:hAnsi="Times New Roman" w:cs="Times New Roman"/>
                <w:sz w:val="24"/>
                <w:szCs w:val="20"/>
              </w:rPr>
              <w:t xml:space="preserve"> Hydrostatic/ Hybrid Journal Bearing</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2009</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Vijaya Kumar. E.</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w:t>
            </w:r>
          </w:p>
        </w:tc>
      </w:tr>
      <w:tr w:rsidR="00376534" w:rsidRPr="00433BD6" w:rsidTr="00EF4FA5">
        <w:trPr>
          <w:trHeight w:val="260"/>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35</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Dynamic Behaviour of Damper in an End-Mill</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2009</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Ravikant Mittal   </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Dr. S.P. Harsha</w:t>
            </w:r>
          </w:p>
        </w:tc>
      </w:tr>
      <w:tr w:rsidR="00376534" w:rsidRPr="00433BD6" w:rsidTr="00EF4FA5">
        <w:trPr>
          <w:trHeight w:val="494"/>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36</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Modeling and Simulation of Roller Chain Drive</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2009</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Mahendra Kumar. Jangid  </w:t>
            </w:r>
          </w:p>
        </w:tc>
        <w:tc>
          <w:tcPr>
            <w:tcW w:w="1620" w:type="dxa"/>
          </w:tcPr>
          <w:p w:rsidR="00376534" w:rsidRPr="00433BD6" w:rsidRDefault="00376534" w:rsidP="0037410B">
            <w:pPr>
              <w:spacing w:after="240"/>
              <w:rPr>
                <w:rFonts w:ascii="Times New Roman" w:hAnsi="Times New Roman" w:cs="Times New Roman"/>
                <w:sz w:val="24"/>
                <w:szCs w:val="20"/>
              </w:rPr>
            </w:pPr>
            <w:r w:rsidRPr="00433BD6">
              <w:rPr>
                <w:rFonts w:ascii="Times New Roman" w:hAnsi="Times New Roman" w:cs="Times New Roman"/>
                <w:sz w:val="24"/>
                <w:szCs w:val="20"/>
              </w:rPr>
              <w:t>Dr. S.P. Harsha</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37</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Thermohydrodynamic Analysis of Tilting Pad Thrust Bearing</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2009</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Gobind Sarkar   </w:t>
            </w:r>
          </w:p>
          <w:p w:rsidR="00376534" w:rsidRPr="00433BD6" w:rsidRDefault="00376534" w:rsidP="0037410B">
            <w:pPr>
              <w:ind w:firstLine="720"/>
              <w:rPr>
                <w:rFonts w:ascii="Times New Roman" w:hAnsi="Times New Roman" w:cs="Times New Roman"/>
                <w:sz w:val="24"/>
                <w:szCs w:val="20"/>
              </w:rPr>
            </w:pPr>
          </w:p>
        </w:tc>
        <w:tc>
          <w:tcPr>
            <w:tcW w:w="1620" w:type="dxa"/>
          </w:tcPr>
          <w:p w:rsidR="00376534" w:rsidRPr="00433BD6" w:rsidRDefault="00376534" w:rsidP="0037410B">
            <w:pPr>
              <w:spacing w:after="240"/>
              <w:rPr>
                <w:rFonts w:ascii="Times New Roman" w:hAnsi="Times New Roman" w:cs="Times New Roman"/>
                <w:sz w:val="24"/>
                <w:szCs w:val="20"/>
              </w:rPr>
            </w:pPr>
            <w:r w:rsidRPr="00433BD6">
              <w:rPr>
                <w:rFonts w:ascii="Times New Roman" w:hAnsi="Times New Roman" w:cs="Times New Roman"/>
                <w:sz w:val="24"/>
                <w:szCs w:val="20"/>
              </w:rPr>
              <w:t>Dr. S.C. Jain</w:t>
            </w:r>
          </w:p>
        </w:tc>
      </w:tr>
      <w:tr w:rsidR="00376534" w:rsidRPr="00433BD6" w:rsidTr="00EF4FA5">
        <w:trPr>
          <w:trHeight w:val="440"/>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38</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Finite Element Analysis of Vibration Based Mass Flow Sensor</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2010</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Prabhakar Singh </w:t>
            </w:r>
          </w:p>
        </w:tc>
        <w:tc>
          <w:tcPr>
            <w:tcW w:w="1620" w:type="dxa"/>
          </w:tcPr>
          <w:p w:rsidR="00376534" w:rsidRPr="00433BD6" w:rsidRDefault="00376534" w:rsidP="0037410B">
            <w:pPr>
              <w:spacing w:after="240"/>
              <w:rPr>
                <w:rFonts w:ascii="Times New Roman" w:hAnsi="Times New Roman" w:cs="Times New Roman"/>
                <w:sz w:val="24"/>
                <w:szCs w:val="20"/>
              </w:rPr>
            </w:pPr>
            <w:r w:rsidRPr="00433BD6">
              <w:rPr>
                <w:rFonts w:ascii="Times New Roman" w:hAnsi="Times New Roman" w:cs="Times New Roman"/>
                <w:sz w:val="24"/>
                <w:szCs w:val="20"/>
              </w:rPr>
              <w:t>Dr. Ravi Kumar</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39</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Investigation of Inclusion Removal Process In Tundish Steel Making Process</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2010</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Ambrish Maurya    </w:t>
            </w:r>
          </w:p>
        </w:tc>
        <w:tc>
          <w:tcPr>
            <w:tcW w:w="1620" w:type="dxa"/>
          </w:tcPr>
          <w:p w:rsidR="00376534" w:rsidRPr="00433BD6" w:rsidRDefault="00376534" w:rsidP="0037410B">
            <w:pPr>
              <w:spacing w:after="240"/>
              <w:rPr>
                <w:rFonts w:ascii="Times New Roman" w:hAnsi="Times New Roman" w:cs="Times New Roman"/>
                <w:sz w:val="24"/>
                <w:szCs w:val="20"/>
              </w:rPr>
            </w:pPr>
            <w:r w:rsidRPr="00433BD6">
              <w:rPr>
                <w:rFonts w:ascii="Times New Roman" w:hAnsi="Times New Roman" w:cs="Times New Roman"/>
                <w:sz w:val="24"/>
                <w:szCs w:val="20"/>
              </w:rPr>
              <w:t>Dr. P K Jha</w:t>
            </w:r>
          </w:p>
        </w:tc>
      </w:tr>
      <w:tr w:rsidR="00376534" w:rsidRPr="00433BD6" w:rsidTr="00EF4FA5">
        <w:trPr>
          <w:trHeight w:val="287"/>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40</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Fault Analysis of Single Walled Carbon Nanotube</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2010</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Ashish Bhatnagar</w:t>
            </w:r>
          </w:p>
        </w:tc>
        <w:tc>
          <w:tcPr>
            <w:tcW w:w="1620" w:type="dxa"/>
          </w:tcPr>
          <w:p w:rsidR="00376534" w:rsidRPr="00433BD6" w:rsidRDefault="00376534" w:rsidP="0037410B">
            <w:pPr>
              <w:spacing w:after="240"/>
              <w:contextualSpacing/>
              <w:rPr>
                <w:rFonts w:ascii="Times New Roman" w:hAnsi="Times New Roman" w:cs="Times New Roman"/>
                <w:sz w:val="24"/>
                <w:szCs w:val="20"/>
              </w:rPr>
            </w:pPr>
            <w:r w:rsidRPr="00433BD6">
              <w:rPr>
                <w:rFonts w:ascii="Times New Roman" w:hAnsi="Times New Roman" w:cs="Times New Roman"/>
                <w:sz w:val="24"/>
                <w:szCs w:val="20"/>
              </w:rPr>
              <w:t>Dr. S.P. Harsha</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41</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Fault Diagnosis of High Speed Rotor Bearing System Using Machine Learning   Techniques</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2010</w:t>
            </w:r>
          </w:p>
        </w:tc>
        <w:tc>
          <w:tcPr>
            <w:tcW w:w="2034" w:type="dxa"/>
          </w:tcPr>
          <w:p w:rsidR="00376534" w:rsidRPr="00433BD6" w:rsidRDefault="00376534" w:rsidP="00F436B7">
            <w:pPr>
              <w:rPr>
                <w:rFonts w:ascii="Times New Roman" w:hAnsi="Times New Roman" w:cs="Times New Roman"/>
                <w:sz w:val="24"/>
                <w:szCs w:val="20"/>
              </w:rPr>
            </w:pPr>
            <w:r w:rsidRPr="00433BD6">
              <w:rPr>
                <w:rFonts w:ascii="Times New Roman" w:hAnsi="Times New Roman" w:cs="Times New Roman"/>
                <w:sz w:val="24"/>
                <w:szCs w:val="20"/>
              </w:rPr>
              <w:t xml:space="preserve">Kalyan </w:t>
            </w:r>
            <w:r w:rsidR="00F436B7" w:rsidRPr="00433BD6">
              <w:rPr>
                <w:rFonts w:ascii="Times New Roman" w:hAnsi="Times New Roman" w:cs="Times New Roman"/>
                <w:sz w:val="24"/>
                <w:szCs w:val="20"/>
              </w:rPr>
              <w:t>M</w:t>
            </w:r>
            <w:r w:rsidRPr="00433BD6">
              <w:rPr>
                <w:rFonts w:ascii="Times New Roman" w:hAnsi="Times New Roman" w:cs="Times New Roman"/>
                <w:sz w:val="24"/>
                <w:szCs w:val="20"/>
              </w:rPr>
              <w:t xml:space="preserve">anohar Bhavraju   </w:t>
            </w:r>
          </w:p>
        </w:tc>
        <w:tc>
          <w:tcPr>
            <w:tcW w:w="1620" w:type="dxa"/>
          </w:tcPr>
          <w:p w:rsidR="00376534" w:rsidRPr="00433BD6" w:rsidRDefault="00376534" w:rsidP="0037410B">
            <w:pPr>
              <w:spacing w:after="240"/>
              <w:contextualSpacing/>
              <w:rPr>
                <w:rFonts w:ascii="Times New Roman" w:hAnsi="Times New Roman" w:cs="Times New Roman"/>
                <w:sz w:val="24"/>
                <w:szCs w:val="20"/>
              </w:rPr>
            </w:pPr>
            <w:r w:rsidRPr="00433BD6">
              <w:rPr>
                <w:rFonts w:ascii="Times New Roman" w:hAnsi="Times New Roman" w:cs="Times New Roman"/>
                <w:sz w:val="24"/>
                <w:szCs w:val="20"/>
              </w:rPr>
              <w:t>Dr. S.P. Harsha</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42</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Optimization of Journal Bearing</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2010</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Anaskure Avinash Suresh</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w:t>
            </w:r>
          </w:p>
        </w:tc>
      </w:tr>
      <w:tr w:rsidR="00376534" w:rsidRPr="00433BD6" w:rsidTr="00EF4FA5">
        <w:trPr>
          <w:trHeight w:val="674"/>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43</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A Study on the Performance of Hydrostatic/Hybrid Journal Bearing Considering  Combined Influence of Wear and Micropolar Lubrication</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2010</w:t>
            </w:r>
          </w:p>
        </w:tc>
        <w:tc>
          <w:tcPr>
            <w:tcW w:w="2034" w:type="dxa"/>
          </w:tcPr>
          <w:p w:rsidR="00376534" w:rsidRPr="00433BD6" w:rsidRDefault="00376534" w:rsidP="0037410B">
            <w:pPr>
              <w:spacing w:after="120"/>
              <w:rPr>
                <w:rFonts w:ascii="Times New Roman" w:hAnsi="Times New Roman" w:cs="Times New Roman"/>
                <w:sz w:val="24"/>
                <w:szCs w:val="20"/>
              </w:rPr>
            </w:pPr>
            <w:r w:rsidRPr="00433BD6">
              <w:rPr>
                <w:rFonts w:ascii="Times New Roman" w:hAnsi="Times New Roman" w:cs="Times New Roman"/>
                <w:sz w:val="24"/>
                <w:szCs w:val="20"/>
              </w:rPr>
              <w:t xml:space="preserve">E. Rajsekhar Nicodemus </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44</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Performance Evaluation of Coriolis Mass Flow Sensor</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2011</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Arvind Kumar Rajput</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w:t>
            </w:r>
          </w:p>
        </w:tc>
      </w:tr>
      <w:tr w:rsidR="00376534" w:rsidRPr="00433BD6" w:rsidTr="00EF4FA5">
        <w:trPr>
          <w:trHeight w:val="710"/>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45</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Finite Element Method and Artificial </w:t>
            </w:r>
            <w:r w:rsidR="00DD088B" w:rsidRPr="00433BD6">
              <w:rPr>
                <w:rFonts w:ascii="Times New Roman" w:hAnsi="Times New Roman" w:cs="Times New Roman"/>
                <w:sz w:val="24"/>
                <w:szCs w:val="20"/>
              </w:rPr>
              <w:t>Intelligence</w:t>
            </w:r>
            <w:r w:rsidRPr="00433BD6">
              <w:rPr>
                <w:rFonts w:ascii="Times New Roman" w:hAnsi="Times New Roman" w:cs="Times New Roman"/>
                <w:sz w:val="24"/>
                <w:szCs w:val="20"/>
              </w:rPr>
              <w:t xml:space="preserve"> Based Modeling of Mixed-Mode Crack Propagation in Thin Structural Steel Sheet</w:t>
            </w:r>
          </w:p>
        </w:tc>
        <w:tc>
          <w:tcPr>
            <w:tcW w:w="756" w:type="dxa"/>
          </w:tcPr>
          <w:p w:rsidR="00376534" w:rsidRPr="00433BD6" w:rsidRDefault="00376534" w:rsidP="0037410B">
            <w:pPr>
              <w:rPr>
                <w:rFonts w:ascii="Times New Roman" w:hAnsi="Times New Roman" w:cs="Times New Roman"/>
                <w:b/>
                <w:sz w:val="24"/>
                <w:szCs w:val="20"/>
              </w:rPr>
            </w:pPr>
            <w:r w:rsidRPr="00433BD6">
              <w:rPr>
                <w:rFonts w:ascii="Times New Roman" w:hAnsi="Times New Roman" w:cs="Times New Roman"/>
                <w:sz w:val="24"/>
                <w:szCs w:val="20"/>
              </w:rPr>
              <w:t>2011</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 xml:space="preserve">Dharmendra Jain    </w:t>
            </w:r>
          </w:p>
        </w:tc>
        <w:tc>
          <w:tcPr>
            <w:tcW w:w="1620" w:type="dxa"/>
          </w:tcPr>
          <w:p w:rsidR="00376534" w:rsidRPr="00433BD6" w:rsidRDefault="00376534" w:rsidP="0037410B">
            <w:pPr>
              <w:spacing w:after="120"/>
              <w:rPr>
                <w:rFonts w:ascii="Times New Roman" w:hAnsi="Times New Roman" w:cs="Times New Roman"/>
                <w:sz w:val="24"/>
                <w:szCs w:val="20"/>
              </w:rPr>
            </w:pPr>
            <w:r w:rsidRPr="00433BD6">
              <w:rPr>
                <w:rFonts w:ascii="Times New Roman" w:hAnsi="Times New Roman" w:cs="Times New Roman"/>
                <w:sz w:val="24"/>
                <w:szCs w:val="20"/>
              </w:rPr>
              <w:t>Dr. M. M. Mahapatra</w:t>
            </w:r>
          </w:p>
        </w:tc>
      </w:tr>
      <w:tr w:rsidR="00376534" w:rsidRPr="00433BD6" w:rsidTr="00EF4FA5">
        <w:trPr>
          <w:trHeight w:val="440"/>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46</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A Computational Study of Mechanical Properties of CNT Composites for Various Defects</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2011</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Preeti Joshi</w:t>
            </w:r>
          </w:p>
        </w:tc>
        <w:tc>
          <w:tcPr>
            <w:tcW w:w="1620" w:type="dxa"/>
          </w:tcPr>
          <w:p w:rsidR="00376534" w:rsidRPr="00433BD6" w:rsidRDefault="00376534" w:rsidP="0037410B">
            <w:pPr>
              <w:spacing w:after="120"/>
              <w:rPr>
                <w:rFonts w:ascii="Times New Roman" w:hAnsi="Times New Roman" w:cs="Times New Roman"/>
                <w:sz w:val="24"/>
                <w:szCs w:val="20"/>
              </w:rPr>
            </w:pPr>
            <w:r w:rsidRPr="00433BD6">
              <w:rPr>
                <w:rFonts w:ascii="Times New Roman" w:hAnsi="Times New Roman" w:cs="Times New Roman"/>
                <w:sz w:val="24"/>
                <w:szCs w:val="20"/>
              </w:rPr>
              <w:t>Dr. S.P. Harsha</w:t>
            </w:r>
          </w:p>
        </w:tc>
      </w:tr>
      <w:tr w:rsidR="00376534" w:rsidRPr="00433BD6" w:rsidTr="00EF4FA5">
        <w:trPr>
          <w:trHeight w:val="422"/>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47</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Dynamic Analysis of Single Wall Carbon Nanotubes as a Bio-Sensors</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2011</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Kuldeep Gupta</w:t>
            </w:r>
            <w:r w:rsidRPr="00433BD6">
              <w:rPr>
                <w:rFonts w:ascii="Times New Roman" w:hAnsi="Times New Roman" w:cs="Times New Roman"/>
                <w:b/>
                <w:sz w:val="24"/>
                <w:szCs w:val="20"/>
              </w:rPr>
              <w:t xml:space="preserve">          </w:t>
            </w:r>
          </w:p>
          <w:p w:rsidR="00376534" w:rsidRPr="00433BD6" w:rsidRDefault="00376534" w:rsidP="0037410B">
            <w:pPr>
              <w:rPr>
                <w:rFonts w:ascii="Times New Roman" w:hAnsi="Times New Roman" w:cs="Times New Roman"/>
                <w:sz w:val="24"/>
                <w:szCs w:val="20"/>
              </w:rPr>
            </w:pP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Dr. S.P. Harsha</w:t>
            </w:r>
          </w:p>
        </w:tc>
      </w:tr>
      <w:tr w:rsidR="00376534" w:rsidRPr="00433BD6" w:rsidTr="00EF4FA5">
        <w:trPr>
          <w:trHeight w:val="494"/>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48</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A Study on the Performance of Hole-Entry Hybrid Journal Bearings Operating in Turbulent Regime</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2011</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Devendra Sankla</w:t>
            </w:r>
          </w:p>
          <w:p w:rsidR="00376534" w:rsidRPr="00433BD6" w:rsidRDefault="00376534" w:rsidP="0037410B">
            <w:pPr>
              <w:rPr>
                <w:rFonts w:ascii="Times New Roman" w:hAnsi="Times New Roman" w:cs="Times New Roman"/>
                <w:sz w:val="24"/>
                <w:szCs w:val="20"/>
              </w:rPr>
            </w:pPr>
          </w:p>
        </w:tc>
        <w:tc>
          <w:tcPr>
            <w:tcW w:w="1620" w:type="dxa"/>
          </w:tcPr>
          <w:p w:rsidR="00376534" w:rsidRPr="00433BD6" w:rsidRDefault="00616189" w:rsidP="0037410B">
            <w:pPr>
              <w:rPr>
                <w:rFonts w:ascii="Times New Roman" w:hAnsi="Times New Roman" w:cs="Times New Roman"/>
                <w:sz w:val="24"/>
                <w:szCs w:val="20"/>
              </w:rPr>
            </w:pPr>
            <w:r w:rsidRPr="00433BD6">
              <w:rPr>
                <w:rFonts w:ascii="Times New Roman" w:hAnsi="Times New Roman" w:cs="Times New Roman"/>
                <w:sz w:val="24"/>
                <w:szCs w:val="20"/>
              </w:rPr>
              <w:t>---------------</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49</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color w:val="000000" w:themeColor="text1"/>
                <w:sz w:val="24"/>
                <w:szCs w:val="20"/>
              </w:rPr>
              <w:t>A study of turbulent lubricated hydrostatic/ hybrid multirecess 3 lobe journal bearing</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color w:val="000000" w:themeColor="text1"/>
                <w:sz w:val="24"/>
                <w:szCs w:val="20"/>
              </w:rPr>
              <w:t>2012</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color w:val="000000" w:themeColor="text1"/>
                <w:sz w:val="24"/>
                <w:szCs w:val="20"/>
              </w:rPr>
              <w:t>Amit Kumar</w:t>
            </w:r>
          </w:p>
        </w:tc>
        <w:tc>
          <w:tcPr>
            <w:tcW w:w="1620" w:type="dxa"/>
          </w:tcPr>
          <w:p w:rsidR="00376534" w:rsidRPr="00433BD6" w:rsidRDefault="00616189" w:rsidP="0037410B">
            <w:pPr>
              <w:rPr>
                <w:rFonts w:ascii="Times New Roman" w:hAnsi="Times New Roman" w:cs="Times New Roman"/>
                <w:sz w:val="24"/>
                <w:szCs w:val="20"/>
              </w:rPr>
            </w:pPr>
            <w:r w:rsidRPr="00433BD6">
              <w:rPr>
                <w:rFonts w:ascii="Times New Roman" w:hAnsi="Times New Roman" w:cs="Times New Roman"/>
                <w:sz w:val="24"/>
                <w:szCs w:val="20"/>
              </w:rPr>
              <w:t>---------------</w:t>
            </w:r>
          </w:p>
        </w:tc>
      </w:tr>
      <w:tr w:rsidR="00376534" w:rsidRPr="00433BD6" w:rsidTr="00EF4FA5">
        <w:trPr>
          <w:trHeight w:val="503"/>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lastRenderedPageBreak/>
              <w:t>50</w:t>
            </w:r>
          </w:p>
        </w:tc>
        <w:tc>
          <w:tcPr>
            <w:tcW w:w="468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color w:val="000000" w:themeColor="text1"/>
                <w:sz w:val="24"/>
                <w:szCs w:val="20"/>
              </w:rPr>
              <w:t>Influence of wear on the performance of slot- entry journal bearings operating in turbulent regime</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color w:val="000000" w:themeColor="text1"/>
                <w:sz w:val="24"/>
                <w:szCs w:val="20"/>
              </w:rPr>
              <w:t>2012</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color w:val="000000" w:themeColor="text1"/>
                <w:sz w:val="24"/>
                <w:szCs w:val="20"/>
              </w:rPr>
              <w:t>Patil Kiran Shivaji</w:t>
            </w:r>
          </w:p>
          <w:p w:rsidR="00376534" w:rsidRPr="00433BD6" w:rsidRDefault="00376534" w:rsidP="0037410B">
            <w:pPr>
              <w:ind w:firstLine="720"/>
              <w:rPr>
                <w:rFonts w:ascii="Times New Roman" w:hAnsi="Times New Roman" w:cs="Times New Roman"/>
                <w:sz w:val="24"/>
                <w:szCs w:val="20"/>
              </w:rPr>
            </w:pPr>
          </w:p>
        </w:tc>
        <w:tc>
          <w:tcPr>
            <w:tcW w:w="1620" w:type="dxa"/>
          </w:tcPr>
          <w:p w:rsidR="00376534" w:rsidRPr="00433BD6" w:rsidRDefault="00616189" w:rsidP="0037410B">
            <w:pPr>
              <w:rPr>
                <w:rFonts w:ascii="Times New Roman" w:hAnsi="Times New Roman" w:cs="Times New Roman"/>
                <w:sz w:val="24"/>
                <w:szCs w:val="20"/>
              </w:rPr>
            </w:pPr>
            <w:r w:rsidRPr="00433BD6">
              <w:rPr>
                <w:rFonts w:ascii="Times New Roman" w:hAnsi="Times New Roman" w:cs="Times New Roman"/>
                <w:sz w:val="24"/>
                <w:szCs w:val="20"/>
              </w:rPr>
              <w:t>---------------</w:t>
            </w:r>
          </w:p>
        </w:tc>
      </w:tr>
      <w:tr w:rsidR="00376534" w:rsidRPr="00433BD6" w:rsidTr="00EF4FA5">
        <w:trPr>
          <w:trHeight w:val="440"/>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51</w:t>
            </w:r>
          </w:p>
        </w:tc>
        <w:tc>
          <w:tcPr>
            <w:tcW w:w="4680" w:type="dxa"/>
          </w:tcPr>
          <w:p w:rsidR="00376534" w:rsidRPr="00433BD6" w:rsidRDefault="00376534" w:rsidP="00A475D1">
            <w:pPr>
              <w:rPr>
                <w:rFonts w:ascii="Times New Roman" w:hAnsi="Times New Roman" w:cs="Times New Roman"/>
                <w:sz w:val="24"/>
                <w:szCs w:val="20"/>
              </w:rPr>
            </w:pPr>
            <w:r w:rsidRPr="00433BD6">
              <w:rPr>
                <w:rFonts w:ascii="Times New Roman" w:hAnsi="Times New Roman" w:cs="Times New Roman"/>
                <w:color w:val="000000" w:themeColor="text1"/>
                <w:sz w:val="24"/>
                <w:szCs w:val="20"/>
              </w:rPr>
              <w:t xml:space="preserve">Health </w:t>
            </w:r>
            <w:r w:rsidR="00A475D1" w:rsidRPr="00433BD6">
              <w:rPr>
                <w:rFonts w:ascii="Times New Roman" w:hAnsi="Times New Roman" w:cs="Times New Roman"/>
                <w:color w:val="000000" w:themeColor="text1"/>
                <w:sz w:val="24"/>
                <w:szCs w:val="20"/>
              </w:rPr>
              <w:t>D</w:t>
            </w:r>
            <w:r w:rsidRPr="00433BD6">
              <w:rPr>
                <w:rFonts w:ascii="Times New Roman" w:hAnsi="Times New Roman" w:cs="Times New Roman"/>
                <w:color w:val="000000" w:themeColor="text1"/>
                <w:sz w:val="24"/>
                <w:szCs w:val="20"/>
              </w:rPr>
              <w:t xml:space="preserve">iagnosis of </w:t>
            </w:r>
            <w:r w:rsidR="00A475D1" w:rsidRPr="00433BD6">
              <w:rPr>
                <w:rFonts w:ascii="Times New Roman" w:hAnsi="Times New Roman" w:cs="Times New Roman"/>
                <w:color w:val="000000" w:themeColor="text1"/>
                <w:sz w:val="24"/>
                <w:szCs w:val="20"/>
              </w:rPr>
              <w:t>H</w:t>
            </w:r>
            <w:r w:rsidRPr="00433BD6">
              <w:rPr>
                <w:rFonts w:ascii="Times New Roman" w:hAnsi="Times New Roman" w:cs="Times New Roman"/>
                <w:color w:val="000000" w:themeColor="text1"/>
                <w:sz w:val="24"/>
                <w:szCs w:val="20"/>
              </w:rPr>
              <w:t xml:space="preserve">igh </w:t>
            </w:r>
            <w:r w:rsidR="00A475D1" w:rsidRPr="00433BD6">
              <w:rPr>
                <w:rFonts w:ascii="Times New Roman" w:hAnsi="Times New Roman" w:cs="Times New Roman"/>
                <w:color w:val="000000" w:themeColor="text1"/>
                <w:sz w:val="24"/>
                <w:szCs w:val="20"/>
              </w:rPr>
              <w:t>S</w:t>
            </w:r>
            <w:r w:rsidRPr="00433BD6">
              <w:rPr>
                <w:rFonts w:ascii="Times New Roman" w:hAnsi="Times New Roman" w:cs="Times New Roman"/>
                <w:color w:val="000000" w:themeColor="text1"/>
                <w:sz w:val="24"/>
                <w:szCs w:val="20"/>
              </w:rPr>
              <w:t xml:space="preserve">peed </w:t>
            </w:r>
            <w:r w:rsidR="00A475D1" w:rsidRPr="00433BD6">
              <w:rPr>
                <w:rFonts w:ascii="Times New Roman" w:hAnsi="Times New Roman" w:cs="Times New Roman"/>
                <w:color w:val="000000" w:themeColor="text1"/>
                <w:sz w:val="24"/>
                <w:szCs w:val="20"/>
              </w:rPr>
              <w:t>B</w:t>
            </w:r>
            <w:r w:rsidRPr="00433BD6">
              <w:rPr>
                <w:rFonts w:ascii="Times New Roman" w:hAnsi="Times New Roman" w:cs="Times New Roman"/>
                <w:color w:val="000000" w:themeColor="text1"/>
                <w:sz w:val="24"/>
                <w:szCs w:val="20"/>
              </w:rPr>
              <w:t xml:space="preserve">all </w:t>
            </w:r>
            <w:r w:rsidR="00A475D1" w:rsidRPr="00433BD6">
              <w:rPr>
                <w:rFonts w:ascii="Times New Roman" w:hAnsi="Times New Roman" w:cs="Times New Roman"/>
                <w:color w:val="000000" w:themeColor="text1"/>
                <w:sz w:val="24"/>
                <w:szCs w:val="20"/>
              </w:rPr>
              <w:t>B</w:t>
            </w:r>
            <w:r w:rsidRPr="00433BD6">
              <w:rPr>
                <w:rFonts w:ascii="Times New Roman" w:hAnsi="Times New Roman" w:cs="Times New Roman"/>
                <w:color w:val="000000" w:themeColor="text1"/>
                <w:sz w:val="24"/>
                <w:szCs w:val="20"/>
              </w:rPr>
              <w:t xml:space="preserve">earing </w:t>
            </w:r>
            <w:r w:rsidR="00A475D1" w:rsidRPr="00433BD6">
              <w:rPr>
                <w:rFonts w:ascii="Times New Roman" w:hAnsi="Times New Roman" w:cs="Times New Roman"/>
                <w:color w:val="000000" w:themeColor="text1"/>
                <w:sz w:val="24"/>
                <w:szCs w:val="20"/>
              </w:rPr>
              <w:t>A</w:t>
            </w:r>
            <w:r w:rsidRPr="00433BD6">
              <w:rPr>
                <w:rFonts w:ascii="Times New Roman" w:hAnsi="Times New Roman" w:cs="Times New Roman"/>
                <w:color w:val="000000" w:themeColor="text1"/>
                <w:sz w:val="24"/>
                <w:szCs w:val="20"/>
              </w:rPr>
              <w:t xml:space="preserve">coustic </w:t>
            </w:r>
            <w:r w:rsidR="00A475D1" w:rsidRPr="00433BD6">
              <w:rPr>
                <w:rFonts w:ascii="Times New Roman" w:hAnsi="Times New Roman" w:cs="Times New Roman"/>
                <w:color w:val="000000" w:themeColor="text1"/>
                <w:sz w:val="24"/>
                <w:szCs w:val="20"/>
              </w:rPr>
              <w:t>E</w:t>
            </w:r>
            <w:r w:rsidRPr="00433BD6">
              <w:rPr>
                <w:rFonts w:ascii="Times New Roman" w:hAnsi="Times New Roman" w:cs="Times New Roman"/>
                <w:color w:val="000000" w:themeColor="text1"/>
                <w:sz w:val="24"/>
                <w:szCs w:val="20"/>
              </w:rPr>
              <w:t xml:space="preserve">mission </w:t>
            </w:r>
            <w:r w:rsidR="00A475D1" w:rsidRPr="00433BD6">
              <w:rPr>
                <w:rFonts w:ascii="Times New Roman" w:hAnsi="Times New Roman" w:cs="Times New Roman"/>
                <w:color w:val="000000" w:themeColor="text1"/>
                <w:sz w:val="24"/>
                <w:szCs w:val="20"/>
              </w:rPr>
              <w:t>T</w:t>
            </w:r>
            <w:r w:rsidRPr="00433BD6">
              <w:rPr>
                <w:rFonts w:ascii="Times New Roman" w:hAnsi="Times New Roman" w:cs="Times New Roman"/>
                <w:color w:val="000000" w:themeColor="text1"/>
                <w:sz w:val="24"/>
                <w:szCs w:val="20"/>
              </w:rPr>
              <w:t>echnique</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color w:val="000000" w:themeColor="text1"/>
                <w:sz w:val="24"/>
                <w:szCs w:val="20"/>
              </w:rPr>
              <w:t>2012</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color w:val="000000" w:themeColor="text1"/>
                <w:sz w:val="24"/>
                <w:szCs w:val="20"/>
              </w:rPr>
              <w:t>Patil Pravin Ganpati</w:t>
            </w: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color w:val="000000" w:themeColor="text1"/>
                <w:sz w:val="24"/>
                <w:szCs w:val="20"/>
              </w:rPr>
              <w:t>Dr. S.P. Harsha</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52</w:t>
            </w:r>
          </w:p>
        </w:tc>
        <w:tc>
          <w:tcPr>
            <w:tcW w:w="4680" w:type="dxa"/>
          </w:tcPr>
          <w:p w:rsidR="00376534" w:rsidRPr="00433BD6" w:rsidRDefault="00376534" w:rsidP="00A475D1">
            <w:pPr>
              <w:rPr>
                <w:rFonts w:ascii="Times New Roman" w:hAnsi="Times New Roman" w:cs="Times New Roman"/>
                <w:sz w:val="24"/>
                <w:szCs w:val="20"/>
              </w:rPr>
            </w:pPr>
            <w:r w:rsidRPr="00433BD6">
              <w:rPr>
                <w:rFonts w:ascii="Times New Roman" w:hAnsi="Times New Roman" w:cs="Times New Roman"/>
                <w:color w:val="000000" w:themeColor="text1"/>
                <w:sz w:val="24"/>
                <w:szCs w:val="20"/>
              </w:rPr>
              <w:t xml:space="preserve">Combined </w:t>
            </w:r>
            <w:r w:rsidR="00A475D1" w:rsidRPr="00433BD6">
              <w:rPr>
                <w:rFonts w:ascii="Times New Roman" w:hAnsi="Times New Roman" w:cs="Times New Roman"/>
                <w:color w:val="000000" w:themeColor="text1"/>
                <w:sz w:val="24"/>
                <w:szCs w:val="20"/>
              </w:rPr>
              <w:t>I</w:t>
            </w:r>
            <w:r w:rsidRPr="00433BD6">
              <w:rPr>
                <w:rFonts w:ascii="Times New Roman" w:hAnsi="Times New Roman" w:cs="Times New Roman"/>
                <w:color w:val="000000" w:themeColor="text1"/>
                <w:sz w:val="24"/>
                <w:szCs w:val="20"/>
              </w:rPr>
              <w:t xml:space="preserve">nfluence of </w:t>
            </w:r>
            <w:r w:rsidR="00A475D1" w:rsidRPr="00433BD6">
              <w:rPr>
                <w:rFonts w:ascii="Times New Roman" w:hAnsi="Times New Roman" w:cs="Times New Roman"/>
                <w:color w:val="000000" w:themeColor="text1"/>
                <w:sz w:val="24"/>
                <w:szCs w:val="20"/>
              </w:rPr>
              <w:t>W</w:t>
            </w:r>
            <w:r w:rsidRPr="00433BD6">
              <w:rPr>
                <w:rFonts w:ascii="Times New Roman" w:hAnsi="Times New Roman" w:cs="Times New Roman"/>
                <w:color w:val="000000" w:themeColor="text1"/>
                <w:sz w:val="24"/>
                <w:szCs w:val="20"/>
              </w:rPr>
              <w:t xml:space="preserve">ear on the </w:t>
            </w:r>
            <w:r w:rsidR="00A475D1" w:rsidRPr="00433BD6">
              <w:rPr>
                <w:rFonts w:ascii="Times New Roman" w:hAnsi="Times New Roman" w:cs="Times New Roman"/>
                <w:color w:val="000000" w:themeColor="text1"/>
                <w:sz w:val="24"/>
                <w:szCs w:val="20"/>
              </w:rPr>
              <w:t>P</w:t>
            </w:r>
            <w:r w:rsidRPr="00433BD6">
              <w:rPr>
                <w:rFonts w:ascii="Times New Roman" w:hAnsi="Times New Roman" w:cs="Times New Roman"/>
                <w:color w:val="000000" w:themeColor="text1"/>
                <w:sz w:val="24"/>
                <w:szCs w:val="20"/>
              </w:rPr>
              <w:t xml:space="preserve">erformance of 2- </w:t>
            </w:r>
            <w:r w:rsidR="00A475D1" w:rsidRPr="00433BD6">
              <w:rPr>
                <w:rFonts w:ascii="Times New Roman" w:hAnsi="Times New Roman" w:cs="Times New Roman"/>
                <w:color w:val="000000" w:themeColor="text1"/>
                <w:sz w:val="24"/>
                <w:szCs w:val="20"/>
              </w:rPr>
              <w:t>L</w:t>
            </w:r>
            <w:r w:rsidRPr="00433BD6">
              <w:rPr>
                <w:rFonts w:ascii="Times New Roman" w:hAnsi="Times New Roman" w:cs="Times New Roman"/>
                <w:color w:val="000000" w:themeColor="text1"/>
                <w:sz w:val="24"/>
                <w:szCs w:val="20"/>
              </w:rPr>
              <w:t xml:space="preserve">obe </w:t>
            </w:r>
            <w:r w:rsidR="00A475D1" w:rsidRPr="00433BD6">
              <w:rPr>
                <w:rFonts w:ascii="Times New Roman" w:hAnsi="Times New Roman" w:cs="Times New Roman"/>
                <w:color w:val="000000" w:themeColor="text1"/>
                <w:sz w:val="24"/>
                <w:szCs w:val="20"/>
              </w:rPr>
              <w:t>S</w:t>
            </w:r>
            <w:r w:rsidRPr="00433BD6">
              <w:rPr>
                <w:rFonts w:ascii="Times New Roman" w:hAnsi="Times New Roman" w:cs="Times New Roman"/>
                <w:color w:val="000000" w:themeColor="text1"/>
                <w:sz w:val="24"/>
                <w:szCs w:val="20"/>
              </w:rPr>
              <w:t xml:space="preserve">ix </w:t>
            </w:r>
            <w:r w:rsidR="00A475D1" w:rsidRPr="00433BD6">
              <w:rPr>
                <w:rFonts w:ascii="Times New Roman" w:hAnsi="Times New Roman" w:cs="Times New Roman"/>
                <w:color w:val="000000" w:themeColor="text1"/>
                <w:sz w:val="24"/>
                <w:szCs w:val="20"/>
              </w:rPr>
              <w:t>P</w:t>
            </w:r>
            <w:r w:rsidRPr="00433BD6">
              <w:rPr>
                <w:rFonts w:ascii="Times New Roman" w:hAnsi="Times New Roman" w:cs="Times New Roman"/>
                <w:color w:val="000000" w:themeColor="text1"/>
                <w:sz w:val="24"/>
                <w:szCs w:val="20"/>
              </w:rPr>
              <w:t xml:space="preserve">ocket </w:t>
            </w:r>
            <w:r w:rsidR="00A475D1" w:rsidRPr="00433BD6">
              <w:rPr>
                <w:rFonts w:ascii="Times New Roman" w:hAnsi="Times New Roman" w:cs="Times New Roman"/>
                <w:color w:val="000000" w:themeColor="text1"/>
                <w:sz w:val="24"/>
                <w:szCs w:val="20"/>
              </w:rPr>
              <w:t>H</w:t>
            </w:r>
            <w:r w:rsidRPr="00433BD6">
              <w:rPr>
                <w:rFonts w:ascii="Times New Roman" w:hAnsi="Times New Roman" w:cs="Times New Roman"/>
                <w:color w:val="000000" w:themeColor="text1"/>
                <w:sz w:val="24"/>
                <w:szCs w:val="20"/>
              </w:rPr>
              <w:t xml:space="preserve">ybrid </w:t>
            </w:r>
            <w:r w:rsidR="00A475D1" w:rsidRPr="00433BD6">
              <w:rPr>
                <w:rFonts w:ascii="Times New Roman" w:hAnsi="Times New Roman" w:cs="Times New Roman"/>
                <w:color w:val="000000" w:themeColor="text1"/>
                <w:sz w:val="24"/>
                <w:szCs w:val="20"/>
              </w:rPr>
              <w:t>J</w:t>
            </w:r>
            <w:r w:rsidRPr="00433BD6">
              <w:rPr>
                <w:rFonts w:ascii="Times New Roman" w:hAnsi="Times New Roman" w:cs="Times New Roman"/>
                <w:color w:val="000000" w:themeColor="text1"/>
                <w:sz w:val="24"/>
                <w:szCs w:val="20"/>
              </w:rPr>
              <w:t xml:space="preserve">ournal </w:t>
            </w:r>
            <w:r w:rsidR="00A475D1" w:rsidRPr="00433BD6">
              <w:rPr>
                <w:rFonts w:ascii="Times New Roman" w:hAnsi="Times New Roman" w:cs="Times New Roman"/>
                <w:color w:val="000000" w:themeColor="text1"/>
                <w:sz w:val="24"/>
                <w:szCs w:val="20"/>
              </w:rPr>
              <w:t>B</w:t>
            </w:r>
            <w:r w:rsidRPr="00433BD6">
              <w:rPr>
                <w:rFonts w:ascii="Times New Roman" w:hAnsi="Times New Roman" w:cs="Times New Roman"/>
                <w:color w:val="000000" w:themeColor="text1"/>
                <w:sz w:val="24"/>
                <w:szCs w:val="20"/>
              </w:rPr>
              <w:t xml:space="preserve">earing </w:t>
            </w:r>
            <w:r w:rsidR="00A475D1" w:rsidRPr="00433BD6">
              <w:rPr>
                <w:rFonts w:ascii="Times New Roman" w:hAnsi="Times New Roman" w:cs="Times New Roman"/>
                <w:color w:val="000000" w:themeColor="text1"/>
                <w:sz w:val="24"/>
                <w:szCs w:val="20"/>
              </w:rPr>
              <w:t>S</w:t>
            </w:r>
            <w:r w:rsidRPr="00433BD6">
              <w:rPr>
                <w:rFonts w:ascii="Times New Roman" w:hAnsi="Times New Roman" w:cs="Times New Roman"/>
                <w:color w:val="000000" w:themeColor="text1"/>
                <w:sz w:val="24"/>
                <w:szCs w:val="20"/>
              </w:rPr>
              <w:t xml:space="preserve">ystem in </w:t>
            </w:r>
            <w:r w:rsidR="00A475D1" w:rsidRPr="00433BD6">
              <w:rPr>
                <w:rFonts w:ascii="Times New Roman" w:hAnsi="Times New Roman" w:cs="Times New Roman"/>
                <w:color w:val="000000" w:themeColor="text1"/>
                <w:sz w:val="24"/>
                <w:szCs w:val="20"/>
              </w:rPr>
              <w:t>T</w:t>
            </w:r>
            <w:r w:rsidRPr="00433BD6">
              <w:rPr>
                <w:rFonts w:ascii="Times New Roman" w:hAnsi="Times New Roman" w:cs="Times New Roman"/>
                <w:color w:val="000000" w:themeColor="text1"/>
                <w:sz w:val="24"/>
                <w:szCs w:val="20"/>
              </w:rPr>
              <w:t xml:space="preserve">urbulence </w:t>
            </w:r>
            <w:r w:rsidR="00A475D1" w:rsidRPr="00433BD6">
              <w:rPr>
                <w:rFonts w:ascii="Times New Roman" w:hAnsi="Times New Roman" w:cs="Times New Roman"/>
                <w:color w:val="000000" w:themeColor="text1"/>
                <w:sz w:val="24"/>
                <w:szCs w:val="20"/>
              </w:rPr>
              <w:t>R</w:t>
            </w:r>
            <w:r w:rsidRPr="00433BD6">
              <w:rPr>
                <w:rFonts w:ascii="Times New Roman" w:hAnsi="Times New Roman" w:cs="Times New Roman"/>
                <w:color w:val="000000" w:themeColor="text1"/>
                <w:sz w:val="24"/>
                <w:szCs w:val="20"/>
              </w:rPr>
              <w:t>egime</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color w:val="000000" w:themeColor="text1"/>
                <w:sz w:val="24"/>
                <w:szCs w:val="20"/>
              </w:rPr>
              <w:t>2012</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color w:val="000000" w:themeColor="text1"/>
                <w:sz w:val="24"/>
                <w:szCs w:val="20"/>
              </w:rPr>
              <w:t>J. Saravanan</w:t>
            </w:r>
          </w:p>
          <w:p w:rsidR="00376534" w:rsidRPr="00433BD6" w:rsidRDefault="00376534" w:rsidP="0037410B">
            <w:pPr>
              <w:rPr>
                <w:rFonts w:ascii="Times New Roman" w:hAnsi="Times New Roman" w:cs="Times New Roman"/>
                <w:sz w:val="24"/>
                <w:szCs w:val="20"/>
              </w:rPr>
            </w:pP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color w:val="000000" w:themeColor="text1"/>
                <w:sz w:val="24"/>
                <w:szCs w:val="20"/>
              </w:rPr>
              <w:t>Dr. S. H. Upadhyay</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53</w:t>
            </w:r>
          </w:p>
        </w:tc>
        <w:tc>
          <w:tcPr>
            <w:tcW w:w="4680" w:type="dxa"/>
          </w:tcPr>
          <w:p w:rsidR="00376534" w:rsidRPr="00433BD6" w:rsidRDefault="00376534" w:rsidP="00A475D1">
            <w:pPr>
              <w:tabs>
                <w:tab w:val="left" w:pos="1139"/>
              </w:tabs>
              <w:rPr>
                <w:rFonts w:ascii="Times New Roman" w:hAnsi="Times New Roman" w:cs="Times New Roman"/>
                <w:sz w:val="24"/>
                <w:szCs w:val="20"/>
              </w:rPr>
            </w:pPr>
            <w:r w:rsidRPr="00433BD6">
              <w:rPr>
                <w:rFonts w:ascii="Times New Roman" w:hAnsi="Times New Roman" w:cs="Times New Roman"/>
                <w:color w:val="000000" w:themeColor="text1"/>
                <w:sz w:val="24"/>
                <w:szCs w:val="20"/>
              </w:rPr>
              <w:t xml:space="preserve">FEM </w:t>
            </w:r>
            <w:r w:rsidR="00A475D1" w:rsidRPr="00433BD6">
              <w:rPr>
                <w:rFonts w:ascii="Times New Roman" w:hAnsi="Times New Roman" w:cs="Times New Roman"/>
                <w:color w:val="000000" w:themeColor="text1"/>
                <w:sz w:val="24"/>
                <w:szCs w:val="20"/>
              </w:rPr>
              <w:t>Analysis of Rail Wheel of Passenger Coaches</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color w:val="000000" w:themeColor="text1"/>
                <w:sz w:val="24"/>
                <w:szCs w:val="20"/>
              </w:rPr>
              <w:t>2012</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color w:val="000000" w:themeColor="text1"/>
                <w:sz w:val="24"/>
                <w:szCs w:val="20"/>
              </w:rPr>
              <w:t>Pankaj Kumar Bhardwaj</w:t>
            </w:r>
          </w:p>
        </w:tc>
        <w:tc>
          <w:tcPr>
            <w:tcW w:w="1620" w:type="dxa"/>
          </w:tcPr>
          <w:p w:rsidR="00376534" w:rsidRPr="00433BD6" w:rsidRDefault="00376534" w:rsidP="0037410B">
            <w:pPr>
              <w:rPr>
                <w:rFonts w:ascii="Times New Roman" w:hAnsi="Times New Roman" w:cs="Times New Roman"/>
                <w:color w:val="000000" w:themeColor="text1"/>
                <w:sz w:val="24"/>
                <w:szCs w:val="20"/>
              </w:rPr>
            </w:pPr>
            <w:r w:rsidRPr="00433BD6">
              <w:rPr>
                <w:rFonts w:ascii="Times New Roman" w:hAnsi="Times New Roman" w:cs="Times New Roman"/>
                <w:color w:val="000000" w:themeColor="text1"/>
                <w:sz w:val="24"/>
                <w:szCs w:val="20"/>
              </w:rPr>
              <w:t>Dr. S.P. Harsha</w:t>
            </w:r>
          </w:p>
          <w:p w:rsidR="00376534" w:rsidRPr="00433BD6" w:rsidRDefault="00376534" w:rsidP="0037410B">
            <w:pPr>
              <w:rPr>
                <w:rFonts w:ascii="Times New Roman" w:hAnsi="Times New Roman" w:cs="Times New Roman"/>
                <w:sz w:val="24"/>
                <w:szCs w:val="20"/>
              </w:rPr>
            </w:pP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54</w:t>
            </w:r>
          </w:p>
        </w:tc>
        <w:tc>
          <w:tcPr>
            <w:tcW w:w="4680" w:type="dxa"/>
          </w:tcPr>
          <w:p w:rsidR="00376534" w:rsidRPr="00433BD6" w:rsidRDefault="00376534" w:rsidP="00A475D1">
            <w:pPr>
              <w:rPr>
                <w:rFonts w:ascii="Times New Roman" w:hAnsi="Times New Roman" w:cs="Times New Roman"/>
                <w:color w:val="000000" w:themeColor="text1"/>
                <w:sz w:val="24"/>
                <w:szCs w:val="20"/>
              </w:rPr>
            </w:pPr>
            <w:r w:rsidRPr="00433BD6">
              <w:rPr>
                <w:rFonts w:ascii="Times New Roman" w:hAnsi="Times New Roman" w:cs="Times New Roman"/>
                <w:color w:val="000000" w:themeColor="text1"/>
                <w:sz w:val="24"/>
                <w:szCs w:val="20"/>
              </w:rPr>
              <w:t xml:space="preserve">Dynamic </w:t>
            </w:r>
            <w:r w:rsidR="00A475D1" w:rsidRPr="00433BD6">
              <w:rPr>
                <w:rFonts w:ascii="Times New Roman" w:hAnsi="Times New Roman" w:cs="Times New Roman"/>
                <w:color w:val="000000" w:themeColor="text1"/>
                <w:sz w:val="24"/>
                <w:szCs w:val="20"/>
              </w:rPr>
              <w:t>Analysis of Carbon Nanotube based Mass- Sensors using Continuum/ Molecular Mechanics Approach</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color w:val="000000" w:themeColor="text1"/>
                <w:sz w:val="24"/>
                <w:szCs w:val="20"/>
              </w:rPr>
              <w:t>2012</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color w:val="000000" w:themeColor="text1"/>
                <w:sz w:val="24"/>
                <w:szCs w:val="20"/>
              </w:rPr>
              <w:t xml:space="preserve">Ankit Gupta </w:t>
            </w:r>
          </w:p>
          <w:p w:rsidR="00376534" w:rsidRPr="00433BD6" w:rsidRDefault="00376534" w:rsidP="0037410B">
            <w:pPr>
              <w:rPr>
                <w:rFonts w:ascii="Times New Roman" w:hAnsi="Times New Roman" w:cs="Times New Roman"/>
                <w:sz w:val="24"/>
                <w:szCs w:val="20"/>
              </w:rPr>
            </w:pPr>
          </w:p>
          <w:p w:rsidR="00376534" w:rsidRPr="00433BD6" w:rsidRDefault="00376534" w:rsidP="0037410B">
            <w:pPr>
              <w:rPr>
                <w:rFonts w:ascii="Times New Roman" w:hAnsi="Times New Roman" w:cs="Times New Roman"/>
                <w:sz w:val="24"/>
                <w:szCs w:val="20"/>
              </w:rPr>
            </w:pP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color w:val="000000" w:themeColor="text1"/>
                <w:sz w:val="24"/>
                <w:szCs w:val="20"/>
              </w:rPr>
              <w:t>Dr. S.P. Harsha</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55</w:t>
            </w:r>
          </w:p>
        </w:tc>
        <w:tc>
          <w:tcPr>
            <w:tcW w:w="4680" w:type="dxa"/>
          </w:tcPr>
          <w:p w:rsidR="00376534" w:rsidRPr="00433BD6" w:rsidRDefault="00376534" w:rsidP="00A475D1">
            <w:pPr>
              <w:rPr>
                <w:rFonts w:ascii="Times New Roman" w:hAnsi="Times New Roman" w:cs="Times New Roman"/>
                <w:sz w:val="24"/>
                <w:szCs w:val="20"/>
              </w:rPr>
            </w:pPr>
            <w:r w:rsidRPr="00433BD6">
              <w:rPr>
                <w:rFonts w:ascii="Times New Roman" w:hAnsi="Times New Roman" w:cs="Times New Roman"/>
                <w:color w:val="000000" w:themeColor="text1"/>
                <w:sz w:val="24"/>
                <w:szCs w:val="20"/>
              </w:rPr>
              <w:t xml:space="preserve">Modeling </w:t>
            </w:r>
            <w:r w:rsidR="00A475D1" w:rsidRPr="00433BD6">
              <w:rPr>
                <w:rFonts w:ascii="Times New Roman" w:hAnsi="Times New Roman" w:cs="Times New Roman"/>
                <w:color w:val="000000" w:themeColor="text1"/>
                <w:sz w:val="24"/>
                <w:szCs w:val="20"/>
              </w:rPr>
              <w:t>and Simulation of Freight Railway Vehicle</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2013</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Mulu Girmay</w:t>
            </w:r>
          </w:p>
        </w:tc>
        <w:tc>
          <w:tcPr>
            <w:tcW w:w="1620" w:type="dxa"/>
          </w:tcPr>
          <w:p w:rsidR="00376534" w:rsidRPr="00433BD6" w:rsidRDefault="00376534" w:rsidP="00DD088B">
            <w:pPr>
              <w:spacing w:after="120"/>
              <w:contextualSpacing/>
              <w:rPr>
                <w:rFonts w:ascii="Times New Roman" w:hAnsi="Times New Roman" w:cs="Times New Roman"/>
                <w:sz w:val="24"/>
                <w:szCs w:val="20"/>
              </w:rPr>
            </w:pPr>
            <w:r w:rsidRPr="00433BD6">
              <w:rPr>
                <w:rFonts w:ascii="Times New Roman" w:hAnsi="Times New Roman" w:cs="Times New Roman"/>
                <w:sz w:val="24"/>
                <w:szCs w:val="20"/>
              </w:rPr>
              <w:t>Dr. S.P. Harsha</w:t>
            </w:r>
          </w:p>
        </w:tc>
      </w:tr>
      <w:tr w:rsidR="00376534" w:rsidRPr="00433BD6" w:rsidTr="00EF4FA5">
        <w:trPr>
          <w:trHeight w:val="179"/>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56</w:t>
            </w:r>
          </w:p>
        </w:tc>
        <w:tc>
          <w:tcPr>
            <w:tcW w:w="4680" w:type="dxa"/>
          </w:tcPr>
          <w:p w:rsidR="00376534" w:rsidRPr="00433BD6" w:rsidRDefault="00376534" w:rsidP="00A475D1">
            <w:pPr>
              <w:rPr>
                <w:rFonts w:ascii="Times New Roman" w:hAnsi="Times New Roman" w:cs="Times New Roman"/>
                <w:sz w:val="24"/>
                <w:szCs w:val="20"/>
              </w:rPr>
            </w:pPr>
            <w:r w:rsidRPr="00433BD6">
              <w:rPr>
                <w:rFonts w:ascii="Times New Roman" w:hAnsi="Times New Roman" w:cs="Times New Roman"/>
                <w:sz w:val="24"/>
                <w:szCs w:val="20"/>
              </w:rPr>
              <w:t xml:space="preserve">Weight </w:t>
            </w:r>
            <w:r w:rsidR="00A475D1" w:rsidRPr="00433BD6">
              <w:rPr>
                <w:rFonts w:ascii="Times New Roman" w:hAnsi="Times New Roman" w:cs="Times New Roman"/>
                <w:sz w:val="24"/>
                <w:szCs w:val="20"/>
              </w:rPr>
              <w:t>Optimization of Railway Freight Bogie</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2013</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Tony Thomas</w:t>
            </w:r>
          </w:p>
        </w:tc>
        <w:tc>
          <w:tcPr>
            <w:tcW w:w="1620" w:type="dxa"/>
          </w:tcPr>
          <w:p w:rsidR="00376534" w:rsidRPr="00433BD6" w:rsidRDefault="00376534" w:rsidP="00DD088B">
            <w:pPr>
              <w:spacing w:after="120"/>
              <w:contextualSpacing/>
              <w:rPr>
                <w:rFonts w:ascii="Times New Roman" w:hAnsi="Times New Roman" w:cs="Times New Roman"/>
                <w:sz w:val="24"/>
                <w:szCs w:val="20"/>
              </w:rPr>
            </w:pPr>
            <w:r w:rsidRPr="00433BD6">
              <w:rPr>
                <w:rFonts w:ascii="Times New Roman" w:hAnsi="Times New Roman" w:cs="Times New Roman"/>
                <w:sz w:val="24"/>
                <w:szCs w:val="20"/>
              </w:rPr>
              <w:t>Dr. S.P. Harsha</w:t>
            </w:r>
          </w:p>
        </w:tc>
      </w:tr>
      <w:tr w:rsidR="00376534" w:rsidRPr="00433BD6" w:rsidTr="00EF4FA5">
        <w:trPr>
          <w:trHeight w:val="359"/>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57</w:t>
            </w:r>
          </w:p>
        </w:tc>
        <w:tc>
          <w:tcPr>
            <w:tcW w:w="4680" w:type="dxa"/>
          </w:tcPr>
          <w:p w:rsidR="00376534" w:rsidRPr="00433BD6" w:rsidRDefault="00376534" w:rsidP="00A475D1">
            <w:pPr>
              <w:rPr>
                <w:rFonts w:ascii="Times New Roman" w:hAnsi="Times New Roman" w:cs="Times New Roman"/>
                <w:sz w:val="24"/>
                <w:szCs w:val="20"/>
              </w:rPr>
            </w:pPr>
            <w:r w:rsidRPr="00433BD6">
              <w:rPr>
                <w:rFonts w:ascii="Times New Roman" w:hAnsi="Times New Roman" w:cs="Times New Roman"/>
                <w:sz w:val="24"/>
                <w:szCs w:val="20"/>
              </w:rPr>
              <w:t xml:space="preserve">Performance </w:t>
            </w:r>
            <w:r w:rsidR="00A475D1" w:rsidRPr="00433BD6">
              <w:rPr>
                <w:rFonts w:ascii="Times New Roman" w:hAnsi="Times New Roman" w:cs="Times New Roman"/>
                <w:sz w:val="24"/>
                <w:szCs w:val="20"/>
              </w:rPr>
              <w:t>Evaluation of Tilting Pad Hydrodynamic Journal Bearing</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2013</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Ashish Sharma</w:t>
            </w:r>
          </w:p>
        </w:tc>
        <w:tc>
          <w:tcPr>
            <w:tcW w:w="1620" w:type="dxa"/>
          </w:tcPr>
          <w:p w:rsidR="00376534" w:rsidRPr="00433BD6" w:rsidRDefault="00376534" w:rsidP="00DD088B">
            <w:pPr>
              <w:spacing w:after="120"/>
              <w:contextualSpacing/>
              <w:rPr>
                <w:rFonts w:ascii="Times New Roman" w:hAnsi="Times New Roman" w:cs="Times New Roman"/>
                <w:sz w:val="24"/>
                <w:szCs w:val="20"/>
              </w:rPr>
            </w:pPr>
            <w:r w:rsidRPr="00433BD6">
              <w:rPr>
                <w:rFonts w:ascii="Times New Roman" w:hAnsi="Times New Roman" w:cs="Times New Roman"/>
                <w:sz w:val="24"/>
                <w:szCs w:val="20"/>
              </w:rPr>
              <w:t>Dr. S.P. Harsha</w:t>
            </w:r>
          </w:p>
        </w:tc>
      </w:tr>
      <w:tr w:rsidR="00376534" w:rsidRPr="00433BD6" w:rsidTr="00EF4FA5">
        <w:trPr>
          <w:trHeight w:val="188"/>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58</w:t>
            </w:r>
          </w:p>
        </w:tc>
        <w:tc>
          <w:tcPr>
            <w:tcW w:w="4680" w:type="dxa"/>
          </w:tcPr>
          <w:p w:rsidR="00376534" w:rsidRPr="00433BD6" w:rsidRDefault="00376534" w:rsidP="00A475D1">
            <w:pPr>
              <w:rPr>
                <w:rFonts w:ascii="Times New Roman" w:hAnsi="Times New Roman" w:cs="Times New Roman"/>
                <w:sz w:val="24"/>
                <w:szCs w:val="20"/>
              </w:rPr>
            </w:pPr>
            <w:r w:rsidRPr="00433BD6">
              <w:rPr>
                <w:rFonts w:ascii="Times New Roman" w:hAnsi="Times New Roman" w:cs="Times New Roman"/>
                <w:sz w:val="24"/>
                <w:szCs w:val="20"/>
              </w:rPr>
              <w:t xml:space="preserve">Friction </w:t>
            </w:r>
            <w:r w:rsidR="00A475D1" w:rsidRPr="00433BD6">
              <w:rPr>
                <w:rFonts w:ascii="Times New Roman" w:hAnsi="Times New Roman" w:cs="Times New Roman"/>
                <w:sz w:val="24"/>
                <w:szCs w:val="20"/>
              </w:rPr>
              <w:t xml:space="preserve">Studies of </w:t>
            </w:r>
            <w:r w:rsidRPr="00433BD6">
              <w:rPr>
                <w:rFonts w:ascii="Times New Roman" w:hAnsi="Times New Roman" w:cs="Times New Roman"/>
                <w:sz w:val="24"/>
                <w:szCs w:val="20"/>
              </w:rPr>
              <w:t xml:space="preserve">EHL </w:t>
            </w:r>
            <w:r w:rsidR="00A475D1" w:rsidRPr="00433BD6">
              <w:rPr>
                <w:rFonts w:ascii="Times New Roman" w:hAnsi="Times New Roman" w:cs="Times New Roman"/>
                <w:sz w:val="24"/>
                <w:szCs w:val="20"/>
              </w:rPr>
              <w:t>Lubricated Contacts</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2013</w:t>
            </w:r>
          </w:p>
        </w:tc>
        <w:tc>
          <w:tcPr>
            <w:tcW w:w="2034"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Saurabh Chauhan</w:t>
            </w:r>
          </w:p>
        </w:tc>
        <w:tc>
          <w:tcPr>
            <w:tcW w:w="1620" w:type="dxa"/>
          </w:tcPr>
          <w:p w:rsidR="00376534" w:rsidRPr="00433BD6" w:rsidRDefault="00376534" w:rsidP="00DD088B">
            <w:pPr>
              <w:spacing w:after="120"/>
              <w:contextualSpacing/>
              <w:rPr>
                <w:rFonts w:ascii="Times New Roman" w:hAnsi="Times New Roman" w:cs="Times New Roman"/>
                <w:sz w:val="24"/>
                <w:szCs w:val="20"/>
              </w:rPr>
            </w:pPr>
            <w:r w:rsidRPr="00433BD6">
              <w:rPr>
                <w:rFonts w:ascii="Times New Roman" w:hAnsi="Times New Roman" w:cs="Times New Roman"/>
                <w:sz w:val="24"/>
                <w:szCs w:val="20"/>
              </w:rPr>
              <w:t>Dr. S.P. Harsha</w:t>
            </w:r>
          </w:p>
        </w:tc>
      </w:tr>
      <w:tr w:rsidR="00376534" w:rsidRPr="00433BD6" w:rsidTr="00EF4FA5">
        <w:trPr>
          <w:jc w:val="center"/>
        </w:trPr>
        <w:tc>
          <w:tcPr>
            <w:tcW w:w="558"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59</w:t>
            </w:r>
          </w:p>
        </w:tc>
        <w:tc>
          <w:tcPr>
            <w:tcW w:w="4680" w:type="dxa"/>
          </w:tcPr>
          <w:p w:rsidR="00376534" w:rsidRPr="00433BD6" w:rsidRDefault="00376534" w:rsidP="00A475D1">
            <w:pPr>
              <w:rPr>
                <w:rFonts w:ascii="Times New Roman" w:hAnsi="Times New Roman" w:cs="Times New Roman"/>
                <w:sz w:val="24"/>
                <w:szCs w:val="20"/>
              </w:rPr>
            </w:pPr>
            <w:r w:rsidRPr="00433BD6">
              <w:rPr>
                <w:rFonts w:ascii="Times New Roman" w:hAnsi="Times New Roman" w:cs="Times New Roman"/>
                <w:sz w:val="24"/>
                <w:szCs w:val="20"/>
              </w:rPr>
              <w:t xml:space="preserve">Performance </w:t>
            </w:r>
            <w:r w:rsidR="00A475D1" w:rsidRPr="00433BD6">
              <w:rPr>
                <w:rFonts w:ascii="Times New Roman" w:hAnsi="Times New Roman" w:cs="Times New Roman"/>
                <w:sz w:val="24"/>
                <w:szCs w:val="20"/>
              </w:rPr>
              <w:t>of 2-Lobed Hydrostatic/Hybrid Journal Bearing Operation in Turbulent Regime</w:t>
            </w:r>
          </w:p>
        </w:tc>
        <w:tc>
          <w:tcPr>
            <w:tcW w:w="756"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2013</w:t>
            </w:r>
          </w:p>
        </w:tc>
        <w:tc>
          <w:tcPr>
            <w:tcW w:w="2034" w:type="dxa"/>
          </w:tcPr>
          <w:p w:rsidR="00376534" w:rsidRPr="00433BD6" w:rsidRDefault="00766830" w:rsidP="0037410B">
            <w:pPr>
              <w:rPr>
                <w:rFonts w:ascii="Times New Roman" w:hAnsi="Times New Roman" w:cs="Times New Roman"/>
                <w:sz w:val="24"/>
                <w:szCs w:val="20"/>
              </w:rPr>
            </w:pPr>
            <w:r w:rsidRPr="00433BD6">
              <w:rPr>
                <w:rFonts w:ascii="Times New Roman" w:hAnsi="Times New Roman" w:cs="Times New Roman"/>
                <w:sz w:val="24"/>
                <w:szCs w:val="20"/>
              </w:rPr>
              <w:t>Raja P.</w:t>
            </w:r>
          </w:p>
          <w:p w:rsidR="00376534" w:rsidRPr="00433BD6" w:rsidRDefault="00376534" w:rsidP="0037410B">
            <w:pPr>
              <w:rPr>
                <w:rFonts w:ascii="Times New Roman" w:hAnsi="Times New Roman" w:cs="Times New Roman"/>
                <w:sz w:val="24"/>
                <w:szCs w:val="20"/>
              </w:rPr>
            </w:pPr>
          </w:p>
        </w:tc>
        <w:tc>
          <w:tcPr>
            <w:tcW w:w="1620" w:type="dxa"/>
          </w:tcPr>
          <w:p w:rsidR="00376534" w:rsidRPr="00433BD6" w:rsidRDefault="00376534" w:rsidP="0037410B">
            <w:pPr>
              <w:rPr>
                <w:rFonts w:ascii="Times New Roman" w:hAnsi="Times New Roman" w:cs="Times New Roman"/>
                <w:sz w:val="24"/>
                <w:szCs w:val="20"/>
              </w:rPr>
            </w:pPr>
            <w:r w:rsidRPr="00433BD6">
              <w:rPr>
                <w:rFonts w:ascii="Times New Roman" w:hAnsi="Times New Roman" w:cs="Times New Roman"/>
                <w:sz w:val="24"/>
                <w:szCs w:val="20"/>
              </w:rPr>
              <w:t>---------------</w:t>
            </w:r>
          </w:p>
        </w:tc>
      </w:tr>
      <w:tr w:rsidR="00A475D1" w:rsidRPr="00433BD6" w:rsidTr="00EF4FA5">
        <w:trPr>
          <w:jc w:val="center"/>
        </w:trPr>
        <w:tc>
          <w:tcPr>
            <w:tcW w:w="558" w:type="dxa"/>
          </w:tcPr>
          <w:p w:rsidR="00A475D1" w:rsidRPr="00433BD6" w:rsidRDefault="00A475D1" w:rsidP="0037410B">
            <w:pPr>
              <w:rPr>
                <w:rFonts w:ascii="Times New Roman" w:hAnsi="Times New Roman" w:cs="Times New Roman"/>
                <w:sz w:val="24"/>
                <w:szCs w:val="20"/>
              </w:rPr>
            </w:pPr>
            <w:r w:rsidRPr="00433BD6">
              <w:rPr>
                <w:rFonts w:ascii="Times New Roman" w:hAnsi="Times New Roman" w:cs="Times New Roman"/>
                <w:sz w:val="24"/>
                <w:szCs w:val="20"/>
              </w:rPr>
              <w:t>60</w:t>
            </w:r>
          </w:p>
        </w:tc>
        <w:tc>
          <w:tcPr>
            <w:tcW w:w="4680" w:type="dxa"/>
          </w:tcPr>
          <w:p w:rsidR="00A475D1" w:rsidRPr="00433BD6" w:rsidRDefault="00A475D1" w:rsidP="00A475D1">
            <w:pPr>
              <w:rPr>
                <w:rFonts w:ascii="Times New Roman" w:hAnsi="Times New Roman" w:cs="Times New Roman"/>
                <w:sz w:val="24"/>
                <w:szCs w:val="20"/>
              </w:rPr>
            </w:pPr>
            <w:r w:rsidRPr="00433BD6">
              <w:rPr>
                <w:rFonts w:ascii="Times New Roman" w:hAnsi="Times New Roman" w:cs="Times New Roman"/>
                <w:color w:val="000000" w:themeColor="text1"/>
                <w:sz w:val="24"/>
                <w:szCs w:val="20"/>
              </w:rPr>
              <w:t>Dynamic Analysis of Rail Wheel Interaction</w:t>
            </w:r>
          </w:p>
        </w:tc>
        <w:tc>
          <w:tcPr>
            <w:tcW w:w="756" w:type="dxa"/>
          </w:tcPr>
          <w:p w:rsidR="00A475D1" w:rsidRPr="00433BD6" w:rsidRDefault="00A475D1" w:rsidP="0037410B">
            <w:pPr>
              <w:rPr>
                <w:rFonts w:ascii="Times New Roman" w:hAnsi="Times New Roman" w:cs="Times New Roman"/>
                <w:sz w:val="24"/>
                <w:szCs w:val="20"/>
              </w:rPr>
            </w:pPr>
            <w:r w:rsidRPr="00433BD6">
              <w:rPr>
                <w:rFonts w:ascii="Times New Roman" w:hAnsi="Times New Roman" w:cs="Times New Roman"/>
                <w:sz w:val="24"/>
                <w:szCs w:val="20"/>
              </w:rPr>
              <w:t>2013</w:t>
            </w:r>
          </w:p>
        </w:tc>
        <w:tc>
          <w:tcPr>
            <w:tcW w:w="2034" w:type="dxa"/>
          </w:tcPr>
          <w:p w:rsidR="00A475D1" w:rsidRPr="00433BD6" w:rsidRDefault="00A475D1" w:rsidP="00A475D1">
            <w:pPr>
              <w:rPr>
                <w:rFonts w:ascii="Times New Roman" w:hAnsi="Times New Roman" w:cs="Times New Roman"/>
                <w:sz w:val="24"/>
                <w:szCs w:val="20"/>
              </w:rPr>
            </w:pPr>
            <w:r w:rsidRPr="00433BD6">
              <w:rPr>
                <w:rFonts w:ascii="Times New Roman" w:hAnsi="Times New Roman" w:cs="Times New Roman"/>
                <w:sz w:val="24"/>
                <w:szCs w:val="20"/>
              </w:rPr>
              <w:t>Avinash Anand</w:t>
            </w:r>
          </w:p>
        </w:tc>
        <w:tc>
          <w:tcPr>
            <w:tcW w:w="1620" w:type="dxa"/>
          </w:tcPr>
          <w:p w:rsidR="00A475D1" w:rsidRPr="00433BD6" w:rsidRDefault="00A475D1" w:rsidP="0037410B">
            <w:pPr>
              <w:rPr>
                <w:rFonts w:ascii="Times New Roman" w:hAnsi="Times New Roman" w:cs="Times New Roman"/>
                <w:sz w:val="24"/>
                <w:szCs w:val="20"/>
              </w:rPr>
            </w:pPr>
            <w:r w:rsidRPr="00433BD6">
              <w:rPr>
                <w:rFonts w:ascii="Times New Roman" w:hAnsi="Times New Roman" w:cs="Times New Roman"/>
                <w:color w:val="000000" w:themeColor="text1"/>
                <w:sz w:val="24"/>
                <w:szCs w:val="20"/>
              </w:rPr>
              <w:t>Dr. S. H. Upadhyay</w:t>
            </w:r>
          </w:p>
        </w:tc>
      </w:tr>
      <w:tr w:rsidR="00D846E8" w:rsidRPr="00433BD6" w:rsidTr="00EF4FA5">
        <w:trPr>
          <w:jc w:val="center"/>
        </w:trPr>
        <w:tc>
          <w:tcPr>
            <w:tcW w:w="558" w:type="dxa"/>
          </w:tcPr>
          <w:p w:rsidR="00D846E8" w:rsidRPr="00433BD6" w:rsidRDefault="00FE2A9A" w:rsidP="0037410B">
            <w:pPr>
              <w:rPr>
                <w:rFonts w:ascii="Times New Roman" w:hAnsi="Times New Roman" w:cs="Times New Roman"/>
                <w:sz w:val="24"/>
                <w:szCs w:val="20"/>
              </w:rPr>
            </w:pPr>
            <w:r w:rsidRPr="00433BD6">
              <w:rPr>
                <w:rFonts w:ascii="Times New Roman" w:hAnsi="Times New Roman" w:cs="Times New Roman"/>
                <w:sz w:val="24"/>
                <w:szCs w:val="20"/>
              </w:rPr>
              <w:t>61</w:t>
            </w:r>
          </w:p>
        </w:tc>
        <w:tc>
          <w:tcPr>
            <w:tcW w:w="4680" w:type="dxa"/>
          </w:tcPr>
          <w:p w:rsidR="00D846E8" w:rsidRPr="00433BD6" w:rsidRDefault="00B47B46" w:rsidP="00A475D1">
            <w:pPr>
              <w:rPr>
                <w:rFonts w:ascii="Times New Roman" w:hAnsi="Times New Roman" w:cs="Times New Roman"/>
                <w:color w:val="000000" w:themeColor="text1"/>
                <w:sz w:val="24"/>
                <w:szCs w:val="20"/>
              </w:rPr>
            </w:pPr>
            <w:r w:rsidRPr="00433BD6">
              <w:rPr>
                <w:rFonts w:ascii="Times New Roman" w:hAnsi="Times New Roman" w:cs="Times New Roman"/>
                <w:color w:val="000000" w:themeColor="text1"/>
                <w:sz w:val="24"/>
                <w:szCs w:val="20"/>
              </w:rPr>
              <w:t>Dynamic Analysis of Upgraded Draft  Gear in Freight Wagon</w:t>
            </w:r>
          </w:p>
        </w:tc>
        <w:tc>
          <w:tcPr>
            <w:tcW w:w="756" w:type="dxa"/>
          </w:tcPr>
          <w:p w:rsidR="00D846E8" w:rsidRPr="00433BD6" w:rsidRDefault="00BB7E10" w:rsidP="0037410B">
            <w:pPr>
              <w:rPr>
                <w:rFonts w:ascii="Times New Roman" w:hAnsi="Times New Roman" w:cs="Times New Roman"/>
                <w:sz w:val="24"/>
                <w:szCs w:val="20"/>
              </w:rPr>
            </w:pPr>
            <w:r w:rsidRPr="00433BD6">
              <w:rPr>
                <w:rFonts w:ascii="Times New Roman" w:hAnsi="Times New Roman" w:cs="Times New Roman"/>
                <w:sz w:val="24"/>
                <w:szCs w:val="20"/>
              </w:rPr>
              <w:t>2014</w:t>
            </w:r>
          </w:p>
        </w:tc>
        <w:tc>
          <w:tcPr>
            <w:tcW w:w="2034" w:type="dxa"/>
          </w:tcPr>
          <w:p w:rsidR="00D846E8" w:rsidRPr="00433BD6" w:rsidRDefault="006F3B3B" w:rsidP="00A475D1">
            <w:pPr>
              <w:rPr>
                <w:rFonts w:ascii="Times New Roman" w:hAnsi="Times New Roman" w:cs="Times New Roman"/>
                <w:sz w:val="24"/>
                <w:szCs w:val="20"/>
              </w:rPr>
            </w:pPr>
            <w:r w:rsidRPr="00433BD6">
              <w:rPr>
                <w:rFonts w:ascii="Times New Roman" w:hAnsi="Times New Roman" w:cs="Times New Roman"/>
                <w:sz w:val="24"/>
                <w:szCs w:val="20"/>
              </w:rPr>
              <w:t>Pawar Sanket Kartarsing</w:t>
            </w:r>
          </w:p>
        </w:tc>
        <w:tc>
          <w:tcPr>
            <w:tcW w:w="1620" w:type="dxa"/>
          </w:tcPr>
          <w:p w:rsidR="00D846E8" w:rsidRPr="00433BD6" w:rsidRDefault="00FE2A9A" w:rsidP="0037410B">
            <w:pPr>
              <w:rPr>
                <w:rFonts w:ascii="Times New Roman" w:hAnsi="Times New Roman" w:cs="Times New Roman"/>
                <w:color w:val="000000" w:themeColor="text1"/>
                <w:sz w:val="24"/>
                <w:szCs w:val="20"/>
              </w:rPr>
            </w:pPr>
            <w:r w:rsidRPr="00433BD6">
              <w:rPr>
                <w:rFonts w:ascii="Times New Roman" w:hAnsi="Times New Roman" w:cs="Times New Roman"/>
                <w:sz w:val="24"/>
                <w:szCs w:val="20"/>
              </w:rPr>
              <w:t>Dr. S.P. Harsha</w:t>
            </w:r>
          </w:p>
        </w:tc>
      </w:tr>
      <w:tr w:rsidR="00D846E8" w:rsidRPr="00433BD6" w:rsidTr="00EF4FA5">
        <w:trPr>
          <w:jc w:val="center"/>
        </w:trPr>
        <w:tc>
          <w:tcPr>
            <w:tcW w:w="558" w:type="dxa"/>
          </w:tcPr>
          <w:p w:rsidR="00D846E8" w:rsidRPr="00433BD6" w:rsidRDefault="00FE2A9A" w:rsidP="0037410B">
            <w:pPr>
              <w:rPr>
                <w:rFonts w:ascii="Times New Roman" w:hAnsi="Times New Roman" w:cs="Times New Roman"/>
                <w:sz w:val="24"/>
                <w:szCs w:val="20"/>
              </w:rPr>
            </w:pPr>
            <w:r w:rsidRPr="00433BD6">
              <w:rPr>
                <w:rFonts w:ascii="Times New Roman" w:hAnsi="Times New Roman" w:cs="Times New Roman"/>
                <w:sz w:val="24"/>
                <w:szCs w:val="20"/>
              </w:rPr>
              <w:t>62</w:t>
            </w:r>
          </w:p>
        </w:tc>
        <w:tc>
          <w:tcPr>
            <w:tcW w:w="4680" w:type="dxa"/>
          </w:tcPr>
          <w:p w:rsidR="00D846E8" w:rsidRPr="00433BD6" w:rsidRDefault="00B47B46" w:rsidP="00A475D1">
            <w:pPr>
              <w:rPr>
                <w:rFonts w:ascii="Times New Roman" w:hAnsi="Times New Roman" w:cs="Times New Roman"/>
                <w:color w:val="000000" w:themeColor="text1"/>
                <w:sz w:val="24"/>
                <w:szCs w:val="20"/>
              </w:rPr>
            </w:pPr>
            <w:r w:rsidRPr="00433BD6">
              <w:rPr>
                <w:rFonts w:ascii="Times New Roman" w:hAnsi="Times New Roman" w:cs="Times New Roman"/>
                <w:color w:val="000000" w:themeColor="text1"/>
                <w:sz w:val="24"/>
                <w:szCs w:val="20"/>
              </w:rPr>
              <w:t>Analysis of Fishplate Joint in a Curved rail Track</w:t>
            </w:r>
          </w:p>
        </w:tc>
        <w:tc>
          <w:tcPr>
            <w:tcW w:w="756" w:type="dxa"/>
          </w:tcPr>
          <w:p w:rsidR="00D846E8" w:rsidRPr="00433BD6" w:rsidRDefault="00BB7E10" w:rsidP="0037410B">
            <w:pPr>
              <w:rPr>
                <w:rFonts w:ascii="Times New Roman" w:hAnsi="Times New Roman" w:cs="Times New Roman"/>
                <w:sz w:val="24"/>
                <w:szCs w:val="20"/>
              </w:rPr>
            </w:pPr>
            <w:r w:rsidRPr="00433BD6">
              <w:rPr>
                <w:rFonts w:ascii="Times New Roman" w:hAnsi="Times New Roman" w:cs="Times New Roman"/>
                <w:sz w:val="24"/>
                <w:szCs w:val="20"/>
              </w:rPr>
              <w:t>2014</w:t>
            </w:r>
          </w:p>
        </w:tc>
        <w:tc>
          <w:tcPr>
            <w:tcW w:w="2034" w:type="dxa"/>
          </w:tcPr>
          <w:p w:rsidR="00D846E8" w:rsidRPr="00433BD6" w:rsidRDefault="006F3B3B" w:rsidP="00FE2A9A">
            <w:pPr>
              <w:rPr>
                <w:rFonts w:ascii="Times New Roman" w:hAnsi="Times New Roman" w:cs="Times New Roman"/>
                <w:sz w:val="24"/>
                <w:szCs w:val="20"/>
              </w:rPr>
            </w:pPr>
            <w:r w:rsidRPr="00433BD6">
              <w:rPr>
                <w:rFonts w:ascii="Times New Roman" w:hAnsi="Times New Roman" w:cs="Times New Roman"/>
                <w:sz w:val="24"/>
                <w:szCs w:val="20"/>
              </w:rPr>
              <w:t>Prabhat Kumar Chanchal</w:t>
            </w:r>
          </w:p>
        </w:tc>
        <w:tc>
          <w:tcPr>
            <w:tcW w:w="1620" w:type="dxa"/>
          </w:tcPr>
          <w:p w:rsidR="00D846E8" w:rsidRPr="00433BD6" w:rsidRDefault="00FE2A9A" w:rsidP="0037410B">
            <w:pPr>
              <w:rPr>
                <w:rFonts w:ascii="Times New Roman" w:hAnsi="Times New Roman" w:cs="Times New Roman"/>
                <w:color w:val="000000" w:themeColor="text1"/>
                <w:sz w:val="24"/>
                <w:szCs w:val="20"/>
              </w:rPr>
            </w:pPr>
            <w:r w:rsidRPr="00433BD6">
              <w:rPr>
                <w:rFonts w:ascii="Times New Roman" w:hAnsi="Times New Roman" w:cs="Times New Roman"/>
                <w:sz w:val="24"/>
                <w:szCs w:val="20"/>
              </w:rPr>
              <w:t xml:space="preserve">Dr. </w:t>
            </w:r>
            <w:r w:rsidR="00B47B46" w:rsidRPr="00433BD6">
              <w:rPr>
                <w:rFonts w:ascii="Times New Roman" w:hAnsi="Times New Roman" w:cs="Times New Roman"/>
                <w:sz w:val="24"/>
                <w:szCs w:val="20"/>
              </w:rPr>
              <w:t>Anil Kumar</w:t>
            </w:r>
            <w:r w:rsidRPr="00433BD6">
              <w:rPr>
                <w:rFonts w:ascii="Times New Roman" w:hAnsi="Times New Roman" w:cs="Times New Roman"/>
                <w:sz w:val="24"/>
                <w:szCs w:val="20"/>
              </w:rPr>
              <w:t>-II</w:t>
            </w:r>
          </w:p>
        </w:tc>
      </w:tr>
      <w:tr w:rsidR="00D846E8" w:rsidRPr="00433BD6" w:rsidTr="00EF4FA5">
        <w:trPr>
          <w:jc w:val="center"/>
        </w:trPr>
        <w:tc>
          <w:tcPr>
            <w:tcW w:w="558" w:type="dxa"/>
          </w:tcPr>
          <w:p w:rsidR="00D846E8" w:rsidRPr="00433BD6" w:rsidRDefault="00FE2A9A" w:rsidP="0037410B">
            <w:pPr>
              <w:rPr>
                <w:rFonts w:ascii="Times New Roman" w:hAnsi="Times New Roman" w:cs="Times New Roman"/>
                <w:sz w:val="24"/>
                <w:szCs w:val="20"/>
              </w:rPr>
            </w:pPr>
            <w:r w:rsidRPr="00433BD6">
              <w:rPr>
                <w:rFonts w:ascii="Times New Roman" w:hAnsi="Times New Roman" w:cs="Times New Roman"/>
                <w:sz w:val="24"/>
                <w:szCs w:val="20"/>
              </w:rPr>
              <w:t>63</w:t>
            </w:r>
          </w:p>
        </w:tc>
        <w:tc>
          <w:tcPr>
            <w:tcW w:w="4680" w:type="dxa"/>
          </w:tcPr>
          <w:p w:rsidR="00D846E8" w:rsidRPr="00433BD6" w:rsidRDefault="00B47B46" w:rsidP="00A475D1">
            <w:pPr>
              <w:rPr>
                <w:rFonts w:ascii="Times New Roman" w:hAnsi="Times New Roman" w:cs="Times New Roman"/>
                <w:color w:val="000000" w:themeColor="text1"/>
                <w:sz w:val="24"/>
                <w:szCs w:val="20"/>
              </w:rPr>
            </w:pPr>
            <w:r w:rsidRPr="00433BD6">
              <w:rPr>
                <w:rFonts w:ascii="Times New Roman" w:hAnsi="Times New Roman" w:cs="Times New Roman"/>
                <w:color w:val="000000" w:themeColor="text1"/>
                <w:sz w:val="24"/>
                <w:szCs w:val="20"/>
              </w:rPr>
              <w:t>Design of a compound spring suspension System for a HHP locomotive</w:t>
            </w:r>
          </w:p>
        </w:tc>
        <w:tc>
          <w:tcPr>
            <w:tcW w:w="756" w:type="dxa"/>
          </w:tcPr>
          <w:p w:rsidR="00D846E8" w:rsidRPr="00433BD6" w:rsidRDefault="00BB7E10" w:rsidP="0037410B">
            <w:pPr>
              <w:rPr>
                <w:rFonts w:ascii="Times New Roman" w:hAnsi="Times New Roman" w:cs="Times New Roman"/>
                <w:sz w:val="24"/>
                <w:szCs w:val="20"/>
              </w:rPr>
            </w:pPr>
            <w:r w:rsidRPr="00433BD6">
              <w:rPr>
                <w:rFonts w:ascii="Times New Roman" w:hAnsi="Times New Roman" w:cs="Times New Roman"/>
                <w:sz w:val="24"/>
                <w:szCs w:val="20"/>
              </w:rPr>
              <w:t>2014</w:t>
            </w:r>
          </w:p>
        </w:tc>
        <w:tc>
          <w:tcPr>
            <w:tcW w:w="2034" w:type="dxa"/>
          </w:tcPr>
          <w:p w:rsidR="00FE2A9A" w:rsidRPr="00433BD6" w:rsidRDefault="006F3B3B" w:rsidP="00FE2A9A">
            <w:pPr>
              <w:rPr>
                <w:rFonts w:ascii="Times New Roman" w:hAnsi="Times New Roman" w:cs="Times New Roman"/>
                <w:sz w:val="24"/>
                <w:szCs w:val="20"/>
              </w:rPr>
            </w:pPr>
            <w:r w:rsidRPr="00433BD6">
              <w:rPr>
                <w:rFonts w:ascii="Times New Roman" w:hAnsi="Times New Roman" w:cs="Times New Roman"/>
                <w:sz w:val="24"/>
                <w:szCs w:val="20"/>
              </w:rPr>
              <w:t>Pradeep Kumar Yadav (Part Time)</w:t>
            </w:r>
          </w:p>
          <w:p w:rsidR="00D846E8" w:rsidRPr="00433BD6" w:rsidRDefault="00D846E8" w:rsidP="00A475D1">
            <w:pPr>
              <w:rPr>
                <w:rFonts w:ascii="Times New Roman" w:hAnsi="Times New Roman" w:cs="Times New Roman"/>
                <w:sz w:val="24"/>
                <w:szCs w:val="20"/>
              </w:rPr>
            </w:pPr>
          </w:p>
        </w:tc>
        <w:tc>
          <w:tcPr>
            <w:tcW w:w="1620" w:type="dxa"/>
          </w:tcPr>
          <w:p w:rsidR="00D846E8" w:rsidRPr="00433BD6" w:rsidRDefault="00FE2A9A" w:rsidP="00FE2A9A">
            <w:pPr>
              <w:rPr>
                <w:rFonts w:ascii="Times New Roman" w:hAnsi="Times New Roman" w:cs="Times New Roman"/>
                <w:color w:val="000000" w:themeColor="text1"/>
                <w:sz w:val="24"/>
                <w:szCs w:val="20"/>
              </w:rPr>
            </w:pPr>
            <w:r w:rsidRPr="00433BD6">
              <w:rPr>
                <w:rFonts w:ascii="Times New Roman" w:hAnsi="Times New Roman" w:cs="Times New Roman"/>
                <w:sz w:val="24"/>
                <w:szCs w:val="20"/>
              </w:rPr>
              <w:t xml:space="preserve">Dr. </w:t>
            </w:r>
            <w:r w:rsidR="00B47B46" w:rsidRPr="00433BD6">
              <w:rPr>
                <w:rFonts w:ascii="Times New Roman" w:hAnsi="Times New Roman" w:cs="Times New Roman"/>
                <w:sz w:val="24"/>
                <w:szCs w:val="20"/>
              </w:rPr>
              <w:t>Anil Kumar</w:t>
            </w:r>
            <w:r w:rsidRPr="00433BD6">
              <w:rPr>
                <w:rFonts w:ascii="Times New Roman" w:hAnsi="Times New Roman" w:cs="Times New Roman"/>
                <w:sz w:val="24"/>
                <w:szCs w:val="20"/>
              </w:rPr>
              <w:t>-II</w:t>
            </w:r>
          </w:p>
        </w:tc>
      </w:tr>
      <w:tr w:rsidR="00D846E8" w:rsidRPr="00433BD6" w:rsidTr="00EF4FA5">
        <w:trPr>
          <w:jc w:val="center"/>
        </w:trPr>
        <w:tc>
          <w:tcPr>
            <w:tcW w:w="558" w:type="dxa"/>
          </w:tcPr>
          <w:p w:rsidR="00D846E8" w:rsidRPr="00433BD6" w:rsidRDefault="00FE2A9A" w:rsidP="0037410B">
            <w:pPr>
              <w:rPr>
                <w:rFonts w:ascii="Times New Roman" w:hAnsi="Times New Roman" w:cs="Times New Roman"/>
                <w:sz w:val="24"/>
                <w:szCs w:val="20"/>
              </w:rPr>
            </w:pPr>
            <w:r w:rsidRPr="00433BD6">
              <w:rPr>
                <w:rFonts w:ascii="Times New Roman" w:hAnsi="Times New Roman" w:cs="Times New Roman"/>
                <w:sz w:val="24"/>
                <w:szCs w:val="20"/>
              </w:rPr>
              <w:t>64</w:t>
            </w:r>
          </w:p>
        </w:tc>
        <w:tc>
          <w:tcPr>
            <w:tcW w:w="4680" w:type="dxa"/>
          </w:tcPr>
          <w:p w:rsidR="00D846E8" w:rsidRPr="00433BD6" w:rsidRDefault="00B47B46" w:rsidP="00A475D1">
            <w:pPr>
              <w:rPr>
                <w:rFonts w:ascii="Times New Roman" w:hAnsi="Times New Roman" w:cs="Times New Roman"/>
                <w:color w:val="000000" w:themeColor="text1"/>
                <w:sz w:val="24"/>
                <w:szCs w:val="20"/>
              </w:rPr>
            </w:pPr>
            <w:r w:rsidRPr="00433BD6">
              <w:rPr>
                <w:rFonts w:ascii="Times New Roman" w:hAnsi="Times New Roman" w:cs="Times New Roman"/>
                <w:color w:val="000000" w:themeColor="text1"/>
                <w:sz w:val="24"/>
                <w:szCs w:val="20"/>
              </w:rPr>
              <w:t>Performance Analysis of  a Tilting pad hydrodynamic Journal bearing operating in Turbulent Regime</w:t>
            </w:r>
          </w:p>
        </w:tc>
        <w:tc>
          <w:tcPr>
            <w:tcW w:w="756" w:type="dxa"/>
          </w:tcPr>
          <w:p w:rsidR="00D846E8" w:rsidRPr="00433BD6" w:rsidRDefault="00BB7E10" w:rsidP="0037410B">
            <w:pPr>
              <w:rPr>
                <w:rFonts w:ascii="Times New Roman" w:hAnsi="Times New Roman" w:cs="Times New Roman"/>
                <w:sz w:val="24"/>
                <w:szCs w:val="20"/>
              </w:rPr>
            </w:pPr>
            <w:r w:rsidRPr="00433BD6">
              <w:rPr>
                <w:rFonts w:ascii="Times New Roman" w:hAnsi="Times New Roman" w:cs="Times New Roman"/>
                <w:sz w:val="24"/>
                <w:szCs w:val="20"/>
              </w:rPr>
              <w:t>2014</w:t>
            </w:r>
          </w:p>
        </w:tc>
        <w:tc>
          <w:tcPr>
            <w:tcW w:w="2034" w:type="dxa"/>
          </w:tcPr>
          <w:p w:rsidR="00D846E8" w:rsidRPr="00433BD6" w:rsidRDefault="00FE2A9A" w:rsidP="00A475D1">
            <w:pPr>
              <w:rPr>
                <w:rFonts w:ascii="Times New Roman" w:hAnsi="Times New Roman" w:cs="Times New Roman"/>
                <w:sz w:val="24"/>
                <w:szCs w:val="20"/>
              </w:rPr>
            </w:pPr>
            <w:r w:rsidRPr="00433BD6">
              <w:rPr>
                <w:rFonts w:ascii="Times New Roman" w:hAnsi="Times New Roman" w:cs="Times New Roman"/>
                <w:sz w:val="24"/>
                <w:szCs w:val="20"/>
              </w:rPr>
              <w:t>Aasheesh  Kumar</w:t>
            </w:r>
          </w:p>
        </w:tc>
        <w:tc>
          <w:tcPr>
            <w:tcW w:w="1620" w:type="dxa"/>
          </w:tcPr>
          <w:p w:rsidR="00D846E8" w:rsidRPr="00433BD6" w:rsidRDefault="00B47B46" w:rsidP="0037410B">
            <w:pPr>
              <w:rPr>
                <w:rFonts w:ascii="Times New Roman" w:hAnsi="Times New Roman" w:cs="Times New Roman"/>
                <w:color w:val="000000" w:themeColor="text1"/>
                <w:sz w:val="24"/>
                <w:szCs w:val="20"/>
              </w:rPr>
            </w:pPr>
            <w:r w:rsidRPr="00433BD6">
              <w:rPr>
                <w:rFonts w:ascii="Times New Roman" w:hAnsi="Times New Roman" w:cs="Times New Roman"/>
                <w:sz w:val="24"/>
                <w:szCs w:val="20"/>
              </w:rPr>
              <w:t>Dr. S.P. Harsha</w:t>
            </w:r>
          </w:p>
        </w:tc>
      </w:tr>
      <w:tr w:rsidR="00FE2A9A" w:rsidRPr="00433BD6" w:rsidTr="00EF4FA5">
        <w:trPr>
          <w:jc w:val="center"/>
        </w:trPr>
        <w:tc>
          <w:tcPr>
            <w:tcW w:w="558" w:type="dxa"/>
          </w:tcPr>
          <w:p w:rsidR="00FE2A9A" w:rsidRPr="00433BD6" w:rsidRDefault="00FE2A9A" w:rsidP="0037410B">
            <w:pPr>
              <w:rPr>
                <w:rFonts w:ascii="Times New Roman" w:hAnsi="Times New Roman" w:cs="Times New Roman"/>
                <w:sz w:val="24"/>
                <w:szCs w:val="20"/>
              </w:rPr>
            </w:pPr>
            <w:r w:rsidRPr="00433BD6">
              <w:rPr>
                <w:rFonts w:ascii="Times New Roman" w:hAnsi="Times New Roman" w:cs="Times New Roman"/>
                <w:sz w:val="24"/>
                <w:szCs w:val="20"/>
              </w:rPr>
              <w:t>65</w:t>
            </w:r>
          </w:p>
        </w:tc>
        <w:tc>
          <w:tcPr>
            <w:tcW w:w="4680" w:type="dxa"/>
          </w:tcPr>
          <w:p w:rsidR="00FE2A9A" w:rsidRPr="00433BD6" w:rsidRDefault="00BB7E10" w:rsidP="00BB7E10">
            <w:pPr>
              <w:rPr>
                <w:rFonts w:ascii="Times New Roman" w:hAnsi="Times New Roman" w:cs="Times New Roman"/>
                <w:color w:val="000000" w:themeColor="text1"/>
                <w:sz w:val="24"/>
                <w:szCs w:val="20"/>
              </w:rPr>
            </w:pPr>
            <w:r w:rsidRPr="00433BD6">
              <w:rPr>
                <w:rFonts w:ascii="Times New Roman" w:eastAsia="Times New Roman" w:hAnsi="Times New Roman" w:cs="Times New Roman"/>
                <w:sz w:val="24"/>
                <w:szCs w:val="20"/>
              </w:rPr>
              <w:t>Realistic Prediction of  Rail Stresses</w:t>
            </w:r>
          </w:p>
        </w:tc>
        <w:tc>
          <w:tcPr>
            <w:tcW w:w="756" w:type="dxa"/>
          </w:tcPr>
          <w:p w:rsidR="00FE2A9A" w:rsidRPr="00433BD6" w:rsidRDefault="00BB7E10" w:rsidP="0037410B">
            <w:pPr>
              <w:rPr>
                <w:rFonts w:ascii="Times New Roman" w:hAnsi="Times New Roman" w:cs="Times New Roman"/>
                <w:sz w:val="24"/>
                <w:szCs w:val="20"/>
              </w:rPr>
            </w:pPr>
            <w:r w:rsidRPr="00433BD6">
              <w:rPr>
                <w:rFonts w:ascii="Times New Roman" w:hAnsi="Times New Roman" w:cs="Times New Roman"/>
                <w:sz w:val="24"/>
                <w:szCs w:val="20"/>
              </w:rPr>
              <w:t>2014</w:t>
            </w:r>
          </w:p>
        </w:tc>
        <w:tc>
          <w:tcPr>
            <w:tcW w:w="2034" w:type="dxa"/>
          </w:tcPr>
          <w:p w:rsidR="00FE2A9A" w:rsidRPr="00433BD6" w:rsidRDefault="00FE2A9A" w:rsidP="00D301AB">
            <w:pPr>
              <w:rPr>
                <w:rFonts w:ascii="Times New Roman" w:hAnsi="Times New Roman" w:cs="Times New Roman"/>
                <w:sz w:val="24"/>
                <w:szCs w:val="20"/>
              </w:rPr>
            </w:pPr>
            <w:r w:rsidRPr="00433BD6">
              <w:rPr>
                <w:rFonts w:ascii="Times New Roman" w:hAnsi="Times New Roman" w:cs="Times New Roman"/>
                <w:sz w:val="24"/>
                <w:szCs w:val="20"/>
              </w:rPr>
              <w:t>Manish Tagnoo</w:t>
            </w:r>
          </w:p>
        </w:tc>
        <w:tc>
          <w:tcPr>
            <w:tcW w:w="1620" w:type="dxa"/>
          </w:tcPr>
          <w:p w:rsidR="00FE2A9A" w:rsidRPr="00433BD6" w:rsidRDefault="00BB7E10" w:rsidP="0037410B">
            <w:pPr>
              <w:rPr>
                <w:rFonts w:ascii="Times New Roman" w:hAnsi="Times New Roman" w:cs="Times New Roman"/>
                <w:color w:val="000000" w:themeColor="text1"/>
                <w:sz w:val="24"/>
                <w:szCs w:val="20"/>
              </w:rPr>
            </w:pPr>
            <w:r w:rsidRPr="00433BD6">
              <w:rPr>
                <w:rFonts w:ascii="Times New Roman" w:hAnsi="Times New Roman" w:cs="Times New Roman"/>
                <w:sz w:val="24"/>
                <w:szCs w:val="20"/>
              </w:rPr>
              <w:t xml:space="preserve">Dr. </w:t>
            </w:r>
            <w:r w:rsidR="00B47B46" w:rsidRPr="00433BD6">
              <w:rPr>
                <w:rFonts w:ascii="Times New Roman" w:hAnsi="Times New Roman" w:cs="Times New Roman"/>
                <w:sz w:val="24"/>
                <w:szCs w:val="20"/>
              </w:rPr>
              <w:t>Anil Kumar</w:t>
            </w:r>
            <w:r w:rsidRPr="00433BD6">
              <w:rPr>
                <w:rFonts w:ascii="Times New Roman" w:hAnsi="Times New Roman" w:cs="Times New Roman"/>
                <w:sz w:val="24"/>
                <w:szCs w:val="20"/>
              </w:rPr>
              <w:t>-II</w:t>
            </w:r>
          </w:p>
        </w:tc>
      </w:tr>
      <w:tr w:rsidR="00184377" w:rsidRPr="00433BD6" w:rsidTr="00EF4FA5">
        <w:trPr>
          <w:jc w:val="center"/>
        </w:trPr>
        <w:tc>
          <w:tcPr>
            <w:tcW w:w="558" w:type="dxa"/>
          </w:tcPr>
          <w:p w:rsidR="00184377" w:rsidRPr="00433BD6" w:rsidRDefault="00184377" w:rsidP="0037410B">
            <w:pPr>
              <w:rPr>
                <w:rFonts w:ascii="Times New Roman" w:hAnsi="Times New Roman" w:cs="Times New Roman"/>
                <w:sz w:val="24"/>
                <w:szCs w:val="20"/>
              </w:rPr>
            </w:pPr>
            <w:r w:rsidRPr="00433BD6">
              <w:rPr>
                <w:rFonts w:ascii="Times New Roman" w:hAnsi="Times New Roman" w:cs="Times New Roman"/>
                <w:sz w:val="24"/>
                <w:szCs w:val="20"/>
              </w:rPr>
              <w:t>66</w:t>
            </w:r>
          </w:p>
        </w:tc>
        <w:tc>
          <w:tcPr>
            <w:tcW w:w="4680" w:type="dxa"/>
          </w:tcPr>
          <w:p w:rsidR="00184377" w:rsidRPr="00433BD6" w:rsidRDefault="00184377" w:rsidP="00BB7E10">
            <w:pPr>
              <w:rPr>
                <w:rFonts w:ascii="Times New Roman" w:eastAsia="Times New Roman" w:hAnsi="Times New Roman" w:cs="Times New Roman"/>
                <w:sz w:val="24"/>
                <w:szCs w:val="20"/>
              </w:rPr>
            </w:pPr>
            <w:r w:rsidRPr="00433BD6">
              <w:rPr>
                <w:rFonts w:ascii="Times New Roman" w:eastAsia="Times New Roman" w:hAnsi="Times New Roman" w:cs="Times New Roman"/>
                <w:sz w:val="24"/>
                <w:szCs w:val="20"/>
              </w:rPr>
              <w:t>Prognostics Of High Speed Rolling Element Bearings</w:t>
            </w:r>
          </w:p>
        </w:tc>
        <w:tc>
          <w:tcPr>
            <w:tcW w:w="756" w:type="dxa"/>
          </w:tcPr>
          <w:p w:rsidR="00184377" w:rsidRPr="00433BD6" w:rsidRDefault="00184377" w:rsidP="0037410B">
            <w:pPr>
              <w:rPr>
                <w:rFonts w:ascii="Times New Roman" w:hAnsi="Times New Roman" w:cs="Times New Roman"/>
                <w:sz w:val="24"/>
                <w:szCs w:val="20"/>
              </w:rPr>
            </w:pPr>
            <w:r w:rsidRPr="00433BD6">
              <w:rPr>
                <w:rFonts w:ascii="Times New Roman" w:hAnsi="Times New Roman" w:cs="Times New Roman"/>
                <w:sz w:val="24"/>
                <w:szCs w:val="20"/>
              </w:rPr>
              <w:t>2015</w:t>
            </w:r>
          </w:p>
        </w:tc>
        <w:tc>
          <w:tcPr>
            <w:tcW w:w="2034" w:type="dxa"/>
          </w:tcPr>
          <w:p w:rsidR="00184377" w:rsidRPr="00433BD6" w:rsidRDefault="00184377" w:rsidP="00D301AB">
            <w:pPr>
              <w:rPr>
                <w:rFonts w:ascii="Times New Roman" w:hAnsi="Times New Roman" w:cs="Times New Roman"/>
                <w:sz w:val="24"/>
                <w:szCs w:val="20"/>
              </w:rPr>
            </w:pPr>
            <w:r w:rsidRPr="00433BD6">
              <w:rPr>
                <w:rFonts w:ascii="Times New Roman" w:hAnsi="Times New Roman" w:cs="Times New Roman"/>
                <w:sz w:val="24"/>
                <w:szCs w:val="20"/>
              </w:rPr>
              <w:t>Abhishek Rawat</w:t>
            </w:r>
          </w:p>
        </w:tc>
        <w:tc>
          <w:tcPr>
            <w:tcW w:w="1620" w:type="dxa"/>
          </w:tcPr>
          <w:p w:rsidR="00184377" w:rsidRPr="00433BD6" w:rsidRDefault="00184377" w:rsidP="0037410B">
            <w:pPr>
              <w:rPr>
                <w:rFonts w:ascii="Times New Roman" w:hAnsi="Times New Roman" w:cs="Times New Roman"/>
                <w:sz w:val="24"/>
                <w:szCs w:val="20"/>
              </w:rPr>
            </w:pPr>
            <w:r w:rsidRPr="00433BD6">
              <w:rPr>
                <w:rFonts w:ascii="Times New Roman" w:hAnsi="Times New Roman" w:cs="Times New Roman"/>
                <w:sz w:val="24"/>
                <w:szCs w:val="20"/>
              </w:rPr>
              <w:t>Dr. S.P. Harsha</w:t>
            </w:r>
          </w:p>
        </w:tc>
      </w:tr>
      <w:tr w:rsidR="00184377" w:rsidRPr="00433BD6" w:rsidTr="00EF4FA5">
        <w:trPr>
          <w:jc w:val="center"/>
        </w:trPr>
        <w:tc>
          <w:tcPr>
            <w:tcW w:w="558" w:type="dxa"/>
          </w:tcPr>
          <w:p w:rsidR="00184377" w:rsidRPr="00433BD6" w:rsidRDefault="00184377" w:rsidP="0037410B">
            <w:pPr>
              <w:rPr>
                <w:rFonts w:ascii="Times New Roman" w:hAnsi="Times New Roman" w:cs="Times New Roman"/>
                <w:sz w:val="24"/>
                <w:szCs w:val="20"/>
              </w:rPr>
            </w:pPr>
            <w:r w:rsidRPr="00433BD6">
              <w:rPr>
                <w:rFonts w:ascii="Times New Roman" w:hAnsi="Times New Roman" w:cs="Times New Roman"/>
                <w:sz w:val="24"/>
                <w:szCs w:val="20"/>
              </w:rPr>
              <w:t>67</w:t>
            </w:r>
          </w:p>
        </w:tc>
        <w:tc>
          <w:tcPr>
            <w:tcW w:w="4680" w:type="dxa"/>
          </w:tcPr>
          <w:p w:rsidR="00184377" w:rsidRPr="00433BD6" w:rsidRDefault="002B4D21" w:rsidP="00BB7E10">
            <w:pPr>
              <w:rPr>
                <w:rFonts w:ascii="Times New Roman" w:eastAsia="Times New Roman" w:hAnsi="Times New Roman" w:cs="Times New Roman"/>
                <w:sz w:val="24"/>
                <w:szCs w:val="20"/>
              </w:rPr>
            </w:pPr>
            <w:r w:rsidRPr="00433BD6">
              <w:rPr>
                <w:rFonts w:ascii="Times New Roman" w:eastAsia="Times New Roman" w:hAnsi="Times New Roman" w:cs="Times New Roman"/>
                <w:sz w:val="24"/>
                <w:szCs w:val="20"/>
              </w:rPr>
              <w:t>A Numerical Study Of Rail Stress Calculations For High Speed Freight Wagons</w:t>
            </w:r>
          </w:p>
        </w:tc>
        <w:tc>
          <w:tcPr>
            <w:tcW w:w="756" w:type="dxa"/>
          </w:tcPr>
          <w:p w:rsidR="00184377" w:rsidRPr="00433BD6" w:rsidRDefault="002B4D21" w:rsidP="0037410B">
            <w:pPr>
              <w:rPr>
                <w:rFonts w:ascii="Times New Roman" w:hAnsi="Times New Roman" w:cs="Times New Roman"/>
                <w:sz w:val="24"/>
                <w:szCs w:val="20"/>
              </w:rPr>
            </w:pPr>
            <w:r w:rsidRPr="00433BD6">
              <w:rPr>
                <w:rFonts w:ascii="Times New Roman" w:hAnsi="Times New Roman" w:cs="Times New Roman"/>
                <w:sz w:val="24"/>
                <w:szCs w:val="20"/>
              </w:rPr>
              <w:t>2015</w:t>
            </w:r>
          </w:p>
        </w:tc>
        <w:tc>
          <w:tcPr>
            <w:tcW w:w="2034" w:type="dxa"/>
          </w:tcPr>
          <w:p w:rsidR="00184377" w:rsidRPr="00433BD6" w:rsidRDefault="002B4D21" w:rsidP="00D301AB">
            <w:pPr>
              <w:rPr>
                <w:rFonts w:ascii="Times New Roman" w:hAnsi="Times New Roman" w:cs="Times New Roman"/>
                <w:sz w:val="24"/>
                <w:szCs w:val="20"/>
              </w:rPr>
            </w:pPr>
            <w:r w:rsidRPr="00433BD6">
              <w:rPr>
                <w:rFonts w:ascii="Times New Roman" w:hAnsi="Times New Roman" w:cs="Times New Roman"/>
                <w:sz w:val="24"/>
                <w:szCs w:val="20"/>
              </w:rPr>
              <w:t>Apul Nautiyal</w:t>
            </w:r>
          </w:p>
        </w:tc>
        <w:tc>
          <w:tcPr>
            <w:tcW w:w="1620" w:type="dxa"/>
          </w:tcPr>
          <w:p w:rsidR="00184377" w:rsidRPr="00433BD6" w:rsidRDefault="002B4D21" w:rsidP="0037410B">
            <w:pPr>
              <w:rPr>
                <w:rFonts w:ascii="Times New Roman" w:hAnsi="Times New Roman" w:cs="Times New Roman"/>
                <w:sz w:val="24"/>
                <w:szCs w:val="20"/>
              </w:rPr>
            </w:pPr>
            <w:r w:rsidRPr="00433BD6">
              <w:rPr>
                <w:rFonts w:ascii="Times New Roman" w:hAnsi="Times New Roman" w:cs="Times New Roman"/>
                <w:sz w:val="24"/>
                <w:szCs w:val="20"/>
              </w:rPr>
              <w:t>Dr. Anil Kumar-II</w:t>
            </w:r>
          </w:p>
        </w:tc>
      </w:tr>
      <w:tr w:rsidR="003C1CBD" w:rsidRPr="00433BD6" w:rsidTr="00EF4FA5">
        <w:trPr>
          <w:jc w:val="center"/>
        </w:trPr>
        <w:tc>
          <w:tcPr>
            <w:tcW w:w="558" w:type="dxa"/>
          </w:tcPr>
          <w:p w:rsidR="003C1CBD" w:rsidRPr="00433BD6" w:rsidRDefault="003C1CBD" w:rsidP="00184377">
            <w:pPr>
              <w:rPr>
                <w:rFonts w:ascii="Times New Roman" w:hAnsi="Times New Roman" w:cs="Times New Roman"/>
                <w:sz w:val="24"/>
                <w:szCs w:val="20"/>
              </w:rPr>
            </w:pPr>
            <w:r w:rsidRPr="00433BD6">
              <w:rPr>
                <w:rFonts w:ascii="Times New Roman" w:hAnsi="Times New Roman" w:cs="Times New Roman"/>
                <w:sz w:val="24"/>
                <w:szCs w:val="20"/>
              </w:rPr>
              <w:t>6</w:t>
            </w:r>
            <w:r w:rsidR="00184377" w:rsidRPr="00433BD6">
              <w:rPr>
                <w:rFonts w:ascii="Times New Roman" w:hAnsi="Times New Roman" w:cs="Times New Roman"/>
                <w:sz w:val="24"/>
                <w:szCs w:val="20"/>
              </w:rPr>
              <w:t>8</w:t>
            </w:r>
          </w:p>
        </w:tc>
        <w:tc>
          <w:tcPr>
            <w:tcW w:w="4680" w:type="dxa"/>
          </w:tcPr>
          <w:p w:rsidR="003C1CBD" w:rsidRPr="00433BD6" w:rsidRDefault="00184377" w:rsidP="00BB7E10">
            <w:pPr>
              <w:rPr>
                <w:rFonts w:ascii="Times New Roman" w:eastAsia="Times New Roman" w:hAnsi="Times New Roman" w:cs="Times New Roman"/>
                <w:sz w:val="24"/>
                <w:szCs w:val="20"/>
              </w:rPr>
            </w:pPr>
            <w:r w:rsidRPr="00433BD6">
              <w:rPr>
                <w:rFonts w:ascii="Times New Roman" w:eastAsia="Times New Roman" w:hAnsi="Times New Roman" w:cs="Times New Roman"/>
                <w:sz w:val="24"/>
                <w:szCs w:val="20"/>
              </w:rPr>
              <w:t>Influence Of Pivots Stiffness On The Performance Of Tilting Pad Hydrodynamic Journal Bearings</w:t>
            </w:r>
          </w:p>
        </w:tc>
        <w:tc>
          <w:tcPr>
            <w:tcW w:w="756" w:type="dxa"/>
          </w:tcPr>
          <w:p w:rsidR="003C1CBD" w:rsidRPr="00433BD6" w:rsidRDefault="00184377" w:rsidP="0037410B">
            <w:pPr>
              <w:rPr>
                <w:rFonts w:ascii="Times New Roman" w:hAnsi="Times New Roman" w:cs="Times New Roman"/>
                <w:sz w:val="24"/>
                <w:szCs w:val="20"/>
              </w:rPr>
            </w:pPr>
            <w:r w:rsidRPr="00433BD6">
              <w:rPr>
                <w:rFonts w:ascii="Times New Roman" w:hAnsi="Times New Roman" w:cs="Times New Roman"/>
                <w:sz w:val="24"/>
                <w:szCs w:val="20"/>
              </w:rPr>
              <w:t>2015</w:t>
            </w:r>
          </w:p>
        </w:tc>
        <w:tc>
          <w:tcPr>
            <w:tcW w:w="2034" w:type="dxa"/>
          </w:tcPr>
          <w:p w:rsidR="003C1CBD" w:rsidRPr="00433BD6" w:rsidRDefault="00184377" w:rsidP="00D301AB">
            <w:pPr>
              <w:rPr>
                <w:rFonts w:ascii="Times New Roman" w:hAnsi="Times New Roman" w:cs="Times New Roman"/>
                <w:sz w:val="24"/>
                <w:szCs w:val="20"/>
              </w:rPr>
            </w:pPr>
            <w:r w:rsidRPr="00433BD6">
              <w:rPr>
                <w:rFonts w:ascii="Times New Roman" w:hAnsi="Times New Roman" w:cs="Times New Roman"/>
                <w:sz w:val="24"/>
                <w:szCs w:val="20"/>
              </w:rPr>
              <w:t>Deepak Chandra Pargain</w:t>
            </w:r>
          </w:p>
        </w:tc>
        <w:tc>
          <w:tcPr>
            <w:tcW w:w="1620" w:type="dxa"/>
          </w:tcPr>
          <w:p w:rsidR="003C1CBD" w:rsidRPr="00433BD6" w:rsidRDefault="00184377" w:rsidP="0037410B">
            <w:pPr>
              <w:rPr>
                <w:rFonts w:ascii="Times New Roman" w:hAnsi="Times New Roman" w:cs="Times New Roman"/>
                <w:sz w:val="24"/>
                <w:szCs w:val="20"/>
              </w:rPr>
            </w:pPr>
            <w:r w:rsidRPr="00433BD6">
              <w:rPr>
                <w:rFonts w:ascii="Times New Roman" w:hAnsi="Times New Roman" w:cs="Times New Roman"/>
                <w:sz w:val="24"/>
                <w:szCs w:val="20"/>
              </w:rPr>
              <w:t>Dr. Anil Kumar-II</w:t>
            </w:r>
          </w:p>
        </w:tc>
      </w:tr>
      <w:tr w:rsidR="003C1CBD" w:rsidRPr="00433BD6" w:rsidTr="00EF4FA5">
        <w:trPr>
          <w:jc w:val="center"/>
        </w:trPr>
        <w:tc>
          <w:tcPr>
            <w:tcW w:w="558" w:type="dxa"/>
          </w:tcPr>
          <w:p w:rsidR="003C1CBD" w:rsidRPr="00433BD6" w:rsidRDefault="003C1CBD" w:rsidP="005279E2">
            <w:pPr>
              <w:rPr>
                <w:rFonts w:ascii="Times New Roman" w:hAnsi="Times New Roman" w:cs="Times New Roman"/>
                <w:sz w:val="24"/>
                <w:szCs w:val="20"/>
              </w:rPr>
            </w:pPr>
            <w:r w:rsidRPr="00433BD6">
              <w:rPr>
                <w:rFonts w:ascii="Times New Roman" w:hAnsi="Times New Roman" w:cs="Times New Roman"/>
                <w:sz w:val="24"/>
                <w:szCs w:val="20"/>
              </w:rPr>
              <w:t>6</w:t>
            </w:r>
            <w:r w:rsidR="005279E2" w:rsidRPr="00433BD6">
              <w:rPr>
                <w:rFonts w:ascii="Times New Roman" w:hAnsi="Times New Roman" w:cs="Times New Roman"/>
                <w:sz w:val="24"/>
                <w:szCs w:val="20"/>
              </w:rPr>
              <w:t>9</w:t>
            </w:r>
          </w:p>
        </w:tc>
        <w:tc>
          <w:tcPr>
            <w:tcW w:w="4680" w:type="dxa"/>
          </w:tcPr>
          <w:p w:rsidR="003C1CBD" w:rsidRPr="00433BD6" w:rsidRDefault="005279E2" w:rsidP="00BB7E10">
            <w:pPr>
              <w:rPr>
                <w:rFonts w:ascii="Times New Roman" w:eastAsia="Times New Roman" w:hAnsi="Times New Roman" w:cs="Times New Roman"/>
                <w:sz w:val="24"/>
                <w:szCs w:val="20"/>
              </w:rPr>
            </w:pPr>
            <w:r w:rsidRPr="00433BD6">
              <w:rPr>
                <w:rFonts w:ascii="Times New Roman" w:eastAsia="Times New Roman" w:hAnsi="Times New Roman" w:cs="Times New Roman"/>
                <w:sz w:val="24"/>
                <w:szCs w:val="20"/>
              </w:rPr>
              <w:t>Performance Of Partial Arc Hydrostatic/Hybrid Multi-Recess Journal Bearings Considering Wear.</w:t>
            </w:r>
          </w:p>
        </w:tc>
        <w:tc>
          <w:tcPr>
            <w:tcW w:w="756" w:type="dxa"/>
          </w:tcPr>
          <w:p w:rsidR="003C1CBD" w:rsidRPr="00433BD6" w:rsidRDefault="0095587F" w:rsidP="0037410B">
            <w:pPr>
              <w:rPr>
                <w:rFonts w:ascii="Times New Roman" w:hAnsi="Times New Roman" w:cs="Times New Roman"/>
                <w:sz w:val="24"/>
                <w:szCs w:val="20"/>
              </w:rPr>
            </w:pPr>
            <w:r w:rsidRPr="00433BD6">
              <w:rPr>
                <w:rFonts w:ascii="Times New Roman" w:hAnsi="Times New Roman" w:cs="Times New Roman"/>
                <w:sz w:val="24"/>
                <w:szCs w:val="20"/>
              </w:rPr>
              <w:t>2015</w:t>
            </w:r>
          </w:p>
        </w:tc>
        <w:tc>
          <w:tcPr>
            <w:tcW w:w="2034" w:type="dxa"/>
          </w:tcPr>
          <w:p w:rsidR="003C1CBD" w:rsidRPr="00433BD6" w:rsidRDefault="0095587F" w:rsidP="00D301AB">
            <w:pPr>
              <w:rPr>
                <w:rFonts w:ascii="Times New Roman" w:hAnsi="Times New Roman" w:cs="Times New Roman"/>
                <w:sz w:val="24"/>
                <w:szCs w:val="20"/>
              </w:rPr>
            </w:pPr>
            <w:r w:rsidRPr="00433BD6">
              <w:rPr>
                <w:rFonts w:ascii="Times New Roman" w:hAnsi="Times New Roman" w:cs="Times New Roman"/>
                <w:sz w:val="24"/>
                <w:szCs w:val="20"/>
              </w:rPr>
              <w:t>Jeewan Chandra Atwal</w:t>
            </w:r>
          </w:p>
        </w:tc>
        <w:tc>
          <w:tcPr>
            <w:tcW w:w="1620" w:type="dxa"/>
          </w:tcPr>
          <w:p w:rsidR="003C1CBD" w:rsidRPr="00433BD6" w:rsidRDefault="0095587F" w:rsidP="0037410B">
            <w:pPr>
              <w:rPr>
                <w:rFonts w:ascii="Times New Roman" w:hAnsi="Times New Roman" w:cs="Times New Roman"/>
                <w:sz w:val="24"/>
                <w:szCs w:val="20"/>
              </w:rPr>
            </w:pPr>
            <w:r w:rsidRPr="00433BD6">
              <w:rPr>
                <w:rFonts w:ascii="Times New Roman" w:hAnsi="Times New Roman" w:cs="Times New Roman"/>
                <w:sz w:val="24"/>
                <w:szCs w:val="20"/>
              </w:rPr>
              <w:t>Dr. S.P. Harsha</w:t>
            </w:r>
          </w:p>
        </w:tc>
      </w:tr>
      <w:tr w:rsidR="003C1CBD" w:rsidRPr="00433BD6" w:rsidTr="00EF4FA5">
        <w:trPr>
          <w:jc w:val="center"/>
        </w:trPr>
        <w:tc>
          <w:tcPr>
            <w:tcW w:w="558" w:type="dxa"/>
          </w:tcPr>
          <w:p w:rsidR="003C1CBD" w:rsidRPr="00433BD6" w:rsidRDefault="005279E2" w:rsidP="0037410B">
            <w:pPr>
              <w:rPr>
                <w:rFonts w:ascii="Times New Roman" w:hAnsi="Times New Roman" w:cs="Times New Roman"/>
                <w:sz w:val="24"/>
                <w:szCs w:val="20"/>
              </w:rPr>
            </w:pPr>
            <w:r w:rsidRPr="00433BD6">
              <w:rPr>
                <w:rFonts w:ascii="Times New Roman" w:hAnsi="Times New Roman" w:cs="Times New Roman"/>
                <w:sz w:val="24"/>
                <w:szCs w:val="20"/>
              </w:rPr>
              <w:lastRenderedPageBreak/>
              <w:t>70</w:t>
            </w:r>
          </w:p>
        </w:tc>
        <w:tc>
          <w:tcPr>
            <w:tcW w:w="4680" w:type="dxa"/>
          </w:tcPr>
          <w:p w:rsidR="003C1CBD" w:rsidRPr="00433BD6" w:rsidRDefault="0095587F" w:rsidP="0095587F">
            <w:pPr>
              <w:jc w:val="both"/>
              <w:rPr>
                <w:rFonts w:ascii="Times New Roman" w:eastAsia="Times New Roman" w:hAnsi="Times New Roman" w:cs="Times New Roman"/>
                <w:sz w:val="24"/>
                <w:szCs w:val="20"/>
              </w:rPr>
            </w:pPr>
            <w:r w:rsidRPr="00433BD6">
              <w:rPr>
                <w:rFonts w:ascii="Times New Roman" w:eastAsia="Times New Roman" w:hAnsi="Times New Roman" w:cs="Times New Roman"/>
                <w:sz w:val="24"/>
                <w:szCs w:val="20"/>
              </w:rPr>
              <w:t>Modeling Of Elevated Temperature Abrasive Wear Characteristics Of Grain Refined Alumunium Based Metal Matrix Composites.</w:t>
            </w:r>
          </w:p>
        </w:tc>
        <w:tc>
          <w:tcPr>
            <w:tcW w:w="756" w:type="dxa"/>
          </w:tcPr>
          <w:p w:rsidR="003C1CBD" w:rsidRPr="00433BD6" w:rsidRDefault="0095587F" w:rsidP="0037410B">
            <w:pPr>
              <w:rPr>
                <w:rFonts w:ascii="Times New Roman" w:hAnsi="Times New Roman" w:cs="Times New Roman"/>
                <w:sz w:val="24"/>
                <w:szCs w:val="20"/>
              </w:rPr>
            </w:pPr>
            <w:r w:rsidRPr="00433BD6">
              <w:rPr>
                <w:rFonts w:ascii="Times New Roman" w:hAnsi="Times New Roman" w:cs="Times New Roman"/>
                <w:sz w:val="24"/>
                <w:szCs w:val="20"/>
              </w:rPr>
              <w:t>2015</w:t>
            </w:r>
          </w:p>
        </w:tc>
        <w:tc>
          <w:tcPr>
            <w:tcW w:w="2034" w:type="dxa"/>
          </w:tcPr>
          <w:p w:rsidR="003C1CBD" w:rsidRPr="00433BD6" w:rsidRDefault="0095587F" w:rsidP="00D301AB">
            <w:pPr>
              <w:rPr>
                <w:rFonts w:ascii="Times New Roman" w:hAnsi="Times New Roman" w:cs="Times New Roman"/>
                <w:sz w:val="24"/>
                <w:szCs w:val="20"/>
              </w:rPr>
            </w:pPr>
            <w:r w:rsidRPr="00433BD6">
              <w:rPr>
                <w:rFonts w:ascii="Times New Roman" w:hAnsi="Times New Roman" w:cs="Times New Roman"/>
                <w:sz w:val="24"/>
                <w:szCs w:val="20"/>
              </w:rPr>
              <w:t>Jagan Nath Mohapatra</w:t>
            </w:r>
          </w:p>
        </w:tc>
        <w:tc>
          <w:tcPr>
            <w:tcW w:w="1620" w:type="dxa"/>
          </w:tcPr>
          <w:p w:rsidR="003C1CBD" w:rsidRPr="00433BD6" w:rsidRDefault="0095587F" w:rsidP="0037410B">
            <w:pPr>
              <w:rPr>
                <w:rFonts w:ascii="Times New Roman" w:hAnsi="Times New Roman" w:cs="Times New Roman"/>
                <w:sz w:val="24"/>
                <w:szCs w:val="20"/>
              </w:rPr>
            </w:pPr>
            <w:r w:rsidRPr="00433BD6">
              <w:rPr>
                <w:rFonts w:ascii="Times New Roman" w:hAnsi="Times New Roman" w:cs="Times New Roman"/>
                <w:sz w:val="24"/>
                <w:szCs w:val="20"/>
              </w:rPr>
              <w:t>Dr. M.M Mahapatra</w:t>
            </w:r>
          </w:p>
        </w:tc>
      </w:tr>
      <w:tr w:rsidR="0095587F" w:rsidRPr="00433BD6" w:rsidTr="00EF4FA5">
        <w:trPr>
          <w:jc w:val="center"/>
        </w:trPr>
        <w:tc>
          <w:tcPr>
            <w:tcW w:w="558" w:type="dxa"/>
          </w:tcPr>
          <w:p w:rsidR="0095587F" w:rsidRPr="00433BD6" w:rsidRDefault="0095587F" w:rsidP="0037410B">
            <w:pPr>
              <w:rPr>
                <w:rFonts w:ascii="Times New Roman" w:hAnsi="Times New Roman" w:cs="Times New Roman"/>
                <w:sz w:val="24"/>
                <w:szCs w:val="20"/>
              </w:rPr>
            </w:pPr>
            <w:r w:rsidRPr="00433BD6">
              <w:rPr>
                <w:rFonts w:ascii="Times New Roman" w:hAnsi="Times New Roman" w:cs="Times New Roman"/>
                <w:sz w:val="24"/>
                <w:szCs w:val="20"/>
              </w:rPr>
              <w:t>71</w:t>
            </w:r>
          </w:p>
        </w:tc>
        <w:tc>
          <w:tcPr>
            <w:tcW w:w="4680" w:type="dxa"/>
          </w:tcPr>
          <w:p w:rsidR="0095587F" w:rsidRPr="00433BD6" w:rsidRDefault="0095587F" w:rsidP="0095587F">
            <w:pPr>
              <w:jc w:val="both"/>
              <w:rPr>
                <w:rFonts w:ascii="Times New Roman" w:eastAsia="Times New Roman" w:hAnsi="Times New Roman" w:cs="Times New Roman"/>
                <w:sz w:val="24"/>
                <w:szCs w:val="20"/>
              </w:rPr>
            </w:pPr>
            <w:r w:rsidRPr="00433BD6">
              <w:rPr>
                <w:rFonts w:ascii="Times New Roman" w:eastAsia="Times New Roman" w:hAnsi="Times New Roman" w:cs="Times New Roman"/>
                <w:sz w:val="24"/>
                <w:szCs w:val="20"/>
              </w:rPr>
              <w:t>Dynamic Analysis Of Freight Railway Vehicles</w:t>
            </w:r>
          </w:p>
        </w:tc>
        <w:tc>
          <w:tcPr>
            <w:tcW w:w="756" w:type="dxa"/>
          </w:tcPr>
          <w:p w:rsidR="0095587F" w:rsidRPr="00433BD6" w:rsidRDefault="0095587F" w:rsidP="0037410B">
            <w:pPr>
              <w:rPr>
                <w:rFonts w:ascii="Times New Roman" w:hAnsi="Times New Roman" w:cs="Times New Roman"/>
                <w:sz w:val="24"/>
                <w:szCs w:val="20"/>
              </w:rPr>
            </w:pPr>
            <w:r w:rsidRPr="00433BD6">
              <w:rPr>
                <w:rFonts w:ascii="Times New Roman" w:hAnsi="Times New Roman" w:cs="Times New Roman"/>
                <w:sz w:val="24"/>
                <w:szCs w:val="20"/>
              </w:rPr>
              <w:t>2015</w:t>
            </w:r>
          </w:p>
        </w:tc>
        <w:tc>
          <w:tcPr>
            <w:tcW w:w="2034" w:type="dxa"/>
          </w:tcPr>
          <w:p w:rsidR="0095587F" w:rsidRPr="00433BD6" w:rsidRDefault="0095587F" w:rsidP="0095587F">
            <w:pPr>
              <w:rPr>
                <w:rFonts w:ascii="Times New Roman" w:hAnsi="Times New Roman" w:cs="Times New Roman"/>
                <w:sz w:val="24"/>
                <w:szCs w:val="20"/>
              </w:rPr>
            </w:pPr>
            <w:r w:rsidRPr="00433BD6">
              <w:rPr>
                <w:rFonts w:ascii="Times New Roman" w:hAnsi="Times New Roman" w:cs="Times New Roman"/>
                <w:sz w:val="24"/>
                <w:szCs w:val="20"/>
              </w:rPr>
              <w:t>Shashank B. Kedare</w:t>
            </w:r>
          </w:p>
        </w:tc>
        <w:tc>
          <w:tcPr>
            <w:tcW w:w="1620" w:type="dxa"/>
          </w:tcPr>
          <w:p w:rsidR="0095587F" w:rsidRPr="00433BD6" w:rsidRDefault="0095587F" w:rsidP="00BD10C0">
            <w:pPr>
              <w:rPr>
                <w:rFonts w:ascii="Times New Roman" w:hAnsi="Times New Roman" w:cs="Times New Roman"/>
                <w:sz w:val="24"/>
                <w:szCs w:val="20"/>
              </w:rPr>
            </w:pPr>
            <w:r w:rsidRPr="00433BD6">
              <w:rPr>
                <w:rFonts w:ascii="Times New Roman" w:hAnsi="Times New Roman" w:cs="Times New Roman"/>
                <w:sz w:val="24"/>
                <w:szCs w:val="20"/>
              </w:rPr>
              <w:t>Dr. S.P. Harsha</w:t>
            </w:r>
          </w:p>
        </w:tc>
      </w:tr>
      <w:tr w:rsidR="004A1DA6" w:rsidRPr="00433BD6" w:rsidTr="00EF4FA5">
        <w:trPr>
          <w:jc w:val="center"/>
        </w:trPr>
        <w:tc>
          <w:tcPr>
            <w:tcW w:w="558" w:type="dxa"/>
          </w:tcPr>
          <w:p w:rsidR="004A1DA6" w:rsidRPr="00433BD6" w:rsidRDefault="004A1DA6" w:rsidP="0037410B">
            <w:pPr>
              <w:rPr>
                <w:rFonts w:ascii="Times New Roman" w:hAnsi="Times New Roman" w:cs="Times New Roman"/>
                <w:sz w:val="24"/>
                <w:szCs w:val="20"/>
              </w:rPr>
            </w:pPr>
            <w:r w:rsidRPr="00433BD6">
              <w:rPr>
                <w:rFonts w:ascii="Times New Roman" w:hAnsi="Times New Roman" w:cs="Times New Roman"/>
                <w:sz w:val="24"/>
                <w:szCs w:val="20"/>
              </w:rPr>
              <w:t>72</w:t>
            </w:r>
          </w:p>
        </w:tc>
        <w:tc>
          <w:tcPr>
            <w:tcW w:w="4680" w:type="dxa"/>
          </w:tcPr>
          <w:p w:rsidR="004A1DA6" w:rsidRPr="00433BD6" w:rsidRDefault="004A1DA6" w:rsidP="0095587F">
            <w:pPr>
              <w:jc w:val="both"/>
              <w:rPr>
                <w:rFonts w:ascii="Times New Roman" w:eastAsia="Times New Roman" w:hAnsi="Times New Roman" w:cs="Times New Roman"/>
                <w:sz w:val="24"/>
                <w:szCs w:val="20"/>
              </w:rPr>
            </w:pPr>
            <w:r w:rsidRPr="00433BD6">
              <w:rPr>
                <w:rFonts w:ascii="Times New Roman" w:eastAsia="Times New Roman" w:hAnsi="Times New Roman" w:cs="Times New Roman"/>
                <w:sz w:val="24"/>
                <w:szCs w:val="20"/>
              </w:rPr>
              <w:t>A Study of 180 Degree Partial Arc Orific</w:t>
            </w:r>
            <w:r w:rsidR="005A5D36" w:rsidRPr="00433BD6">
              <w:rPr>
                <w:rFonts w:ascii="Times New Roman" w:eastAsia="Times New Roman" w:hAnsi="Times New Roman" w:cs="Times New Roman"/>
                <w:sz w:val="24"/>
                <w:szCs w:val="20"/>
              </w:rPr>
              <w:t>e</w:t>
            </w:r>
            <w:r w:rsidRPr="00433BD6">
              <w:rPr>
                <w:rFonts w:ascii="Times New Roman" w:eastAsia="Times New Roman" w:hAnsi="Times New Roman" w:cs="Times New Roman"/>
                <w:sz w:val="24"/>
                <w:szCs w:val="20"/>
              </w:rPr>
              <w:t xml:space="preserve"> Compensated Hydrostatic/Hybrid Journal Bearings</w:t>
            </w:r>
          </w:p>
        </w:tc>
        <w:tc>
          <w:tcPr>
            <w:tcW w:w="756" w:type="dxa"/>
          </w:tcPr>
          <w:p w:rsidR="004A1DA6" w:rsidRPr="00433BD6" w:rsidRDefault="004A1DA6" w:rsidP="0037410B">
            <w:pPr>
              <w:rPr>
                <w:rFonts w:ascii="Times New Roman" w:hAnsi="Times New Roman" w:cs="Times New Roman"/>
                <w:sz w:val="24"/>
                <w:szCs w:val="20"/>
              </w:rPr>
            </w:pPr>
            <w:r w:rsidRPr="00433BD6">
              <w:rPr>
                <w:rFonts w:ascii="Times New Roman" w:hAnsi="Times New Roman" w:cs="Times New Roman"/>
                <w:sz w:val="24"/>
                <w:szCs w:val="20"/>
              </w:rPr>
              <w:t>2016</w:t>
            </w:r>
          </w:p>
        </w:tc>
        <w:tc>
          <w:tcPr>
            <w:tcW w:w="2034" w:type="dxa"/>
          </w:tcPr>
          <w:p w:rsidR="004A1DA6" w:rsidRPr="00433BD6" w:rsidRDefault="004A1DA6" w:rsidP="0095587F">
            <w:pPr>
              <w:rPr>
                <w:rFonts w:ascii="Times New Roman" w:hAnsi="Times New Roman" w:cs="Times New Roman"/>
                <w:sz w:val="24"/>
                <w:szCs w:val="20"/>
              </w:rPr>
            </w:pPr>
            <w:r w:rsidRPr="00433BD6">
              <w:rPr>
                <w:rFonts w:ascii="Times New Roman" w:hAnsi="Times New Roman" w:cs="Times New Roman"/>
                <w:sz w:val="24"/>
                <w:szCs w:val="20"/>
              </w:rPr>
              <w:t>Amar Jeet</w:t>
            </w:r>
          </w:p>
        </w:tc>
        <w:tc>
          <w:tcPr>
            <w:tcW w:w="1620" w:type="dxa"/>
          </w:tcPr>
          <w:p w:rsidR="004A1DA6" w:rsidRPr="00433BD6" w:rsidRDefault="004A1DA6" w:rsidP="00DF1614">
            <w:pPr>
              <w:rPr>
                <w:rFonts w:ascii="Times New Roman" w:hAnsi="Times New Roman" w:cs="Times New Roman"/>
                <w:sz w:val="24"/>
                <w:szCs w:val="20"/>
              </w:rPr>
            </w:pPr>
            <w:r w:rsidRPr="00433BD6">
              <w:rPr>
                <w:rFonts w:ascii="Times New Roman" w:hAnsi="Times New Roman" w:cs="Times New Roman"/>
                <w:sz w:val="24"/>
                <w:szCs w:val="20"/>
              </w:rPr>
              <w:t>---------------</w:t>
            </w:r>
          </w:p>
        </w:tc>
      </w:tr>
      <w:tr w:rsidR="004A1DA6" w:rsidRPr="00433BD6" w:rsidTr="00EF4FA5">
        <w:trPr>
          <w:jc w:val="center"/>
        </w:trPr>
        <w:tc>
          <w:tcPr>
            <w:tcW w:w="558" w:type="dxa"/>
          </w:tcPr>
          <w:p w:rsidR="004A1DA6" w:rsidRPr="00433BD6" w:rsidRDefault="004A1DA6" w:rsidP="0037410B">
            <w:pPr>
              <w:rPr>
                <w:rFonts w:ascii="Times New Roman" w:hAnsi="Times New Roman" w:cs="Times New Roman"/>
                <w:sz w:val="24"/>
                <w:szCs w:val="20"/>
              </w:rPr>
            </w:pPr>
            <w:r w:rsidRPr="00433BD6">
              <w:rPr>
                <w:rFonts w:ascii="Times New Roman" w:hAnsi="Times New Roman" w:cs="Times New Roman"/>
                <w:sz w:val="24"/>
                <w:szCs w:val="20"/>
              </w:rPr>
              <w:t>73</w:t>
            </w:r>
          </w:p>
        </w:tc>
        <w:tc>
          <w:tcPr>
            <w:tcW w:w="4680" w:type="dxa"/>
          </w:tcPr>
          <w:p w:rsidR="004A1DA6" w:rsidRPr="00433BD6" w:rsidRDefault="004A1DA6" w:rsidP="0095587F">
            <w:pPr>
              <w:jc w:val="both"/>
              <w:rPr>
                <w:rFonts w:ascii="Times New Roman" w:eastAsia="Times New Roman" w:hAnsi="Times New Roman" w:cs="Times New Roman"/>
                <w:sz w:val="24"/>
                <w:szCs w:val="20"/>
              </w:rPr>
            </w:pPr>
            <w:r w:rsidRPr="00433BD6">
              <w:rPr>
                <w:rFonts w:ascii="Times New Roman" w:eastAsia="Times New Roman" w:hAnsi="Times New Roman" w:cs="Times New Roman"/>
                <w:sz w:val="24"/>
                <w:szCs w:val="20"/>
              </w:rPr>
              <w:t>Influence of Viscosity Variation Due to Pressure on The Performance of Two lobed Hydrostatic/Hybrid Journal Bearings</w:t>
            </w:r>
          </w:p>
        </w:tc>
        <w:tc>
          <w:tcPr>
            <w:tcW w:w="756" w:type="dxa"/>
          </w:tcPr>
          <w:p w:rsidR="004A1DA6" w:rsidRPr="00433BD6" w:rsidRDefault="004A1DA6" w:rsidP="0037410B">
            <w:pPr>
              <w:rPr>
                <w:rFonts w:ascii="Times New Roman" w:hAnsi="Times New Roman" w:cs="Times New Roman"/>
                <w:sz w:val="24"/>
                <w:szCs w:val="20"/>
              </w:rPr>
            </w:pPr>
            <w:r w:rsidRPr="00433BD6">
              <w:rPr>
                <w:rFonts w:ascii="Times New Roman" w:hAnsi="Times New Roman" w:cs="Times New Roman"/>
                <w:sz w:val="24"/>
                <w:szCs w:val="20"/>
              </w:rPr>
              <w:t>2016</w:t>
            </w:r>
          </w:p>
        </w:tc>
        <w:tc>
          <w:tcPr>
            <w:tcW w:w="2034" w:type="dxa"/>
          </w:tcPr>
          <w:p w:rsidR="004A1DA6" w:rsidRPr="00433BD6" w:rsidRDefault="004A1DA6" w:rsidP="0095587F">
            <w:pPr>
              <w:rPr>
                <w:rFonts w:ascii="Times New Roman" w:hAnsi="Times New Roman" w:cs="Times New Roman"/>
                <w:sz w:val="24"/>
                <w:szCs w:val="20"/>
              </w:rPr>
            </w:pPr>
            <w:r w:rsidRPr="00433BD6">
              <w:rPr>
                <w:rFonts w:ascii="Times New Roman" w:hAnsi="Times New Roman" w:cs="Times New Roman"/>
                <w:sz w:val="24"/>
                <w:szCs w:val="20"/>
              </w:rPr>
              <w:t>Manoj Kumar</w:t>
            </w:r>
          </w:p>
        </w:tc>
        <w:tc>
          <w:tcPr>
            <w:tcW w:w="1620" w:type="dxa"/>
          </w:tcPr>
          <w:p w:rsidR="004A1DA6" w:rsidRPr="00433BD6" w:rsidRDefault="00E74C46" w:rsidP="00BD10C0">
            <w:pPr>
              <w:rPr>
                <w:rFonts w:ascii="Times New Roman" w:hAnsi="Times New Roman" w:cs="Times New Roman"/>
                <w:sz w:val="24"/>
                <w:szCs w:val="20"/>
              </w:rPr>
            </w:pPr>
            <w:r w:rsidRPr="00433BD6">
              <w:rPr>
                <w:rFonts w:ascii="Times New Roman" w:hAnsi="Times New Roman" w:cs="Times New Roman"/>
                <w:sz w:val="24"/>
                <w:szCs w:val="20"/>
              </w:rPr>
              <w:t>--------------</w:t>
            </w:r>
          </w:p>
        </w:tc>
      </w:tr>
      <w:tr w:rsidR="004A1DA6" w:rsidRPr="00433BD6" w:rsidTr="00EF4FA5">
        <w:trPr>
          <w:jc w:val="center"/>
        </w:trPr>
        <w:tc>
          <w:tcPr>
            <w:tcW w:w="558" w:type="dxa"/>
          </w:tcPr>
          <w:p w:rsidR="004A1DA6" w:rsidRPr="00433BD6" w:rsidRDefault="004A1DA6" w:rsidP="0037410B">
            <w:pPr>
              <w:rPr>
                <w:rFonts w:ascii="Times New Roman" w:hAnsi="Times New Roman" w:cs="Times New Roman"/>
                <w:sz w:val="24"/>
                <w:szCs w:val="20"/>
              </w:rPr>
            </w:pPr>
            <w:r w:rsidRPr="00433BD6">
              <w:rPr>
                <w:rFonts w:ascii="Times New Roman" w:hAnsi="Times New Roman" w:cs="Times New Roman"/>
                <w:sz w:val="24"/>
                <w:szCs w:val="20"/>
              </w:rPr>
              <w:t>74</w:t>
            </w:r>
          </w:p>
        </w:tc>
        <w:tc>
          <w:tcPr>
            <w:tcW w:w="4680" w:type="dxa"/>
          </w:tcPr>
          <w:p w:rsidR="004A1DA6" w:rsidRPr="00433BD6" w:rsidRDefault="00E74C46" w:rsidP="0095587F">
            <w:pPr>
              <w:jc w:val="both"/>
              <w:rPr>
                <w:rFonts w:ascii="Times New Roman" w:eastAsia="Times New Roman" w:hAnsi="Times New Roman" w:cs="Times New Roman"/>
                <w:sz w:val="24"/>
                <w:szCs w:val="20"/>
              </w:rPr>
            </w:pPr>
            <w:r w:rsidRPr="00433BD6">
              <w:rPr>
                <w:rFonts w:ascii="Times New Roman" w:eastAsia="Times New Roman" w:hAnsi="Times New Roman" w:cs="Times New Roman"/>
                <w:sz w:val="24"/>
                <w:szCs w:val="20"/>
              </w:rPr>
              <w:t>A Study of Suspension System of High Speed Trains</w:t>
            </w:r>
          </w:p>
        </w:tc>
        <w:tc>
          <w:tcPr>
            <w:tcW w:w="756" w:type="dxa"/>
          </w:tcPr>
          <w:p w:rsidR="004A1DA6" w:rsidRPr="00433BD6" w:rsidRDefault="004A1DA6" w:rsidP="0037410B">
            <w:pPr>
              <w:rPr>
                <w:rFonts w:ascii="Times New Roman" w:hAnsi="Times New Roman" w:cs="Times New Roman"/>
                <w:sz w:val="24"/>
                <w:szCs w:val="20"/>
              </w:rPr>
            </w:pPr>
            <w:r w:rsidRPr="00433BD6">
              <w:rPr>
                <w:rFonts w:ascii="Times New Roman" w:hAnsi="Times New Roman" w:cs="Times New Roman"/>
                <w:sz w:val="24"/>
                <w:szCs w:val="20"/>
              </w:rPr>
              <w:t>2016</w:t>
            </w:r>
          </w:p>
        </w:tc>
        <w:tc>
          <w:tcPr>
            <w:tcW w:w="2034" w:type="dxa"/>
          </w:tcPr>
          <w:p w:rsidR="004A1DA6" w:rsidRPr="00433BD6" w:rsidRDefault="00E74C46" w:rsidP="0095587F">
            <w:pPr>
              <w:rPr>
                <w:rFonts w:ascii="Times New Roman" w:hAnsi="Times New Roman" w:cs="Times New Roman"/>
                <w:sz w:val="24"/>
                <w:szCs w:val="20"/>
              </w:rPr>
            </w:pPr>
            <w:r w:rsidRPr="00433BD6">
              <w:rPr>
                <w:rFonts w:ascii="Times New Roman" w:hAnsi="Times New Roman" w:cs="Times New Roman"/>
                <w:sz w:val="24"/>
                <w:szCs w:val="20"/>
              </w:rPr>
              <w:t>Sahil Jaggi</w:t>
            </w:r>
          </w:p>
        </w:tc>
        <w:tc>
          <w:tcPr>
            <w:tcW w:w="1620" w:type="dxa"/>
          </w:tcPr>
          <w:p w:rsidR="004A1DA6" w:rsidRPr="00433BD6" w:rsidRDefault="00E74C46" w:rsidP="00BD10C0">
            <w:pPr>
              <w:rPr>
                <w:rFonts w:ascii="Times New Roman" w:hAnsi="Times New Roman" w:cs="Times New Roman"/>
                <w:sz w:val="24"/>
                <w:szCs w:val="20"/>
              </w:rPr>
            </w:pPr>
            <w:r w:rsidRPr="00433BD6">
              <w:rPr>
                <w:rFonts w:ascii="Times New Roman" w:hAnsi="Times New Roman" w:cs="Times New Roman"/>
                <w:sz w:val="24"/>
                <w:szCs w:val="20"/>
              </w:rPr>
              <w:t>Dr. S.P. Harsha</w:t>
            </w:r>
          </w:p>
        </w:tc>
      </w:tr>
      <w:tr w:rsidR="004A1DA6" w:rsidRPr="00433BD6" w:rsidTr="00EF4FA5">
        <w:trPr>
          <w:jc w:val="center"/>
        </w:trPr>
        <w:tc>
          <w:tcPr>
            <w:tcW w:w="558" w:type="dxa"/>
          </w:tcPr>
          <w:p w:rsidR="004A1DA6" w:rsidRPr="00433BD6" w:rsidRDefault="004A1DA6" w:rsidP="0037410B">
            <w:pPr>
              <w:rPr>
                <w:rFonts w:ascii="Times New Roman" w:hAnsi="Times New Roman" w:cs="Times New Roman"/>
                <w:sz w:val="24"/>
                <w:szCs w:val="20"/>
              </w:rPr>
            </w:pPr>
            <w:r w:rsidRPr="00433BD6">
              <w:rPr>
                <w:rFonts w:ascii="Times New Roman" w:hAnsi="Times New Roman" w:cs="Times New Roman"/>
                <w:sz w:val="24"/>
                <w:szCs w:val="20"/>
              </w:rPr>
              <w:t>75</w:t>
            </w:r>
          </w:p>
        </w:tc>
        <w:tc>
          <w:tcPr>
            <w:tcW w:w="4680" w:type="dxa"/>
          </w:tcPr>
          <w:p w:rsidR="004A1DA6" w:rsidRPr="00433BD6" w:rsidRDefault="00766421" w:rsidP="0095587F">
            <w:pPr>
              <w:jc w:val="both"/>
              <w:rPr>
                <w:rFonts w:ascii="Times New Roman" w:eastAsia="Times New Roman" w:hAnsi="Times New Roman" w:cs="Times New Roman"/>
                <w:sz w:val="24"/>
                <w:szCs w:val="20"/>
              </w:rPr>
            </w:pPr>
            <w:r w:rsidRPr="00433BD6">
              <w:rPr>
                <w:rFonts w:ascii="Times New Roman" w:eastAsia="Times New Roman" w:hAnsi="Times New Roman" w:cs="Times New Roman"/>
                <w:sz w:val="24"/>
                <w:szCs w:val="20"/>
              </w:rPr>
              <w:t>A Study of Transient Analysis of 4-pocket Multi-recess Journal Bearing</w:t>
            </w:r>
          </w:p>
        </w:tc>
        <w:tc>
          <w:tcPr>
            <w:tcW w:w="756" w:type="dxa"/>
          </w:tcPr>
          <w:p w:rsidR="004A1DA6" w:rsidRPr="00433BD6" w:rsidRDefault="004A1DA6" w:rsidP="0037410B">
            <w:pPr>
              <w:rPr>
                <w:rFonts w:ascii="Times New Roman" w:hAnsi="Times New Roman" w:cs="Times New Roman"/>
                <w:sz w:val="24"/>
                <w:szCs w:val="20"/>
              </w:rPr>
            </w:pPr>
            <w:r w:rsidRPr="00433BD6">
              <w:rPr>
                <w:rFonts w:ascii="Times New Roman" w:hAnsi="Times New Roman" w:cs="Times New Roman"/>
                <w:sz w:val="24"/>
                <w:szCs w:val="20"/>
              </w:rPr>
              <w:t>2016</w:t>
            </w:r>
          </w:p>
        </w:tc>
        <w:tc>
          <w:tcPr>
            <w:tcW w:w="2034" w:type="dxa"/>
          </w:tcPr>
          <w:p w:rsidR="004A1DA6" w:rsidRPr="00433BD6" w:rsidRDefault="00766421" w:rsidP="0095587F">
            <w:pPr>
              <w:rPr>
                <w:rFonts w:ascii="Times New Roman" w:hAnsi="Times New Roman" w:cs="Times New Roman"/>
                <w:sz w:val="24"/>
                <w:szCs w:val="20"/>
              </w:rPr>
            </w:pPr>
            <w:r w:rsidRPr="00433BD6">
              <w:rPr>
                <w:rFonts w:ascii="Times New Roman" w:hAnsi="Times New Roman" w:cs="Times New Roman"/>
                <w:sz w:val="24"/>
                <w:szCs w:val="20"/>
              </w:rPr>
              <w:t>Kshirsagar Onkar Yashwant</w:t>
            </w:r>
          </w:p>
        </w:tc>
        <w:tc>
          <w:tcPr>
            <w:tcW w:w="1620" w:type="dxa"/>
          </w:tcPr>
          <w:p w:rsidR="004A1DA6" w:rsidRPr="00433BD6" w:rsidRDefault="00E74C46" w:rsidP="00BD10C0">
            <w:pPr>
              <w:rPr>
                <w:rFonts w:ascii="Times New Roman" w:hAnsi="Times New Roman" w:cs="Times New Roman"/>
                <w:sz w:val="24"/>
                <w:szCs w:val="20"/>
              </w:rPr>
            </w:pPr>
            <w:r w:rsidRPr="00433BD6">
              <w:rPr>
                <w:rFonts w:ascii="Times New Roman" w:hAnsi="Times New Roman" w:cs="Times New Roman"/>
                <w:color w:val="000000" w:themeColor="text1"/>
                <w:sz w:val="24"/>
                <w:szCs w:val="20"/>
              </w:rPr>
              <w:t>Dr. S. H. Upadhyay</w:t>
            </w:r>
          </w:p>
        </w:tc>
      </w:tr>
      <w:tr w:rsidR="003400B6" w:rsidRPr="00433BD6" w:rsidTr="00EF4FA5">
        <w:trPr>
          <w:jc w:val="center"/>
        </w:trPr>
        <w:tc>
          <w:tcPr>
            <w:tcW w:w="558" w:type="dxa"/>
          </w:tcPr>
          <w:p w:rsidR="003400B6" w:rsidRPr="00433BD6" w:rsidRDefault="003400B6" w:rsidP="0037410B">
            <w:pPr>
              <w:rPr>
                <w:rFonts w:ascii="Times New Roman" w:hAnsi="Times New Roman" w:cs="Times New Roman"/>
                <w:sz w:val="24"/>
                <w:szCs w:val="20"/>
              </w:rPr>
            </w:pPr>
            <w:r w:rsidRPr="00433BD6">
              <w:rPr>
                <w:rFonts w:ascii="Times New Roman" w:hAnsi="Times New Roman" w:cs="Times New Roman"/>
                <w:sz w:val="24"/>
                <w:szCs w:val="20"/>
              </w:rPr>
              <w:t>76</w:t>
            </w:r>
          </w:p>
        </w:tc>
        <w:tc>
          <w:tcPr>
            <w:tcW w:w="4680" w:type="dxa"/>
          </w:tcPr>
          <w:p w:rsidR="003400B6" w:rsidRPr="00433BD6" w:rsidRDefault="00A83A96" w:rsidP="00A83A96">
            <w:pPr>
              <w:jc w:val="both"/>
              <w:rPr>
                <w:rFonts w:ascii="Times New Roman" w:eastAsia="Times New Roman" w:hAnsi="Times New Roman" w:cs="Times New Roman"/>
                <w:sz w:val="24"/>
                <w:szCs w:val="20"/>
              </w:rPr>
            </w:pPr>
            <w:r w:rsidRPr="00433BD6">
              <w:rPr>
                <w:rFonts w:ascii="Times New Roman" w:hAnsi="Times New Roman" w:cs="Times New Roman"/>
                <w:bCs/>
                <w:color w:val="000000" w:themeColor="text1"/>
                <w:sz w:val="24"/>
                <w:szCs w:val="20"/>
              </w:rPr>
              <w:t xml:space="preserve">Performance </w:t>
            </w:r>
            <w:r w:rsidR="001F7F77" w:rsidRPr="00433BD6">
              <w:rPr>
                <w:rFonts w:ascii="Times New Roman" w:hAnsi="Times New Roman" w:cs="Times New Roman"/>
                <w:bCs/>
                <w:color w:val="000000" w:themeColor="text1"/>
                <w:sz w:val="24"/>
                <w:szCs w:val="20"/>
              </w:rPr>
              <w:t xml:space="preserve">of Geometrically Imperfected two-lobe </w:t>
            </w:r>
            <w:r w:rsidRPr="00433BD6">
              <w:rPr>
                <w:rFonts w:ascii="Times New Roman" w:hAnsi="Times New Roman" w:cs="Times New Roman"/>
                <w:bCs/>
                <w:color w:val="000000" w:themeColor="text1"/>
                <w:sz w:val="24"/>
                <w:szCs w:val="20"/>
              </w:rPr>
              <w:t>CFV compensated</w:t>
            </w:r>
            <w:r w:rsidR="001F7F77" w:rsidRPr="00433BD6">
              <w:rPr>
                <w:rFonts w:ascii="Times New Roman" w:hAnsi="Times New Roman" w:cs="Times New Roman"/>
                <w:bCs/>
                <w:color w:val="000000" w:themeColor="text1"/>
                <w:sz w:val="24"/>
                <w:szCs w:val="20"/>
              </w:rPr>
              <w:t xml:space="preserve"> hybrid journal bearing </w:t>
            </w:r>
            <w:r w:rsidRPr="00433BD6">
              <w:rPr>
                <w:rFonts w:ascii="Times New Roman" w:hAnsi="Times New Roman" w:cs="Times New Roman"/>
                <w:bCs/>
                <w:color w:val="000000" w:themeColor="text1"/>
                <w:sz w:val="24"/>
                <w:szCs w:val="20"/>
              </w:rPr>
              <w:t>lubricated with non-Newtonian lubricant</w:t>
            </w:r>
          </w:p>
        </w:tc>
        <w:tc>
          <w:tcPr>
            <w:tcW w:w="756" w:type="dxa"/>
          </w:tcPr>
          <w:p w:rsidR="003400B6" w:rsidRPr="00433BD6" w:rsidRDefault="003400B6" w:rsidP="0037410B">
            <w:pPr>
              <w:rPr>
                <w:rFonts w:ascii="Times New Roman" w:hAnsi="Times New Roman" w:cs="Times New Roman"/>
                <w:sz w:val="24"/>
                <w:szCs w:val="20"/>
              </w:rPr>
            </w:pPr>
            <w:r w:rsidRPr="00433BD6">
              <w:rPr>
                <w:rFonts w:ascii="Times New Roman" w:hAnsi="Times New Roman" w:cs="Times New Roman"/>
                <w:sz w:val="24"/>
                <w:szCs w:val="20"/>
              </w:rPr>
              <w:t>2017</w:t>
            </w:r>
          </w:p>
        </w:tc>
        <w:tc>
          <w:tcPr>
            <w:tcW w:w="2034" w:type="dxa"/>
          </w:tcPr>
          <w:p w:rsidR="003400B6" w:rsidRPr="00433BD6" w:rsidRDefault="003400B6" w:rsidP="0095587F">
            <w:pPr>
              <w:rPr>
                <w:rFonts w:ascii="Times New Roman" w:hAnsi="Times New Roman" w:cs="Times New Roman"/>
                <w:sz w:val="24"/>
                <w:szCs w:val="20"/>
              </w:rPr>
            </w:pPr>
            <w:r w:rsidRPr="00433BD6">
              <w:rPr>
                <w:rFonts w:ascii="Times New Roman" w:hAnsi="Times New Roman" w:cs="Times New Roman"/>
                <w:sz w:val="24"/>
                <w:szCs w:val="20"/>
              </w:rPr>
              <w:t>Barun Sharma</w:t>
            </w:r>
          </w:p>
        </w:tc>
        <w:tc>
          <w:tcPr>
            <w:tcW w:w="1620" w:type="dxa"/>
          </w:tcPr>
          <w:p w:rsidR="003400B6" w:rsidRPr="00433BD6" w:rsidRDefault="003400B6" w:rsidP="00BD10C0">
            <w:pPr>
              <w:rPr>
                <w:rFonts w:ascii="Times New Roman" w:hAnsi="Times New Roman" w:cs="Times New Roman"/>
                <w:color w:val="000000" w:themeColor="text1"/>
                <w:sz w:val="24"/>
                <w:szCs w:val="20"/>
              </w:rPr>
            </w:pPr>
            <w:r w:rsidRPr="00433BD6">
              <w:rPr>
                <w:rFonts w:ascii="Times New Roman" w:hAnsi="Times New Roman" w:cs="Times New Roman"/>
                <w:sz w:val="24"/>
                <w:szCs w:val="20"/>
              </w:rPr>
              <w:t>-------------</w:t>
            </w:r>
          </w:p>
        </w:tc>
      </w:tr>
      <w:tr w:rsidR="00141578" w:rsidRPr="00433BD6" w:rsidTr="00EF4FA5">
        <w:trPr>
          <w:jc w:val="center"/>
        </w:trPr>
        <w:tc>
          <w:tcPr>
            <w:tcW w:w="558" w:type="dxa"/>
          </w:tcPr>
          <w:p w:rsidR="00141578" w:rsidRPr="00433BD6" w:rsidRDefault="00141578" w:rsidP="00141578">
            <w:pPr>
              <w:rPr>
                <w:rFonts w:ascii="Times New Roman" w:hAnsi="Times New Roman" w:cs="Times New Roman"/>
                <w:sz w:val="24"/>
                <w:szCs w:val="20"/>
              </w:rPr>
            </w:pPr>
            <w:r w:rsidRPr="00433BD6">
              <w:rPr>
                <w:rFonts w:ascii="Times New Roman" w:hAnsi="Times New Roman" w:cs="Times New Roman"/>
                <w:sz w:val="24"/>
                <w:szCs w:val="20"/>
              </w:rPr>
              <w:t>77</w:t>
            </w:r>
          </w:p>
        </w:tc>
        <w:tc>
          <w:tcPr>
            <w:tcW w:w="4680" w:type="dxa"/>
          </w:tcPr>
          <w:p w:rsidR="00141578" w:rsidRPr="00433BD6" w:rsidRDefault="00307B7D" w:rsidP="00141578">
            <w:pPr>
              <w:jc w:val="both"/>
              <w:rPr>
                <w:rFonts w:ascii="Times New Roman" w:hAnsi="Times New Roman" w:cs="Times New Roman"/>
                <w:bCs/>
                <w:color w:val="000000" w:themeColor="text1"/>
                <w:sz w:val="24"/>
                <w:szCs w:val="20"/>
              </w:rPr>
            </w:pPr>
            <w:r w:rsidRPr="00433BD6">
              <w:rPr>
                <w:rFonts w:ascii="Times New Roman" w:hAnsi="Times New Roman" w:cs="Times New Roman"/>
                <w:bCs/>
                <w:color w:val="000000" w:themeColor="text1"/>
                <w:sz w:val="24"/>
                <w:szCs w:val="20"/>
              </w:rPr>
              <w:t>Finite element analysis of sandwich functionally graded material plate</w:t>
            </w:r>
            <w:r w:rsidR="00D24EA3" w:rsidRPr="00433BD6">
              <w:rPr>
                <w:rFonts w:ascii="Times New Roman" w:hAnsi="Times New Roman" w:cs="Times New Roman"/>
                <w:bCs/>
                <w:color w:val="000000" w:themeColor="text1"/>
                <w:sz w:val="24"/>
                <w:szCs w:val="20"/>
              </w:rPr>
              <w:t xml:space="preserve"> </w:t>
            </w:r>
            <w:r w:rsidR="00D24EA3" w:rsidRPr="00433BD6">
              <w:rPr>
                <w:rFonts w:ascii="Times New Roman" w:hAnsi="Times New Roman" w:cs="Times New Roman"/>
                <w:sz w:val="24"/>
                <w:szCs w:val="20"/>
              </w:rPr>
              <w:t>(Under progress)</w:t>
            </w:r>
          </w:p>
        </w:tc>
        <w:tc>
          <w:tcPr>
            <w:tcW w:w="756" w:type="dxa"/>
          </w:tcPr>
          <w:p w:rsidR="00141578" w:rsidRPr="00433BD6" w:rsidRDefault="00307B7D" w:rsidP="00D24EA3">
            <w:pPr>
              <w:rPr>
                <w:rFonts w:ascii="Times New Roman" w:hAnsi="Times New Roman" w:cs="Times New Roman"/>
                <w:sz w:val="24"/>
                <w:szCs w:val="20"/>
              </w:rPr>
            </w:pPr>
            <w:r w:rsidRPr="00433BD6">
              <w:rPr>
                <w:rFonts w:ascii="Times New Roman" w:hAnsi="Times New Roman" w:cs="Times New Roman"/>
                <w:sz w:val="24"/>
                <w:szCs w:val="20"/>
              </w:rPr>
              <w:t>201</w:t>
            </w:r>
            <w:r w:rsidR="00C93CF5" w:rsidRPr="00433BD6">
              <w:rPr>
                <w:rFonts w:ascii="Times New Roman" w:hAnsi="Times New Roman" w:cs="Times New Roman"/>
                <w:sz w:val="24"/>
                <w:szCs w:val="20"/>
              </w:rPr>
              <w:t>9</w:t>
            </w:r>
          </w:p>
        </w:tc>
        <w:tc>
          <w:tcPr>
            <w:tcW w:w="2034" w:type="dxa"/>
          </w:tcPr>
          <w:p w:rsidR="00141578" w:rsidRPr="00433BD6" w:rsidRDefault="00C93CF5" w:rsidP="00141578">
            <w:pPr>
              <w:rPr>
                <w:rFonts w:ascii="Times New Roman" w:hAnsi="Times New Roman" w:cs="Times New Roman"/>
                <w:sz w:val="24"/>
                <w:szCs w:val="20"/>
              </w:rPr>
            </w:pPr>
            <w:r w:rsidRPr="00433BD6">
              <w:rPr>
                <w:rFonts w:ascii="Times New Roman" w:hAnsi="Times New Roman" w:cs="Times New Roman"/>
                <w:sz w:val="24"/>
                <w:szCs w:val="20"/>
              </w:rPr>
              <w:t>Patil Bhushan Arun</w:t>
            </w:r>
          </w:p>
        </w:tc>
        <w:tc>
          <w:tcPr>
            <w:tcW w:w="1620" w:type="dxa"/>
          </w:tcPr>
          <w:p w:rsidR="00141578" w:rsidRPr="00433BD6" w:rsidRDefault="0014505D" w:rsidP="00141578">
            <w:pPr>
              <w:rPr>
                <w:rFonts w:ascii="Times New Roman" w:hAnsi="Times New Roman" w:cs="Times New Roman"/>
                <w:sz w:val="24"/>
                <w:szCs w:val="20"/>
              </w:rPr>
            </w:pPr>
            <w:r w:rsidRPr="00433BD6">
              <w:rPr>
                <w:rFonts w:ascii="Times New Roman" w:hAnsi="Times New Roman" w:cs="Times New Roman"/>
                <w:sz w:val="24"/>
                <w:szCs w:val="20"/>
              </w:rPr>
              <w:t>-------------</w:t>
            </w:r>
          </w:p>
        </w:tc>
      </w:tr>
      <w:tr w:rsidR="00141578" w:rsidRPr="00433BD6" w:rsidTr="0014505D">
        <w:trPr>
          <w:trHeight w:val="89"/>
          <w:jc w:val="center"/>
        </w:trPr>
        <w:tc>
          <w:tcPr>
            <w:tcW w:w="558" w:type="dxa"/>
          </w:tcPr>
          <w:p w:rsidR="00141578" w:rsidRPr="00433BD6" w:rsidRDefault="00141578" w:rsidP="00141578">
            <w:pPr>
              <w:rPr>
                <w:rFonts w:ascii="Times New Roman" w:hAnsi="Times New Roman" w:cs="Times New Roman"/>
                <w:sz w:val="24"/>
                <w:szCs w:val="20"/>
              </w:rPr>
            </w:pPr>
            <w:r w:rsidRPr="00433BD6">
              <w:rPr>
                <w:rFonts w:ascii="Times New Roman" w:hAnsi="Times New Roman" w:cs="Times New Roman"/>
                <w:sz w:val="24"/>
                <w:szCs w:val="20"/>
              </w:rPr>
              <w:t>78</w:t>
            </w:r>
          </w:p>
        </w:tc>
        <w:tc>
          <w:tcPr>
            <w:tcW w:w="4680" w:type="dxa"/>
          </w:tcPr>
          <w:p w:rsidR="00141578" w:rsidRPr="00433BD6" w:rsidRDefault="0014505D" w:rsidP="00141578">
            <w:pPr>
              <w:jc w:val="both"/>
              <w:rPr>
                <w:rFonts w:ascii="Times New Roman" w:hAnsi="Times New Roman" w:cs="Times New Roman"/>
                <w:bCs/>
                <w:color w:val="000000" w:themeColor="text1"/>
                <w:sz w:val="24"/>
                <w:szCs w:val="20"/>
              </w:rPr>
            </w:pPr>
            <w:r w:rsidRPr="00433BD6">
              <w:rPr>
                <w:rFonts w:ascii="Times New Roman" w:hAnsi="Times New Roman" w:cs="Times New Roman"/>
                <w:bCs/>
                <w:color w:val="000000" w:themeColor="text1"/>
                <w:sz w:val="24"/>
                <w:szCs w:val="20"/>
              </w:rPr>
              <w:t>Dynamic analysis of rail wheel interaction for freight wagon</w:t>
            </w:r>
            <w:r w:rsidR="00D24EA3" w:rsidRPr="00433BD6">
              <w:rPr>
                <w:rFonts w:ascii="Times New Roman" w:hAnsi="Times New Roman" w:cs="Times New Roman"/>
                <w:bCs/>
                <w:color w:val="000000" w:themeColor="text1"/>
                <w:sz w:val="24"/>
                <w:szCs w:val="20"/>
              </w:rPr>
              <w:t xml:space="preserve"> </w:t>
            </w:r>
            <w:r w:rsidR="00D24EA3" w:rsidRPr="00433BD6">
              <w:rPr>
                <w:rFonts w:ascii="Times New Roman" w:hAnsi="Times New Roman" w:cs="Times New Roman"/>
                <w:sz w:val="24"/>
                <w:szCs w:val="20"/>
              </w:rPr>
              <w:t>(Under progress)</w:t>
            </w:r>
          </w:p>
        </w:tc>
        <w:tc>
          <w:tcPr>
            <w:tcW w:w="756" w:type="dxa"/>
          </w:tcPr>
          <w:p w:rsidR="00141578" w:rsidRPr="00433BD6" w:rsidRDefault="0014505D" w:rsidP="00D24EA3">
            <w:pPr>
              <w:rPr>
                <w:rFonts w:ascii="Times New Roman" w:hAnsi="Times New Roman" w:cs="Times New Roman"/>
                <w:sz w:val="24"/>
                <w:szCs w:val="20"/>
              </w:rPr>
            </w:pPr>
            <w:r w:rsidRPr="00433BD6">
              <w:rPr>
                <w:rFonts w:ascii="Times New Roman" w:hAnsi="Times New Roman" w:cs="Times New Roman"/>
                <w:sz w:val="24"/>
                <w:szCs w:val="20"/>
              </w:rPr>
              <w:t>2019</w:t>
            </w:r>
          </w:p>
        </w:tc>
        <w:tc>
          <w:tcPr>
            <w:tcW w:w="2034" w:type="dxa"/>
          </w:tcPr>
          <w:p w:rsidR="00141578" w:rsidRPr="00433BD6" w:rsidRDefault="00CF0A2A" w:rsidP="00141578">
            <w:pPr>
              <w:rPr>
                <w:rFonts w:ascii="Times New Roman" w:hAnsi="Times New Roman" w:cs="Times New Roman"/>
                <w:sz w:val="24"/>
                <w:szCs w:val="20"/>
              </w:rPr>
            </w:pPr>
            <w:r w:rsidRPr="00433BD6">
              <w:rPr>
                <w:rFonts w:ascii="Times New Roman" w:hAnsi="Times New Roman" w:cs="Times New Roman"/>
                <w:sz w:val="24"/>
                <w:szCs w:val="20"/>
              </w:rPr>
              <w:t>Pulkit Mahera</w:t>
            </w:r>
          </w:p>
        </w:tc>
        <w:tc>
          <w:tcPr>
            <w:tcW w:w="1620" w:type="dxa"/>
          </w:tcPr>
          <w:p w:rsidR="00141578" w:rsidRPr="00433BD6" w:rsidRDefault="0014505D" w:rsidP="00141578">
            <w:pPr>
              <w:rPr>
                <w:rFonts w:ascii="Times New Roman" w:hAnsi="Times New Roman" w:cs="Times New Roman"/>
                <w:sz w:val="24"/>
                <w:szCs w:val="20"/>
              </w:rPr>
            </w:pPr>
            <w:r w:rsidRPr="00433BD6">
              <w:rPr>
                <w:rFonts w:ascii="Times New Roman" w:hAnsi="Times New Roman" w:cs="Times New Roman"/>
                <w:sz w:val="24"/>
                <w:szCs w:val="20"/>
              </w:rPr>
              <w:t>-------------</w:t>
            </w:r>
          </w:p>
        </w:tc>
      </w:tr>
    </w:tbl>
    <w:p w:rsidR="00376534" w:rsidRPr="00433BD6" w:rsidRDefault="00376534" w:rsidP="005A4663">
      <w:pPr>
        <w:spacing w:after="0"/>
        <w:rPr>
          <w:rFonts w:ascii="Times New Roman" w:hAnsi="Times New Roman" w:cs="Times New Roman"/>
          <w:b/>
          <w:bCs/>
          <w:sz w:val="36"/>
          <w:szCs w:val="28"/>
          <w:u w:val="single"/>
        </w:rPr>
      </w:pPr>
    </w:p>
    <w:p w:rsidR="009A6EEC" w:rsidRPr="00433BD6" w:rsidRDefault="009A6EEC" w:rsidP="005A4663">
      <w:pPr>
        <w:spacing w:after="0"/>
        <w:jc w:val="right"/>
        <w:rPr>
          <w:rFonts w:ascii="Times New Roman" w:hAnsi="Times New Roman" w:cs="Times New Roman"/>
          <w:b/>
          <w:bCs/>
          <w:sz w:val="28"/>
          <w:szCs w:val="28"/>
          <w:u w:val="single"/>
        </w:rPr>
      </w:pPr>
      <w:r w:rsidRPr="00433BD6">
        <w:rPr>
          <w:rFonts w:ascii="Times New Roman" w:hAnsi="Times New Roman" w:cs="Times New Roman"/>
          <w:b/>
          <w:bCs/>
          <w:sz w:val="28"/>
          <w:szCs w:val="28"/>
          <w:u w:val="single"/>
        </w:rPr>
        <w:t>ANNEXURE – 2</w:t>
      </w:r>
    </w:p>
    <w:p w:rsidR="001457FF" w:rsidRPr="00433BD6" w:rsidRDefault="004434FA" w:rsidP="00C03F5E">
      <w:pPr>
        <w:autoSpaceDE w:val="0"/>
        <w:autoSpaceDN w:val="0"/>
        <w:adjustRightInd w:val="0"/>
        <w:spacing w:after="0" w:line="240" w:lineRule="auto"/>
        <w:rPr>
          <w:rFonts w:ascii="Times New Roman" w:hAnsi="Times New Roman" w:cs="Times New Roman"/>
          <w:b/>
          <w:color w:val="000000"/>
          <w:sz w:val="28"/>
          <w:szCs w:val="24"/>
          <w:u w:val="single"/>
        </w:rPr>
      </w:pPr>
      <w:r w:rsidRPr="00433BD6">
        <w:rPr>
          <w:rFonts w:ascii="Times New Roman" w:hAnsi="Times New Roman" w:cs="Times New Roman"/>
          <w:b/>
          <w:color w:val="000000"/>
          <w:sz w:val="28"/>
          <w:szCs w:val="24"/>
          <w:u w:val="single"/>
        </w:rPr>
        <w:t>Book/Series</w:t>
      </w:r>
      <w:r w:rsidR="001457FF" w:rsidRPr="00433BD6">
        <w:rPr>
          <w:rFonts w:ascii="Times New Roman" w:hAnsi="Times New Roman" w:cs="Times New Roman"/>
          <w:b/>
          <w:color w:val="000000"/>
          <w:sz w:val="28"/>
          <w:szCs w:val="24"/>
          <w:u w:val="single"/>
        </w:rPr>
        <w:t>/Chapter</w:t>
      </w:r>
      <w:r w:rsidR="007817B5" w:rsidRPr="00433BD6">
        <w:rPr>
          <w:rFonts w:ascii="Times New Roman" w:hAnsi="Times New Roman" w:cs="Times New Roman"/>
          <w:b/>
          <w:color w:val="000000"/>
          <w:sz w:val="28"/>
          <w:szCs w:val="24"/>
          <w:u w:val="single"/>
        </w:rPr>
        <w:t>s Published</w:t>
      </w:r>
      <w:r w:rsidR="001457FF" w:rsidRPr="00433BD6">
        <w:rPr>
          <w:rFonts w:ascii="Times New Roman" w:hAnsi="Times New Roman" w:cs="Times New Roman"/>
          <w:b/>
          <w:color w:val="000000"/>
          <w:sz w:val="28"/>
          <w:szCs w:val="24"/>
          <w:u w:val="single"/>
        </w:rPr>
        <w:t xml:space="preserve"> </w:t>
      </w:r>
    </w:p>
    <w:p w:rsidR="001457FF" w:rsidRPr="00433BD6" w:rsidRDefault="001457FF" w:rsidP="00C03F5E">
      <w:pPr>
        <w:pStyle w:val="ListParagraph"/>
        <w:numPr>
          <w:ilvl w:val="0"/>
          <w:numId w:val="14"/>
        </w:numPr>
        <w:tabs>
          <w:tab w:val="left" w:pos="360"/>
        </w:tabs>
        <w:spacing w:before="240" w:after="0" w:line="240" w:lineRule="auto"/>
        <w:jc w:val="both"/>
        <w:rPr>
          <w:rFonts w:ascii="Times New Roman" w:hAnsi="Times New Roman" w:cs="Times New Roman"/>
          <w:color w:val="000000" w:themeColor="text1"/>
          <w:sz w:val="24"/>
          <w:szCs w:val="24"/>
        </w:rPr>
      </w:pPr>
      <w:r w:rsidRPr="00433BD6">
        <w:rPr>
          <w:rFonts w:ascii="Times New Roman" w:hAnsi="Times New Roman" w:cs="Times New Roman"/>
          <w:b/>
          <w:color w:val="000000" w:themeColor="text1"/>
          <w:sz w:val="24"/>
          <w:szCs w:val="24"/>
        </w:rPr>
        <w:t xml:space="preserve">Satish C. Sharma, </w:t>
      </w:r>
      <w:r w:rsidRPr="00433BD6">
        <w:rPr>
          <w:rFonts w:ascii="Times New Roman" w:hAnsi="Times New Roman" w:cs="Times New Roman"/>
          <w:bCs/>
          <w:color w:val="000000" w:themeColor="text1"/>
          <w:sz w:val="24"/>
          <w:szCs w:val="24"/>
        </w:rPr>
        <w:t>“Tribology in Machine Components” Book Chapter from</w:t>
      </w:r>
      <w:r w:rsidRPr="00433BD6">
        <w:rPr>
          <w:rFonts w:ascii="Times New Roman" w:hAnsi="Times New Roman" w:cs="Times New Roman"/>
          <w:b/>
          <w:color w:val="000000" w:themeColor="text1"/>
          <w:sz w:val="24"/>
          <w:szCs w:val="24"/>
        </w:rPr>
        <w:t xml:space="preserve"> </w:t>
      </w:r>
      <w:r w:rsidRPr="00433BD6">
        <w:rPr>
          <w:rFonts w:ascii="Times New Roman" w:hAnsi="Times New Roman" w:cs="Times New Roman"/>
          <w:sz w:val="24"/>
          <w:szCs w:val="24"/>
        </w:rPr>
        <w:t>Tribology for Scientists and Engineers</w:t>
      </w:r>
      <w:r w:rsidRPr="00433BD6">
        <w:rPr>
          <w:rFonts w:ascii="Times New Roman" w:hAnsi="Times New Roman" w:cs="Times New Roman"/>
          <w:color w:val="000000" w:themeColor="text1"/>
          <w:sz w:val="24"/>
          <w:szCs w:val="24"/>
        </w:rPr>
        <w:t xml:space="preserve">: From Basics to Advanced Concepts, </w:t>
      </w:r>
      <w:r w:rsidRPr="00433BD6">
        <w:rPr>
          <w:rFonts w:ascii="Times New Roman" w:hAnsi="Times New Roman" w:cs="Times New Roman"/>
          <w:b/>
          <w:bCs/>
          <w:color w:val="000000" w:themeColor="text1"/>
          <w:sz w:val="24"/>
          <w:szCs w:val="24"/>
        </w:rPr>
        <w:t>Springer New York</w:t>
      </w:r>
      <w:r w:rsidR="00FD4586" w:rsidRPr="00433BD6">
        <w:rPr>
          <w:rFonts w:ascii="Times New Roman" w:hAnsi="Times New Roman" w:cs="Times New Roman"/>
          <w:b/>
          <w:bCs/>
          <w:color w:val="000000" w:themeColor="text1"/>
          <w:sz w:val="24"/>
          <w:szCs w:val="24"/>
        </w:rPr>
        <w:t>, USA</w:t>
      </w:r>
      <w:r w:rsidRPr="00433BD6">
        <w:rPr>
          <w:rFonts w:ascii="Times New Roman" w:hAnsi="Times New Roman" w:cs="Times New Roman"/>
          <w:color w:val="000000" w:themeColor="text1"/>
          <w:sz w:val="24"/>
          <w:szCs w:val="24"/>
        </w:rPr>
        <w:t xml:space="preserve">, pp 821-879, </w:t>
      </w:r>
      <w:r w:rsidRPr="00433BD6">
        <w:rPr>
          <w:rFonts w:ascii="Times New Roman" w:hAnsi="Times New Roman" w:cs="Times New Roman"/>
          <w:b/>
          <w:bCs/>
          <w:color w:val="000000" w:themeColor="text1"/>
          <w:sz w:val="24"/>
          <w:szCs w:val="24"/>
        </w:rPr>
        <w:t>2013.</w:t>
      </w:r>
    </w:p>
    <w:p w:rsidR="006D4E58" w:rsidRPr="00433BD6" w:rsidRDefault="006D4E58" w:rsidP="00BC0720">
      <w:pPr>
        <w:pStyle w:val="ListParagraph"/>
        <w:numPr>
          <w:ilvl w:val="0"/>
          <w:numId w:val="14"/>
        </w:numPr>
        <w:tabs>
          <w:tab w:val="left" w:pos="360"/>
        </w:tabs>
        <w:spacing w:before="240" w:after="0" w:line="240" w:lineRule="auto"/>
        <w:jc w:val="both"/>
        <w:rPr>
          <w:rFonts w:ascii="Times New Roman" w:hAnsi="Times New Roman" w:cs="Times New Roman"/>
          <w:color w:val="000000" w:themeColor="text1"/>
          <w:sz w:val="24"/>
          <w:szCs w:val="24"/>
        </w:rPr>
      </w:pPr>
      <w:r w:rsidRPr="00433BD6">
        <w:rPr>
          <w:rFonts w:ascii="Times New Roman" w:hAnsi="Times New Roman" w:cs="Times New Roman"/>
          <w:color w:val="000000" w:themeColor="text1"/>
          <w:sz w:val="24"/>
          <w:szCs w:val="24"/>
        </w:rPr>
        <w:t xml:space="preserve">Sahani A K, Jain P K and </w:t>
      </w:r>
      <w:r w:rsidRPr="00433BD6">
        <w:rPr>
          <w:rFonts w:ascii="Times New Roman" w:hAnsi="Times New Roman" w:cs="Times New Roman"/>
          <w:b/>
          <w:bCs/>
          <w:color w:val="000000" w:themeColor="text1"/>
          <w:sz w:val="24"/>
          <w:szCs w:val="24"/>
        </w:rPr>
        <w:t>Sharma Satish C</w:t>
      </w:r>
      <w:r w:rsidRPr="00433BD6">
        <w:rPr>
          <w:rFonts w:ascii="Times New Roman" w:hAnsi="Times New Roman" w:cs="Times New Roman"/>
          <w:color w:val="000000" w:themeColor="text1"/>
          <w:sz w:val="24"/>
          <w:szCs w:val="24"/>
        </w:rPr>
        <w:t xml:space="preserve">, “Geometrical Tolerance Stack up Techniques”, Chapter 52 in DAAAM International Scientific Book, </w:t>
      </w:r>
      <w:r w:rsidRPr="00433BD6">
        <w:rPr>
          <w:rFonts w:ascii="Times New Roman" w:hAnsi="Times New Roman" w:cs="Times New Roman"/>
          <w:b/>
          <w:bCs/>
          <w:color w:val="000000" w:themeColor="text1"/>
          <w:sz w:val="24"/>
          <w:szCs w:val="24"/>
        </w:rPr>
        <w:t xml:space="preserve">Vienna Austria, </w:t>
      </w:r>
      <w:r w:rsidRPr="00433BD6">
        <w:rPr>
          <w:rFonts w:ascii="Times New Roman" w:hAnsi="Times New Roman" w:cs="Times New Roman"/>
          <w:color w:val="000000" w:themeColor="text1"/>
          <w:sz w:val="24"/>
          <w:szCs w:val="24"/>
        </w:rPr>
        <w:t xml:space="preserve">pp 857-872, </w:t>
      </w:r>
      <w:r w:rsidRPr="00433BD6">
        <w:rPr>
          <w:rFonts w:ascii="Times New Roman" w:hAnsi="Times New Roman" w:cs="Times New Roman"/>
          <w:b/>
          <w:bCs/>
          <w:color w:val="000000" w:themeColor="text1"/>
          <w:sz w:val="24"/>
          <w:szCs w:val="24"/>
        </w:rPr>
        <w:t>2013.</w:t>
      </w:r>
    </w:p>
    <w:p w:rsidR="00C275B4" w:rsidRPr="00433BD6" w:rsidRDefault="001457FF" w:rsidP="004434FA">
      <w:pPr>
        <w:pStyle w:val="ListParagraph"/>
        <w:numPr>
          <w:ilvl w:val="0"/>
          <w:numId w:val="14"/>
        </w:numPr>
        <w:autoSpaceDE w:val="0"/>
        <w:autoSpaceDN w:val="0"/>
        <w:adjustRightInd w:val="0"/>
        <w:spacing w:after="0" w:line="240" w:lineRule="auto"/>
        <w:jc w:val="both"/>
        <w:rPr>
          <w:rFonts w:ascii="Times New Roman" w:hAnsi="Times New Roman" w:cs="Times New Roman"/>
          <w:b/>
          <w:color w:val="000000"/>
          <w:sz w:val="24"/>
          <w:szCs w:val="24"/>
        </w:rPr>
      </w:pPr>
      <w:r w:rsidRPr="00433BD6">
        <w:rPr>
          <w:rFonts w:ascii="Times New Roman" w:hAnsi="Times New Roman" w:cs="Times New Roman"/>
          <w:color w:val="000000"/>
          <w:sz w:val="24"/>
          <w:szCs w:val="24"/>
        </w:rPr>
        <w:t xml:space="preserve">Pravin P Patil, </w:t>
      </w:r>
      <w:r w:rsidRPr="00433BD6">
        <w:rPr>
          <w:rFonts w:ascii="Times New Roman" w:hAnsi="Times New Roman" w:cs="Times New Roman"/>
          <w:b/>
          <w:bCs/>
          <w:color w:val="000000"/>
          <w:sz w:val="24"/>
          <w:szCs w:val="24"/>
          <w:u w:val="single"/>
        </w:rPr>
        <w:t>Satish C. Sharma</w:t>
      </w:r>
      <w:r w:rsidRPr="00433BD6">
        <w:rPr>
          <w:rFonts w:ascii="Times New Roman" w:hAnsi="Times New Roman" w:cs="Times New Roman"/>
          <w:b/>
          <w:bCs/>
          <w:color w:val="000000"/>
          <w:sz w:val="24"/>
          <w:szCs w:val="24"/>
        </w:rPr>
        <w:t xml:space="preserve">, </w:t>
      </w:r>
      <w:r w:rsidRPr="00433BD6">
        <w:rPr>
          <w:rFonts w:ascii="Times New Roman" w:hAnsi="Times New Roman" w:cs="Times New Roman"/>
          <w:color w:val="000000"/>
          <w:sz w:val="24"/>
          <w:szCs w:val="24"/>
        </w:rPr>
        <w:t>S.C. Jain,</w:t>
      </w:r>
      <w:r w:rsidRPr="00433BD6">
        <w:rPr>
          <w:rFonts w:ascii="Times New Roman" w:hAnsi="Times New Roman" w:cs="Times New Roman"/>
          <w:b/>
          <w:bCs/>
          <w:sz w:val="24"/>
          <w:szCs w:val="24"/>
        </w:rPr>
        <w:t xml:space="preserve"> </w:t>
      </w:r>
      <w:r w:rsidRPr="00433BD6">
        <w:rPr>
          <w:rFonts w:ascii="Times New Roman" w:hAnsi="Times New Roman" w:cs="Times New Roman"/>
          <w:iCs/>
          <w:sz w:val="24"/>
          <w:szCs w:val="24"/>
        </w:rPr>
        <w:t>Modeling Copper omega type Coriolis Mass Flow Sensor with an aid of ANFIS tool</w:t>
      </w:r>
      <w:r w:rsidRPr="00433BD6">
        <w:rPr>
          <w:rFonts w:ascii="Times New Roman" w:hAnsi="Times New Roman" w:cs="Times New Roman"/>
          <w:b/>
          <w:iCs/>
          <w:sz w:val="24"/>
          <w:szCs w:val="24"/>
        </w:rPr>
        <w:t>,</w:t>
      </w:r>
      <w:r w:rsidRPr="00433BD6">
        <w:rPr>
          <w:rFonts w:ascii="Times New Roman" w:hAnsi="Times New Roman" w:cs="Times New Roman"/>
          <w:sz w:val="24"/>
          <w:szCs w:val="24"/>
        </w:rPr>
        <w:t xml:space="preserve"> </w:t>
      </w:r>
      <w:r w:rsidRPr="00433BD6">
        <w:rPr>
          <w:rFonts w:ascii="Times New Roman" w:hAnsi="Times New Roman" w:cs="Times New Roman"/>
          <w:iCs/>
          <w:sz w:val="24"/>
          <w:szCs w:val="24"/>
        </w:rPr>
        <w:t>Advances in Intelligent and Soft Computing</w:t>
      </w:r>
      <w:r w:rsidRPr="00433BD6">
        <w:rPr>
          <w:rFonts w:ascii="Times New Roman" w:hAnsi="Times New Roman" w:cs="Times New Roman"/>
          <w:b/>
          <w:i/>
          <w:iCs/>
          <w:sz w:val="24"/>
          <w:szCs w:val="24"/>
        </w:rPr>
        <w:t xml:space="preserve"> –</w:t>
      </w:r>
      <w:r w:rsidRPr="00433BD6">
        <w:rPr>
          <w:rFonts w:ascii="Times New Roman" w:hAnsi="Times New Roman" w:cs="Times New Roman"/>
          <w:color w:val="000000"/>
          <w:sz w:val="24"/>
          <w:szCs w:val="24"/>
        </w:rPr>
        <w:t xml:space="preserve"> </w:t>
      </w:r>
      <w:r w:rsidRPr="00433BD6">
        <w:rPr>
          <w:rStyle w:val="apple-style-span"/>
          <w:rFonts w:ascii="Times New Roman" w:hAnsi="Times New Roman" w:cs="Times New Roman"/>
          <w:color w:val="000000"/>
          <w:sz w:val="24"/>
          <w:szCs w:val="24"/>
        </w:rPr>
        <w:t>series Part-II</w:t>
      </w:r>
      <w:r w:rsidRPr="00433BD6">
        <w:rPr>
          <w:rFonts w:ascii="Times New Roman" w:hAnsi="Times New Roman" w:cs="Times New Roman"/>
          <w:sz w:val="24"/>
          <w:szCs w:val="24"/>
        </w:rPr>
        <w:t>, Springer, pp.131-140,</w:t>
      </w:r>
      <w:r w:rsidRPr="00433BD6">
        <w:rPr>
          <w:rFonts w:ascii="Times New Roman" w:hAnsi="Times New Roman" w:cs="Times New Roman"/>
          <w:b/>
          <w:sz w:val="24"/>
          <w:szCs w:val="24"/>
        </w:rPr>
        <w:t>2011.</w:t>
      </w:r>
    </w:p>
    <w:p w:rsidR="001E6961" w:rsidRPr="00433BD6" w:rsidRDefault="001E6961" w:rsidP="001E6961">
      <w:pPr>
        <w:pStyle w:val="ListParagraph"/>
        <w:autoSpaceDE w:val="0"/>
        <w:autoSpaceDN w:val="0"/>
        <w:adjustRightInd w:val="0"/>
        <w:spacing w:after="0" w:line="240" w:lineRule="auto"/>
        <w:ind w:left="360"/>
        <w:jc w:val="both"/>
        <w:rPr>
          <w:rFonts w:ascii="Times New Roman" w:hAnsi="Times New Roman" w:cs="Times New Roman"/>
          <w:b/>
          <w:color w:val="000000"/>
          <w:sz w:val="24"/>
          <w:szCs w:val="24"/>
        </w:rPr>
      </w:pPr>
    </w:p>
    <w:p w:rsidR="00FD4586" w:rsidRPr="00433BD6" w:rsidRDefault="00105CF5" w:rsidP="004434FA">
      <w:pPr>
        <w:spacing w:after="0" w:line="240" w:lineRule="auto"/>
        <w:jc w:val="both"/>
        <w:rPr>
          <w:rFonts w:ascii="Times New Roman" w:hAnsi="Times New Roman" w:cs="Times New Roman"/>
          <w:b/>
          <w:bCs/>
          <w:sz w:val="28"/>
          <w:szCs w:val="24"/>
          <w:u w:val="single"/>
        </w:rPr>
      </w:pPr>
      <w:r w:rsidRPr="00433BD6">
        <w:rPr>
          <w:rFonts w:ascii="Times New Roman" w:hAnsi="Times New Roman" w:cs="Times New Roman"/>
          <w:b/>
          <w:bCs/>
          <w:sz w:val="28"/>
          <w:szCs w:val="24"/>
          <w:u w:val="single"/>
        </w:rPr>
        <w:t xml:space="preserve">Research </w:t>
      </w:r>
      <w:r w:rsidR="00FD4586" w:rsidRPr="00433BD6">
        <w:rPr>
          <w:rFonts w:ascii="Times New Roman" w:hAnsi="Times New Roman" w:cs="Times New Roman"/>
          <w:b/>
          <w:bCs/>
          <w:sz w:val="28"/>
          <w:szCs w:val="24"/>
          <w:u w:val="single"/>
        </w:rPr>
        <w:t>Paper published in Key International journals:</w:t>
      </w:r>
    </w:p>
    <w:p w:rsidR="00EF4FA5" w:rsidRPr="00433BD6" w:rsidRDefault="00EF4FA5" w:rsidP="004434FA">
      <w:pPr>
        <w:spacing w:after="0" w:line="240" w:lineRule="auto"/>
        <w:jc w:val="both"/>
        <w:rPr>
          <w:rFonts w:ascii="Times New Roman" w:hAnsi="Times New Roman" w:cs="Times New Roman"/>
          <w:b/>
          <w:bCs/>
          <w:sz w:val="20"/>
          <w:szCs w:val="24"/>
          <w:u w:val="single"/>
        </w:rPr>
      </w:pPr>
    </w:p>
    <w:p w:rsidR="00FD4586" w:rsidRPr="00433BD6"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Fonts w:ascii="Times New Roman" w:hAnsi="Times New Roman" w:cs="Times New Roman"/>
          <w:sz w:val="24"/>
          <w:szCs w:val="20"/>
        </w:rPr>
        <w:t xml:space="preserve">ASME Journal of Tribology (ASME) </w:t>
      </w:r>
    </w:p>
    <w:p w:rsidR="00FD4586" w:rsidRPr="00433BD6"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Fonts w:ascii="Times New Roman" w:hAnsi="Times New Roman" w:cs="Times New Roman"/>
          <w:sz w:val="24"/>
          <w:szCs w:val="20"/>
        </w:rPr>
        <w:t xml:space="preserve">Tribology International (Elsevier) </w:t>
      </w:r>
    </w:p>
    <w:p w:rsidR="00FD4586" w:rsidRPr="00433BD6"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Fonts w:ascii="Times New Roman" w:hAnsi="Times New Roman" w:cs="Times New Roman"/>
          <w:sz w:val="24"/>
          <w:szCs w:val="20"/>
        </w:rPr>
        <w:t xml:space="preserve">STLE Tribology Transactions(USA) </w:t>
      </w:r>
    </w:p>
    <w:p w:rsidR="00FD4586" w:rsidRPr="00433BD6"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Fonts w:ascii="Times New Roman" w:hAnsi="Times New Roman" w:cs="Times New Roman"/>
          <w:sz w:val="24"/>
          <w:szCs w:val="20"/>
        </w:rPr>
        <w:t xml:space="preserve">WEAR (Elsevier) </w:t>
      </w:r>
    </w:p>
    <w:p w:rsidR="00616189" w:rsidRPr="00433BD6" w:rsidRDefault="00616189"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Fonts w:ascii="Times New Roman" w:hAnsi="Times New Roman" w:cs="Times New Roman"/>
          <w:color w:val="000000" w:themeColor="text1"/>
          <w:sz w:val="24"/>
          <w:szCs w:val="20"/>
        </w:rPr>
        <w:t>Engineering Failure Analysis</w:t>
      </w:r>
    </w:p>
    <w:p w:rsidR="00616189" w:rsidRPr="00433BD6" w:rsidRDefault="00616189"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Fonts w:ascii="Times New Roman" w:hAnsi="Times New Roman" w:cs="Times New Roman"/>
          <w:color w:val="000000" w:themeColor="text1"/>
          <w:sz w:val="24"/>
          <w:szCs w:val="20"/>
        </w:rPr>
        <w:t>Lubrication Science</w:t>
      </w:r>
    </w:p>
    <w:p w:rsidR="00FD4586" w:rsidRPr="00433BD6"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Fonts w:ascii="Times New Roman" w:hAnsi="Times New Roman" w:cs="Times New Roman"/>
          <w:sz w:val="24"/>
          <w:szCs w:val="20"/>
        </w:rPr>
        <w:t xml:space="preserve">Physica E </w:t>
      </w:r>
    </w:p>
    <w:p w:rsidR="00FD4586" w:rsidRPr="00433BD6"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Fonts w:ascii="Times New Roman" w:hAnsi="Times New Roman" w:cs="Times New Roman"/>
          <w:sz w:val="24"/>
          <w:szCs w:val="20"/>
        </w:rPr>
        <w:t xml:space="preserve">Journal of Nonlinear Dynamics </w:t>
      </w:r>
    </w:p>
    <w:p w:rsidR="00616189" w:rsidRPr="00433BD6" w:rsidRDefault="00616189"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Fonts w:ascii="Times New Roman" w:hAnsi="Times New Roman" w:cs="Times New Roman"/>
          <w:sz w:val="24"/>
          <w:szCs w:val="20"/>
        </w:rPr>
        <w:t>Journal of</w:t>
      </w:r>
      <w:r w:rsidRPr="00433BD6">
        <w:rPr>
          <w:rFonts w:ascii="Times New Roman" w:hAnsi="Times New Roman" w:cs="Times New Roman"/>
          <w:color w:val="000000" w:themeColor="text1"/>
          <w:sz w:val="24"/>
          <w:szCs w:val="20"/>
        </w:rPr>
        <w:t xml:space="preserve"> Computational and Nonlinear Dynamics,</w:t>
      </w:r>
    </w:p>
    <w:p w:rsidR="00FD4586" w:rsidRPr="00433BD6"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Fonts w:ascii="Times New Roman" w:hAnsi="Times New Roman" w:cs="Times New Roman"/>
          <w:sz w:val="24"/>
          <w:szCs w:val="20"/>
        </w:rPr>
        <w:t xml:space="preserve">Neurocomputing </w:t>
      </w:r>
    </w:p>
    <w:p w:rsidR="00616189" w:rsidRPr="00433BD6" w:rsidRDefault="00616189"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Fonts w:ascii="Times New Roman" w:hAnsi="Times New Roman" w:cs="Times New Roman"/>
          <w:color w:val="000000" w:themeColor="text1"/>
          <w:sz w:val="24"/>
          <w:szCs w:val="20"/>
        </w:rPr>
        <w:t>Expert Systems with Application</w:t>
      </w:r>
    </w:p>
    <w:p w:rsidR="00FD4586" w:rsidRPr="00433BD6"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Fonts w:ascii="Times New Roman" w:hAnsi="Times New Roman" w:cs="Times New Roman"/>
          <w:sz w:val="24"/>
          <w:szCs w:val="20"/>
        </w:rPr>
        <w:t xml:space="preserve">Advances in Tribology (Hindawi) </w:t>
      </w:r>
    </w:p>
    <w:p w:rsidR="00FD4586" w:rsidRPr="00433BD6"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Fonts w:ascii="Times New Roman" w:hAnsi="Times New Roman" w:cs="Times New Roman"/>
          <w:sz w:val="24"/>
          <w:szCs w:val="20"/>
        </w:rPr>
        <w:lastRenderedPageBreak/>
        <w:t xml:space="preserve">Finite Element in Analysis and Design (Elsevier) </w:t>
      </w:r>
    </w:p>
    <w:p w:rsidR="00FD4586" w:rsidRPr="00433BD6"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Fonts w:ascii="Times New Roman" w:hAnsi="Times New Roman" w:cs="Times New Roman"/>
          <w:sz w:val="24"/>
          <w:szCs w:val="20"/>
        </w:rPr>
        <w:t xml:space="preserve">Instruments and Experimental Techniques (Springer)European Journal of Mechanics / A Solids (Elsevier) </w:t>
      </w:r>
    </w:p>
    <w:p w:rsidR="00FD4586" w:rsidRPr="00433BD6"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Fonts w:ascii="Times New Roman" w:hAnsi="Times New Roman" w:cs="Times New Roman"/>
          <w:sz w:val="24"/>
          <w:szCs w:val="20"/>
        </w:rPr>
        <w:t xml:space="preserve">Industrial Lubrication and Tribology(Emerald) </w:t>
      </w:r>
    </w:p>
    <w:p w:rsidR="00FD4586" w:rsidRPr="00433BD6"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Fonts w:ascii="Times New Roman" w:hAnsi="Times New Roman" w:cs="Times New Roman"/>
          <w:sz w:val="24"/>
          <w:szCs w:val="20"/>
        </w:rPr>
        <w:t>IJMME (UMIST</w:t>
      </w:r>
      <w:r w:rsidRPr="00433BD6">
        <w:rPr>
          <w:rFonts w:ascii="Times New Roman" w:hAnsi="Times New Roman" w:cs="Times New Roman"/>
          <w:bCs/>
          <w:sz w:val="24"/>
          <w:szCs w:val="20"/>
        </w:rPr>
        <w:t>)</w:t>
      </w:r>
      <w:r w:rsidRPr="00433BD6">
        <w:rPr>
          <w:rFonts w:ascii="Times New Roman" w:hAnsi="Times New Roman" w:cs="Times New Roman"/>
          <w:b/>
          <w:sz w:val="24"/>
          <w:szCs w:val="20"/>
        </w:rPr>
        <w:t xml:space="preserve"> </w:t>
      </w:r>
    </w:p>
    <w:p w:rsidR="00FD4586" w:rsidRPr="00433BD6"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Style w:val="Emphasis"/>
          <w:rFonts w:ascii="Times New Roman" w:hAnsi="Times New Roman" w:cs="Times New Roman"/>
          <w:i w:val="0"/>
          <w:sz w:val="24"/>
          <w:szCs w:val="20"/>
        </w:rPr>
        <w:t>International Journal of Machine Tools and Manufacture</w:t>
      </w:r>
      <w:r w:rsidRPr="00433BD6">
        <w:rPr>
          <w:rFonts w:ascii="Times New Roman" w:hAnsi="Times New Roman" w:cs="Times New Roman"/>
          <w:sz w:val="24"/>
          <w:szCs w:val="20"/>
        </w:rPr>
        <w:t xml:space="preserve"> (UK) </w:t>
      </w:r>
    </w:p>
    <w:p w:rsidR="00FD4586" w:rsidRPr="00433BD6"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Fonts w:ascii="Times New Roman" w:hAnsi="Times New Roman" w:cs="Times New Roman"/>
          <w:sz w:val="24"/>
          <w:szCs w:val="20"/>
        </w:rPr>
        <w:t xml:space="preserve">Measurement (Elsevier) </w:t>
      </w:r>
    </w:p>
    <w:p w:rsidR="00FD4586" w:rsidRPr="00433BD6"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Fonts w:ascii="Times New Roman" w:hAnsi="Times New Roman" w:cs="Times New Roman"/>
          <w:sz w:val="24"/>
          <w:szCs w:val="20"/>
        </w:rPr>
        <w:t xml:space="preserve">ASME Journal of Nanotechnology in Engineering and Medicine </w:t>
      </w:r>
    </w:p>
    <w:p w:rsidR="00872DFA" w:rsidRPr="00433BD6"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Fonts w:ascii="Times New Roman" w:hAnsi="Times New Roman" w:cs="Times New Roman"/>
          <w:sz w:val="24"/>
          <w:szCs w:val="20"/>
        </w:rPr>
        <w:t xml:space="preserve">Sensors and transducers journal (IFSA, Spain) </w:t>
      </w:r>
    </w:p>
    <w:p w:rsidR="00872DFA" w:rsidRPr="00433BD6" w:rsidRDefault="00FD4586" w:rsidP="00BC0720">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Fonts w:ascii="Times New Roman" w:hAnsi="Times New Roman" w:cs="Times New Roman"/>
          <w:sz w:val="24"/>
          <w:szCs w:val="20"/>
        </w:rPr>
        <w:t>Computational Material Science</w:t>
      </w:r>
    </w:p>
    <w:p w:rsidR="00A27735" w:rsidRPr="00433BD6" w:rsidRDefault="00FD4586" w:rsidP="00A27735">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Fonts w:ascii="Times New Roman" w:hAnsi="Times New Roman" w:cs="Times New Roman"/>
          <w:sz w:val="24"/>
          <w:szCs w:val="20"/>
        </w:rPr>
        <w:t>ASME Journal of Dynamic Systems, Measurement and Control</w:t>
      </w:r>
      <w:r w:rsidRPr="00433BD6">
        <w:rPr>
          <w:rFonts w:ascii="Times New Roman" w:hAnsi="Times New Roman" w:cs="Times New Roman"/>
          <w:b/>
          <w:bCs/>
          <w:sz w:val="24"/>
          <w:szCs w:val="20"/>
        </w:rPr>
        <w:t xml:space="preserve"> </w:t>
      </w:r>
    </w:p>
    <w:p w:rsidR="0006058C" w:rsidRPr="00433BD6" w:rsidRDefault="00A27735" w:rsidP="00A27735">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Fonts w:ascii="Times New Roman" w:hAnsi="Times New Roman" w:cs="Times New Roman"/>
          <w:sz w:val="24"/>
          <w:szCs w:val="20"/>
        </w:rPr>
        <w:t>Meccanica</w:t>
      </w:r>
    </w:p>
    <w:p w:rsidR="00167EC6" w:rsidRPr="00433BD6" w:rsidRDefault="00167EC6" w:rsidP="00A27735">
      <w:pPr>
        <w:pStyle w:val="ListParagraph"/>
        <w:numPr>
          <w:ilvl w:val="0"/>
          <w:numId w:val="7"/>
        </w:numPr>
        <w:tabs>
          <w:tab w:val="left" w:pos="630"/>
        </w:tabs>
        <w:spacing w:after="0" w:line="240" w:lineRule="auto"/>
        <w:ind w:left="1530"/>
        <w:jc w:val="both"/>
        <w:rPr>
          <w:rFonts w:ascii="Times New Roman" w:hAnsi="Times New Roman" w:cs="Times New Roman"/>
          <w:sz w:val="24"/>
          <w:szCs w:val="20"/>
        </w:rPr>
      </w:pPr>
      <w:r w:rsidRPr="00433BD6">
        <w:rPr>
          <w:rFonts w:ascii="Times New Roman" w:hAnsi="Times New Roman" w:cs="Times New Roman"/>
          <w:sz w:val="24"/>
          <w:szCs w:val="20"/>
        </w:rPr>
        <w:t>Acta Mechanica</w:t>
      </w:r>
    </w:p>
    <w:p w:rsidR="00F9509E" w:rsidRPr="00433BD6" w:rsidRDefault="00F9509E" w:rsidP="0006058C">
      <w:pPr>
        <w:spacing w:after="0" w:line="240" w:lineRule="auto"/>
        <w:jc w:val="both"/>
        <w:rPr>
          <w:rFonts w:ascii="Times New Roman" w:hAnsi="Times New Roman" w:cs="Times New Roman"/>
          <w:b/>
          <w:bCs/>
          <w:sz w:val="32"/>
          <w:szCs w:val="24"/>
          <w:u w:val="single"/>
        </w:rPr>
      </w:pPr>
    </w:p>
    <w:p w:rsidR="009E578B" w:rsidRPr="00433BD6" w:rsidRDefault="009E578B" w:rsidP="0006058C">
      <w:pPr>
        <w:spacing w:after="0" w:line="240" w:lineRule="auto"/>
        <w:jc w:val="both"/>
        <w:rPr>
          <w:rFonts w:ascii="Times New Roman" w:hAnsi="Times New Roman" w:cs="Times New Roman"/>
          <w:b/>
          <w:bCs/>
          <w:sz w:val="28"/>
          <w:szCs w:val="24"/>
          <w:u w:val="single"/>
        </w:rPr>
      </w:pPr>
    </w:p>
    <w:p w:rsidR="00E651DC" w:rsidRPr="00433BD6" w:rsidRDefault="00C2322D" w:rsidP="0006058C">
      <w:pPr>
        <w:spacing w:after="0" w:line="240" w:lineRule="auto"/>
        <w:jc w:val="both"/>
        <w:rPr>
          <w:rFonts w:ascii="Times New Roman" w:hAnsi="Times New Roman" w:cs="Times New Roman"/>
          <w:b/>
          <w:bCs/>
          <w:sz w:val="28"/>
          <w:szCs w:val="24"/>
          <w:u w:val="single"/>
        </w:rPr>
      </w:pPr>
      <w:r w:rsidRPr="00433BD6">
        <w:rPr>
          <w:rFonts w:ascii="Times New Roman" w:hAnsi="Times New Roman" w:cs="Times New Roman"/>
          <w:b/>
          <w:bCs/>
          <w:sz w:val="28"/>
          <w:szCs w:val="24"/>
          <w:u w:val="single"/>
        </w:rPr>
        <w:t xml:space="preserve">LIST OF PUBLICATIONS: </w:t>
      </w:r>
    </w:p>
    <w:p w:rsidR="00AF3B80" w:rsidRDefault="00A27735" w:rsidP="0006058C">
      <w:pPr>
        <w:spacing w:after="0" w:line="240" w:lineRule="auto"/>
        <w:jc w:val="center"/>
        <w:rPr>
          <w:rFonts w:ascii="Times New Roman" w:hAnsi="Times New Roman" w:cs="Times New Roman"/>
          <w:b/>
          <w:bCs/>
          <w:sz w:val="28"/>
          <w:szCs w:val="24"/>
          <w:u w:val="single"/>
        </w:rPr>
      </w:pPr>
      <w:r w:rsidRPr="00433BD6">
        <w:rPr>
          <w:rFonts w:ascii="Times New Roman" w:hAnsi="Times New Roman" w:cs="Times New Roman"/>
          <w:b/>
          <w:bCs/>
          <w:sz w:val="28"/>
          <w:szCs w:val="24"/>
          <w:u w:val="single"/>
        </w:rPr>
        <w:t>International Peer</w:t>
      </w:r>
      <w:r w:rsidR="00AF3B80" w:rsidRPr="00433BD6">
        <w:rPr>
          <w:rFonts w:ascii="Times New Roman" w:hAnsi="Times New Roman" w:cs="Times New Roman"/>
          <w:b/>
          <w:bCs/>
          <w:sz w:val="28"/>
          <w:szCs w:val="24"/>
          <w:u w:val="single"/>
        </w:rPr>
        <w:t xml:space="preserve"> Reviewed Journals:</w:t>
      </w:r>
    </w:p>
    <w:p w:rsidR="002C4CEC" w:rsidRDefault="004A5A5A" w:rsidP="0006058C">
      <w:pPr>
        <w:spacing w:after="0" w:line="240" w:lineRule="auto"/>
        <w:jc w:val="center"/>
        <w:rPr>
          <w:rFonts w:ascii="Times New Roman" w:hAnsi="Times New Roman" w:cs="Times New Roman"/>
          <w:b/>
          <w:bCs/>
          <w:sz w:val="28"/>
          <w:szCs w:val="24"/>
          <w:u w:val="single"/>
        </w:rPr>
      </w:pPr>
      <w:r w:rsidRPr="00433BD6">
        <w:rPr>
          <w:rFonts w:ascii="Times New Roman" w:hAnsi="Times New Roman" w:cs="Times New Roman"/>
          <w:b/>
          <w:noProof/>
          <w:sz w:val="36"/>
          <w:szCs w:val="28"/>
          <w:u w:val="single"/>
          <w:lang w:val="en-IN" w:eastAsia="en-IN"/>
        </w:rPr>
        <mc:AlternateContent>
          <mc:Choice Requires="wpg">
            <w:drawing>
              <wp:anchor distT="0" distB="0" distL="114300" distR="114300" simplePos="0" relativeHeight="251658752" behindDoc="0" locked="0" layoutInCell="1" allowOverlap="1" wp14:anchorId="191DBDEB" wp14:editId="250B9F9D">
                <wp:simplePos x="0" y="0"/>
                <wp:positionH relativeFrom="margin">
                  <wp:posOffset>-20594</wp:posOffset>
                </wp:positionH>
                <wp:positionV relativeFrom="paragraph">
                  <wp:posOffset>169837</wp:posOffset>
                </wp:positionV>
                <wp:extent cx="6812691" cy="333375"/>
                <wp:effectExtent l="0" t="0" r="26670" b="28575"/>
                <wp:wrapNone/>
                <wp:docPr id="11" name="Group 11"/>
                <wp:cNvGraphicFramePr/>
                <a:graphic xmlns:a="http://schemas.openxmlformats.org/drawingml/2006/main">
                  <a:graphicData uri="http://schemas.microsoft.com/office/word/2010/wordprocessingGroup">
                    <wpg:wgp>
                      <wpg:cNvGrpSpPr/>
                      <wpg:grpSpPr>
                        <a:xfrm>
                          <a:off x="0" y="0"/>
                          <a:ext cx="6812691" cy="333375"/>
                          <a:chOff x="0" y="0"/>
                          <a:chExt cx="6112239" cy="333375"/>
                        </a:xfrm>
                        <a:solidFill>
                          <a:schemeClr val="bg2">
                            <a:lumMod val="75000"/>
                          </a:schemeClr>
                        </a:solidFill>
                      </wpg:grpSpPr>
                      <wps:wsp>
                        <wps:cNvPr id="12" name="Text Box 12"/>
                        <wps:cNvSpPr txBox="1"/>
                        <wps:spPr>
                          <a:xfrm>
                            <a:off x="0" y="0"/>
                            <a:ext cx="6112239" cy="333375"/>
                          </a:xfrm>
                          <a:prstGeom prst="rect">
                            <a:avLst/>
                          </a:prstGeom>
                          <a:grpFill/>
                          <a:ln w="6350">
                            <a:solidFill>
                              <a:schemeClr val="tx1">
                                <a:lumMod val="95000"/>
                                <a:lumOff val="5000"/>
                              </a:schemeClr>
                            </a:solidFill>
                          </a:ln>
                          <a:effectLst/>
                        </wps:spPr>
                        <wps:txbx>
                          <w:txbxContent>
                            <w:p w:rsidR="00726650" w:rsidRDefault="00726650" w:rsidP="00221D61">
                              <w:pPr>
                                <w:jc w:val="center"/>
                              </w:pPr>
                            </w:p>
                            <w:p w:rsidR="00726650" w:rsidRDefault="00726650" w:rsidP="00221D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59125" y="31897"/>
                            <a:ext cx="6052374" cy="280212"/>
                          </a:xfrm>
                          <a:prstGeom prst="rect">
                            <a:avLst/>
                          </a:prstGeom>
                          <a:grpFill/>
                          <a:ln w="6350">
                            <a:solidFill>
                              <a:schemeClr val="bg2">
                                <a:lumMod val="75000"/>
                              </a:schemeClr>
                            </a:solidFill>
                          </a:ln>
                          <a:effectLst/>
                        </wps:spPr>
                        <wps:txbx>
                          <w:txbxContent>
                            <w:p w:rsidR="00726650" w:rsidRDefault="00726650" w:rsidP="00221D61">
                              <w:pPr>
                                <w:spacing w:after="0" w:line="240" w:lineRule="auto"/>
                                <w:ind w:firstLine="450"/>
                                <w:jc w:val="center"/>
                                <w:rPr>
                                  <w:rFonts w:ascii="Arial" w:hAnsi="Arial" w:cs="Arial"/>
                                  <w:b/>
                                  <w:sz w:val="28"/>
                                  <w:szCs w:val="28"/>
                                  <w:u w:val="single"/>
                                </w:rPr>
                              </w:pPr>
                              <w:r>
                                <w:rPr>
                                  <w:rFonts w:ascii="Arial" w:hAnsi="Arial" w:cs="Arial"/>
                                  <w:b/>
                                  <w:sz w:val="28"/>
                                  <w:szCs w:val="28"/>
                                  <w:u w:val="single"/>
                                </w:rPr>
                                <w:t>2 0 2 0</w:t>
                              </w:r>
                            </w:p>
                            <w:p w:rsidR="00726650" w:rsidRDefault="00726650" w:rsidP="00221D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91DBDEB" id="Group 11" o:spid="_x0000_s1026" style="position:absolute;left:0;text-align:left;margin-left:-1.6pt;margin-top:13.35pt;width:536.45pt;height:26.25pt;z-index:251658752;mso-position-horizontal-relative:margin;mso-width-relative:margin" coordsize="61122,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">
                <v:shapetype id="_x0000_t202" coordsize="21600,21600" o:spt="202" path="m,l,21600r21600,l21600,xe">
                  <v:stroke joinstyle="miter"/>
                  <v:path gradientshapeok="t" o:connecttype="rect"/>
                </v:shapetype>
                <v:shape id="Text Box 12" o:spid="_x0000_s1027" type="#_x0000_t202" style="position:absolute;width:61122;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" filled="f" strokecolor="#0d0d0d [3069]" strokeweight=".5pt">
                  <v:textbox>
                    <w:txbxContent>
                      <w:p w:rsidR="00726650" w:rsidRDefault="00726650" w:rsidP="00221D61">
                        <w:pPr>
                          <w:jc w:val="center"/>
                        </w:pPr>
                      </w:p>
                      <w:p w:rsidR="00726650" w:rsidRDefault="00726650" w:rsidP="00221D61">
                        <w:pPr>
                          <w:jc w:val="center"/>
                        </w:pPr>
                      </w:p>
                    </w:txbxContent>
                  </v:textbox>
                </v:shape>
                <v:shape id="Text Box 13" o:spid="_x0000_s1028" type="#_x0000_t202" style="position:absolute;left:591;top:318;width:60523;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" filled="f" strokecolor="#c4bc96 [2414]" strokeweight=".5pt">
                  <v:textbox>
                    <w:txbxContent>
                      <w:p w:rsidR="00726650" w:rsidRDefault="00726650" w:rsidP="00221D61">
                        <w:pPr>
                          <w:spacing w:after="0" w:line="240" w:lineRule="auto"/>
                          <w:ind w:firstLine="450"/>
                          <w:jc w:val="center"/>
                          <w:rPr>
                            <w:rFonts w:ascii="Arial" w:hAnsi="Arial" w:cs="Arial"/>
                            <w:b/>
                            <w:sz w:val="28"/>
                            <w:szCs w:val="28"/>
                            <w:u w:val="single"/>
                          </w:rPr>
                        </w:pPr>
                        <w:r>
                          <w:rPr>
                            <w:rFonts w:ascii="Arial" w:hAnsi="Arial" w:cs="Arial"/>
                            <w:b/>
                            <w:sz w:val="28"/>
                            <w:szCs w:val="28"/>
                            <w:u w:val="single"/>
                          </w:rPr>
                          <w:t>2 0 2 0</w:t>
                        </w:r>
                      </w:p>
                      <w:p w:rsidR="00726650" w:rsidRDefault="00726650" w:rsidP="00221D61"/>
                    </w:txbxContent>
                  </v:textbox>
                </v:shape>
                <w10:wrap anchorx="margin"/>
              </v:group>
            </w:pict>
          </mc:Fallback>
        </mc:AlternateContent>
      </w:r>
    </w:p>
    <w:p w:rsidR="002C4CEC" w:rsidRDefault="002C4CEC" w:rsidP="0006058C">
      <w:pPr>
        <w:spacing w:after="0" w:line="240" w:lineRule="auto"/>
        <w:jc w:val="center"/>
        <w:rPr>
          <w:rFonts w:ascii="Times New Roman" w:hAnsi="Times New Roman" w:cs="Times New Roman"/>
          <w:b/>
          <w:bCs/>
          <w:sz w:val="28"/>
          <w:szCs w:val="24"/>
          <w:u w:val="single"/>
        </w:rPr>
      </w:pPr>
    </w:p>
    <w:p w:rsidR="002C4CEC" w:rsidRPr="00433BD6" w:rsidRDefault="002C4CEC" w:rsidP="0006058C">
      <w:pPr>
        <w:spacing w:after="0" w:line="240" w:lineRule="auto"/>
        <w:jc w:val="center"/>
        <w:rPr>
          <w:rFonts w:ascii="Times New Roman" w:hAnsi="Times New Roman" w:cs="Times New Roman"/>
          <w:b/>
          <w:bCs/>
          <w:sz w:val="28"/>
          <w:szCs w:val="24"/>
          <w:u w:val="single"/>
        </w:rPr>
      </w:pPr>
    </w:p>
    <w:p w:rsidR="00221D61" w:rsidRPr="00433BD6" w:rsidRDefault="00221D61" w:rsidP="00B21D27">
      <w:pPr>
        <w:spacing w:after="0" w:line="240" w:lineRule="auto"/>
        <w:jc w:val="both"/>
        <w:rPr>
          <w:rFonts w:ascii="Times New Roman" w:hAnsi="Times New Roman" w:cs="Times New Roman"/>
          <w:b/>
          <w:bCs/>
          <w:sz w:val="28"/>
          <w:szCs w:val="24"/>
          <w:u w:val="single"/>
        </w:rPr>
      </w:pPr>
    </w:p>
    <w:p w:rsidR="001D4090" w:rsidRPr="001D4090" w:rsidRDefault="001D4090" w:rsidP="001D4090">
      <w:pPr>
        <w:pStyle w:val="ListParagraph"/>
        <w:numPr>
          <w:ilvl w:val="0"/>
          <w:numId w:val="10"/>
        </w:numPr>
        <w:jc w:val="both"/>
        <w:rPr>
          <w:rFonts w:ascii="Times New Roman" w:hAnsi="Times New Roman" w:cs="Times New Roman"/>
          <w:sz w:val="24"/>
          <w:szCs w:val="24"/>
        </w:rPr>
      </w:pPr>
      <w:r w:rsidRPr="001D4090">
        <w:rPr>
          <w:rFonts w:ascii="Times New Roman" w:hAnsi="Times New Roman" w:cs="Times New Roman"/>
          <w:color w:val="000000" w:themeColor="text1"/>
          <w:sz w:val="24"/>
          <w:szCs w:val="24"/>
          <w:shd w:val="clear" w:color="auto" w:fill="FFFFFF"/>
        </w:rPr>
        <w:t xml:space="preserve">Nitin Agrawal and </w:t>
      </w:r>
      <w:r w:rsidRPr="001D4090">
        <w:rPr>
          <w:rFonts w:ascii="Times New Roman" w:hAnsi="Times New Roman" w:cs="Times New Roman"/>
          <w:b/>
          <w:color w:val="000000" w:themeColor="text1"/>
          <w:sz w:val="24"/>
          <w:szCs w:val="24"/>
          <w:u w:val="single"/>
          <w:shd w:val="clear" w:color="auto" w:fill="FFFFFF"/>
        </w:rPr>
        <w:t>Satish C. Sharma,</w:t>
      </w:r>
      <w:r w:rsidRPr="001D4090">
        <w:rPr>
          <w:rFonts w:ascii="Times New Roman" w:hAnsi="Times New Roman" w:cs="Times New Roman"/>
          <w:color w:val="000000" w:themeColor="text1"/>
          <w:sz w:val="24"/>
          <w:szCs w:val="24"/>
          <w:shd w:val="clear" w:color="auto" w:fill="FFFFFF"/>
        </w:rPr>
        <w:t xml:space="preserve"> “Effect of the ER lubricant behaviour on the performance of spherical recessed hydrostatic thrust bearing”, in </w:t>
      </w:r>
      <w:r>
        <w:rPr>
          <w:rFonts w:ascii="Times New Roman" w:hAnsi="Times New Roman" w:cs="Times New Roman"/>
          <w:color w:val="000000" w:themeColor="text1"/>
          <w:sz w:val="24"/>
          <w:szCs w:val="24"/>
          <w:shd w:val="clear" w:color="auto" w:fill="FFFFFF"/>
        </w:rPr>
        <w:t>“</w:t>
      </w:r>
      <w:r w:rsidRPr="001D4090">
        <w:rPr>
          <w:rFonts w:ascii="Times New Roman" w:hAnsi="Times New Roman" w:cs="Times New Roman"/>
          <w:color w:val="000000" w:themeColor="text1"/>
          <w:sz w:val="24"/>
          <w:szCs w:val="24"/>
          <w:shd w:val="clear" w:color="auto" w:fill="FFFFFF"/>
        </w:rPr>
        <w:t>Tribology International</w:t>
      </w:r>
      <w:r>
        <w:rPr>
          <w:rFonts w:ascii="Times New Roman" w:hAnsi="Times New Roman" w:cs="Times New Roman"/>
          <w:color w:val="000000" w:themeColor="text1"/>
          <w:sz w:val="24"/>
          <w:szCs w:val="24"/>
          <w:shd w:val="clear" w:color="auto" w:fill="FFFFFF"/>
        </w:rPr>
        <w:t>”</w:t>
      </w:r>
      <w:r w:rsidRPr="001D4090">
        <w:rPr>
          <w:rFonts w:ascii="Times New Roman" w:hAnsi="Times New Roman" w:cs="Times New Roman"/>
          <w:color w:val="000000" w:themeColor="text1"/>
          <w:sz w:val="24"/>
          <w:szCs w:val="24"/>
          <w:shd w:val="clear" w:color="auto" w:fill="FFFFFF"/>
        </w:rPr>
        <w:t xml:space="preserve">, </w:t>
      </w:r>
      <w:hyperlink r:id="rId8" w:tooltip="Go to table of contents for this volume/issue" w:history="1">
        <w:r w:rsidRPr="001D4090">
          <w:rPr>
            <w:rFonts w:ascii="Times New Roman" w:hAnsi="Times New Roman" w:cs="Times New Roman"/>
            <w:color w:val="000000" w:themeColor="text1"/>
            <w:sz w:val="24"/>
            <w:szCs w:val="24"/>
            <w:lang w:val="en-IN"/>
          </w:rPr>
          <w:t>Volume 153</w:t>
        </w:r>
      </w:hyperlink>
      <w:r w:rsidRPr="001D4090">
        <w:rPr>
          <w:rFonts w:ascii="Times New Roman" w:hAnsi="Times New Roman" w:cs="Times New Roman"/>
          <w:color w:val="000000" w:themeColor="text1"/>
          <w:sz w:val="24"/>
          <w:szCs w:val="24"/>
          <w:lang w:val="en-IN"/>
        </w:rPr>
        <w:t>, January 2021, 106621 (</w:t>
      </w:r>
      <w:hyperlink r:id="rId9" w:tgtFrame="_blank" w:tooltip="Persistent link using digital object identifier" w:history="1">
        <w:r w:rsidRPr="001D4090">
          <w:rPr>
            <w:rFonts w:ascii="Times New Roman" w:hAnsi="Times New Roman" w:cs="Times New Roman"/>
            <w:color w:val="000000" w:themeColor="text1"/>
            <w:sz w:val="24"/>
            <w:szCs w:val="24"/>
            <w:lang w:val="en-IN"/>
          </w:rPr>
          <w:t>doi.org/10.1016/j.triboint.2020.106621</w:t>
        </w:r>
      </w:hyperlink>
      <w:r w:rsidRPr="001D4090">
        <w:rPr>
          <w:rFonts w:ascii="Times New Roman" w:hAnsi="Times New Roman" w:cs="Times New Roman"/>
          <w:color w:val="000000" w:themeColor="text1"/>
          <w:sz w:val="24"/>
          <w:szCs w:val="24"/>
          <w:lang w:val="en-IN"/>
        </w:rPr>
        <w:t>).</w:t>
      </w:r>
    </w:p>
    <w:p w:rsidR="004A5A5A" w:rsidRPr="00D953D3" w:rsidRDefault="0069114C" w:rsidP="00716D43">
      <w:pPr>
        <w:pStyle w:val="ListParagraph"/>
        <w:numPr>
          <w:ilvl w:val="0"/>
          <w:numId w:val="10"/>
        </w:numPr>
        <w:jc w:val="both"/>
        <w:rPr>
          <w:rFonts w:ascii="Times New Roman" w:hAnsi="Times New Roman" w:cs="Times New Roman"/>
          <w:sz w:val="24"/>
          <w:szCs w:val="20"/>
        </w:rPr>
      </w:pPr>
      <w:r w:rsidRPr="00433BD6">
        <w:rPr>
          <w:rFonts w:ascii="Times New Roman" w:hAnsi="Times New Roman" w:cs="Times New Roman"/>
          <w:bCs/>
          <w:sz w:val="24"/>
          <w:szCs w:val="20"/>
        </w:rPr>
        <w:t xml:space="preserve">Vivek Kumar, </w:t>
      </w:r>
      <w:r w:rsidRPr="00433BD6">
        <w:rPr>
          <w:rFonts w:ascii="Times New Roman" w:hAnsi="Times New Roman" w:cs="Times New Roman"/>
          <w:b/>
          <w:sz w:val="24"/>
          <w:szCs w:val="20"/>
          <w:u w:val="single"/>
        </w:rPr>
        <w:t>Satish C. Sharma</w:t>
      </w:r>
      <w:r w:rsidRPr="00433BD6">
        <w:rPr>
          <w:rFonts w:ascii="Times New Roman" w:hAnsi="Times New Roman" w:cs="Times New Roman"/>
          <w:b/>
          <w:sz w:val="24"/>
          <w:szCs w:val="20"/>
        </w:rPr>
        <w:t xml:space="preserve">, </w:t>
      </w:r>
      <w:r w:rsidR="004A5A5A" w:rsidRPr="00433BD6">
        <w:rPr>
          <w:rFonts w:ascii="Times New Roman" w:hAnsi="Times New Roman" w:cs="Times New Roman"/>
          <w:b/>
          <w:sz w:val="24"/>
          <w:szCs w:val="20"/>
        </w:rPr>
        <w:t>“</w:t>
      </w:r>
      <w:r w:rsidRPr="0069114C">
        <w:rPr>
          <w:rFonts w:ascii="Times New Roman" w:hAnsi="Times New Roman" w:cs="Times New Roman"/>
          <w:sz w:val="24"/>
          <w:szCs w:val="20"/>
        </w:rPr>
        <w:t>Performance analysis of rough</w:t>
      </w:r>
      <w:r>
        <w:rPr>
          <w:rFonts w:ascii="Times New Roman" w:hAnsi="Times New Roman" w:cs="Times New Roman"/>
          <w:sz w:val="24"/>
          <w:szCs w:val="20"/>
        </w:rPr>
        <w:t xml:space="preserve"> </w:t>
      </w:r>
      <w:r w:rsidRPr="0069114C">
        <w:rPr>
          <w:rFonts w:ascii="Times New Roman" w:hAnsi="Times New Roman" w:cs="Times New Roman"/>
          <w:sz w:val="24"/>
          <w:szCs w:val="20"/>
        </w:rPr>
        <w:t>surface hybrid thrust bearing</w:t>
      </w:r>
      <w:r>
        <w:rPr>
          <w:rFonts w:ascii="Times New Roman" w:hAnsi="Times New Roman" w:cs="Times New Roman"/>
          <w:sz w:val="24"/>
          <w:szCs w:val="20"/>
        </w:rPr>
        <w:t xml:space="preserve"> </w:t>
      </w:r>
      <w:r w:rsidRPr="0069114C">
        <w:rPr>
          <w:rFonts w:ascii="Times New Roman" w:hAnsi="Times New Roman" w:cs="Times New Roman"/>
          <w:sz w:val="24"/>
          <w:szCs w:val="20"/>
        </w:rPr>
        <w:t>with elliptical dimples</w:t>
      </w:r>
      <w:r w:rsidR="004A5A5A" w:rsidRPr="0069114C">
        <w:rPr>
          <w:rFonts w:ascii="Times New Roman" w:hAnsi="Times New Roman" w:cs="Times New Roman"/>
          <w:bCs/>
          <w:sz w:val="24"/>
          <w:szCs w:val="20"/>
        </w:rPr>
        <w:t>”,</w:t>
      </w:r>
      <w:r w:rsidR="004A5A5A" w:rsidRPr="0069114C">
        <w:rPr>
          <w:rFonts w:ascii="Times New Roman" w:hAnsi="Times New Roman" w:cs="Times New Roman"/>
        </w:rPr>
        <w:t xml:space="preserve"> </w:t>
      </w:r>
      <w:r w:rsidRPr="00433BD6">
        <w:rPr>
          <w:rFonts w:ascii="Times New Roman" w:hAnsi="Times New Roman" w:cs="Times New Roman"/>
          <w:color w:val="0070C0"/>
          <w:sz w:val="24"/>
        </w:rPr>
        <w:t>‘IMechE Part-J, Journal of Engineering Tribology’</w:t>
      </w:r>
      <w:r w:rsidRPr="00433BD6">
        <w:rPr>
          <w:rFonts w:ascii="Times New Roman" w:hAnsi="Times New Roman" w:cs="Times New Roman"/>
          <w:bCs/>
          <w:sz w:val="24"/>
        </w:rPr>
        <w:t xml:space="preserve">, </w:t>
      </w:r>
      <w:r>
        <w:rPr>
          <w:rFonts w:ascii="Times New Roman" w:hAnsi="Times New Roman" w:cs="Times New Roman"/>
          <w:b/>
          <w:bCs/>
          <w:sz w:val="24"/>
          <w:szCs w:val="20"/>
        </w:rPr>
        <w:t>2020</w:t>
      </w:r>
      <w:r w:rsidR="004A5A5A" w:rsidRPr="0069114C">
        <w:rPr>
          <w:rFonts w:ascii="Times New Roman" w:hAnsi="Times New Roman" w:cs="Times New Roman"/>
          <w:b/>
          <w:bCs/>
          <w:sz w:val="24"/>
          <w:szCs w:val="24"/>
        </w:rPr>
        <w:t>.</w:t>
      </w:r>
      <w:r w:rsidR="003538C5">
        <w:rPr>
          <w:rFonts w:ascii="Times New Roman" w:hAnsi="Times New Roman" w:cs="Times New Roman"/>
          <w:b/>
          <w:bCs/>
          <w:sz w:val="24"/>
          <w:szCs w:val="24"/>
        </w:rPr>
        <w:t xml:space="preserve"> </w:t>
      </w:r>
      <w:r w:rsidR="003538C5" w:rsidRPr="003538C5">
        <w:rPr>
          <w:rFonts w:ascii="Times New Roman" w:hAnsi="Times New Roman" w:cs="Times New Roman"/>
          <w:bCs/>
          <w:sz w:val="24"/>
          <w:szCs w:val="24"/>
        </w:rPr>
        <w:t>1:13</w:t>
      </w:r>
      <w:r w:rsidR="004A5A5A" w:rsidRPr="0069114C">
        <w:rPr>
          <w:rFonts w:ascii="Times New Roman" w:hAnsi="Times New Roman" w:cs="Times New Roman"/>
          <w:bCs/>
          <w:sz w:val="24"/>
          <w:szCs w:val="24"/>
        </w:rPr>
        <w:t xml:space="preserve"> </w:t>
      </w:r>
      <w:r w:rsidR="00716D43">
        <w:rPr>
          <w:rFonts w:ascii="Times New Roman" w:hAnsi="Times New Roman" w:cs="Times New Roman"/>
          <w:bCs/>
          <w:sz w:val="24"/>
          <w:szCs w:val="24"/>
        </w:rPr>
        <w:t>(</w:t>
      </w:r>
      <w:r w:rsidR="00716D43" w:rsidRPr="005B5D25">
        <w:rPr>
          <w:rFonts w:ascii="Times New Roman" w:hAnsi="Times New Roman" w:cs="Times New Roman"/>
          <w:sz w:val="24"/>
          <w:szCs w:val="24"/>
        </w:rPr>
        <w:t>DOI: 10.1177/1350650120931981</w:t>
      </w:r>
      <w:r w:rsidR="00716D43">
        <w:t>)</w:t>
      </w:r>
    </w:p>
    <w:p w:rsidR="004A5A5A" w:rsidRPr="00D953D3" w:rsidRDefault="00D953D3" w:rsidP="00D953D3">
      <w:pPr>
        <w:pStyle w:val="ListParagraph"/>
        <w:numPr>
          <w:ilvl w:val="0"/>
          <w:numId w:val="10"/>
        </w:numPr>
        <w:jc w:val="both"/>
        <w:rPr>
          <w:rFonts w:ascii="Times New Roman" w:hAnsi="Times New Roman" w:cs="Times New Roman"/>
          <w:sz w:val="24"/>
          <w:szCs w:val="20"/>
        </w:rPr>
      </w:pPr>
      <w:r w:rsidRPr="00D953D3">
        <w:rPr>
          <w:rFonts w:ascii="Times New Roman" w:hAnsi="Times New Roman" w:cs="Times New Roman"/>
          <w:sz w:val="24"/>
          <w:szCs w:val="20"/>
        </w:rPr>
        <w:t xml:space="preserve">Tomar, Adesh Kumar, and </w:t>
      </w:r>
      <w:r w:rsidRPr="00B21D27">
        <w:rPr>
          <w:rFonts w:ascii="Times New Roman" w:hAnsi="Times New Roman" w:cs="Times New Roman"/>
          <w:b/>
          <w:sz w:val="24"/>
          <w:szCs w:val="20"/>
          <w:u w:val="single"/>
        </w:rPr>
        <w:t>Satish C. Sharma</w:t>
      </w:r>
      <w:r w:rsidRPr="00B21D27">
        <w:rPr>
          <w:rFonts w:ascii="Times New Roman" w:hAnsi="Times New Roman" w:cs="Times New Roman"/>
          <w:sz w:val="24"/>
          <w:szCs w:val="20"/>
          <w:u w:val="single"/>
        </w:rPr>
        <w:t>,</w:t>
      </w:r>
      <w:r w:rsidRPr="00D953D3">
        <w:rPr>
          <w:rFonts w:ascii="Times New Roman" w:hAnsi="Times New Roman" w:cs="Times New Roman"/>
          <w:sz w:val="24"/>
          <w:szCs w:val="20"/>
        </w:rPr>
        <w:t xml:space="preserve"> "A Study of Hole-Entry Grooved Surface Hybrid Spherical Journal Bearing Operat</w:t>
      </w:r>
      <w:r w:rsidR="004E2BB1">
        <w:rPr>
          <w:rFonts w:ascii="Times New Roman" w:hAnsi="Times New Roman" w:cs="Times New Roman"/>
          <w:sz w:val="24"/>
          <w:szCs w:val="20"/>
        </w:rPr>
        <w:t>ing w</w:t>
      </w:r>
      <w:r w:rsidRPr="00D953D3">
        <w:rPr>
          <w:rFonts w:ascii="Times New Roman" w:hAnsi="Times New Roman" w:cs="Times New Roman"/>
          <w:sz w:val="24"/>
          <w:szCs w:val="20"/>
        </w:rPr>
        <w:t>ith Electrorheological Lubricant</w:t>
      </w:r>
      <w:r w:rsidRPr="00433BD6">
        <w:rPr>
          <w:rFonts w:ascii="Times New Roman" w:hAnsi="Times New Roman" w:cs="Times New Roman"/>
          <w:color w:val="0000FF"/>
          <w:sz w:val="24"/>
        </w:rPr>
        <w:t>"</w:t>
      </w:r>
      <w:r>
        <w:rPr>
          <w:rFonts w:ascii="Times New Roman" w:hAnsi="Times New Roman" w:cs="Times New Roman"/>
          <w:color w:val="0000FF"/>
          <w:sz w:val="24"/>
        </w:rPr>
        <w:t xml:space="preserve"> </w:t>
      </w:r>
      <w:r w:rsidRPr="00433BD6">
        <w:rPr>
          <w:rFonts w:ascii="Times New Roman" w:hAnsi="Times New Roman" w:cs="Times New Roman"/>
          <w:color w:val="0000FF"/>
          <w:sz w:val="24"/>
        </w:rPr>
        <w:t>ASME Journal of Tribology”</w:t>
      </w:r>
      <w:r>
        <w:rPr>
          <w:rFonts w:ascii="Times New Roman" w:hAnsi="Times New Roman" w:cs="Times New Roman"/>
          <w:color w:val="0000FF"/>
          <w:sz w:val="24"/>
        </w:rPr>
        <w:t>,</w:t>
      </w:r>
      <w:r w:rsidRPr="00D953D3">
        <w:rPr>
          <w:rFonts w:ascii="Times New Roman" w:hAnsi="Times New Roman" w:cs="Times New Roman"/>
          <w:sz w:val="24"/>
          <w:szCs w:val="20"/>
        </w:rPr>
        <w:t xml:space="preserve">142.11 </w:t>
      </w:r>
      <w:r w:rsidRPr="00D953D3">
        <w:rPr>
          <w:rFonts w:ascii="Times New Roman" w:hAnsi="Times New Roman" w:cs="Times New Roman"/>
          <w:b/>
          <w:sz w:val="24"/>
          <w:szCs w:val="20"/>
        </w:rPr>
        <w:t>(2020).</w:t>
      </w:r>
    </w:p>
    <w:p w:rsidR="004E2BB1" w:rsidRPr="00433BD6" w:rsidRDefault="004E2BB1" w:rsidP="004E2BB1">
      <w:pPr>
        <w:pStyle w:val="ListParagraph"/>
        <w:numPr>
          <w:ilvl w:val="0"/>
          <w:numId w:val="10"/>
        </w:numPr>
        <w:jc w:val="both"/>
        <w:rPr>
          <w:rFonts w:ascii="Times New Roman" w:hAnsi="Times New Roman" w:cs="Times New Roman"/>
          <w:bCs/>
          <w:sz w:val="24"/>
          <w:szCs w:val="20"/>
        </w:rPr>
      </w:pPr>
      <w:r w:rsidRPr="004E2BB1">
        <w:rPr>
          <w:rFonts w:ascii="Times New Roman" w:hAnsi="Times New Roman" w:cs="Times New Roman"/>
          <w:bCs/>
          <w:sz w:val="24"/>
          <w:szCs w:val="20"/>
        </w:rPr>
        <w:t>Tomar, Ad</w:t>
      </w:r>
      <w:r>
        <w:rPr>
          <w:rFonts w:ascii="Times New Roman" w:hAnsi="Times New Roman" w:cs="Times New Roman"/>
          <w:bCs/>
          <w:sz w:val="24"/>
          <w:szCs w:val="20"/>
        </w:rPr>
        <w:t xml:space="preserve">esh Kumar, and </w:t>
      </w:r>
      <w:r w:rsidRPr="00B21D27">
        <w:rPr>
          <w:rFonts w:ascii="Times New Roman" w:hAnsi="Times New Roman" w:cs="Times New Roman"/>
          <w:b/>
          <w:bCs/>
          <w:sz w:val="24"/>
          <w:szCs w:val="20"/>
          <w:u w:val="single"/>
        </w:rPr>
        <w:t>Satish C. Sharma,</w:t>
      </w:r>
      <w:r w:rsidRPr="004E2BB1">
        <w:rPr>
          <w:rFonts w:ascii="Times New Roman" w:hAnsi="Times New Roman" w:cs="Times New Roman"/>
          <w:b/>
          <w:bCs/>
          <w:sz w:val="24"/>
          <w:szCs w:val="20"/>
        </w:rPr>
        <w:t xml:space="preserve"> </w:t>
      </w:r>
      <w:r w:rsidRPr="004E2BB1">
        <w:rPr>
          <w:rFonts w:ascii="Times New Roman" w:hAnsi="Times New Roman" w:cs="Times New Roman"/>
          <w:bCs/>
          <w:sz w:val="24"/>
          <w:szCs w:val="20"/>
        </w:rPr>
        <w:t>"An investigation into surface texture effect on hole-entry hybrid spherical journal bearing performance</w:t>
      </w:r>
      <w:r>
        <w:rPr>
          <w:rFonts w:ascii="Times New Roman" w:hAnsi="Times New Roman" w:cs="Times New Roman"/>
          <w:color w:val="00B050"/>
          <w:sz w:val="24"/>
        </w:rPr>
        <w:t xml:space="preserve"> “</w:t>
      </w:r>
      <w:r w:rsidRPr="00433BD6">
        <w:rPr>
          <w:rFonts w:ascii="Times New Roman" w:hAnsi="Times New Roman" w:cs="Times New Roman"/>
          <w:bCs/>
          <w:color w:val="006600"/>
          <w:sz w:val="24"/>
          <w:szCs w:val="20"/>
        </w:rPr>
        <w:t xml:space="preserve">Tribology </w:t>
      </w:r>
      <w:r>
        <w:rPr>
          <w:rFonts w:ascii="Times New Roman" w:hAnsi="Times New Roman" w:cs="Times New Roman"/>
          <w:bCs/>
          <w:color w:val="006600"/>
          <w:sz w:val="24"/>
          <w:szCs w:val="20"/>
        </w:rPr>
        <w:t>International”</w:t>
      </w:r>
      <w:r w:rsidRPr="00433BD6">
        <w:rPr>
          <w:rFonts w:ascii="Times New Roman" w:hAnsi="Times New Roman" w:cs="Times New Roman"/>
          <w:bCs/>
          <w:color w:val="006600"/>
          <w:sz w:val="24"/>
          <w:szCs w:val="20"/>
        </w:rPr>
        <w:t>,</w:t>
      </w:r>
      <w:r w:rsidRPr="00433BD6">
        <w:rPr>
          <w:rFonts w:ascii="Times New Roman" w:hAnsi="Times New Roman" w:cs="Times New Roman"/>
          <w:bCs/>
          <w:sz w:val="24"/>
        </w:rPr>
        <w:t xml:space="preserve"> </w:t>
      </w:r>
      <w:r w:rsidR="00DD6F6A">
        <w:rPr>
          <w:rFonts w:ascii="Times New Roman" w:hAnsi="Times New Roman" w:cs="Times New Roman"/>
          <w:sz w:val="24"/>
          <w:szCs w:val="20"/>
        </w:rPr>
        <w:t>151</w:t>
      </w:r>
      <w:r w:rsidR="00DD6F6A" w:rsidRPr="00D953D3">
        <w:rPr>
          <w:rFonts w:ascii="Times New Roman" w:hAnsi="Times New Roman" w:cs="Times New Roman"/>
          <w:sz w:val="24"/>
          <w:szCs w:val="20"/>
        </w:rPr>
        <w:t xml:space="preserve">.11 </w:t>
      </w:r>
      <w:r w:rsidRPr="004E2BB1">
        <w:rPr>
          <w:rFonts w:ascii="Times New Roman" w:hAnsi="Times New Roman" w:cs="Times New Roman"/>
          <w:b/>
          <w:bCs/>
          <w:sz w:val="24"/>
          <w:szCs w:val="20"/>
        </w:rPr>
        <w:t>(2020):</w:t>
      </w:r>
      <w:r w:rsidRPr="004E2BB1">
        <w:rPr>
          <w:rFonts w:ascii="Times New Roman" w:hAnsi="Times New Roman" w:cs="Times New Roman"/>
          <w:bCs/>
          <w:sz w:val="24"/>
          <w:szCs w:val="20"/>
        </w:rPr>
        <w:t xml:space="preserve"> 106417.</w:t>
      </w:r>
    </w:p>
    <w:p w:rsidR="002C4CEC" w:rsidRDefault="002C4CEC" w:rsidP="0006058C">
      <w:pPr>
        <w:spacing w:after="0" w:line="240" w:lineRule="auto"/>
        <w:jc w:val="center"/>
      </w:pPr>
    </w:p>
    <w:p w:rsidR="002C4CEC" w:rsidRDefault="007C38EA" w:rsidP="0006058C">
      <w:pPr>
        <w:spacing w:after="0" w:line="240" w:lineRule="auto"/>
        <w:jc w:val="center"/>
      </w:pPr>
      <w:r w:rsidRPr="00433BD6">
        <w:rPr>
          <w:rFonts w:ascii="Times New Roman" w:hAnsi="Times New Roman" w:cs="Times New Roman"/>
          <w:b/>
          <w:noProof/>
          <w:sz w:val="36"/>
          <w:szCs w:val="28"/>
          <w:u w:val="single"/>
          <w:lang w:val="en-IN" w:eastAsia="en-IN"/>
        </w:rPr>
        <mc:AlternateContent>
          <mc:Choice Requires="wpg">
            <w:drawing>
              <wp:anchor distT="0" distB="0" distL="114300" distR="114300" simplePos="0" relativeHeight="251657728" behindDoc="0" locked="0" layoutInCell="1" allowOverlap="1" wp14:anchorId="26962682" wp14:editId="69500026">
                <wp:simplePos x="0" y="0"/>
                <wp:positionH relativeFrom="column">
                  <wp:posOffset>127687</wp:posOffset>
                </wp:positionH>
                <wp:positionV relativeFrom="paragraph">
                  <wp:posOffset>172823</wp:posOffset>
                </wp:positionV>
                <wp:extent cx="6572250" cy="333375"/>
                <wp:effectExtent l="0" t="0" r="19050" b="28575"/>
                <wp:wrapNone/>
                <wp:docPr id="14" name="Group 14"/>
                <wp:cNvGraphicFramePr/>
                <a:graphic xmlns:a="http://schemas.openxmlformats.org/drawingml/2006/main">
                  <a:graphicData uri="http://schemas.microsoft.com/office/word/2010/wordprocessingGroup">
                    <wpg:wgp>
                      <wpg:cNvGrpSpPr/>
                      <wpg:grpSpPr>
                        <a:xfrm>
                          <a:off x="0" y="0"/>
                          <a:ext cx="6572250" cy="333375"/>
                          <a:chOff x="1" y="0"/>
                          <a:chExt cx="5942483" cy="333375"/>
                        </a:xfrm>
                        <a:solidFill>
                          <a:schemeClr val="bg2">
                            <a:lumMod val="75000"/>
                          </a:schemeClr>
                        </a:solidFill>
                      </wpg:grpSpPr>
                      <wps:wsp>
                        <wps:cNvPr id="15" name="Text Box 15"/>
                        <wps:cNvSpPr txBox="1"/>
                        <wps:spPr>
                          <a:xfrm>
                            <a:off x="1" y="0"/>
                            <a:ext cx="5942483" cy="333375"/>
                          </a:xfrm>
                          <a:prstGeom prst="rect">
                            <a:avLst/>
                          </a:prstGeom>
                          <a:grpFill/>
                          <a:ln w="6350">
                            <a:solidFill>
                              <a:schemeClr val="tx1"/>
                            </a:solidFill>
                          </a:ln>
                          <a:effectLst/>
                        </wps:spPr>
                        <wps:txbx>
                          <w:txbxContent>
                            <w:p w:rsidR="00726650" w:rsidRDefault="00726650" w:rsidP="002C4CEC">
                              <w:pPr>
                                <w:jc w:val="center"/>
                              </w:pPr>
                            </w:p>
                            <w:p w:rsidR="00726650" w:rsidRDefault="00726650" w:rsidP="002C4CE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67036" y="31897"/>
                            <a:ext cx="5794910" cy="280212"/>
                          </a:xfrm>
                          <a:prstGeom prst="rect">
                            <a:avLst/>
                          </a:prstGeom>
                          <a:grpFill/>
                          <a:ln w="6350">
                            <a:solidFill>
                              <a:schemeClr val="bg2">
                                <a:lumMod val="75000"/>
                              </a:schemeClr>
                            </a:solidFill>
                          </a:ln>
                          <a:effectLst/>
                        </wps:spPr>
                        <wps:txbx>
                          <w:txbxContent>
                            <w:p w:rsidR="00726650" w:rsidRDefault="00726650" w:rsidP="002C4CEC">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2 0 1 9</w:t>
                              </w:r>
                            </w:p>
                            <w:p w:rsidR="00726650" w:rsidRDefault="00726650" w:rsidP="002C4C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6962682" id="Group 14" o:spid="_x0000_s1029" style="position:absolute;left:0;text-align:left;margin-left:10.05pt;margin-top:13.6pt;width:517.5pt;height:26.25pt;z-index:251657728;mso-width-relative:margin" coordorigin="" coordsize="59424,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">
                <v:shape id="Text Box 15" o:spid="_x0000_s1030" type="#_x0000_t202" style="position:absolute;width:59424;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" filled="f" strokecolor="black [3213]" strokeweight=".5pt">
                  <v:textbox>
                    <w:txbxContent>
                      <w:p w:rsidR="00726650" w:rsidRDefault="00726650" w:rsidP="002C4CEC">
                        <w:pPr>
                          <w:jc w:val="center"/>
                        </w:pPr>
                      </w:p>
                      <w:p w:rsidR="00726650" w:rsidRDefault="00726650" w:rsidP="002C4CEC">
                        <w:pPr>
                          <w:jc w:val="center"/>
                        </w:pPr>
                      </w:p>
                    </w:txbxContent>
                  </v:textbox>
                </v:shape>
                <v:shape id="Text Box 16" o:spid="_x0000_s1031" type="#_x0000_t202" style="position:absolute;left:670;top:318;width:57949;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" filled="f" strokecolor="#c4bc96 [2414]" strokeweight=".5pt">
                  <v:textbox>
                    <w:txbxContent>
                      <w:p w:rsidR="00726650" w:rsidRDefault="00726650" w:rsidP="002C4CEC">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2 0 1 9</w:t>
                        </w:r>
                      </w:p>
                      <w:p w:rsidR="00726650" w:rsidRDefault="00726650" w:rsidP="002C4CEC"/>
                    </w:txbxContent>
                  </v:textbox>
                </v:shape>
              </v:group>
            </w:pict>
          </mc:Fallback>
        </mc:AlternateContent>
      </w:r>
    </w:p>
    <w:p w:rsidR="002C4CEC" w:rsidRDefault="002C4CEC" w:rsidP="0006058C">
      <w:pPr>
        <w:spacing w:after="0" w:line="240" w:lineRule="auto"/>
        <w:jc w:val="center"/>
      </w:pPr>
    </w:p>
    <w:p w:rsidR="002C4CEC" w:rsidRDefault="002C4CEC" w:rsidP="0006058C">
      <w:pPr>
        <w:spacing w:after="0" w:line="240" w:lineRule="auto"/>
        <w:jc w:val="center"/>
      </w:pPr>
    </w:p>
    <w:p w:rsidR="00221D61" w:rsidRPr="00433BD6" w:rsidRDefault="00221D61" w:rsidP="0006058C">
      <w:pPr>
        <w:spacing w:after="0" w:line="240" w:lineRule="auto"/>
        <w:jc w:val="center"/>
        <w:rPr>
          <w:rFonts w:ascii="Times New Roman" w:hAnsi="Times New Roman" w:cs="Times New Roman"/>
          <w:b/>
          <w:bCs/>
          <w:sz w:val="32"/>
          <w:szCs w:val="24"/>
          <w:u w:val="single"/>
        </w:rPr>
      </w:pPr>
    </w:p>
    <w:p w:rsidR="002C4CEC" w:rsidRPr="00433BD6" w:rsidRDefault="002C4CEC" w:rsidP="002C4CEC">
      <w:pPr>
        <w:pStyle w:val="ListParagraph"/>
        <w:numPr>
          <w:ilvl w:val="0"/>
          <w:numId w:val="10"/>
        </w:numPr>
        <w:jc w:val="both"/>
        <w:rPr>
          <w:rFonts w:ascii="Times New Roman" w:hAnsi="Times New Roman" w:cs="Times New Roman"/>
          <w:bCs/>
          <w:sz w:val="24"/>
          <w:szCs w:val="20"/>
        </w:rPr>
      </w:pPr>
      <w:r w:rsidRPr="00433BD6">
        <w:rPr>
          <w:rFonts w:ascii="Times New Roman" w:hAnsi="Times New Roman" w:cs="Times New Roman"/>
          <w:bCs/>
          <w:sz w:val="24"/>
          <w:szCs w:val="20"/>
        </w:rPr>
        <w:t xml:space="preserve">Krishnkant Sahu, </w:t>
      </w:r>
      <w:r w:rsidRPr="00433BD6">
        <w:rPr>
          <w:rFonts w:ascii="Times New Roman" w:hAnsi="Times New Roman" w:cs="Times New Roman"/>
          <w:b/>
          <w:sz w:val="24"/>
          <w:szCs w:val="20"/>
          <w:u w:val="single"/>
        </w:rPr>
        <w:t>Satish C. Sharma</w:t>
      </w:r>
      <w:r w:rsidRPr="00433BD6">
        <w:rPr>
          <w:rFonts w:ascii="Times New Roman" w:hAnsi="Times New Roman" w:cs="Times New Roman"/>
          <w:b/>
          <w:sz w:val="24"/>
          <w:szCs w:val="20"/>
        </w:rPr>
        <w:t>, “</w:t>
      </w:r>
      <w:r w:rsidRPr="00433BD6">
        <w:rPr>
          <w:rFonts w:ascii="Times New Roman" w:hAnsi="Times New Roman" w:cs="Times New Roman"/>
          <w:sz w:val="24"/>
          <w:szCs w:val="20"/>
        </w:rPr>
        <w:t>Influence of Bearing Surface Irregularities on Hybrid Slot-Entry Journal Bearing with Electrically Conducting Lubricant</w:t>
      </w:r>
      <w:r w:rsidRPr="00433BD6">
        <w:rPr>
          <w:rFonts w:ascii="Times New Roman" w:hAnsi="Times New Roman" w:cs="Times New Roman"/>
          <w:bCs/>
          <w:sz w:val="24"/>
          <w:szCs w:val="20"/>
        </w:rPr>
        <w:t>”,</w:t>
      </w:r>
      <w:r w:rsidRPr="00433BD6">
        <w:rPr>
          <w:rFonts w:ascii="Times New Roman" w:hAnsi="Times New Roman" w:cs="Times New Roman"/>
        </w:rPr>
        <w:t xml:space="preserve"> </w:t>
      </w:r>
      <w:r w:rsidRPr="00433BD6">
        <w:rPr>
          <w:rFonts w:ascii="Times New Roman" w:hAnsi="Times New Roman" w:cs="Times New Roman"/>
          <w:color w:val="0070C0"/>
          <w:sz w:val="24"/>
        </w:rPr>
        <w:t>‘IMechE Part-J, Journal of Engineering Tribology’</w:t>
      </w:r>
      <w:r w:rsidRPr="00433BD6">
        <w:rPr>
          <w:rFonts w:ascii="Times New Roman" w:hAnsi="Times New Roman" w:cs="Times New Roman"/>
          <w:bCs/>
          <w:sz w:val="24"/>
        </w:rPr>
        <w:t xml:space="preserve">, </w:t>
      </w:r>
      <w:r w:rsidRPr="00433BD6">
        <w:rPr>
          <w:rFonts w:ascii="Times New Roman" w:hAnsi="Times New Roman" w:cs="Times New Roman"/>
          <w:b/>
          <w:bCs/>
          <w:sz w:val="24"/>
          <w:szCs w:val="20"/>
        </w:rPr>
        <w:t>2019</w:t>
      </w:r>
      <w:r w:rsidRPr="00433BD6">
        <w:rPr>
          <w:rFonts w:ascii="Times New Roman" w:hAnsi="Times New Roman" w:cs="Times New Roman"/>
          <w:b/>
          <w:bCs/>
          <w:sz w:val="24"/>
          <w:szCs w:val="24"/>
        </w:rPr>
        <w:t>.</w:t>
      </w:r>
      <w:r w:rsidRPr="00433BD6">
        <w:rPr>
          <w:rFonts w:ascii="Times New Roman" w:hAnsi="Times New Roman" w:cs="Times New Roman"/>
          <w:bCs/>
          <w:sz w:val="24"/>
          <w:szCs w:val="24"/>
        </w:rPr>
        <w:t xml:space="preserve"> </w:t>
      </w:r>
      <w:r w:rsidRPr="00433BD6">
        <w:rPr>
          <w:rFonts w:ascii="Times New Roman" w:hAnsi="Times New Roman" w:cs="Times New Roman"/>
          <w:bCs/>
          <w:sz w:val="24"/>
          <w:szCs w:val="20"/>
        </w:rPr>
        <w:t>(</w:t>
      </w:r>
      <w:r>
        <w:rPr>
          <w:rFonts w:ascii="Times New Roman" w:hAnsi="Times New Roman" w:cs="Times New Roman"/>
          <w:bCs/>
          <w:sz w:val="24"/>
          <w:szCs w:val="20"/>
        </w:rPr>
        <w:t>d</w:t>
      </w:r>
      <w:r w:rsidRPr="00706BAE">
        <w:rPr>
          <w:rFonts w:ascii="Times New Roman" w:hAnsi="Times New Roman" w:cs="Times New Roman"/>
          <w:bCs/>
          <w:sz w:val="24"/>
          <w:szCs w:val="20"/>
        </w:rPr>
        <w:t>oi.org/10.1177/1350650119896195</w:t>
      </w:r>
      <w:r w:rsidRPr="00433BD6">
        <w:rPr>
          <w:rFonts w:ascii="Times New Roman" w:hAnsi="Times New Roman" w:cs="Times New Roman"/>
          <w:bCs/>
          <w:sz w:val="24"/>
          <w:szCs w:val="20"/>
        </w:rPr>
        <w:t>)</w:t>
      </w:r>
    </w:p>
    <w:p w:rsidR="002C4CEC" w:rsidRPr="00C21C55" w:rsidRDefault="002C4CEC" w:rsidP="002C4CEC">
      <w:pPr>
        <w:pStyle w:val="ListParagraph"/>
        <w:numPr>
          <w:ilvl w:val="0"/>
          <w:numId w:val="10"/>
        </w:numPr>
        <w:jc w:val="both"/>
        <w:rPr>
          <w:rFonts w:ascii="Times New Roman" w:hAnsi="Times New Roman" w:cs="Times New Roman"/>
          <w:b/>
          <w:bCs/>
          <w:sz w:val="24"/>
          <w:szCs w:val="24"/>
        </w:rPr>
      </w:pPr>
      <w:r w:rsidRPr="00433BD6">
        <w:rPr>
          <w:rFonts w:ascii="Times New Roman" w:hAnsi="Times New Roman" w:cs="Times New Roman"/>
          <w:bCs/>
          <w:sz w:val="24"/>
          <w:szCs w:val="20"/>
        </w:rPr>
        <w:t xml:space="preserve">Vivek Kumar, </w:t>
      </w:r>
      <w:r w:rsidRPr="00433BD6">
        <w:rPr>
          <w:rFonts w:ascii="Times New Roman" w:hAnsi="Times New Roman" w:cs="Times New Roman"/>
          <w:b/>
          <w:sz w:val="24"/>
          <w:szCs w:val="20"/>
          <w:u w:val="single"/>
        </w:rPr>
        <w:t>Satish C. Sharma</w:t>
      </w:r>
      <w:r w:rsidRPr="00433BD6">
        <w:rPr>
          <w:rFonts w:ascii="Times New Roman" w:hAnsi="Times New Roman" w:cs="Times New Roman"/>
          <w:b/>
          <w:sz w:val="24"/>
          <w:szCs w:val="20"/>
        </w:rPr>
        <w:t>, “</w:t>
      </w:r>
      <w:r w:rsidRPr="00433BD6">
        <w:rPr>
          <w:rFonts w:ascii="Times New Roman" w:hAnsi="Times New Roman" w:cs="Times New Roman"/>
          <w:sz w:val="24"/>
          <w:szCs w:val="20"/>
        </w:rPr>
        <w:t>Effect of geometric shape of micro grooves on the performance of textured hybrid thrust pad bearing</w:t>
      </w:r>
      <w:r w:rsidRPr="00433BD6">
        <w:rPr>
          <w:rFonts w:ascii="Times New Roman" w:hAnsi="Times New Roman" w:cs="Times New Roman"/>
          <w:bCs/>
          <w:sz w:val="24"/>
          <w:szCs w:val="20"/>
        </w:rPr>
        <w:t>”,</w:t>
      </w:r>
      <w:r w:rsidRPr="00433BD6">
        <w:rPr>
          <w:rFonts w:ascii="Times New Roman" w:hAnsi="Times New Roman" w:cs="Times New Roman"/>
        </w:rPr>
        <w:t xml:space="preserve"> </w:t>
      </w:r>
      <w:r w:rsidRPr="00433BD6">
        <w:rPr>
          <w:rFonts w:ascii="Times New Roman" w:hAnsi="Times New Roman" w:cs="Times New Roman"/>
          <w:bCs/>
          <w:color w:val="FF0000"/>
          <w:sz w:val="24"/>
        </w:rPr>
        <w:t xml:space="preserve">‘Journal of the Brazilian Society of Mechanical Sciences and Engineering’ </w:t>
      </w:r>
      <w:r w:rsidRPr="003538C5">
        <w:rPr>
          <w:rFonts w:ascii="Times New Roman" w:hAnsi="Times New Roman" w:cs="Times New Roman"/>
          <w:b/>
          <w:bCs/>
          <w:sz w:val="24"/>
          <w:szCs w:val="24"/>
        </w:rPr>
        <w:t>(2019)</w:t>
      </w:r>
      <w:r w:rsidRPr="00C21C55">
        <w:rPr>
          <w:rFonts w:ascii="Times New Roman" w:hAnsi="Times New Roman" w:cs="Times New Roman"/>
          <w:bCs/>
          <w:sz w:val="24"/>
          <w:szCs w:val="24"/>
        </w:rPr>
        <w:t xml:space="preserve"> 41: 508. https://doi.org/10.1007/s40430-019-2016-0</w:t>
      </w:r>
    </w:p>
    <w:p w:rsidR="002C4CEC" w:rsidRPr="005B5D25" w:rsidRDefault="002C4CEC" w:rsidP="002C4CEC">
      <w:pPr>
        <w:pStyle w:val="ListParagraph"/>
        <w:numPr>
          <w:ilvl w:val="0"/>
          <w:numId w:val="10"/>
        </w:numPr>
        <w:jc w:val="both"/>
        <w:rPr>
          <w:rFonts w:ascii="Times New Roman" w:hAnsi="Times New Roman" w:cs="Times New Roman"/>
          <w:bCs/>
          <w:sz w:val="24"/>
          <w:szCs w:val="24"/>
        </w:rPr>
      </w:pPr>
      <w:r w:rsidRPr="00433BD6">
        <w:rPr>
          <w:rFonts w:ascii="Times New Roman" w:hAnsi="Times New Roman" w:cs="Times New Roman"/>
          <w:bCs/>
          <w:sz w:val="24"/>
          <w:szCs w:val="20"/>
        </w:rPr>
        <w:t xml:space="preserve">Adesh Kumar Tomar, </w:t>
      </w:r>
      <w:r w:rsidRPr="00433BD6">
        <w:rPr>
          <w:rFonts w:ascii="Times New Roman" w:hAnsi="Times New Roman" w:cs="Times New Roman"/>
          <w:b/>
          <w:sz w:val="24"/>
          <w:szCs w:val="20"/>
          <w:u w:val="single"/>
        </w:rPr>
        <w:t>Satish C. Sharma</w:t>
      </w:r>
      <w:r w:rsidRPr="00433BD6">
        <w:rPr>
          <w:rFonts w:ascii="Times New Roman" w:hAnsi="Times New Roman" w:cs="Times New Roman"/>
          <w:b/>
          <w:sz w:val="24"/>
          <w:szCs w:val="20"/>
        </w:rPr>
        <w:t>, “</w:t>
      </w:r>
      <w:r w:rsidRPr="00433BD6">
        <w:rPr>
          <w:rFonts w:ascii="Times New Roman" w:hAnsi="Times New Roman" w:cs="Times New Roman"/>
          <w:sz w:val="24"/>
          <w:szCs w:val="20"/>
        </w:rPr>
        <w:t>Finite element analysis of multi-recess hybrid spherical journal bearing system</w:t>
      </w:r>
      <w:r w:rsidRPr="00433BD6">
        <w:rPr>
          <w:rFonts w:ascii="Times New Roman" w:hAnsi="Times New Roman" w:cs="Times New Roman"/>
          <w:bCs/>
          <w:sz w:val="24"/>
          <w:szCs w:val="20"/>
        </w:rPr>
        <w:t>”,</w:t>
      </w:r>
      <w:r w:rsidRPr="00433BD6">
        <w:rPr>
          <w:rFonts w:ascii="Times New Roman" w:hAnsi="Times New Roman" w:cs="Times New Roman"/>
        </w:rPr>
        <w:t xml:space="preserve"> </w:t>
      </w:r>
      <w:r w:rsidRPr="00433BD6">
        <w:rPr>
          <w:rFonts w:ascii="Times New Roman" w:hAnsi="Times New Roman" w:cs="Times New Roman"/>
          <w:color w:val="0070C0"/>
          <w:sz w:val="24"/>
        </w:rPr>
        <w:t>‘IMechE Part-J, Journal of Engineering Tribology’</w:t>
      </w:r>
      <w:r w:rsidRPr="00433BD6">
        <w:rPr>
          <w:rFonts w:ascii="Times New Roman" w:hAnsi="Times New Roman" w:cs="Times New Roman"/>
          <w:bCs/>
          <w:sz w:val="24"/>
        </w:rPr>
        <w:t xml:space="preserve">, </w:t>
      </w:r>
      <w:r w:rsidRPr="00433BD6">
        <w:rPr>
          <w:rFonts w:ascii="Times New Roman" w:hAnsi="Times New Roman" w:cs="Times New Roman"/>
          <w:b/>
          <w:bCs/>
          <w:sz w:val="24"/>
          <w:szCs w:val="20"/>
        </w:rPr>
        <w:t>2019</w:t>
      </w:r>
      <w:r w:rsidRPr="00433BD6">
        <w:rPr>
          <w:rFonts w:ascii="Times New Roman" w:hAnsi="Times New Roman" w:cs="Times New Roman"/>
          <w:b/>
          <w:bCs/>
          <w:sz w:val="24"/>
          <w:szCs w:val="24"/>
        </w:rPr>
        <w:t>.</w:t>
      </w:r>
      <w:r w:rsidRPr="00433BD6">
        <w:rPr>
          <w:rFonts w:ascii="Times New Roman" w:hAnsi="Times New Roman" w:cs="Times New Roman"/>
          <w:bCs/>
          <w:sz w:val="24"/>
          <w:szCs w:val="24"/>
        </w:rPr>
        <w:t xml:space="preserve"> </w:t>
      </w:r>
      <w:r w:rsidRPr="005B5D25">
        <w:rPr>
          <w:rFonts w:ascii="Times New Roman" w:hAnsi="Times New Roman" w:cs="Times New Roman"/>
          <w:bCs/>
          <w:sz w:val="24"/>
          <w:szCs w:val="24"/>
        </w:rPr>
        <w:t>(</w:t>
      </w:r>
      <w:r w:rsidR="004F4F5A" w:rsidRPr="005B5D25">
        <w:rPr>
          <w:rFonts w:ascii="Times New Roman" w:hAnsi="Times New Roman" w:cs="Times New Roman"/>
          <w:sz w:val="24"/>
          <w:szCs w:val="24"/>
        </w:rPr>
        <w:t>DOI: 10.1177/1350650119884829</w:t>
      </w:r>
      <w:r w:rsidRPr="005B5D25">
        <w:rPr>
          <w:rFonts w:ascii="Times New Roman" w:hAnsi="Times New Roman" w:cs="Times New Roman"/>
          <w:bCs/>
          <w:sz w:val="24"/>
          <w:szCs w:val="24"/>
        </w:rPr>
        <w:t>)</w:t>
      </w:r>
    </w:p>
    <w:p w:rsidR="002C4CEC" w:rsidRPr="00433BD6" w:rsidRDefault="002C4CEC" w:rsidP="002C4CEC">
      <w:pPr>
        <w:pStyle w:val="ListParagraph"/>
        <w:numPr>
          <w:ilvl w:val="0"/>
          <w:numId w:val="10"/>
        </w:numPr>
        <w:jc w:val="both"/>
        <w:rPr>
          <w:rFonts w:ascii="Times New Roman" w:hAnsi="Times New Roman" w:cs="Times New Roman"/>
          <w:bCs/>
          <w:sz w:val="24"/>
          <w:szCs w:val="20"/>
        </w:rPr>
      </w:pPr>
      <w:r w:rsidRPr="00433BD6">
        <w:rPr>
          <w:rFonts w:ascii="Times New Roman" w:hAnsi="Times New Roman" w:cs="Times New Roman"/>
          <w:bCs/>
          <w:sz w:val="24"/>
          <w:szCs w:val="20"/>
        </w:rPr>
        <w:lastRenderedPageBreak/>
        <w:t xml:space="preserve">Vivek Kumar, </w:t>
      </w:r>
      <w:r w:rsidRPr="00433BD6">
        <w:rPr>
          <w:rFonts w:ascii="Times New Roman" w:hAnsi="Times New Roman" w:cs="Times New Roman"/>
          <w:b/>
          <w:sz w:val="24"/>
          <w:szCs w:val="20"/>
          <w:u w:val="single"/>
        </w:rPr>
        <w:t>Satish C. Sharma</w:t>
      </w:r>
      <w:r w:rsidRPr="00433BD6">
        <w:rPr>
          <w:rFonts w:ascii="Times New Roman" w:hAnsi="Times New Roman" w:cs="Times New Roman"/>
          <w:b/>
          <w:sz w:val="24"/>
          <w:szCs w:val="20"/>
        </w:rPr>
        <w:t>, “</w:t>
      </w:r>
      <w:r w:rsidRPr="00433BD6">
        <w:rPr>
          <w:rFonts w:ascii="Times New Roman" w:hAnsi="Times New Roman" w:cs="Times New Roman"/>
          <w:sz w:val="24"/>
          <w:szCs w:val="20"/>
        </w:rPr>
        <w:t>Influence of microgroove attributes on frictional power loss and load carrying capacity of hybrid thrust bearing</w:t>
      </w:r>
      <w:r w:rsidRPr="00433BD6">
        <w:rPr>
          <w:rFonts w:ascii="Times New Roman" w:hAnsi="Times New Roman" w:cs="Times New Roman"/>
          <w:bCs/>
          <w:sz w:val="24"/>
          <w:szCs w:val="20"/>
        </w:rPr>
        <w:t>”,</w:t>
      </w:r>
      <w:r w:rsidRPr="00433BD6">
        <w:rPr>
          <w:rFonts w:ascii="Times New Roman" w:hAnsi="Times New Roman" w:cs="Times New Roman"/>
        </w:rPr>
        <w:t xml:space="preserve"> ‘</w:t>
      </w:r>
      <w:r w:rsidRPr="00433BD6">
        <w:rPr>
          <w:rFonts w:ascii="Times New Roman" w:hAnsi="Times New Roman" w:cs="Times New Roman"/>
          <w:bCs/>
          <w:color w:val="7030A0"/>
          <w:sz w:val="24"/>
          <w:szCs w:val="20"/>
        </w:rPr>
        <w:t>Industrial Lubrication and Tribology’</w:t>
      </w:r>
      <w:r w:rsidRPr="00433BD6">
        <w:rPr>
          <w:rFonts w:ascii="Times New Roman" w:hAnsi="Times New Roman" w:cs="Times New Roman"/>
          <w:bCs/>
          <w:sz w:val="24"/>
          <w:szCs w:val="20"/>
        </w:rPr>
        <w:t xml:space="preserve"> </w:t>
      </w:r>
      <w:r w:rsidRPr="00433BD6">
        <w:rPr>
          <w:rFonts w:ascii="Times New Roman" w:hAnsi="Times New Roman" w:cs="Times New Roman"/>
          <w:b/>
          <w:bCs/>
          <w:sz w:val="24"/>
          <w:szCs w:val="24"/>
        </w:rPr>
        <w:t>2019</w:t>
      </w:r>
      <w:r w:rsidRPr="00433BD6">
        <w:rPr>
          <w:rFonts w:ascii="Times New Roman" w:hAnsi="Times New Roman" w:cs="Times New Roman"/>
          <w:bCs/>
          <w:sz w:val="24"/>
          <w:szCs w:val="24"/>
        </w:rPr>
        <w:t xml:space="preserve">. </w:t>
      </w:r>
      <w:r w:rsidRPr="00433BD6">
        <w:rPr>
          <w:rFonts w:ascii="Times New Roman" w:hAnsi="Times New Roman" w:cs="Times New Roman"/>
          <w:bCs/>
          <w:sz w:val="24"/>
          <w:szCs w:val="20"/>
        </w:rPr>
        <w:t>(</w:t>
      </w:r>
      <w:r w:rsidRPr="00706BAE">
        <w:rPr>
          <w:rFonts w:ascii="Times New Roman" w:hAnsi="Times New Roman" w:cs="Times New Roman"/>
          <w:bCs/>
          <w:sz w:val="24"/>
          <w:szCs w:val="20"/>
        </w:rPr>
        <w:t>I 10.1108/ILT-07-2019-0278</w:t>
      </w:r>
      <w:r w:rsidRPr="00433BD6">
        <w:rPr>
          <w:rFonts w:ascii="Times New Roman" w:hAnsi="Times New Roman" w:cs="Times New Roman"/>
          <w:bCs/>
          <w:sz w:val="24"/>
          <w:szCs w:val="20"/>
        </w:rPr>
        <w:t>)</w:t>
      </w:r>
    </w:p>
    <w:p w:rsidR="002C4CEC" w:rsidRPr="00433BD6" w:rsidRDefault="002C4CEC" w:rsidP="002C4CEC">
      <w:pPr>
        <w:pStyle w:val="ListParagraph"/>
        <w:numPr>
          <w:ilvl w:val="0"/>
          <w:numId w:val="10"/>
        </w:numPr>
        <w:jc w:val="both"/>
        <w:rPr>
          <w:rFonts w:ascii="Times New Roman" w:hAnsi="Times New Roman" w:cs="Times New Roman"/>
          <w:bCs/>
          <w:szCs w:val="20"/>
        </w:rPr>
      </w:pPr>
      <w:r w:rsidRPr="00433BD6">
        <w:rPr>
          <w:rFonts w:ascii="Times New Roman" w:hAnsi="Times New Roman" w:cs="Times New Roman"/>
          <w:bCs/>
          <w:sz w:val="24"/>
        </w:rPr>
        <w:t xml:space="preserve">Krishnkant Sahu and </w:t>
      </w:r>
      <w:r w:rsidRPr="00433BD6">
        <w:rPr>
          <w:rFonts w:ascii="Times New Roman" w:hAnsi="Times New Roman" w:cs="Times New Roman"/>
          <w:b/>
          <w:bCs/>
          <w:sz w:val="24"/>
          <w:u w:val="single"/>
        </w:rPr>
        <w:t>Satish C. Sharma</w:t>
      </w:r>
      <w:r w:rsidRPr="00433BD6">
        <w:rPr>
          <w:rFonts w:ascii="Times New Roman" w:hAnsi="Times New Roman" w:cs="Times New Roman"/>
          <w:b/>
          <w:bCs/>
          <w:sz w:val="24"/>
        </w:rPr>
        <w:t>,</w:t>
      </w:r>
      <w:r w:rsidRPr="00433BD6">
        <w:rPr>
          <w:rFonts w:ascii="Times New Roman" w:hAnsi="Times New Roman" w:cs="Times New Roman"/>
          <w:bCs/>
          <w:sz w:val="24"/>
        </w:rPr>
        <w:t xml:space="preserve"> “</w:t>
      </w:r>
      <w:r w:rsidRPr="00433BD6">
        <w:rPr>
          <w:rFonts w:ascii="Times New Roman" w:hAnsi="Times New Roman" w:cs="Times New Roman"/>
          <w:bCs/>
          <w:sz w:val="24"/>
          <w:szCs w:val="20"/>
        </w:rPr>
        <w:t>Magneto-rheological Fluid Slot-Entry Journal Bearing Considering Thermal Effects</w:t>
      </w:r>
      <w:r w:rsidRPr="00433BD6">
        <w:rPr>
          <w:rFonts w:ascii="Times New Roman" w:hAnsi="Times New Roman" w:cs="Times New Roman"/>
          <w:bCs/>
          <w:sz w:val="24"/>
        </w:rPr>
        <w:t xml:space="preserve">”, </w:t>
      </w:r>
      <w:r w:rsidRPr="00433BD6">
        <w:rPr>
          <w:rFonts w:ascii="Times New Roman" w:hAnsi="Times New Roman" w:cs="Times New Roman"/>
          <w:bCs/>
          <w:sz w:val="24"/>
          <w:szCs w:val="20"/>
        </w:rPr>
        <w:t>Journal of Intelligent Material Systems and Structures</w:t>
      </w:r>
      <w:r w:rsidRPr="00433BD6">
        <w:rPr>
          <w:rFonts w:ascii="Times New Roman" w:hAnsi="Times New Roman" w:cs="Times New Roman"/>
          <w:bCs/>
          <w:sz w:val="24"/>
        </w:rPr>
        <w:t xml:space="preserve">, Volume: 30 issue: 18-19, page(s): 2831-2852, </w:t>
      </w:r>
      <w:r w:rsidRPr="00433BD6">
        <w:rPr>
          <w:rFonts w:ascii="Times New Roman" w:hAnsi="Times New Roman" w:cs="Times New Roman"/>
          <w:b/>
          <w:sz w:val="24"/>
          <w:szCs w:val="20"/>
        </w:rPr>
        <w:t>2019</w:t>
      </w:r>
      <w:r w:rsidRPr="00433BD6">
        <w:rPr>
          <w:rFonts w:ascii="Times New Roman" w:hAnsi="Times New Roman" w:cs="Times New Roman"/>
          <w:bCs/>
          <w:sz w:val="24"/>
          <w:szCs w:val="20"/>
        </w:rPr>
        <w:t>. (DOI-10.1177/1045389X19873401)</w:t>
      </w:r>
    </w:p>
    <w:p w:rsidR="002C4CEC" w:rsidRPr="00433BD6" w:rsidRDefault="002C4CEC" w:rsidP="002C4CEC">
      <w:pPr>
        <w:pStyle w:val="ListParagraph"/>
        <w:numPr>
          <w:ilvl w:val="0"/>
          <w:numId w:val="10"/>
        </w:numPr>
        <w:jc w:val="both"/>
        <w:rPr>
          <w:rFonts w:ascii="Times New Roman" w:hAnsi="Times New Roman" w:cs="Times New Roman"/>
          <w:bCs/>
          <w:szCs w:val="20"/>
        </w:rPr>
      </w:pPr>
      <w:r w:rsidRPr="00433BD6">
        <w:rPr>
          <w:rFonts w:ascii="Times New Roman" w:hAnsi="Times New Roman" w:cs="Times New Roman"/>
          <w:bCs/>
          <w:sz w:val="24"/>
        </w:rPr>
        <w:t xml:space="preserve">Krishnkant Sahu and </w:t>
      </w:r>
      <w:r w:rsidRPr="00433BD6">
        <w:rPr>
          <w:rFonts w:ascii="Times New Roman" w:hAnsi="Times New Roman" w:cs="Times New Roman"/>
          <w:b/>
          <w:bCs/>
          <w:sz w:val="24"/>
          <w:u w:val="single"/>
        </w:rPr>
        <w:t>Satish C. Sharma</w:t>
      </w:r>
      <w:r w:rsidRPr="00433BD6">
        <w:rPr>
          <w:rFonts w:ascii="Times New Roman" w:hAnsi="Times New Roman" w:cs="Times New Roman"/>
          <w:bCs/>
          <w:sz w:val="24"/>
        </w:rPr>
        <w:t>, “</w:t>
      </w:r>
      <w:r w:rsidRPr="00433BD6">
        <w:rPr>
          <w:rFonts w:ascii="Times New Roman" w:hAnsi="Times New Roman" w:cs="Times New Roman"/>
          <w:bCs/>
          <w:sz w:val="24"/>
          <w:szCs w:val="20"/>
        </w:rPr>
        <w:t>A Simulation Study on the Behavior of Magnetorheological Fluid on Herringbone Grooved Hybrid Slot-entry Bearing</w:t>
      </w:r>
      <w:r w:rsidRPr="00433BD6">
        <w:rPr>
          <w:rFonts w:ascii="Times New Roman" w:hAnsi="Times New Roman" w:cs="Times New Roman"/>
          <w:bCs/>
          <w:sz w:val="24"/>
        </w:rPr>
        <w:t xml:space="preserve">”, ‘STLE Tribology Transactions’, </w:t>
      </w:r>
      <w:r w:rsidRPr="00433BD6">
        <w:rPr>
          <w:rFonts w:ascii="Times New Roman" w:hAnsi="Times New Roman" w:cs="Times New Roman"/>
          <w:b/>
          <w:sz w:val="24"/>
          <w:szCs w:val="20"/>
        </w:rPr>
        <w:t>2019</w:t>
      </w:r>
      <w:r w:rsidRPr="00433BD6">
        <w:rPr>
          <w:rFonts w:ascii="Times New Roman" w:hAnsi="Times New Roman" w:cs="Times New Roman"/>
          <w:bCs/>
          <w:sz w:val="24"/>
          <w:szCs w:val="20"/>
        </w:rPr>
        <w:t>.</w:t>
      </w:r>
      <w:r>
        <w:rPr>
          <w:rFonts w:ascii="Times New Roman" w:hAnsi="Times New Roman" w:cs="Times New Roman"/>
          <w:bCs/>
          <w:sz w:val="24"/>
          <w:szCs w:val="20"/>
        </w:rPr>
        <w:t xml:space="preserve"> </w:t>
      </w:r>
      <w:r w:rsidRPr="00FE7BC9">
        <w:rPr>
          <w:rFonts w:ascii="Times New Roman" w:hAnsi="Times New Roman" w:cs="Times New Roman"/>
          <w:bCs/>
          <w:sz w:val="24"/>
          <w:szCs w:val="20"/>
        </w:rPr>
        <w:t>Pages 1099-1118</w:t>
      </w:r>
      <w:r>
        <w:rPr>
          <w:rFonts w:ascii="Times New Roman" w:hAnsi="Times New Roman" w:cs="Times New Roman"/>
          <w:bCs/>
          <w:sz w:val="24"/>
          <w:szCs w:val="20"/>
        </w:rPr>
        <w:t xml:space="preserve">, </w:t>
      </w:r>
      <w:r w:rsidRPr="00FE7BC9">
        <w:rPr>
          <w:rFonts w:ascii="Times New Roman" w:hAnsi="Times New Roman" w:cs="Times New Roman"/>
          <w:bCs/>
          <w:sz w:val="24"/>
          <w:szCs w:val="20"/>
        </w:rPr>
        <w:t xml:space="preserve">62:6, </w:t>
      </w:r>
      <w:r w:rsidRPr="00433BD6">
        <w:rPr>
          <w:rFonts w:ascii="Times New Roman" w:hAnsi="Times New Roman" w:cs="Times New Roman"/>
          <w:bCs/>
          <w:sz w:val="24"/>
          <w:szCs w:val="20"/>
        </w:rPr>
        <w:t>(DOI-10.1080/10402004.2019.1649775)</w:t>
      </w:r>
    </w:p>
    <w:p w:rsidR="002C4CEC" w:rsidRPr="00433BD6" w:rsidRDefault="002C4CEC" w:rsidP="002C4CEC">
      <w:pPr>
        <w:pStyle w:val="ListParagraph"/>
        <w:numPr>
          <w:ilvl w:val="0"/>
          <w:numId w:val="10"/>
        </w:numPr>
        <w:jc w:val="both"/>
        <w:rPr>
          <w:rFonts w:ascii="Times New Roman" w:hAnsi="Times New Roman" w:cs="Times New Roman"/>
          <w:bCs/>
          <w:sz w:val="24"/>
          <w:szCs w:val="20"/>
        </w:rPr>
      </w:pPr>
      <w:r w:rsidRPr="00433BD6">
        <w:rPr>
          <w:rFonts w:ascii="Times New Roman" w:hAnsi="Times New Roman" w:cs="Times New Roman"/>
          <w:bCs/>
          <w:sz w:val="24"/>
          <w:szCs w:val="20"/>
        </w:rPr>
        <w:t xml:space="preserve">Vivek Kumar, </w:t>
      </w:r>
      <w:r w:rsidRPr="00433BD6">
        <w:rPr>
          <w:rFonts w:ascii="Times New Roman" w:hAnsi="Times New Roman" w:cs="Times New Roman"/>
          <w:b/>
          <w:sz w:val="24"/>
          <w:szCs w:val="20"/>
          <w:u w:val="single"/>
        </w:rPr>
        <w:t>Satish C. Sharma</w:t>
      </w:r>
      <w:r w:rsidRPr="00433BD6">
        <w:rPr>
          <w:rFonts w:ascii="Times New Roman" w:hAnsi="Times New Roman" w:cs="Times New Roman"/>
          <w:b/>
          <w:sz w:val="24"/>
          <w:szCs w:val="20"/>
        </w:rPr>
        <w:t>, “</w:t>
      </w:r>
      <w:r w:rsidRPr="00433BD6">
        <w:rPr>
          <w:rFonts w:ascii="Times New Roman" w:hAnsi="Times New Roman" w:cs="Times New Roman"/>
          <w:sz w:val="24"/>
          <w:szCs w:val="20"/>
        </w:rPr>
        <w:t>Magneto-hydrostatic lubrication of thrust bearings considering different configurations of recess</w:t>
      </w:r>
      <w:r w:rsidRPr="00433BD6">
        <w:rPr>
          <w:rFonts w:ascii="Times New Roman" w:hAnsi="Times New Roman" w:cs="Times New Roman"/>
          <w:bCs/>
          <w:sz w:val="24"/>
          <w:szCs w:val="20"/>
        </w:rPr>
        <w:t>”,</w:t>
      </w:r>
      <w:r w:rsidRPr="00433BD6">
        <w:rPr>
          <w:rFonts w:ascii="Times New Roman" w:hAnsi="Times New Roman" w:cs="Times New Roman"/>
        </w:rPr>
        <w:t xml:space="preserve"> ‘</w:t>
      </w:r>
      <w:r w:rsidRPr="00433BD6">
        <w:rPr>
          <w:rFonts w:ascii="Times New Roman" w:hAnsi="Times New Roman" w:cs="Times New Roman"/>
          <w:bCs/>
          <w:color w:val="7030A0"/>
          <w:sz w:val="24"/>
          <w:szCs w:val="20"/>
        </w:rPr>
        <w:t>Industrial Lubrication and Tribology’</w:t>
      </w:r>
      <w:r w:rsidRPr="00433BD6">
        <w:rPr>
          <w:rFonts w:ascii="Times New Roman" w:hAnsi="Times New Roman" w:cs="Times New Roman"/>
          <w:bCs/>
          <w:sz w:val="24"/>
          <w:szCs w:val="20"/>
        </w:rPr>
        <w:t xml:space="preserve"> </w:t>
      </w:r>
      <w:r w:rsidRPr="00433BD6">
        <w:rPr>
          <w:rFonts w:ascii="Times New Roman" w:hAnsi="Times New Roman" w:cs="Times New Roman"/>
          <w:b/>
          <w:bCs/>
          <w:sz w:val="24"/>
          <w:szCs w:val="24"/>
        </w:rPr>
        <w:t>2019</w:t>
      </w:r>
      <w:r w:rsidRPr="00433BD6">
        <w:rPr>
          <w:rFonts w:ascii="Times New Roman" w:hAnsi="Times New Roman" w:cs="Times New Roman"/>
          <w:bCs/>
          <w:sz w:val="24"/>
          <w:szCs w:val="24"/>
        </w:rPr>
        <w:t xml:space="preserve">. </w:t>
      </w:r>
      <w:r w:rsidRPr="00433BD6">
        <w:rPr>
          <w:rFonts w:ascii="Times New Roman" w:hAnsi="Times New Roman" w:cs="Times New Roman"/>
          <w:bCs/>
          <w:sz w:val="24"/>
          <w:szCs w:val="20"/>
        </w:rPr>
        <w:t>(DOI-10.1108/ILT-10-2018-0370)</w:t>
      </w:r>
    </w:p>
    <w:p w:rsidR="002C4CEC" w:rsidRPr="00433BD6" w:rsidRDefault="002C4CEC" w:rsidP="002C4CEC">
      <w:pPr>
        <w:pStyle w:val="ListParagraph"/>
        <w:numPr>
          <w:ilvl w:val="0"/>
          <w:numId w:val="10"/>
        </w:numPr>
        <w:jc w:val="both"/>
        <w:rPr>
          <w:rFonts w:ascii="Times New Roman" w:hAnsi="Times New Roman" w:cs="Times New Roman"/>
          <w:bCs/>
          <w:sz w:val="24"/>
          <w:szCs w:val="20"/>
        </w:rPr>
      </w:pPr>
      <w:r w:rsidRPr="00433BD6">
        <w:rPr>
          <w:rFonts w:ascii="Times New Roman" w:hAnsi="Times New Roman" w:cs="Times New Roman"/>
          <w:bCs/>
          <w:sz w:val="24"/>
          <w:szCs w:val="20"/>
        </w:rPr>
        <w:t xml:space="preserve">Kumar, Abhishek, and </w:t>
      </w:r>
      <w:r w:rsidRPr="00433BD6">
        <w:rPr>
          <w:rFonts w:ascii="Times New Roman" w:hAnsi="Times New Roman" w:cs="Times New Roman"/>
          <w:b/>
          <w:sz w:val="24"/>
          <w:u w:val="single"/>
        </w:rPr>
        <w:t>Satish C. Sharma</w:t>
      </w:r>
      <w:r w:rsidRPr="00433BD6">
        <w:rPr>
          <w:rFonts w:ascii="Times New Roman" w:hAnsi="Times New Roman" w:cs="Times New Roman"/>
          <w:bCs/>
          <w:sz w:val="24"/>
        </w:rPr>
        <w:t>,</w:t>
      </w:r>
      <w:r w:rsidRPr="00433BD6">
        <w:rPr>
          <w:rFonts w:ascii="Times New Roman" w:hAnsi="Times New Roman" w:cs="Times New Roman"/>
          <w:bCs/>
          <w:sz w:val="24"/>
          <w:szCs w:val="20"/>
        </w:rPr>
        <w:t xml:space="preserve"> “Optimal Parameters of Grooved Conical Hybrid Journal Bearing with Shear Thinning and Piezo-viscous Lubricant Behavior. </w:t>
      </w:r>
      <w:r w:rsidRPr="00433BD6">
        <w:rPr>
          <w:rFonts w:ascii="Times New Roman" w:hAnsi="Times New Roman" w:cs="Times New Roman"/>
          <w:color w:val="0000FF"/>
          <w:sz w:val="24"/>
        </w:rPr>
        <w:t>"ASME Journal of Tribology”</w:t>
      </w:r>
      <w:r w:rsidRPr="00433BD6">
        <w:rPr>
          <w:rFonts w:ascii="Times New Roman" w:hAnsi="Times New Roman" w:cs="Times New Roman"/>
          <w:bCs/>
          <w:sz w:val="24"/>
          <w:szCs w:val="20"/>
        </w:rPr>
        <w:t xml:space="preserve"> 141.7 </w:t>
      </w:r>
      <w:r w:rsidRPr="00433BD6">
        <w:rPr>
          <w:rFonts w:ascii="Times New Roman" w:hAnsi="Times New Roman" w:cs="Times New Roman"/>
          <w:b/>
          <w:sz w:val="24"/>
          <w:szCs w:val="20"/>
        </w:rPr>
        <w:t>(2019)</w:t>
      </w:r>
      <w:r w:rsidRPr="00433BD6">
        <w:rPr>
          <w:rFonts w:ascii="Times New Roman" w:hAnsi="Times New Roman" w:cs="Times New Roman"/>
          <w:bCs/>
          <w:sz w:val="24"/>
          <w:szCs w:val="20"/>
        </w:rPr>
        <w:t>: pp.07-17(02)</w:t>
      </w:r>
      <w:r w:rsidRPr="00433BD6">
        <w:rPr>
          <w:rFonts w:ascii="Times New Roman" w:hAnsi="Times New Roman" w:cs="Times New Roman"/>
        </w:rPr>
        <w:t xml:space="preserve"> </w:t>
      </w:r>
      <w:r w:rsidRPr="00433BD6">
        <w:rPr>
          <w:rFonts w:ascii="Times New Roman" w:hAnsi="Times New Roman" w:cs="Times New Roman"/>
          <w:bCs/>
          <w:sz w:val="24"/>
          <w:szCs w:val="20"/>
        </w:rPr>
        <w:t>(DOI- 10.1115/1.4043507)</w:t>
      </w:r>
    </w:p>
    <w:p w:rsidR="00FE4456" w:rsidRPr="00433BD6" w:rsidRDefault="00FE4456" w:rsidP="0006058C">
      <w:pPr>
        <w:spacing w:after="0" w:line="240" w:lineRule="auto"/>
        <w:jc w:val="center"/>
        <w:rPr>
          <w:rFonts w:ascii="Times New Roman" w:hAnsi="Times New Roman" w:cs="Times New Roman"/>
          <w:b/>
          <w:bCs/>
          <w:sz w:val="32"/>
          <w:szCs w:val="24"/>
          <w:u w:val="single"/>
        </w:rPr>
      </w:pPr>
      <w:r w:rsidRPr="00433BD6">
        <w:rPr>
          <w:rFonts w:ascii="Times New Roman" w:hAnsi="Times New Roman" w:cs="Times New Roman"/>
          <w:b/>
          <w:noProof/>
          <w:sz w:val="36"/>
          <w:szCs w:val="28"/>
          <w:u w:val="single"/>
          <w:lang w:val="en-IN" w:eastAsia="en-IN"/>
        </w:rPr>
        <mc:AlternateContent>
          <mc:Choice Requires="wpg">
            <w:drawing>
              <wp:anchor distT="0" distB="0" distL="114300" distR="114300" simplePos="0" relativeHeight="251660288" behindDoc="0" locked="0" layoutInCell="1" allowOverlap="1" wp14:anchorId="5B6B84EA" wp14:editId="46D6DAF3">
                <wp:simplePos x="0" y="0"/>
                <wp:positionH relativeFrom="column">
                  <wp:posOffset>94735</wp:posOffset>
                </wp:positionH>
                <wp:positionV relativeFrom="paragraph">
                  <wp:posOffset>201741</wp:posOffset>
                </wp:positionV>
                <wp:extent cx="6557319" cy="333375"/>
                <wp:effectExtent l="0" t="0" r="15240" b="28575"/>
                <wp:wrapNone/>
                <wp:docPr id="6" name="Group 6"/>
                <wp:cNvGraphicFramePr/>
                <a:graphic xmlns:a="http://schemas.openxmlformats.org/drawingml/2006/main">
                  <a:graphicData uri="http://schemas.microsoft.com/office/word/2010/wordprocessingGroup">
                    <wpg:wgp>
                      <wpg:cNvGrpSpPr/>
                      <wpg:grpSpPr>
                        <a:xfrm>
                          <a:off x="0" y="0"/>
                          <a:ext cx="6557319" cy="333375"/>
                          <a:chOff x="0" y="0"/>
                          <a:chExt cx="5943600" cy="333375"/>
                        </a:xfrm>
                        <a:solidFill>
                          <a:schemeClr val="bg2">
                            <a:lumMod val="75000"/>
                          </a:schemeClr>
                        </a:solidFill>
                      </wpg:grpSpPr>
                      <wps:wsp>
                        <wps:cNvPr id="7" name="Text Box 7"/>
                        <wps:cNvSpPr txBox="1"/>
                        <wps:spPr>
                          <a:xfrm>
                            <a:off x="0" y="0"/>
                            <a:ext cx="5943600" cy="333375"/>
                          </a:xfrm>
                          <a:prstGeom prst="rect">
                            <a:avLst/>
                          </a:prstGeom>
                          <a:grpFill/>
                          <a:ln w="6350">
                            <a:solidFill>
                              <a:schemeClr val="tx1"/>
                            </a:solidFill>
                          </a:ln>
                          <a:effectLst/>
                        </wps:spPr>
                        <wps:txbx>
                          <w:txbxContent>
                            <w:p w:rsidR="00726650" w:rsidRDefault="00726650" w:rsidP="00FE4456">
                              <w:pPr>
                                <w:jc w:val="center"/>
                              </w:pPr>
                            </w:p>
                            <w:p w:rsidR="00726650" w:rsidRDefault="00726650" w:rsidP="00FE445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52265" y="31897"/>
                            <a:ext cx="5839067" cy="280212"/>
                          </a:xfrm>
                          <a:prstGeom prst="rect">
                            <a:avLst/>
                          </a:prstGeom>
                          <a:grpFill/>
                          <a:ln w="6350">
                            <a:solidFill>
                              <a:schemeClr val="bg2">
                                <a:lumMod val="75000"/>
                              </a:schemeClr>
                            </a:solidFill>
                          </a:ln>
                          <a:effectLst/>
                        </wps:spPr>
                        <wps:txbx>
                          <w:txbxContent>
                            <w:p w:rsidR="00726650" w:rsidRDefault="00726650" w:rsidP="00FE4456">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2 0 1 8</w:t>
                              </w:r>
                            </w:p>
                            <w:p w:rsidR="00726650" w:rsidRDefault="00726650" w:rsidP="00FE44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B6B84EA" id="Group 6" o:spid="_x0000_s1032" style="position:absolute;left:0;text-align:left;margin-left:7.45pt;margin-top:15.9pt;width:516.3pt;height:26.25pt;z-index:251660288;mso-width-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">
                <v:shape id="Text Box 7" o:spid="_x0000_s1033" type="#_x0000_t202" style="position:absolute;width:5943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" filled="f" strokecolor="black [3213]" strokeweight=".5pt">
                  <v:textbox>
                    <w:txbxContent>
                      <w:p w:rsidR="00726650" w:rsidRDefault="00726650" w:rsidP="00FE4456">
                        <w:pPr>
                          <w:jc w:val="center"/>
                        </w:pPr>
                      </w:p>
                      <w:p w:rsidR="00726650" w:rsidRDefault="00726650" w:rsidP="00FE4456">
                        <w:pPr>
                          <w:jc w:val="center"/>
                        </w:pPr>
                      </w:p>
                    </w:txbxContent>
                  </v:textbox>
                </v:shape>
                <v:shape id="Text Box 9" o:spid="_x0000_s1034" type="#_x0000_t202" style="position:absolute;left:522;top:318;width:58391;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" filled="f" strokecolor="#c4bc96 [2414]" strokeweight=".5pt">
                  <v:textbox>
                    <w:txbxContent>
                      <w:p w:rsidR="00726650" w:rsidRDefault="00726650" w:rsidP="00FE4456">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2 0 1 8</w:t>
                        </w:r>
                      </w:p>
                      <w:p w:rsidR="00726650" w:rsidRDefault="00726650" w:rsidP="00FE4456"/>
                    </w:txbxContent>
                  </v:textbox>
                </v:shape>
              </v:group>
            </w:pict>
          </mc:Fallback>
        </mc:AlternateContent>
      </w:r>
    </w:p>
    <w:p w:rsidR="00F9509E" w:rsidRPr="00433BD6" w:rsidRDefault="00F9509E" w:rsidP="0006058C">
      <w:pPr>
        <w:spacing w:after="0" w:line="240" w:lineRule="auto"/>
        <w:jc w:val="center"/>
        <w:rPr>
          <w:rFonts w:ascii="Times New Roman" w:hAnsi="Times New Roman" w:cs="Times New Roman"/>
          <w:b/>
          <w:bCs/>
          <w:sz w:val="32"/>
          <w:szCs w:val="24"/>
          <w:u w:val="single"/>
        </w:rPr>
      </w:pPr>
    </w:p>
    <w:p w:rsidR="00FE4456" w:rsidRPr="00433BD6" w:rsidRDefault="00FE4456" w:rsidP="0006058C">
      <w:pPr>
        <w:spacing w:after="0" w:line="240" w:lineRule="auto"/>
        <w:jc w:val="center"/>
        <w:rPr>
          <w:rFonts w:ascii="Times New Roman" w:hAnsi="Times New Roman" w:cs="Times New Roman"/>
          <w:b/>
          <w:bCs/>
          <w:sz w:val="32"/>
          <w:szCs w:val="24"/>
          <w:u w:val="single"/>
        </w:rPr>
      </w:pPr>
    </w:p>
    <w:p w:rsidR="006246F0" w:rsidRPr="00433BD6" w:rsidRDefault="006246F0" w:rsidP="009D2AFA">
      <w:pPr>
        <w:pStyle w:val="ListParagraph"/>
        <w:numPr>
          <w:ilvl w:val="0"/>
          <w:numId w:val="10"/>
        </w:numPr>
        <w:jc w:val="both"/>
        <w:rPr>
          <w:rFonts w:ascii="Times New Roman" w:hAnsi="Times New Roman" w:cs="Times New Roman"/>
          <w:bCs/>
          <w:sz w:val="24"/>
          <w:szCs w:val="20"/>
        </w:rPr>
      </w:pPr>
      <w:r w:rsidRPr="00433BD6">
        <w:rPr>
          <w:rFonts w:ascii="Times New Roman" w:hAnsi="Times New Roman" w:cs="Times New Roman"/>
          <w:bCs/>
          <w:sz w:val="24"/>
          <w:szCs w:val="20"/>
        </w:rPr>
        <w:t xml:space="preserve">Suresh </w:t>
      </w:r>
      <w:r w:rsidR="00736A79" w:rsidRPr="00433BD6">
        <w:rPr>
          <w:rFonts w:ascii="Times New Roman" w:hAnsi="Times New Roman" w:cs="Times New Roman"/>
          <w:bCs/>
          <w:sz w:val="24"/>
          <w:szCs w:val="20"/>
        </w:rPr>
        <w:t>Jadhav, G.</w:t>
      </w:r>
      <w:r w:rsidRPr="00433BD6">
        <w:rPr>
          <w:rFonts w:ascii="Times New Roman" w:hAnsi="Times New Roman" w:cs="Times New Roman"/>
          <w:bCs/>
          <w:sz w:val="24"/>
          <w:szCs w:val="20"/>
        </w:rPr>
        <w:t xml:space="preserve"> D. Thakre</w:t>
      </w:r>
      <w:r w:rsidRPr="00433BD6">
        <w:rPr>
          <w:rFonts w:ascii="Times New Roman" w:hAnsi="Times New Roman" w:cs="Times New Roman"/>
          <w:color w:val="222222"/>
          <w:sz w:val="20"/>
          <w:szCs w:val="20"/>
          <w:shd w:val="clear" w:color="auto" w:fill="FFFFFF"/>
        </w:rPr>
        <w:t xml:space="preserve"> </w:t>
      </w:r>
      <w:r w:rsidRPr="00433BD6">
        <w:rPr>
          <w:rFonts w:ascii="Times New Roman" w:hAnsi="Times New Roman" w:cs="Times New Roman"/>
          <w:bCs/>
          <w:sz w:val="24"/>
          <w:szCs w:val="20"/>
        </w:rPr>
        <w:t xml:space="preserve">and </w:t>
      </w:r>
      <w:r w:rsidRPr="00433BD6">
        <w:rPr>
          <w:rFonts w:ascii="Times New Roman" w:hAnsi="Times New Roman" w:cs="Times New Roman"/>
          <w:b/>
          <w:sz w:val="24"/>
          <w:szCs w:val="20"/>
          <w:u w:val="single"/>
        </w:rPr>
        <w:t>Satish C. Sharma</w:t>
      </w:r>
      <w:r w:rsidR="00D1459F" w:rsidRPr="00433BD6">
        <w:rPr>
          <w:rFonts w:ascii="Times New Roman" w:hAnsi="Times New Roman" w:cs="Times New Roman"/>
          <w:color w:val="222222"/>
          <w:sz w:val="20"/>
          <w:szCs w:val="20"/>
          <w:shd w:val="clear" w:color="auto" w:fill="FFFFFF"/>
        </w:rPr>
        <w:t>,</w:t>
      </w:r>
      <w:r w:rsidRPr="00433BD6">
        <w:rPr>
          <w:rFonts w:ascii="Times New Roman" w:hAnsi="Times New Roman" w:cs="Times New Roman"/>
          <w:color w:val="222222"/>
          <w:sz w:val="20"/>
          <w:szCs w:val="20"/>
          <w:shd w:val="clear" w:color="auto" w:fill="FFFFFF"/>
        </w:rPr>
        <w:t xml:space="preserve"> "</w:t>
      </w:r>
      <w:r w:rsidRPr="00433BD6">
        <w:rPr>
          <w:rFonts w:ascii="Times New Roman" w:hAnsi="Times New Roman" w:cs="Times New Roman"/>
          <w:bCs/>
          <w:sz w:val="24"/>
          <w:szCs w:val="20"/>
        </w:rPr>
        <w:t>Numerical modeling of elastohydrodynamic lubrication of line contact lubricated with micropolar fluid."</w:t>
      </w:r>
      <w:r w:rsidRPr="00433BD6">
        <w:rPr>
          <w:rFonts w:ascii="Times New Roman" w:hAnsi="Times New Roman" w:cs="Times New Roman"/>
          <w:color w:val="222222"/>
          <w:sz w:val="20"/>
          <w:szCs w:val="20"/>
          <w:shd w:val="clear" w:color="auto" w:fill="FFFFFF"/>
        </w:rPr>
        <w:t> </w:t>
      </w:r>
      <w:r w:rsidR="00333D89" w:rsidRPr="00433BD6">
        <w:rPr>
          <w:rFonts w:ascii="Times New Roman" w:hAnsi="Times New Roman" w:cs="Times New Roman"/>
          <w:bCs/>
          <w:color w:val="FF0000"/>
          <w:sz w:val="24"/>
        </w:rPr>
        <w:t>‘</w:t>
      </w:r>
      <w:r w:rsidRPr="00433BD6">
        <w:rPr>
          <w:rFonts w:ascii="Times New Roman" w:hAnsi="Times New Roman" w:cs="Times New Roman"/>
          <w:bCs/>
          <w:color w:val="FF0000"/>
          <w:sz w:val="24"/>
        </w:rPr>
        <w:t>Journal of the Brazilian Society of Mechanical Sciences and Engineering</w:t>
      </w:r>
      <w:r w:rsidR="00333D89" w:rsidRPr="00433BD6">
        <w:rPr>
          <w:rFonts w:ascii="Times New Roman" w:hAnsi="Times New Roman" w:cs="Times New Roman"/>
          <w:bCs/>
          <w:color w:val="FF0000"/>
          <w:sz w:val="24"/>
        </w:rPr>
        <w:t>’</w:t>
      </w:r>
      <w:r w:rsidRPr="00433BD6">
        <w:rPr>
          <w:rFonts w:ascii="Times New Roman" w:hAnsi="Times New Roman" w:cs="Times New Roman"/>
          <w:bCs/>
          <w:color w:val="FF0000"/>
          <w:sz w:val="24"/>
        </w:rPr>
        <w:t xml:space="preserve"> </w:t>
      </w:r>
      <w:r w:rsidR="004201DD" w:rsidRPr="00433BD6">
        <w:rPr>
          <w:rFonts w:ascii="Times New Roman" w:hAnsi="Times New Roman" w:cs="Times New Roman"/>
          <w:bCs/>
          <w:sz w:val="24"/>
          <w:szCs w:val="20"/>
        </w:rPr>
        <w:t>40.6:</w:t>
      </w:r>
      <w:r w:rsidRPr="00433BD6">
        <w:rPr>
          <w:rFonts w:ascii="Times New Roman" w:hAnsi="Times New Roman" w:cs="Times New Roman"/>
          <w:bCs/>
          <w:sz w:val="24"/>
          <w:szCs w:val="20"/>
        </w:rPr>
        <w:t>326</w:t>
      </w:r>
      <w:r w:rsidR="004201DD" w:rsidRPr="00433BD6">
        <w:rPr>
          <w:rFonts w:ascii="Times New Roman" w:hAnsi="Times New Roman" w:cs="Times New Roman"/>
          <w:bCs/>
          <w:sz w:val="24"/>
          <w:szCs w:val="20"/>
        </w:rPr>
        <w:t xml:space="preserve">, </w:t>
      </w:r>
      <w:r w:rsidR="004201DD" w:rsidRPr="00433BD6">
        <w:rPr>
          <w:rFonts w:ascii="Times New Roman" w:hAnsi="Times New Roman" w:cs="Times New Roman"/>
          <w:b/>
          <w:bCs/>
          <w:sz w:val="24"/>
          <w:szCs w:val="20"/>
        </w:rPr>
        <w:t>2018</w:t>
      </w:r>
      <w:r w:rsidRPr="00433BD6">
        <w:rPr>
          <w:rFonts w:ascii="Times New Roman" w:hAnsi="Times New Roman" w:cs="Times New Roman"/>
          <w:bCs/>
          <w:sz w:val="24"/>
          <w:szCs w:val="20"/>
        </w:rPr>
        <w:t>.</w:t>
      </w:r>
    </w:p>
    <w:p w:rsidR="006E5814" w:rsidRPr="00433BD6" w:rsidRDefault="006E5814" w:rsidP="006E5814">
      <w:pPr>
        <w:pStyle w:val="ListParagraph"/>
        <w:numPr>
          <w:ilvl w:val="0"/>
          <w:numId w:val="10"/>
        </w:numPr>
        <w:jc w:val="both"/>
        <w:rPr>
          <w:rFonts w:ascii="Times New Roman" w:hAnsi="Times New Roman" w:cs="Times New Roman"/>
          <w:bCs/>
          <w:szCs w:val="20"/>
        </w:rPr>
      </w:pPr>
      <w:r w:rsidRPr="00433BD6">
        <w:rPr>
          <w:rFonts w:ascii="Times New Roman" w:hAnsi="Times New Roman" w:cs="Times New Roman"/>
          <w:b/>
          <w:bCs/>
          <w:sz w:val="24"/>
          <w:u w:val="single"/>
        </w:rPr>
        <w:t>Satish C. Sharma</w:t>
      </w:r>
      <w:r w:rsidRPr="00433BD6">
        <w:rPr>
          <w:rFonts w:ascii="Times New Roman" w:hAnsi="Times New Roman" w:cs="Times New Roman"/>
          <w:bCs/>
          <w:sz w:val="24"/>
        </w:rPr>
        <w:t xml:space="preserve"> and Chandra B. Khatri, “</w:t>
      </w:r>
      <w:r w:rsidRPr="00433BD6">
        <w:rPr>
          <w:rFonts w:ascii="Times New Roman" w:hAnsi="Times New Roman" w:cs="Times New Roman"/>
          <w:bCs/>
          <w:sz w:val="24"/>
          <w:szCs w:val="20"/>
        </w:rPr>
        <w:t>Electro-rheological fluid lubricated textured multi-lobe hole-entry hybrid journal bearing system</w:t>
      </w:r>
      <w:r w:rsidRPr="00433BD6">
        <w:rPr>
          <w:rFonts w:ascii="Times New Roman" w:hAnsi="Times New Roman" w:cs="Times New Roman"/>
          <w:bCs/>
          <w:sz w:val="24"/>
        </w:rPr>
        <w:t xml:space="preserve">”, </w:t>
      </w:r>
      <w:r w:rsidR="007A0179" w:rsidRPr="00433BD6">
        <w:rPr>
          <w:rFonts w:ascii="Times New Roman" w:hAnsi="Times New Roman" w:cs="Times New Roman"/>
          <w:bCs/>
          <w:color w:val="C00000"/>
          <w:sz w:val="24"/>
          <w:szCs w:val="20"/>
        </w:rPr>
        <w:t>‘</w:t>
      </w:r>
      <w:r w:rsidRPr="00433BD6">
        <w:rPr>
          <w:rFonts w:ascii="Times New Roman" w:hAnsi="Times New Roman" w:cs="Times New Roman"/>
          <w:bCs/>
          <w:color w:val="C00000"/>
          <w:sz w:val="24"/>
          <w:szCs w:val="20"/>
        </w:rPr>
        <w:t>Journal of Intelligent Material Systems and Structures</w:t>
      </w:r>
      <w:r w:rsidR="007A0179" w:rsidRPr="00433BD6">
        <w:rPr>
          <w:rFonts w:ascii="Times New Roman" w:hAnsi="Times New Roman" w:cs="Times New Roman"/>
          <w:bCs/>
          <w:color w:val="C00000"/>
          <w:sz w:val="24"/>
          <w:szCs w:val="20"/>
        </w:rPr>
        <w:t>’</w:t>
      </w:r>
      <w:r w:rsidRPr="00433BD6">
        <w:rPr>
          <w:rFonts w:ascii="Times New Roman" w:hAnsi="Times New Roman" w:cs="Times New Roman"/>
          <w:bCs/>
          <w:sz w:val="24"/>
        </w:rPr>
        <w:t xml:space="preserve">, </w:t>
      </w:r>
      <w:r w:rsidRPr="00433BD6">
        <w:rPr>
          <w:rFonts w:ascii="Times New Roman" w:hAnsi="Times New Roman" w:cs="Times New Roman"/>
          <w:sz w:val="24"/>
          <w:szCs w:val="20"/>
        </w:rPr>
        <w:t xml:space="preserve">29.8: 1600-1619, </w:t>
      </w:r>
      <w:r w:rsidRPr="00433BD6">
        <w:rPr>
          <w:rFonts w:ascii="Times New Roman" w:hAnsi="Times New Roman" w:cs="Times New Roman"/>
          <w:b/>
          <w:sz w:val="24"/>
          <w:szCs w:val="20"/>
        </w:rPr>
        <w:t>2018</w:t>
      </w:r>
      <w:r w:rsidRPr="00433BD6">
        <w:rPr>
          <w:rFonts w:ascii="Times New Roman" w:hAnsi="Times New Roman" w:cs="Times New Roman"/>
          <w:bCs/>
          <w:sz w:val="24"/>
          <w:szCs w:val="20"/>
        </w:rPr>
        <w:t>.</w:t>
      </w:r>
    </w:p>
    <w:p w:rsidR="00F27493" w:rsidRPr="00433BD6" w:rsidRDefault="006E5814" w:rsidP="006E5814">
      <w:pPr>
        <w:pStyle w:val="ListParagraph"/>
        <w:numPr>
          <w:ilvl w:val="0"/>
          <w:numId w:val="10"/>
        </w:numPr>
        <w:jc w:val="both"/>
        <w:rPr>
          <w:rFonts w:ascii="Times New Roman" w:hAnsi="Times New Roman" w:cs="Times New Roman"/>
          <w:bCs/>
          <w:sz w:val="24"/>
          <w:szCs w:val="20"/>
        </w:rPr>
      </w:pPr>
      <w:r w:rsidRPr="00433BD6">
        <w:rPr>
          <w:rFonts w:ascii="Times New Roman" w:hAnsi="Times New Roman" w:cs="Times New Roman"/>
          <w:bCs/>
          <w:sz w:val="24"/>
          <w:szCs w:val="20"/>
        </w:rPr>
        <w:t xml:space="preserve">Vivek Kumar, </w:t>
      </w:r>
      <w:r w:rsidRPr="00433BD6">
        <w:rPr>
          <w:rFonts w:ascii="Times New Roman" w:hAnsi="Times New Roman" w:cs="Times New Roman"/>
          <w:b/>
          <w:sz w:val="24"/>
          <w:szCs w:val="20"/>
          <w:u w:val="single"/>
        </w:rPr>
        <w:t>Satish C.</w:t>
      </w:r>
      <w:r w:rsidR="00757543" w:rsidRPr="00433BD6">
        <w:rPr>
          <w:rFonts w:ascii="Times New Roman" w:hAnsi="Times New Roman" w:cs="Times New Roman"/>
          <w:b/>
          <w:sz w:val="24"/>
          <w:szCs w:val="20"/>
          <w:u w:val="single"/>
        </w:rPr>
        <w:t xml:space="preserve"> </w:t>
      </w:r>
      <w:r w:rsidR="0079750F" w:rsidRPr="00433BD6">
        <w:rPr>
          <w:rFonts w:ascii="Times New Roman" w:hAnsi="Times New Roman" w:cs="Times New Roman"/>
          <w:b/>
          <w:sz w:val="24"/>
          <w:szCs w:val="20"/>
          <w:u w:val="single"/>
        </w:rPr>
        <w:t>Sharma</w:t>
      </w:r>
      <w:r w:rsidR="0079750F" w:rsidRPr="00433BD6">
        <w:rPr>
          <w:rFonts w:ascii="Times New Roman" w:hAnsi="Times New Roman" w:cs="Times New Roman"/>
          <w:b/>
          <w:sz w:val="24"/>
          <w:szCs w:val="20"/>
        </w:rPr>
        <w:t>, “</w:t>
      </w:r>
      <w:r w:rsidRPr="00433BD6">
        <w:rPr>
          <w:rFonts w:ascii="Times New Roman" w:hAnsi="Times New Roman" w:cs="Times New Roman"/>
          <w:sz w:val="24"/>
          <w:szCs w:val="20"/>
        </w:rPr>
        <w:t>Dynamic characteristics of compensated hydrostatic thrust pad bearing subjected to external transverse magnetic field</w:t>
      </w:r>
      <w:r w:rsidRPr="00433BD6">
        <w:rPr>
          <w:rFonts w:ascii="Times New Roman" w:hAnsi="Times New Roman" w:cs="Times New Roman"/>
          <w:bCs/>
          <w:sz w:val="24"/>
          <w:szCs w:val="20"/>
        </w:rPr>
        <w:t xml:space="preserve">”, </w:t>
      </w:r>
      <w:r w:rsidR="00333D89" w:rsidRPr="00433BD6">
        <w:rPr>
          <w:rFonts w:ascii="Times New Roman" w:hAnsi="Times New Roman" w:cs="Times New Roman"/>
          <w:bCs/>
          <w:color w:val="FF0000"/>
          <w:sz w:val="24"/>
          <w:szCs w:val="20"/>
        </w:rPr>
        <w:t>‘Acta Mechanica’</w:t>
      </w:r>
      <w:r w:rsidRPr="00433BD6">
        <w:rPr>
          <w:rFonts w:ascii="Times New Roman" w:hAnsi="Times New Roman" w:cs="Times New Roman"/>
          <w:bCs/>
          <w:sz w:val="24"/>
          <w:szCs w:val="20"/>
        </w:rPr>
        <w:t xml:space="preserve">, </w:t>
      </w:r>
      <w:r w:rsidRPr="00433BD6">
        <w:rPr>
          <w:rFonts w:ascii="Times New Roman" w:hAnsi="Times New Roman" w:cs="Times New Roman"/>
          <w:color w:val="222222"/>
          <w:szCs w:val="20"/>
          <w:shd w:val="clear" w:color="auto" w:fill="FFFFFF"/>
        </w:rPr>
        <w:t xml:space="preserve">229.3: </w:t>
      </w:r>
      <w:r w:rsidRPr="00433BD6">
        <w:rPr>
          <w:rFonts w:ascii="Times New Roman" w:hAnsi="Times New Roman" w:cs="Times New Roman"/>
          <w:bCs/>
          <w:sz w:val="24"/>
          <w:szCs w:val="24"/>
        </w:rPr>
        <w:t xml:space="preserve">1251-1274, </w:t>
      </w:r>
      <w:r w:rsidRPr="00433BD6">
        <w:rPr>
          <w:rFonts w:ascii="Times New Roman" w:hAnsi="Times New Roman" w:cs="Times New Roman"/>
          <w:b/>
          <w:bCs/>
          <w:sz w:val="24"/>
          <w:szCs w:val="24"/>
        </w:rPr>
        <w:t>2018</w:t>
      </w:r>
      <w:r w:rsidRPr="00433BD6">
        <w:rPr>
          <w:rFonts w:ascii="Times New Roman" w:hAnsi="Times New Roman" w:cs="Times New Roman"/>
          <w:bCs/>
          <w:sz w:val="24"/>
          <w:szCs w:val="24"/>
        </w:rPr>
        <w:t>.</w:t>
      </w:r>
    </w:p>
    <w:p w:rsidR="0067538A" w:rsidRPr="00433BD6" w:rsidRDefault="00F27493" w:rsidP="00F27493">
      <w:pPr>
        <w:pStyle w:val="ListParagraph"/>
        <w:numPr>
          <w:ilvl w:val="0"/>
          <w:numId w:val="10"/>
        </w:numPr>
        <w:shd w:val="clear" w:color="auto" w:fill="FFFFFF"/>
        <w:spacing w:after="0"/>
        <w:jc w:val="both"/>
        <w:rPr>
          <w:rFonts w:ascii="Times New Roman" w:hAnsi="Times New Roman" w:cs="Times New Roman"/>
          <w:bCs/>
          <w:sz w:val="24"/>
        </w:rPr>
      </w:pPr>
      <w:r w:rsidRPr="00433BD6">
        <w:rPr>
          <w:rFonts w:ascii="Times New Roman" w:hAnsi="Times New Roman" w:cs="Times New Roman"/>
          <w:bCs/>
          <w:sz w:val="24"/>
        </w:rPr>
        <w:t xml:space="preserve">Saurabh K. Yadav, Arvind K. Rajput, Nathi Ram and </w:t>
      </w:r>
      <w:r w:rsidRPr="00433BD6">
        <w:rPr>
          <w:rFonts w:ascii="Times New Roman" w:hAnsi="Times New Roman" w:cs="Times New Roman"/>
          <w:b/>
          <w:bCs/>
          <w:sz w:val="24"/>
          <w:u w:val="single"/>
        </w:rPr>
        <w:t>Satish C. Sharma</w:t>
      </w:r>
      <w:r w:rsidRPr="00433BD6">
        <w:rPr>
          <w:rFonts w:ascii="Times New Roman" w:hAnsi="Times New Roman" w:cs="Times New Roman"/>
          <w:bCs/>
          <w:sz w:val="24"/>
        </w:rPr>
        <w:t xml:space="preserve">, “A direct numerical approach to compute the nonlinear rotordynamic coefficient of the non-circular gas journal Bearing”, </w:t>
      </w:r>
      <w:r w:rsidR="007A0179" w:rsidRPr="00433BD6">
        <w:rPr>
          <w:rFonts w:ascii="Times New Roman" w:hAnsi="Times New Roman" w:cs="Times New Roman"/>
          <w:color w:val="0070C0"/>
          <w:sz w:val="24"/>
        </w:rPr>
        <w:t>‘IMechE Part-J, Journal of Engineering Tribology’</w:t>
      </w:r>
      <w:r w:rsidRPr="00433BD6">
        <w:rPr>
          <w:rFonts w:ascii="Times New Roman" w:hAnsi="Times New Roman" w:cs="Times New Roman"/>
          <w:bCs/>
          <w:sz w:val="24"/>
        </w:rPr>
        <w:t xml:space="preserve">, </w:t>
      </w:r>
      <w:r w:rsidRPr="00433BD6">
        <w:rPr>
          <w:rFonts w:ascii="Times New Roman" w:hAnsi="Times New Roman" w:cs="Times New Roman"/>
          <w:bCs/>
          <w:sz w:val="24"/>
          <w:szCs w:val="20"/>
        </w:rPr>
        <w:t xml:space="preserve">232.4: 453-468, </w:t>
      </w:r>
      <w:r w:rsidRPr="00433BD6">
        <w:rPr>
          <w:rFonts w:ascii="Times New Roman" w:hAnsi="Times New Roman" w:cs="Times New Roman"/>
          <w:b/>
          <w:bCs/>
          <w:sz w:val="24"/>
          <w:szCs w:val="20"/>
        </w:rPr>
        <w:t>2018</w:t>
      </w:r>
      <w:r w:rsidRPr="00433BD6">
        <w:rPr>
          <w:rFonts w:ascii="Times New Roman" w:hAnsi="Times New Roman" w:cs="Times New Roman"/>
          <w:bCs/>
          <w:sz w:val="24"/>
          <w:szCs w:val="20"/>
        </w:rPr>
        <w:t>.</w:t>
      </w:r>
    </w:p>
    <w:p w:rsidR="006E5814" w:rsidRPr="00433BD6" w:rsidRDefault="0067538A" w:rsidP="0067538A">
      <w:pPr>
        <w:pStyle w:val="ListParagraph"/>
        <w:numPr>
          <w:ilvl w:val="0"/>
          <w:numId w:val="10"/>
        </w:numPr>
        <w:shd w:val="clear" w:color="auto" w:fill="FFFFFF"/>
        <w:spacing w:after="0"/>
        <w:jc w:val="both"/>
        <w:rPr>
          <w:rFonts w:ascii="Times New Roman" w:hAnsi="Times New Roman" w:cs="Times New Roman"/>
          <w:bCs/>
          <w:sz w:val="24"/>
        </w:rPr>
      </w:pPr>
      <w:r w:rsidRPr="00433BD6">
        <w:rPr>
          <w:rFonts w:ascii="Times New Roman" w:hAnsi="Times New Roman" w:cs="Times New Roman"/>
          <w:bCs/>
          <w:sz w:val="24"/>
        </w:rPr>
        <w:t xml:space="preserve">Saurabh K. Yadav, Arvind K. Rajput, Nathi Ram and </w:t>
      </w:r>
      <w:r w:rsidRPr="00433BD6">
        <w:rPr>
          <w:rFonts w:ascii="Times New Roman" w:hAnsi="Times New Roman" w:cs="Times New Roman"/>
          <w:b/>
          <w:bCs/>
          <w:sz w:val="24"/>
          <w:u w:val="single"/>
        </w:rPr>
        <w:t>Satish C. Sharma</w:t>
      </w:r>
      <w:r w:rsidRPr="00433BD6">
        <w:rPr>
          <w:rFonts w:ascii="Times New Roman" w:hAnsi="Times New Roman" w:cs="Times New Roman"/>
          <w:bCs/>
          <w:sz w:val="24"/>
        </w:rPr>
        <w:t xml:space="preserve">, </w:t>
      </w:r>
      <w:r w:rsidRPr="00433BD6">
        <w:rPr>
          <w:rFonts w:ascii="Times New Roman" w:hAnsi="Times New Roman" w:cs="Times New Roman"/>
          <w:color w:val="222222"/>
          <w:sz w:val="20"/>
          <w:szCs w:val="20"/>
          <w:shd w:val="clear" w:color="auto" w:fill="FFFFFF"/>
        </w:rPr>
        <w:t>"</w:t>
      </w:r>
      <w:r w:rsidRPr="00433BD6">
        <w:rPr>
          <w:rFonts w:ascii="Times New Roman" w:hAnsi="Times New Roman" w:cs="Times New Roman"/>
          <w:bCs/>
          <w:sz w:val="24"/>
        </w:rPr>
        <w:t>A novel technique to compute static and dynamic performance characteristics of aerostatic thrust bearing" </w:t>
      </w:r>
      <w:r w:rsidR="0097411E" w:rsidRPr="00433BD6">
        <w:rPr>
          <w:rFonts w:ascii="Times New Roman" w:hAnsi="Times New Roman" w:cs="Times New Roman"/>
          <w:color w:val="7030A0"/>
        </w:rPr>
        <w:t>‘</w:t>
      </w:r>
      <w:r w:rsidR="0097411E" w:rsidRPr="00433BD6">
        <w:rPr>
          <w:rFonts w:ascii="Times New Roman" w:hAnsi="Times New Roman" w:cs="Times New Roman"/>
          <w:bCs/>
          <w:color w:val="7030A0"/>
          <w:sz w:val="24"/>
          <w:szCs w:val="20"/>
        </w:rPr>
        <w:t>Industrial Lubrication and Tribology’</w:t>
      </w:r>
      <w:r w:rsidRPr="00433BD6">
        <w:rPr>
          <w:rFonts w:ascii="Times New Roman" w:hAnsi="Times New Roman" w:cs="Times New Roman"/>
          <w:bCs/>
          <w:sz w:val="24"/>
        </w:rPr>
        <w:t> </w:t>
      </w:r>
      <w:r w:rsidR="00736A79" w:rsidRPr="00433BD6">
        <w:rPr>
          <w:rFonts w:ascii="Times New Roman" w:hAnsi="Times New Roman" w:cs="Times New Roman"/>
          <w:bCs/>
          <w:sz w:val="24"/>
          <w:szCs w:val="20"/>
        </w:rPr>
        <w:t>70.1:</w:t>
      </w:r>
      <w:r w:rsidRPr="00433BD6">
        <w:rPr>
          <w:rFonts w:ascii="Times New Roman" w:hAnsi="Times New Roman" w:cs="Times New Roman"/>
          <w:bCs/>
          <w:sz w:val="24"/>
          <w:szCs w:val="20"/>
        </w:rPr>
        <w:t xml:space="preserve"> 84-96, </w:t>
      </w:r>
      <w:r w:rsidRPr="00433BD6">
        <w:rPr>
          <w:rFonts w:ascii="Times New Roman" w:hAnsi="Times New Roman" w:cs="Times New Roman"/>
          <w:b/>
          <w:bCs/>
          <w:sz w:val="24"/>
          <w:szCs w:val="20"/>
        </w:rPr>
        <w:t>2018</w:t>
      </w:r>
      <w:r w:rsidRPr="00433BD6">
        <w:rPr>
          <w:rFonts w:ascii="Times New Roman" w:hAnsi="Times New Roman" w:cs="Times New Roman"/>
          <w:bCs/>
          <w:sz w:val="24"/>
          <w:szCs w:val="20"/>
        </w:rPr>
        <w:t>.</w:t>
      </w:r>
    </w:p>
    <w:p w:rsidR="00E976F6" w:rsidRPr="00433BD6" w:rsidRDefault="000E3034" w:rsidP="00E976F6">
      <w:pPr>
        <w:pStyle w:val="ListParagraph"/>
        <w:numPr>
          <w:ilvl w:val="0"/>
          <w:numId w:val="10"/>
        </w:numPr>
        <w:jc w:val="both"/>
        <w:rPr>
          <w:rFonts w:ascii="Times New Roman" w:hAnsi="Times New Roman" w:cs="Times New Roman"/>
          <w:bCs/>
          <w:sz w:val="24"/>
        </w:rPr>
      </w:pPr>
      <w:r w:rsidRPr="00433BD6">
        <w:rPr>
          <w:rFonts w:ascii="Times New Roman" w:hAnsi="Times New Roman" w:cs="Times New Roman"/>
          <w:bCs/>
          <w:sz w:val="24"/>
          <w:szCs w:val="20"/>
        </w:rPr>
        <w:t xml:space="preserve">Vivek Kumar, </w:t>
      </w:r>
      <w:r w:rsidRPr="00433BD6">
        <w:rPr>
          <w:rFonts w:ascii="Times New Roman" w:hAnsi="Times New Roman" w:cs="Times New Roman"/>
          <w:b/>
          <w:sz w:val="24"/>
          <w:szCs w:val="20"/>
          <w:u w:val="single"/>
        </w:rPr>
        <w:t>Satish C.</w:t>
      </w:r>
      <w:r w:rsidR="009D2AFA" w:rsidRPr="00433BD6">
        <w:rPr>
          <w:rFonts w:ascii="Times New Roman" w:hAnsi="Times New Roman" w:cs="Times New Roman"/>
          <w:b/>
          <w:sz w:val="24"/>
          <w:szCs w:val="20"/>
          <w:u w:val="single"/>
        </w:rPr>
        <w:t xml:space="preserve"> </w:t>
      </w:r>
      <w:r w:rsidR="00D1459F" w:rsidRPr="00433BD6">
        <w:rPr>
          <w:rFonts w:ascii="Times New Roman" w:hAnsi="Times New Roman" w:cs="Times New Roman"/>
          <w:b/>
          <w:sz w:val="24"/>
          <w:szCs w:val="20"/>
          <w:u w:val="single"/>
        </w:rPr>
        <w:t>Sharma</w:t>
      </w:r>
      <w:r w:rsidR="00D1459F" w:rsidRPr="00433BD6">
        <w:rPr>
          <w:rFonts w:ascii="Times New Roman" w:hAnsi="Times New Roman" w:cs="Times New Roman"/>
          <w:b/>
          <w:sz w:val="24"/>
          <w:szCs w:val="20"/>
        </w:rPr>
        <w:t>,</w:t>
      </w:r>
      <w:r w:rsidR="00D1459F" w:rsidRPr="00433BD6">
        <w:rPr>
          <w:rFonts w:ascii="Times New Roman" w:hAnsi="Times New Roman" w:cs="Times New Roman"/>
          <w:sz w:val="24"/>
          <w:szCs w:val="20"/>
        </w:rPr>
        <w:t xml:space="preserve"> </w:t>
      </w:r>
      <w:r w:rsidR="00D1459F" w:rsidRPr="00433BD6">
        <w:rPr>
          <w:rFonts w:ascii="Times New Roman" w:hAnsi="Times New Roman" w:cs="Times New Roman"/>
          <w:bCs/>
          <w:sz w:val="24"/>
          <w:szCs w:val="20"/>
        </w:rPr>
        <w:t>Finite</w:t>
      </w:r>
      <w:r w:rsidR="003E089A" w:rsidRPr="00433BD6">
        <w:rPr>
          <w:rFonts w:ascii="Times New Roman" w:hAnsi="Times New Roman" w:cs="Times New Roman"/>
          <w:bCs/>
          <w:sz w:val="24"/>
          <w:szCs w:val="20"/>
        </w:rPr>
        <w:t xml:space="preserve"> element method</w:t>
      </w:r>
      <w:r w:rsidR="00DD02E5" w:rsidRPr="00433BD6">
        <w:rPr>
          <w:rFonts w:ascii="Times New Roman" w:hAnsi="Times New Roman" w:cs="Times New Roman"/>
          <w:bCs/>
          <w:sz w:val="24"/>
          <w:szCs w:val="20"/>
        </w:rPr>
        <w:t xml:space="preserve"> analysis of hydrostatic thrust pad bearings operating with electrically conducting lubricant</w:t>
      </w:r>
      <w:r w:rsidR="00736A79" w:rsidRPr="00433BD6">
        <w:rPr>
          <w:rFonts w:ascii="Times New Roman" w:hAnsi="Times New Roman" w:cs="Times New Roman"/>
          <w:bCs/>
          <w:sz w:val="24"/>
          <w:szCs w:val="20"/>
        </w:rPr>
        <w:t>”, </w:t>
      </w:r>
      <w:r w:rsidR="007A0179" w:rsidRPr="00433BD6">
        <w:rPr>
          <w:rFonts w:ascii="Times New Roman" w:hAnsi="Times New Roman" w:cs="Times New Roman"/>
          <w:color w:val="0070C0"/>
          <w:sz w:val="24"/>
        </w:rPr>
        <w:t>‘IMechE Part-J, Journal of Engineering Tribology’</w:t>
      </w:r>
      <w:r w:rsidR="001C5A77" w:rsidRPr="00433BD6">
        <w:rPr>
          <w:rFonts w:ascii="Times New Roman" w:hAnsi="Times New Roman" w:cs="Times New Roman"/>
          <w:bCs/>
          <w:sz w:val="24"/>
        </w:rPr>
        <w:t xml:space="preserve">, </w:t>
      </w:r>
      <w:r w:rsidR="001C5A77" w:rsidRPr="00433BD6">
        <w:rPr>
          <w:rFonts w:ascii="Times New Roman" w:hAnsi="Times New Roman" w:cs="Times New Roman"/>
          <w:b/>
          <w:bCs/>
          <w:sz w:val="24"/>
        </w:rPr>
        <w:t>2018</w:t>
      </w:r>
      <w:r w:rsidR="001C5A77" w:rsidRPr="00433BD6">
        <w:rPr>
          <w:rFonts w:ascii="Times New Roman" w:hAnsi="Times New Roman" w:cs="Times New Roman"/>
          <w:bCs/>
          <w:sz w:val="24"/>
        </w:rPr>
        <w:t xml:space="preserve">. </w:t>
      </w:r>
      <w:r w:rsidR="001E6961" w:rsidRPr="00433BD6">
        <w:rPr>
          <w:rFonts w:ascii="Times New Roman" w:hAnsi="Times New Roman" w:cs="Times New Roman"/>
          <w:bCs/>
          <w:sz w:val="24"/>
        </w:rPr>
        <w:t>DOI: 1350650117753530.</w:t>
      </w:r>
    </w:p>
    <w:p w:rsidR="00E976F6" w:rsidRPr="00433BD6" w:rsidRDefault="00E976F6" w:rsidP="00E976F6">
      <w:pPr>
        <w:pStyle w:val="ListParagraph"/>
        <w:numPr>
          <w:ilvl w:val="0"/>
          <w:numId w:val="10"/>
        </w:numPr>
        <w:jc w:val="both"/>
        <w:rPr>
          <w:rFonts w:ascii="Times New Roman" w:hAnsi="Times New Roman" w:cs="Times New Roman"/>
          <w:bCs/>
          <w:sz w:val="24"/>
        </w:rPr>
      </w:pPr>
      <w:r w:rsidRPr="00433BD6">
        <w:rPr>
          <w:rFonts w:ascii="Times New Roman" w:hAnsi="Times New Roman" w:cs="Times New Roman"/>
          <w:bCs/>
          <w:sz w:val="24"/>
          <w:szCs w:val="20"/>
        </w:rPr>
        <w:t xml:space="preserve">Chandra B. Khatri and </w:t>
      </w:r>
      <w:r w:rsidRPr="00433BD6">
        <w:rPr>
          <w:rFonts w:ascii="Times New Roman" w:hAnsi="Times New Roman" w:cs="Times New Roman"/>
          <w:b/>
          <w:bCs/>
          <w:sz w:val="24"/>
          <w:szCs w:val="20"/>
          <w:u w:val="single"/>
        </w:rPr>
        <w:t>Satish C. Sharma</w:t>
      </w:r>
      <w:r w:rsidR="00D1459F" w:rsidRPr="00433BD6">
        <w:rPr>
          <w:rFonts w:ascii="Times New Roman" w:hAnsi="Times New Roman" w:cs="Times New Roman"/>
          <w:bCs/>
          <w:sz w:val="24"/>
          <w:szCs w:val="20"/>
        </w:rPr>
        <w:t>,</w:t>
      </w:r>
      <w:r w:rsidRPr="00433BD6">
        <w:rPr>
          <w:rFonts w:ascii="Times New Roman" w:hAnsi="Times New Roman" w:cs="Times New Roman"/>
          <w:bCs/>
          <w:sz w:val="24"/>
          <w:szCs w:val="20"/>
        </w:rPr>
        <w:t xml:space="preserve"> "Analysis of textured multi-lobe non-recessed hybrid journal bearings with</w:t>
      </w:r>
      <w:r w:rsidRPr="00433BD6">
        <w:rPr>
          <w:rFonts w:ascii="Times New Roman" w:hAnsi="Times New Roman" w:cs="Times New Roman"/>
          <w:bCs/>
          <w:sz w:val="24"/>
        </w:rPr>
        <w:t xml:space="preserve"> various restrictors", </w:t>
      </w:r>
      <w:r w:rsidR="007A0179" w:rsidRPr="00433BD6">
        <w:rPr>
          <w:rFonts w:ascii="Times New Roman" w:hAnsi="Times New Roman" w:cs="Times New Roman"/>
          <w:bCs/>
          <w:color w:val="FF0000"/>
          <w:sz w:val="24"/>
        </w:rPr>
        <w:t>‘</w:t>
      </w:r>
      <w:r w:rsidRPr="00433BD6">
        <w:rPr>
          <w:rFonts w:ascii="Times New Roman" w:hAnsi="Times New Roman" w:cs="Times New Roman"/>
          <w:bCs/>
          <w:color w:val="FF0000"/>
          <w:sz w:val="24"/>
          <w:szCs w:val="20"/>
        </w:rPr>
        <w:t>International</w:t>
      </w:r>
      <w:r w:rsidRPr="00433BD6">
        <w:rPr>
          <w:rFonts w:ascii="Times New Roman" w:hAnsi="Times New Roman" w:cs="Times New Roman"/>
          <w:bCs/>
          <w:color w:val="FF0000"/>
          <w:sz w:val="24"/>
        </w:rPr>
        <w:t xml:space="preserve"> Journal of Mechanical Sciences</w:t>
      </w:r>
      <w:r w:rsidR="007A0179" w:rsidRPr="00433BD6">
        <w:rPr>
          <w:rFonts w:ascii="Times New Roman" w:hAnsi="Times New Roman" w:cs="Times New Roman"/>
          <w:bCs/>
          <w:color w:val="FF0000"/>
          <w:sz w:val="24"/>
        </w:rPr>
        <w:t>’</w:t>
      </w:r>
      <w:r w:rsidRPr="00433BD6">
        <w:rPr>
          <w:rFonts w:ascii="Times New Roman" w:hAnsi="Times New Roman" w:cs="Times New Roman"/>
          <w:bCs/>
          <w:i/>
          <w:sz w:val="24"/>
        </w:rPr>
        <w:t xml:space="preserve">, </w:t>
      </w:r>
      <w:r w:rsidR="00870BDE" w:rsidRPr="00433BD6">
        <w:rPr>
          <w:rFonts w:ascii="Times New Roman" w:hAnsi="Times New Roman" w:cs="Times New Roman"/>
          <w:bCs/>
          <w:sz w:val="24"/>
          <w:szCs w:val="20"/>
        </w:rPr>
        <w:t>145:</w:t>
      </w:r>
      <w:r w:rsidRPr="00433BD6">
        <w:rPr>
          <w:rFonts w:ascii="Times New Roman" w:hAnsi="Times New Roman" w:cs="Times New Roman"/>
          <w:bCs/>
          <w:sz w:val="24"/>
          <w:szCs w:val="20"/>
        </w:rPr>
        <w:t xml:space="preserve"> 258-286, </w:t>
      </w:r>
      <w:r w:rsidRPr="00433BD6">
        <w:rPr>
          <w:rFonts w:ascii="Times New Roman" w:hAnsi="Times New Roman" w:cs="Times New Roman"/>
          <w:b/>
          <w:bCs/>
          <w:sz w:val="24"/>
        </w:rPr>
        <w:t>2018.</w:t>
      </w:r>
      <w:r w:rsidRPr="00433BD6">
        <w:rPr>
          <w:rFonts w:ascii="Times New Roman" w:hAnsi="Times New Roman" w:cs="Times New Roman"/>
          <w:bCs/>
          <w:sz w:val="24"/>
        </w:rPr>
        <w:t xml:space="preserve"> </w:t>
      </w:r>
    </w:p>
    <w:p w:rsidR="00230850" w:rsidRPr="00433BD6" w:rsidRDefault="00230850" w:rsidP="00230850">
      <w:pPr>
        <w:pStyle w:val="ListParagraph"/>
        <w:numPr>
          <w:ilvl w:val="0"/>
          <w:numId w:val="10"/>
        </w:numPr>
        <w:jc w:val="both"/>
        <w:rPr>
          <w:rFonts w:ascii="Times New Roman" w:hAnsi="Times New Roman" w:cs="Times New Roman"/>
          <w:bCs/>
          <w:sz w:val="24"/>
          <w:szCs w:val="20"/>
        </w:rPr>
      </w:pPr>
      <w:r w:rsidRPr="00433BD6">
        <w:rPr>
          <w:rFonts w:ascii="Times New Roman" w:hAnsi="Times New Roman" w:cs="Times New Roman"/>
          <w:bCs/>
          <w:sz w:val="24"/>
          <w:szCs w:val="20"/>
        </w:rPr>
        <w:t>Krish</w:t>
      </w:r>
      <w:r w:rsidR="00444043" w:rsidRPr="00433BD6">
        <w:rPr>
          <w:rFonts w:ascii="Times New Roman" w:hAnsi="Times New Roman" w:cs="Times New Roman"/>
          <w:bCs/>
          <w:sz w:val="24"/>
          <w:szCs w:val="20"/>
        </w:rPr>
        <w:t>n</w:t>
      </w:r>
      <w:r w:rsidRPr="00433BD6">
        <w:rPr>
          <w:rFonts w:ascii="Times New Roman" w:hAnsi="Times New Roman" w:cs="Times New Roman"/>
          <w:bCs/>
          <w:sz w:val="24"/>
          <w:szCs w:val="20"/>
        </w:rPr>
        <w:t xml:space="preserve">kant Sahu, </w:t>
      </w:r>
      <w:r w:rsidRPr="00433BD6">
        <w:rPr>
          <w:rFonts w:ascii="Times New Roman" w:hAnsi="Times New Roman" w:cs="Times New Roman"/>
          <w:b/>
          <w:sz w:val="24"/>
          <w:szCs w:val="20"/>
          <w:u w:val="single"/>
        </w:rPr>
        <w:t xml:space="preserve">Satish C. </w:t>
      </w:r>
      <w:r w:rsidR="00870BDE" w:rsidRPr="00433BD6">
        <w:rPr>
          <w:rFonts w:ascii="Times New Roman" w:hAnsi="Times New Roman" w:cs="Times New Roman"/>
          <w:b/>
          <w:sz w:val="24"/>
          <w:szCs w:val="20"/>
          <w:u w:val="single"/>
        </w:rPr>
        <w:t>Sharma,</w:t>
      </w:r>
      <w:r w:rsidR="00870BDE" w:rsidRPr="00433BD6">
        <w:rPr>
          <w:rFonts w:ascii="Times New Roman" w:hAnsi="Times New Roman" w:cs="Times New Roman"/>
          <w:sz w:val="24"/>
          <w:szCs w:val="20"/>
        </w:rPr>
        <w:t xml:space="preserve"> “</w:t>
      </w:r>
      <w:r w:rsidRPr="00433BD6">
        <w:rPr>
          <w:rFonts w:ascii="Times New Roman" w:hAnsi="Times New Roman" w:cs="Times New Roman"/>
          <w:bCs/>
          <w:sz w:val="24"/>
          <w:szCs w:val="20"/>
        </w:rPr>
        <w:t>A study on performance of slot-entry hybrid journal bearing considering of effect of surface irregularities</w:t>
      </w:r>
      <w:r w:rsidR="00870BDE" w:rsidRPr="00433BD6">
        <w:rPr>
          <w:rFonts w:ascii="Times New Roman" w:hAnsi="Times New Roman" w:cs="Times New Roman"/>
          <w:bCs/>
          <w:sz w:val="24"/>
          <w:szCs w:val="20"/>
        </w:rPr>
        <w:t>”, </w:t>
      </w:r>
      <w:r w:rsidR="0097411E" w:rsidRPr="00433BD6">
        <w:rPr>
          <w:rFonts w:ascii="Times New Roman" w:hAnsi="Times New Roman" w:cs="Times New Roman"/>
          <w:color w:val="7030A0"/>
        </w:rPr>
        <w:t>‘</w:t>
      </w:r>
      <w:r w:rsidR="0097411E" w:rsidRPr="00433BD6">
        <w:rPr>
          <w:rFonts w:ascii="Times New Roman" w:hAnsi="Times New Roman" w:cs="Times New Roman"/>
          <w:bCs/>
          <w:color w:val="7030A0"/>
          <w:sz w:val="24"/>
          <w:szCs w:val="20"/>
        </w:rPr>
        <w:t>Industrial Lubrication and Tribology’</w:t>
      </w:r>
      <w:r w:rsidRPr="00433BD6">
        <w:rPr>
          <w:rFonts w:ascii="Times New Roman" w:hAnsi="Times New Roman" w:cs="Times New Roman"/>
          <w:bCs/>
          <w:sz w:val="24"/>
        </w:rPr>
        <w:t xml:space="preserve">, </w:t>
      </w:r>
      <w:r w:rsidRPr="00433BD6">
        <w:rPr>
          <w:rFonts w:ascii="Times New Roman" w:hAnsi="Times New Roman" w:cs="Times New Roman"/>
          <w:b/>
          <w:bCs/>
          <w:sz w:val="24"/>
        </w:rPr>
        <w:t>2018</w:t>
      </w:r>
      <w:r w:rsidRPr="00433BD6">
        <w:rPr>
          <w:rFonts w:ascii="Times New Roman" w:hAnsi="Times New Roman" w:cs="Times New Roman"/>
          <w:bCs/>
          <w:sz w:val="24"/>
        </w:rPr>
        <w:t>. (</w:t>
      </w:r>
      <w:r w:rsidR="00E976F6" w:rsidRPr="00433BD6">
        <w:rPr>
          <w:rFonts w:ascii="Times New Roman" w:hAnsi="Times New Roman" w:cs="Times New Roman"/>
          <w:b/>
          <w:bCs/>
          <w:sz w:val="24"/>
        </w:rPr>
        <w:t>DOI:</w:t>
      </w:r>
      <w:r w:rsidR="00E976F6" w:rsidRPr="00433BD6">
        <w:rPr>
          <w:rFonts w:ascii="Times New Roman" w:hAnsi="Times New Roman" w:cs="Times New Roman"/>
        </w:rPr>
        <w:t xml:space="preserve"> </w:t>
      </w:r>
      <w:hyperlink r:id="rId10" w:history="1">
        <w:r w:rsidR="00E976F6" w:rsidRPr="00433BD6">
          <w:rPr>
            <w:rStyle w:val="Hyperlink"/>
            <w:rFonts w:ascii="Times New Roman" w:hAnsi="Times New Roman" w:cs="Times New Roman"/>
            <w:color w:val="auto"/>
            <w:spacing w:val="5"/>
            <w:sz w:val="24"/>
            <w:szCs w:val="24"/>
            <w:shd w:val="clear" w:color="auto" w:fill="FFFFFF"/>
          </w:rPr>
          <w:t>10.1108/ILT-09-2017-0264</w:t>
        </w:r>
      </w:hyperlink>
      <w:r w:rsidRPr="00433BD6">
        <w:rPr>
          <w:rFonts w:ascii="Times New Roman" w:hAnsi="Times New Roman" w:cs="Times New Roman"/>
          <w:bCs/>
          <w:sz w:val="24"/>
          <w:szCs w:val="24"/>
        </w:rPr>
        <w:t>)</w:t>
      </w:r>
    </w:p>
    <w:p w:rsidR="00167EC6" w:rsidRPr="00433BD6" w:rsidRDefault="00167EC6" w:rsidP="00167EC6">
      <w:pPr>
        <w:pStyle w:val="ListParagraph"/>
        <w:numPr>
          <w:ilvl w:val="0"/>
          <w:numId w:val="10"/>
        </w:numPr>
        <w:jc w:val="both"/>
        <w:rPr>
          <w:rFonts w:ascii="Times New Roman" w:hAnsi="Times New Roman" w:cs="Times New Roman"/>
          <w:bCs/>
          <w:sz w:val="24"/>
          <w:szCs w:val="20"/>
        </w:rPr>
      </w:pPr>
      <w:r w:rsidRPr="00433BD6">
        <w:rPr>
          <w:rFonts w:ascii="Times New Roman" w:hAnsi="Times New Roman" w:cs="Times New Roman"/>
          <w:bCs/>
          <w:sz w:val="24"/>
          <w:szCs w:val="20"/>
        </w:rPr>
        <w:t xml:space="preserve">Jadhav, Suresh, Gananath D. Thakre, and </w:t>
      </w:r>
      <w:r w:rsidRPr="00433BD6">
        <w:rPr>
          <w:rFonts w:ascii="Times New Roman" w:hAnsi="Times New Roman" w:cs="Times New Roman"/>
          <w:b/>
          <w:sz w:val="24"/>
          <w:szCs w:val="20"/>
          <w:u w:val="single"/>
        </w:rPr>
        <w:t>Satish C. Sharma</w:t>
      </w:r>
      <w:r w:rsidR="00D1459F" w:rsidRPr="00433BD6">
        <w:rPr>
          <w:rFonts w:ascii="Times New Roman" w:hAnsi="Times New Roman" w:cs="Times New Roman"/>
          <w:b/>
          <w:sz w:val="24"/>
          <w:szCs w:val="20"/>
        </w:rPr>
        <w:t>,</w:t>
      </w:r>
      <w:r w:rsidRPr="00433BD6">
        <w:rPr>
          <w:rFonts w:ascii="Times New Roman" w:hAnsi="Times New Roman" w:cs="Times New Roman"/>
          <w:bCs/>
          <w:sz w:val="24"/>
          <w:szCs w:val="20"/>
        </w:rPr>
        <w:t xml:space="preserve"> "An experimental study on tribological performance and surface characteristics of lubricated point contact." </w:t>
      </w:r>
      <w:r w:rsidR="007A0179" w:rsidRPr="00433BD6">
        <w:rPr>
          <w:rFonts w:ascii="Times New Roman" w:hAnsi="Times New Roman" w:cs="Times New Roman"/>
          <w:bCs/>
          <w:color w:val="FF0000"/>
          <w:sz w:val="24"/>
          <w:szCs w:val="20"/>
        </w:rPr>
        <w:t>‘</w:t>
      </w:r>
      <w:r w:rsidRPr="00433BD6">
        <w:rPr>
          <w:rFonts w:ascii="Times New Roman" w:hAnsi="Times New Roman" w:cs="Times New Roman"/>
          <w:bCs/>
          <w:color w:val="FF0000"/>
          <w:sz w:val="24"/>
          <w:szCs w:val="20"/>
        </w:rPr>
        <w:t>Acta Mechanica</w:t>
      </w:r>
      <w:r w:rsidR="007A0179" w:rsidRPr="00433BD6">
        <w:rPr>
          <w:rFonts w:ascii="Times New Roman" w:hAnsi="Times New Roman" w:cs="Times New Roman"/>
          <w:bCs/>
          <w:color w:val="FF0000"/>
          <w:sz w:val="24"/>
          <w:szCs w:val="20"/>
        </w:rPr>
        <w:t>’</w:t>
      </w:r>
      <w:r w:rsidRPr="00433BD6">
        <w:rPr>
          <w:rFonts w:ascii="Times New Roman" w:hAnsi="Times New Roman" w:cs="Times New Roman"/>
          <w:bCs/>
          <w:color w:val="FF0000"/>
          <w:sz w:val="24"/>
          <w:szCs w:val="20"/>
        </w:rPr>
        <w:t xml:space="preserve"> </w:t>
      </w:r>
      <w:r w:rsidRPr="00433BD6">
        <w:rPr>
          <w:rFonts w:ascii="Times New Roman" w:hAnsi="Times New Roman" w:cs="Times New Roman"/>
          <w:bCs/>
          <w:sz w:val="24"/>
          <w:szCs w:val="20"/>
        </w:rPr>
        <w:t>(2018): 1-18.</w:t>
      </w:r>
    </w:p>
    <w:p w:rsidR="00664881" w:rsidRPr="00433BD6" w:rsidRDefault="00664881" w:rsidP="00664881">
      <w:pPr>
        <w:pStyle w:val="ListParagraph"/>
        <w:numPr>
          <w:ilvl w:val="0"/>
          <w:numId w:val="10"/>
        </w:numPr>
        <w:jc w:val="both"/>
        <w:rPr>
          <w:rFonts w:ascii="Times New Roman" w:hAnsi="Times New Roman" w:cs="Times New Roman"/>
          <w:bCs/>
          <w:sz w:val="24"/>
          <w:szCs w:val="20"/>
        </w:rPr>
      </w:pPr>
      <w:r w:rsidRPr="00433BD6">
        <w:rPr>
          <w:rFonts w:ascii="Times New Roman" w:hAnsi="Times New Roman" w:cs="Times New Roman"/>
          <w:bCs/>
          <w:sz w:val="24"/>
          <w:szCs w:val="20"/>
        </w:rPr>
        <w:t xml:space="preserve">Vivek Kumar, and </w:t>
      </w:r>
      <w:r w:rsidRPr="00433BD6">
        <w:rPr>
          <w:rFonts w:ascii="Times New Roman" w:hAnsi="Times New Roman" w:cs="Times New Roman"/>
          <w:b/>
          <w:bCs/>
          <w:sz w:val="24"/>
          <w:szCs w:val="20"/>
          <w:u w:val="single"/>
        </w:rPr>
        <w:t>Satish C. Sharma</w:t>
      </w:r>
      <w:r w:rsidR="00D1459F" w:rsidRPr="00433BD6">
        <w:rPr>
          <w:rFonts w:ascii="Times New Roman" w:hAnsi="Times New Roman" w:cs="Times New Roman"/>
          <w:b/>
          <w:bCs/>
          <w:sz w:val="24"/>
          <w:szCs w:val="20"/>
        </w:rPr>
        <w:t>,</w:t>
      </w:r>
      <w:r w:rsidRPr="00433BD6">
        <w:rPr>
          <w:rFonts w:ascii="Times New Roman" w:hAnsi="Times New Roman" w:cs="Times New Roman"/>
          <w:bCs/>
          <w:sz w:val="24"/>
          <w:szCs w:val="20"/>
        </w:rPr>
        <w:t xml:space="preserve"> "Influence of dimple geometry and micro-roughness orientation on performance of textured hybrid thrust pad bearing." </w:t>
      </w:r>
      <w:r w:rsidR="00412421" w:rsidRPr="00433BD6">
        <w:rPr>
          <w:rFonts w:ascii="Times New Roman" w:hAnsi="Times New Roman" w:cs="Times New Roman"/>
          <w:bCs/>
          <w:color w:val="FF0000"/>
          <w:sz w:val="24"/>
          <w:szCs w:val="20"/>
        </w:rPr>
        <w:t>‘</w:t>
      </w:r>
      <w:r w:rsidRPr="00433BD6">
        <w:rPr>
          <w:rFonts w:ascii="Times New Roman" w:hAnsi="Times New Roman" w:cs="Times New Roman"/>
          <w:bCs/>
          <w:color w:val="FF0000"/>
          <w:sz w:val="24"/>
          <w:szCs w:val="20"/>
        </w:rPr>
        <w:t>Meccanica</w:t>
      </w:r>
      <w:r w:rsidR="00412421" w:rsidRPr="00433BD6">
        <w:rPr>
          <w:rFonts w:ascii="Times New Roman" w:hAnsi="Times New Roman" w:cs="Times New Roman"/>
          <w:bCs/>
          <w:color w:val="FF0000"/>
          <w:sz w:val="24"/>
          <w:szCs w:val="20"/>
        </w:rPr>
        <w:t>’</w:t>
      </w:r>
      <w:r w:rsidRPr="00433BD6">
        <w:rPr>
          <w:rFonts w:ascii="Times New Roman" w:hAnsi="Times New Roman" w:cs="Times New Roman"/>
          <w:bCs/>
          <w:sz w:val="24"/>
          <w:szCs w:val="20"/>
        </w:rPr>
        <w:t xml:space="preserve"> 53.14 (2018): 3579-3606.</w:t>
      </w:r>
    </w:p>
    <w:p w:rsidR="00167EC6" w:rsidRPr="00433BD6" w:rsidRDefault="00167EC6" w:rsidP="00727DB1">
      <w:pPr>
        <w:pStyle w:val="ListParagraph"/>
        <w:numPr>
          <w:ilvl w:val="0"/>
          <w:numId w:val="10"/>
        </w:numPr>
        <w:jc w:val="both"/>
        <w:rPr>
          <w:rFonts w:ascii="Times New Roman" w:hAnsi="Times New Roman" w:cs="Times New Roman"/>
          <w:bCs/>
          <w:sz w:val="24"/>
          <w:szCs w:val="20"/>
        </w:rPr>
      </w:pPr>
      <w:r w:rsidRPr="00433BD6">
        <w:rPr>
          <w:rFonts w:ascii="Times New Roman" w:hAnsi="Times New Roman" w:cs="Times New Roman"/>
          <w:bCs/>
          <w:sz w:val="24"/>
          <w:szCs w:val="20"/>
        </w:rPr>
        <w:lastRenderedPageBreak/>
        <w:t>Abhishek</w:t>
      </w:r>
      <w:r w:rsidR="007A1E85" w:rsidRPr="00433BD6">
        <w:rPr>
          <w:rFonts w:ascii="Times New Roman" w:hAnsi="Times New Roman" w:cs="Times New Roman"/>
          <w:bCs/>
          <w:sz w:val="24"/>
          <w:szCs w:val="20"/>
        </w:rPr>
        <w:t xml:space="preserve"> Kumar,</w:t>
      </w:r>
      <w:r w:rsidRPr="00433BD6">
        <w:rPr>
          <w:rFonts w:ascii="Times New Roman" w:hAnsi="Times New Roman" w:cs="Times New Roman"/>
          <w:bCs/>
          <w:sz w:val="24"/>
          <w:szCs w:val="20"/>
        </w:rPr>
        <w:t xml:space="preserve"> and </w:t>
      </w:r>
      <w:r w:rsidRPr="00433BD6">
        <w:rPr>
          <w:rFonts w:ascii="Times New Roman" w:hAnsi="Times New Roman" w:cs="Times New Roman"/>
          <w:b/>
          <w:bCs/>
          <w:sz w:val="24"/>
          <w:szCs w:val="20"/>
          <w:u w:val="single"/>
        </w:rPr>
        <w:t>Satish C. Sharma</w:t>
      </w:r>
      <w:r w:rsidR="00D1459F" w:rsidRPr="00433BD6">
        <w:rPr>
          <w:rFonts w:ascii="Times New Roman" w:hAnsi="Times New Roman" w:cs="Times New Roman"/>
          <w:b/>
          <w:bCs/>
          <w:sz w:val="24"/>
          <w:szCs w:val="20"/>
        </w:rPr>
        <w:t>,</w:t>
      </w:r>
      <w:r w:rsidRPr="00433BD6">
        <w:rPr>
          <w:rFonts w:ascii="Times New Roman" w:hAnsi="Times New Roman" w:cs="Times New Roman"/>
          <w:bCs/>
          <w:sz w:val="24"/>
          <w:szCs w:val="20"/>
        </w:rPr>
        <w:t xml:space="preserve"> "Textured conical hybrid journal bearing with ER lubricant behavior." </w:t>
      </w:r>
      <w:r w:rsidR="00642CAA" w:rsidRPr="00433BD6">
        <w:rPr>
          <w:rFonts w:ascii="Times New Roman" w:hAnsi="Times New Roman" w:cs="Times New Roman"/>
          <w:color w:val="000000" w:themeColor="text1"/>
          <w:sz w:val="24"/>
        </w:rPr>
        <w:t>‘</w:t>
      </w:r>
      <w:r w:rsidR="00642CAA" w:rsidRPr="00433BD6">
        <w:rPr>
          <w:rFonts w:ascii="Times New Roman" w:hAnsi="Times New Roman" w:cs="Times New Roman"/>
          <w:bCs/>
          <w:color w:val="006600"/>
          <w:sz w:val="24"/>
          <w:szCs w:val="20"/>
        </w:rPr>
        <w:t xml:space="preserve">Tribology International’, </w:t>
      </w:r>
      <w:r w:rsidRPr="00433BD6">
        <w:rPr>
          <w:rFonts w:ascii="Times New Roman" w:hAnsi="Times New Roman" w:cs="Times New Roman"/>
          <w:bCs/>
          <w:sz w:val="24"/>
          <w:szCs w:val="20"/>
        </w:rPr>
        <w:t>129 (2019): 363-376.</w:t>
      </w:r>
      <w:r w:rsidR="00727DB1" w:rsidRPr="00433BD6">
        <w:rPr>
          <w:rFonts w:ascii="Times New Roman" w:hAnsi="Times New Roman" w:cs="Times New Roman"/>
        </w:rPr>
        <w:t xml:space="preserve"> (</w:t>
      </w:r>
      <w:r w:rsidR="00727DB1" w:rsidRPr="00433BD6">
        <w:rPr>
          <w:rFonts w:ascii="Times New Roman" w:hAnsi="Times New Roman" w:cs="Times New Roman"/>
          <w:b/>
          <w:bCs/>
          <w:sz w:val="24"/>
        </w:rPr>
        <w:t>DOI.</w:t>
      </w:r>
      <w:r w:rsidR="00727DB1" w:rsidRPr="00433BD6">
        <w:rPr>
          <w:rFonts w:ascii="Times New Roman" w:hAnsi="Times New Roman" w:cs="Times New Roman"/>
          <w:bCs/>
          <w:sz w:val="24"/>
          <w:szCs w:val="20"/>
        </w:rPr>
        <w:t>10.1016/j.triboint.2018.08.040)</w:t>
      </w:r>
    </w:p>
    <w:p w:rsidR="00F9509E" w:rsidRPr="00433BD6" w:rsidRDefault="00F9509E" w:rsidP="00167EC6">
      <w:pPr>
        <w:jc w:val="both"/>
        <w:rPr>
          <w:rFonts w:ascii="Times New Roman" w:hAnsi="Times New Roman" w:cs="Times New Roman"/>
          <w:bCs/>
          <w:sz w:val="24"/>
          <w:szCs w:val="20"/>
        </w:rPr>
      </w:pPr>
      <w:r w:rsidRPr="00433BD6">
        <w:rPr>
          <w:rFonts w:ascii="Times New Roman" w:hAnsi="Times New Roman" w:cs="Times New Roman"/>
          <w:noProof/>
          <w:lang w:val="en-IN" w:eastAsia="en-IN"/>
        </w:rPr>
        <mc:AlternateContent>
          <mc:Choice Requires="wpg">
            <w:drawing>
              <wp:anchor distT="0" distB="0" distL="114300" distR="114300" simplePos="0" relativeHeight="251658240" behindDoc="0" locked="0" layoutInCell="1" allowOverlap="1" wp14:anchorId="3914201B" wp14:editId="54207743">
                <wp:simplePos x="0" y="0"/>
                <wp:positionH relativeFrom="column">
                  <wp:posOffset>28832</wp:posOffset>
                </wp:positionH>
                <wp:positionV relativeFrom="paragraph">
                  <wp:posOffset>70313</wp:posOffset>
                </wp:positionV>
                <wp:extent cx="6672649" cy="333375"/>
                <wp:effectExtent l="0" t="0" r="13970" b="28575"/>
                <wp:wrapNone/>
                <wp:docPr id="2" name="Group 2"/>
                <wp:cNvGraphicFramePr/>
                <a:graphic xmlns:a="http://schemas.openxmlformats.org/drawingml/2006/main">
                  <a:graphicData uri="http://schemas.microsoft.com/office/word/2010/wordprocessingGroup">
                    <wpg:wgp>
                      <wpg:cNvGrpSpPr/>
                      <wpg:grpSpPr>
                        <a:xfrm>
                          <a:off x="0" y="0"/>
                          <a:ext cx="6672649" cy="333375"/>
                          <a:chOff x="0" y="0"/>
                          <a:chExt cx="5943600" cy="333375"/>
                        </a:xfrm>
                        <a:solidFill>
                          <a:schemeClr val="bg2">
                            <a:lumMod val="75000"/>
                          </a:schemeClr>
                        </a:solidFill>
                      </wpg:grpSpPr>
                      <wps:wsp>
                        <wps:cNvPr id="3" name="Text Box 3"/>
                        <wps:cNvSpPr txBox="1"/>
                        <wps:spPr>
                          <a:xfrm>
                            <a:off x="0" y="0"/>
                            <a:ext cx="5943600" cy="333375"/>
                          </a:xfrm>
                          <a:prstGeom prst="rect">
                            <a:avLst/>
                          </a:prstGeom>
                          <a:grpFill/>
                          <a:ln w="6350">
                            <a:solidFill>
                              <a:schemeClr val="tx1"/>
                            </a:solidFill>
                          </a:ln>
                          <a:effectLst/>
                        </wps:spPr>
                        <wps:txbx>
                          <w:txbxContent>
                            <w:p w:rsidR="00726650" w:rsidRDefault="00726650" w:rsidP="00F9509E">
                              <w:pPr>
                                <w:jc w:val="center"/>
                              </w:pPr>
                            </w:p>
                            <w:p w:rsidR="00726650" w:rsidRDefault="00726650" w:rsidP="00F9509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41188" y="31897"/>
                            <a:ext cx="5836373" cy="280212"/>
                          </a:xfrm>
                          <a:prstGeom prst="rect">
                            <a:avLst/>
                          </a:prstGeom>
                          <a:grpFill/>
                          <a:ln w="6350">
                            <a:solidFill>
                              <a:schemeClr val="bg2">
                                <a:lumMod val="75000"/>
                              </a:schemeClr>
                            </a:solidFill>
                          </a:ln>
                          <a:effectLst/>
                        </wps:spPr>
                        <wps:txbx>
                          <w:txbxContent>
                            <w:p w:rsidR="00726650" w:rsidRDefault="00726650" w:rsidP="00F9509E">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2 0 1 7</w:t>
                              </w:r>
                            </w:p>
                            <w:p w:rsidR="00726650" w:rsidRDefault="00726650" w:rsidP="00F950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914201B" id="Group 2" o:spid="_x0000_s1035" style="position:absolute;left:0;text-align:left;margin-left:2.25pt;margin-top:5.55pt;width:525.4pt;height:26.25pt;z-index:251658240;mso-width-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">
                <v:shape id="Text Box 3" o:spid="_x0000_s1036" type="#_x0000_t202" style="position:absolute;width:5943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" filled="f" strokecolor="black [3213]" strokeweight=".5pt">
                  <v:textbox>
                    <w:txbxContent>
                      <w:p w:rsidR="00726650" w:rsidRDefault="00726650" w:rsidP="00F9509E">
                        <w:pPr>
                          <w:jc w:val="center"/>
                        </w:pPr>
                      </w:p>
                      <w:p w:rsidR="00726650" w:rsidRDefault="00726650" w:rsidP="00F9509E">
                        <w:pPr>
                          <w:jc w:val="center"/>
                        </w:pPr>
                      </w:p>
                    </w:txbxContent>
                  </v:textbox>
                </v:shape>
                <v:shape id="Text Box 4" o:spid="_x0000_s1037" type="#_x0000_t202" style="position:absolute;left:411;top:318;width:58364;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" filled="f" strokecolor="#c4bc96 [2414]" strokeweight=".5pt">
                  <v:textbox>
                    <w:txbxContent>
                      <w:p w:rsidR="00726650" w:rsidRDefault="00726650" w:rsidP="00F9509E">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2 0 1 7</w:t>
                        </w:r>
                      </w:p>
                      <w:p w:rsidR="00726650" w:rsidRDefault="00726650" w:rsidP="00F9509E"/>
                    </w:txbxContent>
                  </v:textbox>
                </v:shape>
              </v:group>
            </w:pict>
          </mc:Fallback>
        </mc:AlternateContent>
      </w:r>
    </w:p>
    <w:p w:rsidR="00F9509E" w:rsidRPr="00433BD6" w:rsidRDefault="00F9509E" w:rsidP="00BE6601">
      <w:pPr>
        <w:spacing w:after="0" w:line="240" w:lineRule="auto"/>
        <w:rPr>
          <w:rFonts w:ascii="Times New Roman" w:hAnsi="Times New Roman" w:cs="Times New Roman"/>
          <w:b/>
          <w:bCs/>
          <w:sz w:val="32"/>
          <w:szCs w:val="24"/>
          <w:u w:val="single"/>
        </w:rPr>
      </w:pPr>
    </w:p>
    <w:p w:rsidR="0065140D" w:rsidRPr="00433BD6" w:rsidRDefault="0065140D" w:rsidP="0065140D">
      <w:pPr>
        <w:pStyle w:val="ListParagraph"/>
        <w:numPr>
          <w:ilvl w:val="0"/>
          <w:numId w:val="10"/>
        </w:numPr>
        <w:spacing w:after="0" w:line="240" w:lineRule="auto"/>
        <w:jc w:val="both"/>
        <w:rPr>
          <w:rFonts w:ascii="Times New Roman" w:hAnsi="Times New Roman" w:cs="Times New Roman"/>
          <w:bCs/>
          <w:sz w:val="24"/>
        </w:rPr>
      </w:pPr>
      <w:r w:rsidRPr="00433BD6">
        <w:rPr>
          <w:rFonts w:ascii="Times New Roman" w:hAnsi="Times New Roman" w:cs="Times New Roman"/>
          <w:bCs/>
          <w:sz w:val="24"/>
        </w:rPr>
        <w:t xml:space="preserve">Arvind K. Rajput, Saurabh K. Yadav and </w:t>
      </w:r>
      <w:r w:rsidRPr="00433BD6">
        <w:rPr>
          <w:rFonts w:ascii="Times New Roman" w:hAnsi="Times New Roman" w:cs="Times New Roman"/>
          <w:b/>
          <w:bCs/>
          <w:sz w:val="24"/>
          <w:u w:val="single"/>
        </w:rPr>
        <w:t>Satish C. Sharma</w:t>
      </w:r>
      <w:r w:rsidR="00D1459F" w:rsidRPr="00433BD6">
        <w:rPr>
          <w:rFonts w:ascii="Times New Roman" w:hAnsi="Times New Roman" w:cs="Times New Roman"/>
          <w:bCs/>
          <w:sz w:val="24"/>
        </w:rPr>
        <w:t>,</w:t>
      </w:r>
      <w:r w:rsidRPr="00433BD6">
        <w:rPr>
          <w:rFonts w:ascii="Times New Roman" w:hAnsi="Times New Roman" w:cs="Times New Roman"/>
          <w:bCs/>
          <w:sz w:val="24"/>
        </w:rPr>
        <w:t xml:space="preserve"> “Effect of geometrical irregularities on the performance of a misaligned hybrid journal bearing compensated with membrane restrictor" </w:t>
      </w:r>
      <w:r w:rsidR="00642CAA" w:rsidRPr="00433BD6">
        <w:rPr>
          <w:rFonts w:ascii="Times New Roman" w:hAnsi="Times New Roman" w:cs="Times New Roman"/>
          <w:color w:val="000000" w:themeColor="text1"/>
          <w:sz w:val="24"/>
        </w:rPr>
        <w:t>‘</w:t>
      </w:r>
      <w:r w:rsidR="00642CAA" w:rsidRPr="00433BD6">
        <w:rPr>
          <w:rFonts w:ascii="Times New Roman" w:hAnsi="Times New Roman" w:cs="Times New Roman"/>
          <w:bCs/>
          <w:color w:val="006600"/>
          <w:sz w:val="24"/>
          <w:szCs w:val="20"/>
        </w:rPr>
        <w:t>Tribology International’</w:t>
      </w:r>
      <w:r w:rsidRPr="00433BD6">
        <w:rPr>
          <w:rFonts w:ascii="Times New Roman" w:hAnsi="Times New Roman" w:cs="Times New Roman"/>
          <w:bCs/>
          <w:color w:val="006600"/>
          <w:sz w:val="24"/>
          <w:szCs w:val="20"/>
        </w:rPr>
        <w:t xml:space="preserve"> 115</w:t>
      </w:r>
      <w:r w:rsidRPr="00433BD6">
        <w:rPr>
          <w:rFonts w:ascii="Times New Roman" w:hAnsi="Times New Roman" w:cs="Times New Roman"/>
          <w:bCs/>
          <w:sz w:val="24"/>
        </w:rPr>
        <w:t xml:space="preserve">: 619-627, </w:t>
      </w:r>
      <w:r w:rsidRPr="00433BD6">
        <w:rPr>
          <w:rFonts w:ascii="Times New Roman" w:hAnsi="Times New Roman" w:cs="Times New Roman"/>
          <w:b/>
          <w:bCs/>
          <w:sz w:val="24"/>
        </w:rPr>
        <w:t>2017</w:t>
      </w:r>
      <w:r w:rsidRPr="00433BD6">
        <w:rPr>
          <w:rFonts w:ascii="Times New Roman" w:hAnsi="Times New Roman" w:cs="Times New Roman"/>
          <w:bCs/>
          <w:sz w:val="24"/>
        </w:rPr>
        <w:t>.</w:t>
      </w:r>
    </w:p>
    <w:p w:rsidR="00230850" w:rsidRPr="00433BD6" w:rsidRDefault="00230850" w:rsidP="00B62840">
      <w:pPr>
        <w:pStyle w:val="ListParagraph"/>
        <w:numPr>
          <w:ilvl w:val="0"/>
          <w:numId w:val="10"/>
        </w:numPr>
        <w:spacing w:after="0"/>
        <w:jc w:val="both"/>
        <w:rPr>
          <w:rFonts w:ascii="Times New Roman" w:hAnsi="Times New Roman" w:cs="Times New Roman"/>
          <w:bCs/>
          <w:sz w:val="24"/>
          <w:szCs w:val="20"/>
        </w:rPr>
      </w:pPr>
      <w:r w:rsidRPr="00433BD6">
        <w:rPr>
          <w:rFonts w:ascii="Times New Roman" w:hAnsi="Times New Roman" w:cs="Times New Roman"/>
          <w:bCs/>
          <w:sz w:val="24"/>
          <w:szCs w:val="20"/>
        </w:rPr>
        <w:t xml:space="preserve">Chandra B. khatri and </w:t>
      </w:r>
      <w:r w:rsidRPr="00433BD6">
        <w:rPr>
          <w:rFonts w:ascii="Times New Roman" w:hAnsi="Times New Roman" w:cs="Times New Roman"/>
          <w:b/>
          <w:bCs/>
          <w:sz w:val="24"/>
          <w:szCs w:val="20"/>
          <w:u w:val="single"/>
        </w:rPr>
        <w:t>Satish C. Sharma</w:t>
      </w:r>
      <w:r w:rsidRPr="00433BD6">
        <w:rPr>
          <w:rFonts w:ascii="Times New Roman" w:hAnsi="Times New Roman" w:cs="Times New Roman"/>
          <w:bCs/>
          <w:sz w:val="24"/>
          <w:szCs w:val="20"/>
        </w:rPr>
        <w:t xml:space="preserve">, “Performance of two-lobe non-recessed hybrid journal bearing system under consideration combined influence of textured surface and couple stress lubricant”, </w:t>
      </w:r>
      <w:r w:rsidRPr="00433BD6">
        <w:rPr>
          <w:rFonts w:ascii="Times New Roman" w:hAnsi="Times New Roman" w:cs="Times New Roman"/>
          <w:bCs/>
          <w:color w:val="FF0000"/>
          <w:sz w:val="24"/>
          <w:szCs w:val="20"/>
        </w:rPr>
        <w:t>Mechanics and Industry</w:t>
      </w:r>
      <w:r w:rsidRPr="00433BD6">
        <w:rPr>
          <w:rFonts w:ascii="Times New Roman" w:hAnsi="Times New Roman" w:cs="Times New Roman"/>
          <w:bCs/>
          <w:sz w:val="24"/>
          <w:szCs w:val="20"/>
        </w:rPr>
        <w:t xml:space="preserve">, 8.6: 603-623, </w:t>
      </w:r>
      <w:r w:rsidRPr="00433BD6">
        <w:rPr>
          <w:rFonts w:ascii="Times New Roman" w:hAnsi="Times New Roman" w:cs="Times New Roman"/>
          <w:b/>
          <w:bCs/>
          <w:sz w:val="24"/>
          <w:szCs w:val="20"/>
        </w:rPr>
        <w:t>2017</w:t>
      </w:r>
      <w:r w:rsidRPr="00433BD6">
        <w:rPr>
          <w:rFonts w:ascii="Times New Roman" w:hAnsi="Times New Roman" w:cs="Times New Roman"/>
          <w:bCs/>
          <w:sz w:val="24"/>
          <w:szCs w:val="20"/>
        </w:rPr>
        <w:t xml:space="preserve">. </w:t>
      </w:r>
    </w:p>
    <w:p w:rsidR="00D17D6A" w:rsidRPr="00433BD6" w:rsidRDefault="00D17D6A" w:rsidP="00D17D6A">
      <w:pPr>
        <w:numPr>
          <w:ilvl w:val="0"/>
          <w:numId w:val="10"/>
        </w:numPr>
        <w:spacing w:after="0"/>
        <w:jc w:val="both"/>
        <w:rPr>
          <w:rFonts w:ascii="Times New Roman" w:hAnsi="Times New Roman" w:cs="Times New Roman"/>
          <w:b/>
          <w:sz w:val="24"/>
        </w:rPr>
      </w:pPr>
      <w:r w:rsidRPr="00433BD6">
        <w:rPr>
          <w:rFonts w:ascii="Times New Roman" w:hAnsi="Times New Roman" w:cs="Times New Roman"/>
          <w:b/>
          <w:sz w:val="24"/>
          <w:u w:val="single"/>
        </w:rPr>
        <w:t>Satish C.</w:t>
      </w:r>
      <w:r w:rsidR="00A87B01" w:rsidRPr="00433BD6">
        <w:rPr>
          <w:rFonts w:ascii="Times New Roman" w:hAnsi="Times New Roman" w:cs="Times New Roman"/>
          <w:b/>
          <w:sz w:val="24"/>
          <w:u w:val="single"/>
        </w:rPr>
        <w:t xml:space="preserve"> </w:t>
      </w:r>
      <w:r w:rsidRPr="00433BD6">
        <w:rPr>
          <w:rFonts w:ascii="Times New Roman" w:hAnsi="Times New Roman" w:cs="Times New Roman"/>
          <w:b/>
          <w:sz w:val="24"/>
          <w:u w:val="single"/>
        </w:rPr>
        <w:t>Sharma</w:t>
      </w:r>
      <w:r w:rsidRPr="00433BD6">
        <w:rPr>
          <w:rFonts w:ascii="Times New Roman" w:hAnsi="Times New Roman" w:cs="Times New Roman"/>
          <w:bCs/>
          <w:sz w:val="24"/>
        </w:rPr>
        <w:t xml:space="preserve"> and Prashant B.Kushare, “Nonlinear Transient Response of Rough Symmetric Two Lobe Hole Entry Hybrid Journal Bearing System” </w:t>
      </w:r>
      <w:r w:rsidR="007A0179" w:rsidRPr="00433BD6">
        <w:rPr>
          <w:rFonts w:ascii="Times New Roman" w:hAnsi="Times New Roman" w:cs="Times New Roman"/>
          <w:bCs/>
          <w:color w:val="FF0000"/>
          <w:sz w:val="24"/>
        </w:rPr>
        <w:t>‘</w:t>
      </w:r>
      <w:r w:rsidRPr="00433BD6">
        <w:rPr>
          <w:rFonts w:ascii="Times New Roman" w:hAnsi="Times New Roman" w:cs="Times New Roman"/>
          <w:bCs/>
          <w:color w:val="FF0000"/>
          <w:sz w:val="24"/>
        </w:rPr>
        <w:t>Journal of Vibration and Control</w:t>
      </w:r>
      <w:r w:rsidR="007A0179" w:rsidRPr="00433BD6">
        <w:rPr>
          <w:rFonts w:ascii="Times New Roman" w:hAnsi="Times New Roman" w:cs="Times New Roman"/>
          <w:bCs/>
          <w:color w:val="FF0000"/>
          <w:sz w:val="24"/>
        </w:rPr>
        <w:t>’</w:t>
      </w:r>
      <w:r w:rsidRPr="00433BD6">
        <w:rPr>
          <w:rFonts w:ascii="Times New Roman" w:hAnsi="Times New Roman" w:cs="Times New Roman"/>
          <w:bCs/>
          <w:sz w:val="24"/>
        </w:rPr>
        <w:t>, 23 (2): pp. 190-219 ,</w:t>
      </w:r>
      <w:r w:rsidRPr="00433BD6">
        <w:rPr>
          <w:rFonts w:ascii="Times New Roman" w:hAnsi="Times New Roman" w:cs="Times New Roman"/>
          <w:b/>
          <w:sz w:val="24"/>
          <w:shd w:val="clear" w:color="auto" w:fill="FFFFFF"/>
        </w:rPr>
        <w:t>2017</w:t>
      </w:r>
      <w:r w:rsidRPr="00433BD6">
        <w:rPr>
          <w:rFonts w:ascii="Times New Roman" w:hAnsi="Times New Roman" w:cs="Times New Roman"/>
          <w:color w:val="222222"/>
          <w:sz w:val="24"/>
          <w:shd w:val="clear" w:color="auto" w:fill="FFFFFF"/>
        </w:rPr>
        <w:t>.</w:t>
      </w:r>
      <w:r w:rsidRPr="00433BD6">
        <w:rPr>
          <w:rFonts w:ascii="Times New Roman" w:hAnsi="Times New Roman" w:cs="Times New Roman"/>
          <w:bCs/>
          <w:sz w:val="24"/>
        </w:rPr>
        <w:t xml:space="preserve"> </w:t>
      </w:r>
    </w:p>
    <w:p w:rsidR="00277A72" w:rsidRPr="00433BD6" w:rsidRDefault="00277A72" w:rsidP="00277A72">
      <w:pPr>
        <w:numPr>
          <w:ilvl w:val="0"/>
          <w:numId w:val="10"/>
        </w:numPr>
        <w:spacing w:after="0"/>
        <w:jc w:val="both"/>
        <w:rPr>
          <w:rFonts w:ascii="Times New Roman" w:hAnsi="Times New Roman" w:cs="Times New Roman"/>
          <w:bCs/>
          <w:sz w:val="24"/>
          <w:szCs w:val="20"/>
        </w:rPr>
      </w:pPr>
      <w:r w:rsidRPr="00433BD6">
        <w:rPr>
          <w:rFonts w:ascii="Times New Roman" w:hAnsi="Times New Roman" w:cs="Times New Roman"/>
          <w:bCs/>
          <w:sz w:val="24"/>
          <w:szCs w:val="20"/>
        </w:rPr>
        <w:t xml:space="preserve">Chandra B. Khatri and </w:t>
      </w:r>
      <w:r w:rsidRPr="00433BD6">
        <w:rPr>
          <w:rFonts w:ascii="Times New Roman" w:hAnsi="Times New Roman" w:cs="Times New Roman"/>
          <w:b/>
          <w:bCs/>
          <w:sz w:val="24"/>
          <w:szCs w:val="20"/>
          <w:u w:val="single"/>
        </w:rPr>
        <w:t>Satish C. Sharma</w:t>
      </w:r>
      <w:r w:rsidR="00D1459F" w:rsidRPr="00433BD6">
        <w:rPr>
          <w:rFonts w:ascii="Times New Roman" w:hAnsi="Times New Roman" w:cs="Times New Roman"/>
          <w:bCs/>
          <w:sz w:val="24"/>
          <w:szCs w:val="20"/>
        </w:rPr>
        <w:t>,</w:t>
      </w:r>
      <w:r w:rsidRPr="00433BD6">
        <w:rPr>
          <w:rFonts w:ascii="Times New Roman" w:hAnsi="Times New Roman" w:cs="Times New Roman"/>
          <w:bCs/>
          <w:sz w:val="24"/>
          <w:szCs w:val="20"/>
        </w:rPr>
        <w:t xml:space="preserve"> “Influence of couple stress lubricant on the performance of textured two-lobe slot-entry hybrid journal bearing system”, </w:t>
      </w:r>
      <w:r w:rsidR="007A0179" w:rsidRPr="00433BD6">
        <w:rPr>
          <w:rFonts w:ascii="Times New Roman" w:hAnsi="Times New Roman" w:cs="Times New Roman"/>
          <w:color w:val="0070C0"/>
          <w:sz w:val="24"/>
        </w:rPr>
        <w:t>‘IMechE Part-J, Journal of Engineering Tribology’</w:t>
      </w:r>
      <w:r w:rsidR="007A0179" w:rsidRPr="00433BD6">
        <w:rPr>
          <w:rFonts w:ascii="Times New Roman" w:hAnsi="Times New Roman" w:cs="Times New Roman"/>
          <w:bCs/>
          <w:sz w:val="24"/>
          <w:szCs w:val="20"/>
        </w:rPr>
        <w:t xml:space="preserve">, </w:t>
      </w:r>
      <w:r w:rsidRPr="00433BD6">
        <w:rPr>
          <w:rFonts w:ascii="Times New Roman" w:hAnsi="Times New Roman" w:cs="Times New Roman"/>
          <w:bCs/>
          <w:sz w:val="24"/>
          <w:szCs w:val="20"/>
        </w:rPr>
        <w:t xml:space="preserve">231(3). pp. 366-384, </w:t>
      </w:r>
      <w:r w:rsidRPr="00433BD6">
        <w:rPr>
          <w:rFonts w:ascii="Times New Roman" w:hAnsi="Times New Roman" w:cs="Times New Roman"/>
          <w:b/>
          <w:bCs/>
          <w:sz w:val="24"/>
          <w:szCs w:val="20"/>
        </w:rPr>
        <w:t xml:space="preserve">2017. </w:t>
      </w:r>
      <w:r w:rsidRPr="00433BD6">
        <w:rPr>
          <w:rFonts w:ascii="Times New Roman" w:hAnsi="Times New Roman" w:cs="Times New Roman"/>
          <w:bCs/>
          <w:sz w:val="24"/>
          <w:szCs w:val="20"/>
        </w:rPr>
        <w:t> </w:t>
      </w:r>
    </w:p>
    <w:p w:rsidR="00CB6E26" w:rsidRPr="00433BD6" w:rsidRDefault="00CB6E26" w:rsidP="00CB6E26">
      <w:pPr>
        <w:pStyle w:val="ListParagraph"/>
        <w:numPr>
          <w:ilvl w:val="0"/>
          <w:numId w:val="10"/>
        </w:numPr>
        <w:jc w:val="both"/>
        <w:rPr>
          <w:rFonts w:ascii="Times New Roman" w:hAnsi="Times New Roman" w:cs="Times New Roman"/>
          <w:bCs/>
          <w:sz w:val="24"/>
          <w:szCs w:val="20"/>
        </w:rPr>
      </w:pPr>
      <w:r w:rsidRPr="00433BD6">
        <w:rPr>
          <w:rFonts w:ascii="Times New Roman" w:hAnsi="Times New Roman" w:cs="Times New Roman"/>
          <w:bCs/>
          <w:sz w:val="24"/>
          <w:szCs w:val="20"/>
        </w:rPr>
        <w:t xml:space="preserve">Vivek Kumar, </w:t>
      </w:r>
      <w:r w:rsidR="00A87B01" w:rsidRPr="00433BD6">
        <w:rPr>
          <w:rFonts w:ascii="Times New Roman" w:hAnsi="Times New Roman" w:cs="Times New Roman"/>
          <w:b/>
          <w:sz w:val="24"/>
          <w:u w:val="single"/>
        </w:rPr>
        <w:t>Satish C. Sharma</w:t>
      </w:r>
      <w:r w:rsidR="00D1459F" w:rsidRPr="00433BD6">
        <w:rPr>
          <w:rFonts w:ascii="Times New Roman" w:hAnsi="Times New Roman" w:cs="Times New Roman"/>
          <w:b/>
          <w:sz w:val="24"/>
          <w:u w:val="single"/>
        </w:rPr>
        <w:t>,</w:t>
      </w:r>
      <w:r w:rsidR="00A87B01" w:rsidRPr="00433BD6">
        <w:rPr>
          <w:rFonts w:ascii="Times New Roman" w:hAnsi="Times New Roman" w:cs="Times New Roman"/>
          <w:bCs/>
          <w:sz w:val="24"/>
        </w:rPr>
        <w:t xml:space="preserve"> </w:t>
      </w:r>
      <w:r w:rsidR="00A87B01" w:rsidRPr="00433BD6">
        <w:rPr>
          <w:rFonts w:ascii="Times New Roman" w:hAnsi="Times New Roman" w:cs="Times New Roman"/>
          <w:sz w:val="24"/>
          <w:szCs w:val="20"/>
        </w:rPr>
        <w:t>“</w:t>
      </w:r>
      <w:r w:rsidR="00A87B01" w:rsidRPr="00433BD6">
        <w:rPr>
          <w:rFonts w:ascii="Times New Roman" w:hAnsi="Times New Roman" w:cs="Times New Roman"/>
          <w:bCs/>
          <w:sz w:val="24"/>
          <w:szCs w:val="20"/>
        </w:rPr>
        <w:t>Combined</w:t>
      </w:r>
      <w:r w:rsidRPr="00433BD6">
        <w:rPr>
          <w:rFonts w:ascii="Times New Roman" w:hAnsi="Times New Roman" w:cs="Times New Roman"/>
          <w:bCs/>
          <w:sz w:val="24"/>
          <w:szCs w:val="20"/>
        </w:rPr>
        <w:t xml:space="preserve"> Influence of Couple Stress Lubricant, Recess Geometry and method of compensation on the performance of Hydrostatic </w:t>
      </w:r>
      <w:r w:rsidR="00A87B01" w:rsidRPr="00433BD6">
        <w:rPr>
          <w:rFonts w:ascii="Times New Roman" w:hAnsi="Times New Roman" w:cs="Times New Roman"/>
          <w:bCs/>
          <w:sz w:val="24"/>
          <w:szCs w:val="20"/>
        </w:rPr>
        <w:t>Circular</w:t>
      </w:r>
      <w:r w:rsidRPr="00433BD6">
        <w:rPr>
          <w:rFonts w:ascii="Times New Roman" w:hAnsi="Times New Roman" w:cs="Times New Roman"/>
          <w:bCs/>
          <w:sz w:val="24"/>
          <w:szCs w:val="20"/>
        </w:rPr>
        <w:t xml:space="preserve"> Thrust </w:t>
      </w:r>
      <w:r w:rsidR="00A87B01" w:rsidRPr="00433BD6">
        <w:rPr>
          <w:rFonts w:ascii="Times New Roman" w:hAnsi="Times New Roman" w:cs="Times New Roman"/>
          <w:bCs/>
          <w:sz w:val="24"/>
          <w:szCs w:val="20"/>
        </w:rPr>
        <w:t>Pad</w:t>
      </w:r>
      <w:r w:rsidRPr="00433BD6">
        <w:rPr>
          <w:rFonts w:ascii="Times New Roman" w:hAnsi="Times New Roman" w:cs="Times New Roman"/>
          <w:bCs/>
          <w:sz w:val="24"/>
          <w:szCs w:val="20"/>
        </w:rPr>
        <w:t xml:space="preserve"> Bearing”, </w:t>
      </w:r>
      <w:r w:rsidR="00B62840" w:rsidRPr="00433BD6">
        <w:rPr>
          <w:rFonts w:ascii="Times New Roman" w:hAnsi="Times New Roman" w:cs="Times New Roman"/>
          <w:color w:val="0070C0"/>
          <w:sz w:val="24"/>
        </w:rPr>
        <w:t>‘IMechE Part-J, Journal of Engineering Tribology’</w:t>
      </w:r>
      <w:r w:rsidRPr="00433BD6">
        <w:rPr>
          <w:rFonts w:ascii="Times New Roman" w:hAnsi="Times New Roman" w:cs="Times New Roman"/>
          <w:bCs/>
          <w:sz w:val="24"/>
          <w:szCs w:val="20"/>
        </w:rPr>
        <w:t xml:space="preserve">, 231 (6): pp. 716-733, </w:t>
      </w:r>
      <w:r w:rsidRPr="00433BD6">
        <w:rPr>
          <w:rFonts w:ascii="Times New Roman" w:hAnsi="Times New Roman" w:cs="Times New Roman"/>
          <w:b/>
          <w:bCs/>
          <w:sz w:val="24"/>
          <w:szCs w:val="20"/>
        </w:rPr>
        <w:t>2017.</w:t>
      </w:r>
      <w:r w:rsidRPr="00433BD6">
        <w:rPr>
          <w:rFonts w:ascii="Times New Roman" w:hAnsi="Times New Roman" w:cs="Times New Roman"/>
          <w:bCs/>
          <w:sz w:val="24"/>
          <w:szCs w:val="20"/>
        </w:rPr>
        <w:t xml:space="preserve"> </w:t>
      </w:r>
      <w:r w:rsidRPr="00433BD6">
        <w:rPr>
          <w:rFonts w:ascii="Times New Roman" w:hAnsi="Times New Roman" w:cs="Times New Roman"/>
          <w:bCs/>
          <w:sz w:val="24"/>
        </w:rPr>
        <w:t xml:space="preserve"> </w:t>
      </w:r>
    </w:p>
    <w:p w:rsidR="00B41457" w:rsidRPr="00433BD6" w:rsidRDefault="00B41457" w:rsidP="00B41457">
      <w:pPr>
        <w:pStyle w:val="ListParagraph"/>
        <w:numPr>
          <w:ilvl w:val="0"/>
          <w:numId w:val="10"/>
        </w:numPr>
        <w:jc w:val="both"/>
        <w:rPr>
          <w:rFonts w:ascii="Times New Roman" w:hAnsi="Times New Roman" w:cs="Times New Roman"/>
          <w:bCs/>
          <w:sz w:val="24"/>
        </w:rPr>
      </w:pPr>
      <w:r w:rsidRPr="00433BD6">
        <w:rPr>
          <w:rFonts w:ascii="Times New Roman" w:hAnsi="Times New Roman" w:cs="Times New Roman"/>
          <w:bCs/>
          <w:sz w:val="24"/>
          <w:szCs w:val="20"/>
        </w:rPr>
        <w:t xml:space="preserve">Dharmendra jain and </w:t>
      </w:r>
      <w:r w:rsidRPr="00433BD6">
        <w:rPr>
          <w:rFonts w:ascii="Times New Roman" w:hAnsi="Times New Roman" w:cs="Times New Roman"/>
          <w:b/>
          <w:sz w:val="24"/>
          <w:szCs w:val="20"/>
          <w:u w:val="single"/>
        </w:rPr>
        <w:t xml:space="preserve">Satish C.Sharma, </w:t>
      </w:r>
      <w:r w:rsidRPr="00433BD6">
        <w:rPr>
          <w:rFonts w:ascii="Times New Roman" w:hAnsi="Times New Roman" w:cs="Times New Roman"/>
          <w:color w:val="222222"/>
          <w:sz w:val="20"/>
          <w:szCs w:val="20"/>
          <w:shd w:val="clear" w:color="auto" w:fill="FFFFFF"/>
        </w:rPr>
        <w:t> </w:t>
      </w:r>
      <w:r w:rsidRPr="00433BD6">
        <w:rPr>
          <w:rFonts w:ascii="Times New Roman" w:hAnsi="Times New Roman" w:cs="Times New Roman"/>
          <w:bCs/>
          <w:sz w:val="24"/>
        </w:rPr>
        <w:t>"Dynamic analysis of a 2-lobe geometrically imperfect journal bearing system." </w:t>
      </w:r>
      <w:r w:rsidR="00B62840" w:rsidRPr="00433BD6">
        <w:rPr>
          <w:rFonts w:ascii="Times New Roman" w:hAnsi="Times New Roman" w:cs="Times New Roman"/>
          <w:color w:val="0070C0"/>
          <w:sz w:val="24"/>
        </w:rPr>
        <w:t xml:space="preserve">‘IMechE Part-J, Journal of Engineering Tribology’, </w:t>
      </w:r>
      <w:r w:rsidRPr="00433BD6">
        <w:rPr>
          <w:rFonts w:ascii="Times New Roman" w:hAnsi="Times New Roman" w:cs="Times New Roman"/>
          <w:bCs/>
          <w:sz w:val="24"/>
        </w:rPr>
        <w:t xml:space="preserve">231.7: 934-950, </w:t>
      </w:r>
      <w:r w:rsidRPr="00433BD6">
        <w:rPr>
          <w:rFonts w:ascii="Times New Roman" w:hAnsi="Times New Roman" w:cs="Times New Roman"/>
          <w:b/>
          <w:bCs/>
          <w:sz w:val="24"/>
        </w:rPr>
        <w:t>2017.</w:t>
      </w:r>
      <w:r w:rsidRPr="00433BD6">
        <w:rPr>
          <w:rFonts w:ascii="Times New Roman" w:hAnsi="Times New Roman" w:cs="Times New Roman"/>
          <w:bCs/>
          <w:sz w:val="24"/>
        </w:rPr>
        <w:t xml:space="preserve"> </w:t>
      </w:r>
    </w:p>
    <w:p w:rsidR="007D40AB" w:rsidRPr="00433BD6" w:rsidRDefault="007D40AB" w:rsidP="007D40AB">
      <w:pPr>
        <w:pStyle w:val="ListParagraph"/>
        <w:numPr>
          <w:ilvl w:val="0"/>
          <w:numId w:val="10"/>
        </w:numPr>
        <w:jc w:val="both"/>
        <w:rPr>
          <w:rFonts w:ascii="Times New Roman" w:hAnsi="Times New Roman" w:cs="Times New Roman"/>
          <w:bCs/>
          <w:sz w:val="24"/>
          <w:szCs w:val="20"/>
        </w:rPr>
      </w:pPr>
      <w:r w:rsidRPr="00433BD6">
        <w:rPr>
          <w:rFonts w:ascii="Times New Roman" w:hAnsi="Times New Roman" w:cs="Times New Roman"/>
          <w:bCs/>
          <w:sz w:val="24"/>
          <w:szCs w:val="20"/>
        </w:rPr>
        <w:t xml:space="preserve">Dharmendra jain and </w:t>
      </w:r>
      <w:r w:rsidRPr="00433BD6">
        <w:rPr>
          <w:rFonts w:ascii="Times New Roman" w:hAnsi="Times New Roman" w:cs="Times New Roman"/>
          <w:b/>
          <w:sz w:val="24"/>
          <w:szCs w:val="20"/>
          <w:u w:val="single"/>
        </w:rPr>
        <w:t>Satish C.</w:t>
      </w:r>
      <w:r w:rsidR="00D1459F" w:rsidRPr="00433BD6">
        <w:rPr>
          <w:rFonts w:ascii="Times New Roman" w:hAnsi="Times New Roman" w:cs="Times New Roman"/>
          <w:b/>
          <w:sz w:val="24"/>
          <w:szCs w:val="20"/>
          <w:u w:val="single"/>
        </w:rPr>
        <w:t xml:space="preserve"> </w:t>
      </w:r>
      <w:r w:rsidRPr="00433BD6">
        <w:rPr>
          <w:rFonts w:ascii="Times New Roman" w:hAnsi="Times New Roman" w:cs="Times New Roman"/>
          <w:b/>
          <w:sz w:val="24"/>
          <w:szCs w:val="20"/>
          <w:u w:val="single"/>
        </w:rPr>
        <w:t>Sharma</w:t>
      </w:r>
      <w:r w:rsidRPr="00433BD6">
        <w:rPr>
          <w:rFonts w:ascii="Times New Roman" w:hAnsi="Times New Roman" w:cs="Times New Roman"/>
          <w:b/>
          <w:sz w:val="24"/>
          <w:szCs w:val="20"/>
        </w:rPr>
        <w:t xml:space="preserve">, </w:t>
      </w:r>
      <w:r w:rsidRPr="00433BD6">
        <w:rPr>
          <w:rFonts w:ascii="Times New Roman" w:hAnsi="Times New Roman" w:cs="Times New Roman"/>
          <w:sz w:val="24"/>
          <w:szCs w:val="20"/>
        </w:rPr>
        <w:t xml:space="preserve">“Combined influence of </w:t>
      </w:r>
      <w:r w:rsidRPr="00433BD6">
        <w:rPr>
          <w:rFonts w:ascii="Times New Roman" w:hAnsi="Times New Roman" w:cs="Times New Roman"/>
          <w:bCs/>
          <w:sz w:val="24"/>
          <w:szCs w:val="20"/>
        </w:rPr>
        <w:t xml:space="preserve">couple Stress lubricant and geometric inperfection of journal on the performance of Membrane </w:t>
      </w:r>
      <w:r w:rsidR="00B570A1" w:rsidRPr="00433BD6">
        <w:rPr>
          <w:rFonts w:ascii="Times New Roman" w:hAnsi="Times New Roman" w:cs="Times New Roman"/>
          <w:bCs/>
          <w:sz w:val="24"/>
          <w:szCs w:val="20"/>
        </w:rPr>
        <w:t>Compensated</w:t>
      </w:r>
      <w:r w:rsidRPr="00433BD6">
        <w:rPr>
          <w:rFonts w:ascii="Times New Roman" w:hAnsi="Times New Roman" w:cs="Times New Roman"/>
          <w:bCs/>
          <w:sz w:val="24"/>
          <w:szCs w:val="20"/>
        </w:rPr>
        <w:t xml:space="preserve"> Two-lobe Hybrid Journal Bearing”,</w:t>
      </w:r>
      <w:r w:rsidRPr="00433BD6">
        <w:rPr>
          <w:rFonts w:ascii="Times New Roman" w:hAnsi="Times New Roman" w:cs="Times New Roman"/>
          <w:b/>
          <w:bCs/>
          <w:sz w:val="24"/>
          <w:szCs w:val="20"/>
        </w:rPr>
        <w:t xml:space="preserve"> </w:t>
      </w:r>
      <w:r w:rsidR="00B62840" w:rsidRPr="00433BD6">
        <w:rPr>
          <w:rFonts w:ascii="Times New Roman" w:hAnsi="Times New Roman" w:cs="Times New Roman"/>
          <w:bCs/>
          <w:color w:val="FF0000"/>
          <w:sz w:val="24"/>
          <w:szCs w:val="20"/>
        </w:rPr>
        <w:t>‘</w:t>
      </w:r>
      <w:r w:rsidR="00B62840" w:rsidRPr="00433BD6">
        <w:rPr>
          <w:rFonts w:ascii="Times New Roman" w:hAnsi="Times New Roman" w:cs="Times New Roman"/>
          <w:bCs/>
          <w:color w:val="FF0000"/>
          <w:sz w:val="24"/>
        </w:rPr>
        <w:t>International Journal of Surface Science and Engineering</w:t>
      </w:r>
      <w:r w:rsidR="00B570A1" w:rsidRPr="00433BD6">
        <w:rPr>
          <w:rFonts w:ascii="Times New Roman" w:hAnsi="Times New Roman" w:cs="Times New Roman"/>
          <w:bCs/>
          <w:color w:val="FF0000"/>
          <w:sz w:val="24"/>
        </w:rPr>
        <w:t>’,</w:t>
      </w:r>
      <w:r w:rsidRPr="00433BD6">
        <w:rPr>
          <w:rFonts w:ascii="Times New Roman" w:hAnsi="Times New Roman" w:cs="Times New Roman"/>
          <w:bCs/>
          <w:sz w:val="24"/>
          <w:szCs w:val="20"/>
        </w:rPr>
        <w:t xml:space="preserve"> </w:t>
      </w:r>
      <w:r w:rsidR="00B570A1" w:rsidRPr="00433BD6">
        <w:rPr>
          <w:rFonts w:ascii="Times New Roman" w:hAnsi="Times New Roman" w:cs="Times New Roman"/>
          <w:bCs/>
          <w:sz w:val="24"/>
          <w:szCs w:val="20"/>
        </w:rPr>
        <w:t>11.3:</w:t>
      </w:r>
      <w:r w:rsidRPr="00433BD6">
        <w:rPr>
          <w:rFonts w:ascii="Times New Roman" w:hAnsi="Times New Roman" w:cs="Times New Roman"/>
          <w:bCs/>
          <w:sz w:val="24"/>
          <w:szCs w:val="20"/>
        </w:rPr>
        <w:t xml:space="preserve"> pp. 191-224, </w:t>
      </w:r>
      <w:r w:rsidRPr="00433BD6">
        <w:rPr>
          <w:rFonts w:ascii="Times New Roman" w:hAnsi="Times New Roman" w:cs="Times New Roman"/>
          <w:b/>
          <w:bCs/>
          <w:sz w:val="24"/>
          <w:szCs w:val="20"/>
        </w:rPr>
        <w:t>2017</w:t>
      </w:r>
      <w:r w:rsidRPr="00433BD6">
        <w:rPr>
          <w:rFonts w:ascii="Times New Roman" w:hAnsi="Times New Roman" w:cs="Times New Roman"/>
          <w:bCs/>
          <w:sz w:val="24"/>
          <w:szCs w:val="20"/>
        </w:rPr>
        <w:t xml:space="preserve">. </w:t>
      </w:r>
    </w:p>
    <w:p w:rsidR="007D40AB" w:rsidRPr="00433BD6" w:rsidRDefault="007D40AB" w:rsidP="007D40AB">
      <w:pPr>
        <w:pStyle w:val="ListParagraph"/>
        <w:numPr>
          <w:ilvl w:val="0"/>
          <w:numId w:val="10"/>
        </w:numPr>
        <w:jc w:val="both"/>
        <w:rPr>
          <w:rFonts w:ascii="Times New Roman" w:hAnsi="Times New Roman" w:cs="Times New Roman"/>
          <w:bCs/>
          <w:sz w:val="24"/>
        </w:rPr>
      </w:pPr>
      <w:r w:rsidRPr="00433BD6">
        <w:rPr>
          <w:rFonts w:ascii="Times New Roman" w:hAnsi="Times New Roman" w:cs="Times New Roman"/>
          <w:bCs/>
          <w:sz w:val="24"/>
          <w:szCs w:val="20"/>
        </w:rPr>
        <w:t xml:space="preserve">Chandra B. khatri and </w:t>
      </w:r>
      <w:r w:rsidRPr="00433BD6">
        <w:rPr>
          <w:rFonts w:ascii="Times New Roman" w:hAnsi="Times New Roman" w:cs="Times New Roman"/>
          <w:b/>
          <w:bCs/>
          <w:sz w:val="24"/>
          <w:szCs w:val="20"/>
          <w:u w:val="single"/>
        </w:rPr>
        <w:t>Satish C. Sharma</w:t>
      </w:r>
      <w:r w:rsidRPr="00433BD6">
        <w:rPr>
          <w:rFonts w:ascii="Times New Roman" w:hAnsi="Times New Roman" w:cs="Times New Roman"/>
          <w:bCs/>
          <w:sz w:val="24"/>
          <w:szCs w:val="20"/>
        </w:rPr>
        <w:t xml:space="preserve">, </w:t>
      </w:r>
      <w:r w:rsidRPr="00433BD6">
        <w:rPr>
          <w:rFonts w:ascii="Times New Roman" w:hAnsi="Times New Roman" w:cs="Times New Roman"/>
          <w:sz w:val="24"/>
          <w:szCs w:val="20"/>
        </w:rPr>
        <w:t>“Behaviour of two-lobe hole-entry hybrid journal bearing system under the combined influence of textured surface and micropolar lubricant</w:t>
      </w:r>
      <w:r w:rsidRPr="00433BD6">
        <w:rPr>
          <w:rFonts w:ascii="Times New Roman" w:hAnsi="Times New Roman" w:cs="Times New Roman"/>
          <w:bCs/>
          <w:sz w:val="24"/>
          <w:szCs w:val="20"/>
        </w:rPr>
        <w:t xml:space="preserve">”, </w:t>
      </w:r>
      <w:r w:rsidR="0097411E" w:rsidRPr="00433BD6">
        <w:rPr>
          <w:rFonts w:ascii="Times New Roman" w:hAnsi="Times New Roman" w:cs="Times New Roman"/>
          <w:color w:val="7030A0"/>
        </w:rPr>
        <w:t>‘</w:t>
      </w:r>
      <w:r w:rsidR="0097411E" w:rsidRPr="00433BD6">
        <w:rPr>
          <w:rFonts w:ascii="Times New Roman" w:hAnsi="Times New Roman" w:cs="Times New Roman"/>
          <w:bCs/>
          <w:color w:val="7030A0"/>
          <w:sz w:val="24"/>
          <w:szCs w:val="20"/>
        </w:rPr>
        <w:t>Industrial Lubrication and Tribology’</w:t>
      </w:r>
      <w:r w:rsidRPr="00433BD6">
        <w:rPr>
          <w:rFonts w:ascii="Times New Roman" w:hAnsi="Times New Roman" w:cs="Times New Roman"/>
          <w:color w:val="7030A0"/>
        </w:rPr>
        <w:t xml:space="preserve">, </w:t>
      </w:r>
      <w:r w:rsidRPr="00433BD6">
        <w:rPr>
          <w:rFonts w:ascii="Times New Roman" w:hAnsi="Times New Roman" w:cs="Times New Roman"/>
          <w:bCs/>
          <w:sz w:val="24"/>
        </w:rPr>
        <w:t xml:space="preserve">69.6: 844-862, </w:t>
      </w:r>
      <w:r w:rsidRPr="00433BD6">
        <w:rPr>
          <w:rFonts w:ascii="Times New Roman" w:hAnsi="Times New Roman" w:cs="Times New Roman"/>
          <w:b/>
          <w:bCs/>
          <w:sz w:val="24"/>
          <w:szCs w:val="20"/>
        </w:rPr>
        <w:t>2017.</w:t>
      </w:r>
      <w:r w:rsidRPr="00433BD6">
        <w:rPr>
          <w:rFonts w:ascii="Times New Roman" w:hAnsi="Times New Roman" w:cs="Times New Roman"/>
          <w:bCs/>
          <w:sz w:val="24"/>
          <w:szCs w:val="20"/>
        </w:rPr>
        <w:t xml:space="preserve"> </w:t>
      </w:r>
    </w:p>
    <w:p w:rsidR="007D40AB" w:rsidRPr="00433BD6" w:rsidRDefault="007C38EA" w:rsidP="007D40AB">
      <w:pPr>
        <w:pStyle w:val="ListParagraph"/>
        <w:numPr>
          <w:ilvl w:val="0"/>
          <w:numId w:val="10"/>
        </w:numPr>
        <w:jc w:val="both"/>
        <w:rPr>
          <w:rFonts w:ascii="Times New Roman" w:hAnsi="Times New Roman" w:cs="Times New Roman"/>
          <w:bCs/>
          <w:sz w:val="24"/>
          <w:szCs w:val="20"/>
        </w:rPr>
      </w:pPr>
      <w:r w:rsidRPr="00433BD6">
        <w:rPr>
          <w:rFonts w:ascii="Times New Roman" w:hAnsi="Times New Roman" w:cs="Times New Roman"/>
          <w:b/>
          <w:noProof/>
          <w:sz w:val="36"/>
          <w:szCs w:val="28"/>
          <w:u w:val="single"/>
          <w:lang w:val="en-IN" w:eastAsia="en-IN"/>
        </w:rPr>
        <mc:AlternateContent>
          <mc:Choice Requires="wpg">
            <w:drawing>
              <wp:anchor distT="0" distB="0" distL="114300" distR="114300" simplePos="0" relativeHeight="251651072" behindDoc="0" locked="0" layoutInCell="1" allowOverlap="1" wp14:anchorId="7DAC7197" wp14:editId="5B8E9E8C">
                <wp:simplePos x="0" y="0"/>
                <wp:positionH relativeFrom="column">
                  <wp:posOffset>28832</wp:posOffset>
                </wp:positionH>
                <wp:positionV relativeFrom="paragraph">
                  <wp:posOffset>726938</wp:posOffset>
                </wp:positionV>
                <wp:extent cx="6848475" cy="333375"/>
                <wp:effectExtent l="0" t="0" r="28575" b="28575"/>
                <wp:wrapNone/>
                <wp:docPr id="37" name="Group 37"/>
                <wp:cNvGraphicFramePr/>
                <a:graphic xmlns:a="http://schemas.openxmlformats.org/drawingml/2006/main">
                  <a:graphicData uri="http://schemas.microsoft.com/office/word/2010/wordprocessingGroup">
                    <wpg:wgp>
                      <wpg:cNvGrpSpPr/>
                      <wpg:grpSpPr>
                        <a:xfrm>
                          <a:off x="0" y="0"/>
                          <a:ext cx="6848475" cy="333375"/>
                          <a:chOff x="0" y="0"/>
                          <a:chExt cx="5943600" cy="333375"/>
                        </a:xfrm>
                        <a:solidFill>
                          <a:schemeClr val="bg2">
                            <a:lumMod val="75000"/>
                          </a:schemeClr>
                        </a:solidFill>
                      </wpg:grpSpPr>
                      <wps:wsp>
                        <wps:cNvPr id="29" name="Text Box 29"/>
                        <wps:cNvSpPr txBox="1"/>
                        <wps:spPr>
                          <a:xfrm>
                            <a:off x="0" y="0"/>
                            <a:ext cx="5943600" cy="333375"/>
                          </a:xfrm>
                          <a:prstGeom prst="rect">
                            <a:avLst/>
                          </a:prstGeom>
                          <a:grpFill/>
                          <a:ln w="6350">
                            <a:solidFill>
                              <a:schemeClr val="tx1">
                                <a:lumMod val="95000"/>
                                <a:lumOff val="5000"/>
                              </a:schemeClr>
                            </a:solidFill>
                          </a:ln>
                          <a:effectLst/>
                        </wps:spPr>
                        <wps:txbx>
                          <w:txbxContent>
                            <w:p w:rsidR="00726650"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40131" y="31897"/>
                            <a:ext cx="5858115" cy="280212"/>
                          </a:xfrm>
                          <a:prstGeom prst="rect">
                            <a:avLst/>
                          </a:prstGeom>
                          <a:grpFill/>
                          <a:ln w="6350">
                            <a:solidFill>
                              <a:schemeClr val="bg2">
                                <a:lumMod val="75000"/>
                              </a:schemeClr>
                            </a:solidFill>
                          </a:ln>
                          <a:effectLst/>
                        </wps:spPr>
                        <wps:txb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2 0 1 6</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DAC7197" id="Group 37" o:spid="_x0000_s1038" style="position:absolute;left:0;text-align:left;margin-left:2.25pt;margin-top:57.25pt;width:539.25pt;height:26.25pt;z-index:251651072;mso-width-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">
                <v:shape id="Text Box 29" o:spid="_x0000_s1039" type="#_x0000_t202" style="position:absolute;width:5943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" filled="f" strokecolor="#0d0d0d [3069]" strokeweight=".5pt">
                  <v:textbox>
                    <w:txbxContent>
                      <w:p w:rsidR="00726650" w:rsidRDefault="00726650" w:rsidP="00AF3B80">
                        <w:pPr>
                          <w:jc w:val="center"/>
                        </w:pPr>
                      </w:p>
                      <w:p w:rsidR="00726650" w:rsidRDefault="00726650" w:rsidP="00AF3B80">
                        <w:pPr>
                          <w:jc w:val="center"/>
                        </w:pPr>
                      </w:p>
                    </w:txbxContent>
                  </v:textbox>
                </v:shape>
                <v:shape id="Text Box 33" o:spid="_x0000_s1040" type="#_x0000_t202" style="position:absolute;left:401;top:318;width:58581;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" filled="f" strokecolor="#c4bc96 [2414]" strokeweight=".5pt">
                  <v:textbo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2 0 1 6</w:t>
                        </w:r>
                      </w:p>
                      <w:p w:rsidR="00726650" w:rsidRDefault="00726650" w:rsidP="00AF3B80"/>
                    </w:txbxContent>
                  </v:textbox>
                </v:shape>
              </v:group>
            </w:pict>
          </mc:Fallback>
        </mc:AlternateContent>
      </w:r>
      <w:r w:rsidR="007D40AB" w:rsidRPr="00433BD6">
        <w:rPr>
          <w:rFonts w:ascii="Times New Roman" w:hAnsi="Times New Roman" w:cs="Times New Roman"/>
          <w:bCs/>
          <w:sz w:val="24"/>
          <w:szCs w:val="20"/>
        </w:rPr>
        <w:t xml:space="preserve">Vivek Kumar, </w:t>
      </w:r>
      <w:r w:rsidR="007D40AB" w:rsidRPr="00433BD6">
        <w:rPr>
          <w:rFonts w:ascii="Times New Roman" w:hAnsi="Times New Roman" w:cs="Times New Roman"/>
          <w:b/>
          <w:sz w:val="24"/>
          <w:szCs w:val="20"/>
          <w:u w:val="single"/>
        </w:rPr>
        <w:t>Satish C.</w:t>
      </w:r>
      <w:r w:rsidR="006778E4" w:rsidRPr="00433BD6">
        <w:rPr>
          <w:rFonts w:ascii="Times New Roman" w:hAnsi="Times New Roman" w:cs="Times New Roman"/>
          <w:b/>
          <w:sz w:val="24"/>
          <w:szCs w:val="20"/>
          <w:u w:val="single"/>
        </w:rPr>
        <w:t xml:space="preserve"> </w:t>
      </w:r>
      <w:r w:rsidR="00444043" w:rsidRPr="00433BD6">
        <w:rPr>
          <w:rFonts w:ascii="Times New Roman" w:hAnsi="Times New Roman" w:cs="Times New Roman"/>
          <w:b/>
          <w:sz w:val="24"/>
          <w:szCs w:val="20"/>
          <w:u w:val="single"/>
        </w:rPr>
        <w:t>Sharma</w:t>
      </w:r>
      <w:r w:rsidR="00444043" w:rsidRPr="00433BD6">
        <w:rPr>
          <w:rFonts w:ascii="Times New Roman" w:hAnsi="Times New Roman" w:cs="Times New Roman"/>
          <w:b/>
          <w:sz w:val="24"/>
          <w:szCs w:val="20"/>
        </w:rPr>
        <w:t>,</w:t>
      </w:r>
      <w:r w:rsidR="00444043" w:rsidRPr="00433BD6">
        <w:rPr>
          <w:rFonts w:ascii="Times New Roman" w:hAnsi="Times New Roman" w:cs="Times New Roman"/>
          <w:sz w:val="24"/>
          <w:szCs w:val="20"/>
        </w:rPr>
        <w:t xml:space="preserve"> “</w:t>
      </w:r>
      <w:r w:rsidR="00444043" w:rsidRPr="00433BD6">
        <w:rPr>
          <w:rFonts w:ascii="Times New Roman" w:hAnsi="Times New Roman" w:cs="Times New Roman"/>
          <w:bCs/>
          <w:sz w:val="24"/>
          <w:szCs w:val="20"/>
        </w:rPr>
        <w:t>Performance</w:t>
      </w:r>
      <w:r w:rsidR="007D40AB" w:rsidRPr="00433BD6">
        <w:rPr>
          <w:rFonts w:ascii="Times New Roman" w:hAnsi="Times New Roman" w:cs="Times New Roman"/>
          <w:bCs/>
          <w:sz w:val="24"/>
          <w:szCs w:val="20"/>
        </w:rPr>
        <w:t xml:space="preserve"> of Annular Recessed Hydrostatic Tilted Thrustpad Bearing Operating with Couple Stress Lubricant”, </w:t>
      </w:r>
      <w:r w:rsidR="00B62840" w:rsidRPr="00433BD6">
        <w:rPr>
          <w:rFonts w:ascii="Times New Roman" w:hAnsi="Times New Roman" w:cs="Times New Roman"/>
          <w:bCs/>
          <w:color w:val="FF0000"/>
          <w:sz w:val="24"/>
          <w:szCs w:val="20"/>
        </w:rPr>
        <w:t>‘</w:t>
      </w:r>
      <w:r w:rsidR="007D40AB" w:rsidRPr="00433BD6">
        <w:rPr>
          <w:rFonts w:ascii="Times New Roman" w:hAnsi="Times New Roman" w:cs="Times New Roman"/>
          <w:bCs/>
          <w:color w:val="FF0000"/>
          <w:sz w:val="24"/>
        </w:rPr>
        <w:t>International Journal of Surface Science and Engineering</w:t>
      </w:r>
      <w:r w:rsidR="00B62840" w:rsidRPr="00433BD6">
        <w:rPr>
          <w:rFonts w:ascii="Times New Roman" w:hAnsi="Times New Roman" w:cs="Times New Roman"/>
          <w:bCs/>
          <w:color w:val="FF0000"/>
          <w:sz w:val="24"/>
        </w:rPr>
        <w:t>’</w:t>
      </w:r>
      <w:r w:rsidR="007D40AB" w:rsidRPr="00433BD6">
        <w:rPr>
          <w:rFonts w:ascii="Times New Roman" w:hAnsi="Times New Roman" w:cs="Times New Roman"/>
          <w:bCs/>
          <w:sz w:val="24"/>
          <w:szCs w:val="20"/>
        </w:rPr>
        <w:t xml:space="preserve">, </w:t>
      </w:r>
      <w:r w:rsidR="007D40AB" w:rsidRPr="00433BD6">
        <w:rPr>
          <w:rFonts w:ascii="Times New Roman" w:hAnsi="Times New Roman" w:cs="Times New Roman"/>
          <w:bCs/>
          <w:sz w:val="24"/>
        </w:rPr>
        <w:t xml:space="preserve">11.4: 344-369, </w:t>
      </w:r>
      <w:r w:rsidR="007D40AB" w:rsidRPr="00433BD6">
        <w:rPr>
          <w:rFonts w:ascii="Times New Roman" w:hAnsi="Times New Roman" w:cs="Times New Roman"/>
          <w:b/>
          <w:bCs/>
          <w:sz w:val="24"/>
          <w:szCs w:val="20"/>
        </w:rPr>
        <w:t>2017.</w:t>
      </w:r>
      <w:r w:rsidR="007D40AB" w:rsidRPr="00433BD6">
        <w:rPr>
          <w:rFonts w:ascii="Times New Roman" w:hAnsi="Times New Roman" w:cs="Times New Roman"/>
          <w:bCs/>
          <w:sz w:val="24"/>
          <w:szCs w:val="20"/>
        </w:rPr>
        <w:t xml:space="preserve"> </w:t>
      </w:r>
    </w:p>
    <w:p w:rsidR="00AF3B80" w:rsidRPr="00433BD6" w:rsidRDefault="00AF3B80" w:rsidP="00B41457">
      <w:pPr>
        <w:jc w:val="center"/>
        <w:rPr>
          <w:rFonts w:ascii="Times New Roman" w:hAnsi="Times New Roman" w:cs="Times New Roman"/>
          <w:b/>
          <w:sz w:val="36"/>
          <w:szCs w:val="28"/>
          <w:u w:val="single"/>
        </w:rPr>
      </w:pPr>
    </w:p>
    <w:p w:rsidR="00AF3B80" w:rsidRPr="00433BD6" w:rsidRDefault="00AF3B80" w:rsidP="00BC0720">
      <w:pPr>
        <w:pStyle w:val="ListParagraph"/>
        <w:numPr>
          <w:ilvl w:val="0"/>
          <w:numId w:val="10"/>
        </w:numPr>
        <w:jc w:val="both"/>
        <w:rPr>
          <w:rFonts w:ascii="Times New Roman" w:hAnsi="Times New Roman" w:cs="Times New Roman"/>
          <w:bCs/>
          <w:sz w:val="24"/>
        </w:rPr>
      </w:pPr>
      <w:r w:rsidRPr="00433BD6">
        <w:rPr>
          <w:rFonts w:ascii="Times New Roman" w:hAnsi="Times New Roman" w:cs="Times New Roman"/>
          <w:bCs/>
          <w:sz w:val="24"/>
        </w:rPr>
        <w:t xml:space="preserve">Thakre, G. D., </w:t>
      </w:r>
      <w:r w:rsidR="00D32873" w:rsidRPr="00433BD6">
        <w:rPr>
          <w:rFonts w:ascii="Times New Roman" w:hAnsi="Times New Roman" w:cs="Times New Roman"/>
          <w:b/>
          <w:sz w:val="24"/>
          <w:szCs w:val="20"/>
          <w:u w:val="single"/>
        </w:rPr>
        <w:t>Satish C. Sharma</w:t>
      </w:r>
      <w:r w:rsidRPr="00433BD6">
        <w:rPr>
          <w:rFonts w:ascii="Times New Roman" w:hAnsi="Times New Roman" w:cs="Times New Roman"/>
          <w:bCs/>
          <w:sz w:val="24"/>
        </w:rPr>
        <w:t>, Harsha, S. P., &amp; Tyagi, M. R.  “A theoretical study of ionic liquid lubricated μ-EHL line contacts considering surface texture”,</w:t>
      </w:r>
      <w:r w:rsidRPr="00433BD6">
        <w:rPr>
          <w:rFonts w:ascii="Times New Roman" w:hAnsi="Times New Roman" w:cs="Times New Roman"/>
          <w:bCs/>
          <w:sz w:val="28"/>
        </w:rPr>
        <w:t> </w:t>
      </w:r>
      <w:r w:rsidR="00642CAA" w:rsidRPr="00433BD6">
        <w:rPr>
          <w:rFonts w:ascii="Times New Roman" w:hAnsi="Times New Roman" w:cs="Times New Roman"/>
          <w:color w:val="000000" w:themeColor="text1"/>
          <w:sz w:val="24"/>
        </w:rPr>
        <w:t>‘</w:t>
      </w:r>
      <w:r w:rsidR="00642CAA" w:rsidRPr="00433BD6">
        <w:rPr>
          <w:rFonts w:ascii="Times New Roman" w:hAnsi="Times New Roman" w:cs="Times New Roman"/>
          <w:bCs/>
          <w:color w:val="006600"/>
          <w:sz w:val="24"/>
          <w:szCs w:val="20"/>
        </w:rPr>
        <w:t>Tribology International’</w:t>
      </w:r>
      <w:r w:rsidRPr="00433BD6">
        <w:rPr>
          <w:rFonts w:ascii="Times New Roman" w:hAnsi="Times New Roman" w:cs="Times New Roman"/>
          <w:bCs/>
          <w:color w:val="006600"/>
          <w:sz w:val="24"/>
          <w:szCs w:val="20"/>
        </w:rPr>
        <w:t>, </w:t>
      </w:r>
      <w:r w:rsidRPr="00433BD6">
        <w:rPr>
          <w:rFonts w:ascii="Times New Roman" w:hAnsi="Times New Roman" w:cs="Times New Roman"/>
          <w:bCs/>
          <w:sz w:val="24"/>
        </w:rPr>
        <w:t xml:space="preserve">94, 39-51, </w:t>
      </w:r>
      <w:r w:rsidRPr="00433BD6">
        <w:rPr>
          <w:rFonts w:ascii="Times New Roman" w:hAnsi="Times New Roman" w:cs="Times New Roman"/>
          <w:b/>
          <w:bCs/>
          <w:sz w:val="24"/>
        </w:rPr>
        <w:t>2016.</w:t>
      </w:r>
      <w:r w:rsidRPr="00433BD6">
        <w:rPr>
          <w:rFonts w:ascii="Times New Roman" w:hAnsi="Times New Roman" w:cs="Times New Roman"/>
          <w:bCs/>
          <w:sz w:val="24"/>
        </w:rPr>
        <w:t xml:space="preserve"> </w:t>
      </w:r>
    </w:p>
    <w:p w:rsidR="00AF3B80" w:rsidRPr="00433BD6" w:rsidRDefault="00656694" w:rsidP="00BC0720">
      <w:pPr>
        <w:pStyle w:val="ListParagraph"/>
        <w:numPr>
          <w:ilvl w:val="0"/>
          <w:numId w:val="10"/>
        </w:numPr>
        <w:jc w:val="both"/>
        <w:rPr>
          <w:rFonts w:ascii="Times New Roman" w:hAnsi="Times New Roman" w:cs="Times New Roman"/>
          <w:bCs/>
          <w:sz w:val="24"/>
        </w:rPr>
      </w:pPr>
      <w:r w:rsidRPr="00433BD6">
        <w:rPr>
          <w:rFonts w:ascii="Times New Roman" w:hAnsi="Times New Roman" w:cs="Times New Roman"/>
          <w:b/>
          <w:sz w:val="24"/>
          <w:szCs w:val="20"/>
          <w:u w:val="single"/>
        </w:rPr>
        <w:t>Satish C. Sharma</w:t>
      </w:r>
      <w:r w:rsidR="00AF3B80" w:rsidRPr="00433BD6">
        <w:rPr>
          <w:rFonts w:ascii="Times New Roman" w:hAnsi="Times New Roman" w:cs="Times New Roman"/>
          <w:bCs/>
          <w:sz w:val="24"/>
        </w:rPr>
        <w:t>, and Saurabh K. Yadav. "A comparative study of full and partial textured hybrid orifice compensated circular thrust pad bearing system."</w:t>
      </w:r>
      <w:r w:rsidR="00AF3B80" w:rsidRPr="00433BD6">
        <w:rPr>
          <w:rFonts w:ascii="Times New Roman" w:hAnsi="Times New Roman" w:cs="Times New Roman"/>
          <w:bCs/>
          <w:sz w:val="28"/>
        </w:rPr>
        <w:t> </w:t>
      </w:r>
      <w:r w:rsidR="00642CAA" w:rsidRPr="00433BD6">
        <w:rPr>
          <w:rFonts w:ascii="Times New Roman" w:hAnsi="Times New Roman" w:cs="Times New Roman"/>
          <w:color w:val="000000" w:themeColor="text1"/>
          <w:sz w:val="24"/>
        </w:rPr>
        <w:t>‘</w:t>
      </w:r>
      <w:r w:rsidR="00642CAA" w:rsidRPr="00433BD6">
        <w:rPr>
          <w:rFonts w:ascii="Times New Roman" w:hAnsi="Times New Roman" w:cs="Times New Roman"/>
          <w:bCs/>
          <w:color w:val="006600"/>
          <w:sz w:val="24"/>
          <w:szCs w:val="20"/>
        </w:rPr>
        <w:t xml:space="preserve">Tribology International’ </w:t>
      </w:r>
      <w:r w:rsidR="00444043" w:rsidRPr="00433BD6">
        <w:rPr>
          <w:rFonts w:ascii="Times New Roman" w:hAnsi="Times New Roman" w:cs="Times New Roman"/>
          <w:bCs/>
          <w:sz w:val="24"/>
        </w:rPr>
        <w:t>95:</w:t>
      </w:r>
      <w:r w:rsidR="00AF3B80" w:rsidRPr="00433BD6">
        <w:rPr>
          <w:rFonts w:ascii="Times New Roman" w:hAnsi="Times New Roman" w:cs="Times New Roman"/>
          <w:bCs/>
          <w:sz w:val="24"/>
        </w:rPr>
        <w:t xml:space="preserve"> 170-180, </w:t>
      </w:r>
      <w:r w:rsidR="00AF3B80" w:rsidRPr="00433BD6">
        <w:rPr>
          <w:rFonts w:ascii="Times New Roman" w:hAnsi="Times New Roman" w:cs="Times New Roman"/>
          <w:b/>
          <w:bCs/>
          <w:sz w:val="24"/>
        </w:rPr>
        <w:t>2016</w:t>
      </w:r>
      <w:r w:rsidR="00AF3B80" w:rsidRPr="00433BD6">
        <w:rPr>
          <w:rFonts w:ascii="Times New Roman" w:hAnsi="Times New Roman" w:cs="Times New Roman"/>
          <w:bCs/>
          <w:sz w:val="24"/>
        </w:rPr>
        <w:t>.</w:t>
      </w:r>
    </w:p>
    <w:p w:rsidR="00AF3B80" w:rsidRPr="00433BD6" w:rsidRDefault="00AF3B80" w:rsidP="00BC0720">
      <w:pPr>
        <w:pStyle w:val="ListParagraph"/>
        <w:numPr>
          <w:ilvl w:val="0"/>
          <w:numId w:val="10"/>
        </w:numPr>
        <w:jc w:val="both"/>
        <w:rPr>
          <w:rFonts w:ascii="Times New Roman" w:hAnsi="Times New Roman" w:cs="Times New Roman"/>
          <w:bCs/>
          <w:sz w:val="24"/>
        </w:rPr>
      </w:pPr>
      <w:r w:rsidRPr="00433BD6">
        <w:rPr>
          <w:rFonts w:ascii="Times New Roman" w:hAnsi="Times New Roman" w:cs="Times New Roman"/>
          <w:bCs/>
          <w:sz w:val="24"/>
        </w:rPr>
        <w:t xml:space="preserve">Khatri, Chandra B., and </w:t>
      </w:r>
      <w:r w:rsidRPr="00433BD6">
        <w:rPr>
          <w:rFonts w:ascii="Times New Roman" w:hAnsi="Times New Roman" w:cs="Times New Roman"/>
          <w:b/>
          <w:bCs/>
          <w:sz w:val="24"/>
          <w:u w:val="single"/>
        </w:rPr>
        <w:t>Satish C. Sharma</w:t>
      </w:r>
      <w:r w:rsidRPr="00433BD6">
        <w:rPr>
          <w:rFonts w:ascii="Times New Roman" w:hAnsi="Times New Roman" w:cs="Times New Roman"/>
          <w:bCs/>
          <w:sz w:val="24"/>
        </w:rPr>
        <w:t>. "Influence of textured surface on the performance of non-recessed hybrid journal bearing operating with non-Newtonian lubricant."</w:t>
      </w:r>
      <w:r w:rsidRPr="00433BD6">
        <w:rPr>
          <w:rFonts w:ascii="Times New Roman" w:hAnsi="Times New Roman" w:cs="Times New Roman"/>
          <w:bCs/>
          <w:sz w:val="28"/>
        </w:rPr>
        <w:t> </w:t>
      </w:r>
      <w:r w:rsidR="00642CAA" w:rsidRPr="00433BD6">
        <w:rPr>
          <w:rFonts w:ascii="Times New Roman" w:hAnsi="Times New Roman" w:cs="Times New Roman"/>
          <w:color w:val="000000" w:themeColor="text1"/>
          <w:sz w:val="24"/>
        </w:rPr>
        <w:t>‘</w:t>
      </w:r>
      <w:r w:rsidR="00642CAA" w:rsidRPr="00433BD6">
        <w:rPr>
          <w:rFonts w:ascii="Times New Roman" w:hAnsi="Times New Roman" w:cs="Times New Roman"/>
          <w:bCs/>
          <w:color w:val="006600"/>
          <w:sz w:val="24"/>
          <w:szCs w:val="20"/>
        </w:rPr>
        <w:t xml:space="preserve">Tribology International’ </w:t>
      </w:r>
      <w:r w:rsidRPr="00433BD6">
        <w:rPr>
          <w:rFonts w:ascii="Times New Roman" w:hAnsi="Times New Roman" w:cs="Times New Roman"/>
          <w:bCs/>
          <w:sz w:val="24"/>
        </w:rPr>
        <w:t xml:space="preserve">95: 221-235, </w:t>
      </w:r>
      <w:r w:rsidRPr="00433BD6">
        <w:rPr>
          <w:rFonts w:ascii="Times New Roman" w:hAnsi="Times New Roman" w:cs="Times New Roman"/>
          <w:b/>
          <w:bCs/>
          <w:sz w:val="24"/>
        </w:rPr>
        <w:t>2016</w:t>
      </w:r>
      <w:r w:rsidRPr="00433BD6">
        <w:rPr>
          <w:rFonts w:ascii="Times New Roman" w:hAnsi="Times New Roman" w:cs="Times New Roman"/>
          <w:bCs/>
          <w:sz w:val="24"/>
        </w:rPr>
        <w:t>.</w:t>
      </w:r>
    </w:p>
    <w:p w:rsidR="00776ECC" w:rsidRPr="00433BD6" w:rsidRDefault="00776ECC" w:rsidP="00214B75">
      <w:pPr>
        <w:pStyle w:val="ListParagraph"/>
        <w:numPr>
          <w:ilvl w:val="0"/>
          <w:numId w:val="10"/>
        </w:numPr>
        <w:jc w:val="both"/>
        <w:rPr>
          <w:rFonts w:ascii="Times New Roman" w:hAnsi="Times New Roman" w:cs="Times New Roman"/>
          <w:sz w:val="24"/>
        </w:rPr>
      </w:pPr>
      <w:r w:rsidRPr="00433BD6">
        <w:rPr>
          <w:rFonts w:ascii="Times New Roman" w:hAnsi="Times New Roman" w:cs="Times New Roman"/>
          <w:sz w:val="24"/>
        </w:rPr>
        <w:t xml:space="preserve">Arvind K Rajput and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“Combined influence of geometric imperfections and misalignment of journal on the performance of four pocket hybrid journal bearing.” </w:t>
      </w:r>
      <w:r w:rsidR="00642CAA" w:rsidRPr="00433BD6">
        <w:rPr>
          <w:rFonts w:ascii="Times New Roman" w:hAnsi="Times New Roman" w:cs="Times New Roman"/>
          <w:color w:val="000000" w:themeColor="text1"/>
          <w:sz w:val="24"/>
        </w:rPr>
        <w:t>‘</w:t>
      </w:r>
      <w:r w:rsidR="00642CAA" w:rsidRPr="00433BD6">
        <w:rPr>
          <w:rFonts w:ascii="Times New Roman" w:hAnsi="Times New Roman" w:cs="Times New Roman"/>
          <w:bCs/>
          <w:color w:val="006600"/>
          <w:sz w:val="24"/>
          <w:szCs w:val="20"/>
        </w:rPr>
        <w:t xml:space="preserve">Tribology International’, </w:t>
      </w:r>
      <w:r w:rsidRPr="00433BD6">
        <w:rPr>
          <w:rFonts w:ascii="Times New Roman" w:hAnsi="Times New Roman" w:cs="Times New Roman"/>
          <w:sz w:val="24"/>
        </w:rPr>
        <w:t xml:space="preserve">97:59-70, </w:t>
      </w:r>
      <w:r w:rsidRPr="00433BD6">
        <w:rPr>
          <w:rFonts w:ascii="Times New Roman" w:hAnsi="Times New Roman" w:cs="Times New Roman"/>
          <w:b/>
          <w:sz w:val="24"/>
        </w:rPr>
        <w:t>2016.</w:t>
      </w:r>
      <w:r w:rsidRPr="00433BD6">
        <w:rPr>
          <w:rFonts w:ascii="Times New Roman" w:hAnsi="Times New Roman" w:cs="Times New Roman"/>
          <w:sz w:val="24"/>
        </w:rPr>
        <w:t xml:space="preserve"> </w:t>
      </w:r>
    </w:p>
    <w:p w:rsidR="001345E2" w:rsidRPr="00433BD6" w:rsidRDefault="001345E2" w:rsidP="001345E2">
      <w:pPr>
        <w:pStyle w:val="ListParagraph"/>
        <w:numPr>
          <w:ilvl w:val="0"/>
          <w:numId w:val="10"/>
        </w:numPr>
        <w:spacing w:after="0"/>
        <w:jc w:val="both"/>
        <w:rPr>
          <w:rFonts w:ascii="Times New Roman" w:hAnsi="Times New Roman" w:cs="Times New Roman"/>
          <w:bCs/>
          <w:sz w:val="24"/>
          <w:szCs w:val="20"/>
        </w:rPr>
      </w:pPr>
      <w:r w:rsidRPr="00433BD6">
        <w:rPr>
          <w:rFonts w:ascii="Times New Roman" w:hAnsi="Times New Roman" w:cs="Times New Roman"/>
          <w:bCs/>
          <w:sz w:val="24"/>
          <w:szCs w:val="20"/>
        </w:rPr>
        <w:lastRenderedPageBreak/>
        <w:t xml:space="preserve">Saurabh Kumar Yadav and </w:t>
      </w:r>
      <w:r w:rsidRPr="00433BD6">
        <w:rPr>
          <w:rFonts w:ascii="Times New Roman" w:hAnsi="Times New Roman" w:cs="Times New Roman"/>
          <w:b/>
          <w:sz w:val="24"/>
          <w:szCs w:val="20"/>
          <w:u w:val="single"/>
        </w:rPr>
        <w:t>Satish C. Sharma</w:t>
      </w:r>
      <w:r w:rsidRPr="00433BD6">
        <w:rPr>
          <w:rFonts w:ascii="Times New Roman" w:hAnsi="Times New Roman" w:cs="Times New Roman"/>
          <w:bCs/>
          <w:sz w:val="24"/>
          <w:szCs w:val="20"/>
        </w:rPr>
        <w:t>, “Performance of hydrostatic textured thrust bearing with supply holes operating with non-Newtonian lubricant." </w:t>
      </w:r>
      <w:r w:rsidR="008D3829" w:rsidRPr="00433BD6">
        <w:rPr>
          <w:rFonts w:ascii="Times New Roman" w:hAnsi="Times New Roman" w:cs="Times New Roman"/>
          <w:bCs/>
          <w:color w:val="990033"/>
          <w:sz w:val="24"/>
        </w:rPr>
        <w:t>‘STLE Tribology Transactions’</w:t>
      </w:r>
      <w:r w:rsidR="008D3829" w:rsidRPr="00433BD6">
        <w:rPr>
          <w:rFonts w:ascii="Times New Roman" w:hAnsi="Times New Roman" w:cs="Times New Roman"/>
          <w:bCs/>
          <w:sz w:val="24"/>
        </w:rPr>
        <w:t xml:space="preserve"> </w:t>
      </w:r>
      <w:r w:rsidR="00796486" w:rsidRPr="00433BD6">
        <w:rPr>
          <w:rFonts w:ascii="Times New Roman" w:hAnsi="Times New Roman" w:cs="Times New Roman"/>
          <w:bCs/>
          <w:sz w:val="24"/>
          <w:szCs w:val="20"/>
        </w:rPr>
        <w:t>59.3:</w:t>
      </w:r>
      <w:r w:rsidRPr="00433BD6">
        <w:rPr>
          <w:rFonts w:ascii="Times New Roman" w:hAnsi="Times New Roman" w:cs="Times New Roman"/>
          <w:bCs/>
          <w:sz w:val="24"/>
          <w:szCs w:val="20"/>
        </w:rPr>
        <w:t xml:space="preserve"> 408-420, </w:t>
      </w:r>
      <w:r w:rsidRPr="00433BD6">
        <w:rPr>
          <w:rFonts w:ascii="Times New Roman" w:hAnsi="Times New Roman" w:cs="Times New Roman"/>
          <w:b/>
          <w:bCs/>
          <w:sz w:val="24"/>
          <w:szCs w:val="20"/>
        </w:rPr>
        <w:t>2016.</w:t>
      </w:r>
    </w:p>
    <w:p w:rsidR="00FF0FE9" w:rsidRPr="00433BD6" w:rsidRDefault="00FF0FE9" w:rsidP="00FF0FE9">
      <w:pPr>
        <w:pStyle w:val="ListParagraph"/>
        <w:numPr>
          <w:ilvl w:val="0"/>
          <w:numId w:val="10"/>
        </w:numPr>
        <w:autoSpaceDE w:val="0"/>
        <w:autoSpaceDN w:val="0"/>
        <w:adjustRightInd w:val="0"/>
        <w:spacing w:after="0"/>
        <w:jc w:val="both"/>
        <w:rPr>
          <w:rFonts w:ascii="Times New Roman" w:hAnsi="Times New Roman" w:cs="Times New Roman"/>
          <w:bCs/>
          <w:sz w:val="24"/>
        </w:rPr>
      </w:pPr>
      <w:r w:rsidRPr="00433BD6">
        <w:rPr>
          <w:rFonts w:ascii="Times New Roman" w:hAnsi="Times New Roman" w:cs="Times New Roman"/>
          <w:sz w:val="24"/>
        </w:rPr>
        <w:t xml:space="preserve">Harak, S.S., </w:t>
      </w:r>
      <w:r w:rsidR="00971E38" w:rsidRPr="00433BD6">
        <w:rPr>
          <w:rFonts w:ascii="Times New Roman" w:hAnsi="Times New Roman" w:cs="Times New Roman"/>
          <w:b/>
          <w:sz w:val="24"/>
          <w:szCs w:val="20"/>
          <w:u w:val="single"/>
        </w:rPr>
        <w:t>Satish C. Sharma</w:t>
      </w:r>
      <w:r w:rsidRPr="00433BD6">
        <w:rPr>
          <w:rFonts w:ascii="Times New Roman" w:hAnsi="Times New Roman" w:cs="Times New Roman"/>
          <w:sz w:val="24"/>
        </w:rPr>
        <w:t xml:space="preserve">, Harsha, S.P., Dynamic Analysis of Draft Gear and Draft Pad of Freight Wagon Due </w:t>
      </w:r>
      <w:r w:rsidR="00B62840" w:rsidRPr="00433BD6">
        <w:rPr>
          <w:rFonts w:ascii="Times New Roman" w:hAnsi="Times New Roman" w:cs="Times New Roman"/>
          <w:sz w:val="24"/>
        </w:rPr>
        <w:t>to</w:t>
      </w:r>
      <w:r w:rsidRPr="00433BD6">
        <w:rPr>
          <w:rFonts w:ascii="Times New Roman" w:hAnsi="Times New Roman" w:cs="Times New Roman"/>
          <w:sz w:val="24"/>
        </w:rPr>
        <w:t xml:space="preserve"> Localized Defects using FEM, </w:t>
      </w:r>
      <w:r w:rsidR="00B62840" w:rsidRPr="00433BD6">
        <w:rPr>
          <w:rFonts w:ascii="Times New Roman" w:hAnsi="Times New Roman" w:cs="Times New Roman"/>
          <w:color w:val="FF0000"/>
          <w:sz w:val="24"/>
        </w:rPr>
        <w:t>‘</w:t>
      </w:r>
      <w:r w:rsidRPr="00433BD6">
        <w:rPr>
          <w:rFonts w:ascii="Times New Roman" w:hAnsi="Times New Roman" w:cs="Times New Roman"/>
          <w:color w:val="FF0000"/>
          <w:sz w:val="24"/>
        </w:rPr>
        <w:t>International Journal of Acoustics and Vibration</w:t>
      </w:r>
      <w:r w:rsidR="00B62840" w:rsidRPr="00433BD6">
        <w:rPr>
          <w:rFonts w:ascii="Times New Roman" w:hAnsi="Times New Roman" w:cs="Times New Roman"/>
          <w:color w:val="FF0000"/>
          <w:sz w:val="24"/>
        </w:rPr>
        <w:t>’</w:t>
      </w:r>
      <w:r w:rsidRPr="00433BD6">
        <w:rPr>
          <w:rFonts w:ascii="Times New Roman" w:hAnsi="Times New Roman" w:cs="Times New Roman"/>
          <w:sz w:val="24"/>
        </w:rPr>
        <w:t xml:space="preserve">, </w:t>
      </w:r>
      <w:r w:rsidRPr="00433BD6">
        <w:rPr>
          <w:rFonts w:ascii="Times New Roman" w:hAnsi="Times New Roman" w:cs="Times New Roman"/>
          <w:bCs/>
          <w:sz w:val="24"/>
        </w:rPr>
        <w:t xml:space="preserve">21.3: 281-291, </w:t>
      </w:r>
      <w:r w:rsidRPr="00433BD6">
        <w:rPr>
          <w:rFonts w:ascii="Times New Roman" w:hAnsi="Times New Roman" w:cs="Times New Roman"/>
          <w:b/>
          <w:bCs/>
          <w:sz w:val="24"/>
        </w:rPr>
        <w:t>2016</w:t>
      </w:r>
      <w:r w:rsidRPr="00433BD6">
        <w:rPr>
          <w:rFonts w:ascii="Times New Roman" w:hAnsi="Times New Roman" w:cs="Times New Roman"/>
          <w:bCs/>
          <w:sz w:val="24"/>
        </w:rPr>
        <w:t>.</w:t>
      </w:r>
    </w:p>
    <w:p w:rsidR="0032445E" w:rsidRPr="00433BD6" w:rsidRDefault="0032445E" w:rsidP="0032445E">
      <w:pPr>
        <w:pStyle w:val="ListParagraph"/>
        <w:numPr>
          <w:ilvl w:val="0"/>
          <w:numId w:val="10"/>
        </w:numPr>
        <w:jc w:val="both"/>
        <w:rPr>
          <w:rFonts w:ascii="Times New Roman" w:hAnsi="Times New Roman" w:cs="Times New Roman"/>
          <w:bCs/>
          <w:sz w:val="24"/>
        </w:rPr>
      </w:pPr>
      <w:r w:rsidRPr="00433BD6">
        <w:rPr>
          <w:rFonts w:ascii="Times New Roman" w:hAnsi="Times New Roman" w:cs="Times New Roman"/>
          <w:noProof/>
          <w:sz w:val="28"/>
          <w:lang w:val="en-IN" w:eastAsia="en-IN"/>
        </w:rPr>
        <mc:AlternateContent>
          <mc:Choice Requires="wps">
            <w:drawing>
              <wp:anchor distT="0" distB="0" distL="114300" distR="114300" simplePos="0" relativeHeight="251659264" behindDoc="1" locked="0" layoutInCell="1" allowOverlap="1" wp14:anchorId="3CAF3A60" wp14:editId="295F4FEA">
                <wp:simplePos x="0" y="0"/>
                <wp:positionH relativeFrom="column">
                  <wp:posOffset>-19050</wp:posOffset>
                </wp:positionH>
                <wp:positionV relativeFrom="paragraph">
                  <wp:posOffset>628650</wp:posOffset>
                </wp:positionV>
                <wp:extent cx="5943600" cy="314325"/>
                <wp:effectExtent l="0" t="0" r="19050" b="28575"/>
                <wp:wrapNone/>
                <wp:docPr id="5" name="Text Box 5" hidden="1"/>
                <wp:cNvGraphicFramePr/>
                <a:graphic xmlns:a="http://schemas.openxmlformats.org/drawingml/2006/main">
                  <a:graphicData uri="http://schemas.microsoft.com/office/word/2010/wordprocessingShape">
                    <wps:wsp>
                      <wps:cNvSpPr txBox="1"/>
                      <wps:spPr>
                        <a:xfrm>
                          <a:off x="0" y="0"/>
                          <a:ext cx="5943600" cy="314325"/>
                        </a:xfrm>
                        <a:prstGeom prst="rect">
                          <a:avLst/>
                        </a:prstGeom>
                        <a:solidFill>
                          <a:srgbClr val="EEECE1">
                            <a:lumMod val="90000"/>
                          </a:srgbClr>
                        </a:solidFill>
                        <a:ln w="6350">
                          <a:solidFill>
                            <a:srgbClr val="EEECE1">
                              <a:lumMod val="90000"/>
                            </a:srgbClr>
                          </a:solidFill>
                        </a:ln>
                        <a:effectLst/>
                      </wps:spPr>
                      <wps:txbx>
                        <w:txbxContent>
                          <w:p w:rsidR="00726650" w:rsidRDefault="00726650" w:rsidP="0032445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AF3A60" id="Text Box 5" o:spid="_x0000_s1041" type="#_x0000_t202" style="position:absolute;left:0;text-align:left;margin-left:-1.5pt;margin-top:49.5pt;width:468pt;height:24.75pt;z-index:-251657216;visibility:hidden;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" fillcolor="#ddd9c3" strokecolor="#ddd9c3" strokeweight=".5pt">
                <v:textbox>
                  <w:txbxContent>
                    <w:p w:rsidR="00726650" w:rsidRDefault="00726650" w:rsidP="0032445E">
                      <w:pPr>
                        <w:jc w:val="center"/>
                      </w:pPr>
                    </w:p>
                  </w:txbxContent>
                </v:textbox>
              </v:shape>
            </w:pict>
          </mc:Fallback>
        </mc:AlternateContent>
      </w:r>
      <w:r w:rsidRPr="00433BD6">
        <w:rPr>
          <w:rFonts w:ascii="Times New Roman" w:hAnsi="Times New Roman" w:cs="Times New Roman"/>
          <w:bCs/>
          <w:sz w:val="24"/>
        </w:rPr>
        <w:t xml:space="preserve">Yadav, Saurabh K., and </w:t>
      </w:r>
      <w:r w:rsidRPr="00433BD6">
        <w:rPr>
          <w:rFonts w:ascii="Times New Roman" w:hAnsi="Times New Roman" w:cs="Times New Roman"/>
          <w:b/>
          <w:bCs/>
          <w:sz w:val="24"/>
          <w:u w:val="single"/>
        </w:rPr>
        <w:t>Satish C. Sharma</w:t>
      </w:r>
      <w:r w:rsidRPr="00433BD6">
        <w:rPr>
          <w:rFonts w:ascii="Times New Roman" w:hAnsi="Times New Roman" w:cs="Times New Roman"/>
          <w:bCs/>
          <w:sz w:val="24"/>
        </w:rPr>
        <w:t>. "Finite element analysis of tilted thrust pad bearings of various recesses shapes considering thrust pad flexibility."</w:t>
      </w:r>
      <w:r w:rsidRPr="00433BD6">
        <w:rPr>
          <w:rFonts w:ascii="Times New Roman" w:hAnsi="Times New Roman" w:cs="Times New Roman"/>
          <w:bCs/>
          <w:sz w:val="28"/>
        </w:rPr>
        <w:t> </w:t>
      </w:r>
      <w:r w:rsidR="00B62840" w:rsidRPr="00433BD6">
        <w:rPr>
          <w:rFonts w:ascii="Times New Roman" w:hAnsi="Times New Roman" w:cs="Times New Roman"/>
          <w:color w:val="0070C0"/>
          <w:sz w:val="24"/>
        </w:rPr>
        <w:t>‘IMechE Part-J, Journal of Engineering Tribology’,</w:t>
      </w:r>
      <w:r w:rsidR="00B62840" w:rsidRPr="00433BD6">
        <w:rPr>
          <w:rFonts w:ascii="Times New Roman" w:hAnsi="Times New Roman" w:cs="Times New Roman"/>
          <w:sz w:val="24"/>
        </w:rPr>
        <w:t xml:space="preserve"> </w:t>
      </w:r>
      <w:r w:rsidRPr="00433BD6">
        <w:rPr>
          <w:rFonts w:ascii="Times New Roman" w:hAnsi="Times New Roman" w:cs="Times New Roman"/>
          <w:bCs/>
          <w:sz w:val="24"/>
        </w:rPr>
        <w:t xml:space="preserve">230.7: 872-893, </w:t>
      </w:r>
      <w:r w:rsidRPr="00433BD6">
        <w:rPr>
          <w:rFonts w:ascii="Times New Roman" w:hAnsi="Times New Roman" w:cs="Times New Roman"/>
          <w:b/>
          <w:bCs/>
          <w:sz w:val="24"/>
        </w:rPr>
        <w:t>2016</w:t>
      </w:r>
      <w:r w:rsidRPr="00433BD6">
        <w:rPr>
          <w:rFonts w:ascii="Times New Roman" w:hAnsi="Times New Roman" w:cs="Times New Roman"/>
          <w:bCs/>
          <w:sz w:val="24"/>
        </w:rPr>
        <w:t xml:space="preserve">. </w:t>
      </w:r>
    </w:p>
    <w:p w:rsidR="00B41457" w:rsidRPr="00433BD6" w:rsidRDefault="00DF4712" w:rsidP="00B41457">
      <w:pPr>
        <w:pStyle w:val="ListParagraph"/>
        <w:numPr>
          <w:ilvl w:val="0"/>
          <w:numId w:val="10"/>
        </w:numPr>
        <w:spacing w:after="0"/>
        <w:jc w:val="both"/>
        <w:rPr>
          <w:rFonts w:ascii="Times New Roman" w:hAnsi="Times New Roman" w:cs="Times New Roman"/>
          <w:bCs/>
          <w:sz w:val="24"/>
        </w:rPr>
      </w:pPr>
      <w:r w:rsidRPr="00433BD6">
        <w:rPr>
          <w:rFonts w:ascii="Times New Roman" w:hAnsi="Times New Roman" w:cs="Times New Roman"/>
          <w:bCs/>
          <w:sz w:val="24"/>
        </w:rPr>
        <w:t xml:space="preserve">Chandra B. Khatri and </w:t>
      </w:r>
      <w:r w:rsidRPr="00433BD6">
        <w:rPr>
          <w:rFonts w:ascii="Times New Roman" w:hAnsi="Times New Roman" w:cs="Times New Roman"/>
          <w:b/>
          <w:bCs/>
          <w:sz w:val="24"/>
          <w:u w:val="single"/>
        </w:rPr>
        <w:t>Satish C. Sharma</w:t>
      </w:r>
      <w:r w:rsidRPr="00433BD6">
        <w:rPr>
          <w:rFonts w:ascii="Times New Roman" w:hAnsi="Times New Roman" w:cs="Times New Roman"/>
          <w:bCs/>
          <w:sz w:val="24"/>
        </w:rPr>
        <w:t xml:space="preserve">, “Performance of 180º partial hole-entry hybrid journal bearing considering the combined influence of surface roughness and non-Newtonian behaviour of lubricant”, </w:t>
      </w:r>
      <w:r w:rsidR="00B62840" w:rsidRPr="00433BD6">
        <w:rPr>
          <w:rFonts w:ascii="Times New Roman" w:hAnsi="Times New Roman" w:cs="Times New Roman"/>
          <w:bCs/>
          <w:sz w:val="24"/>
        </w:rPr>
        <w:t>‘</w:t>
      </w:r>
      <w:r w:rsidRPr="00433BD6">
        <w:rPr>
          <w:rFonts w:ascii="Times New Roman" w:hAnsi="Times New Roman" w:cs="Times New Roman"/>
          <w:bCs/>
          <w:color w:val="FF0000"/>
          <w:sz w:val="24"/>
        </w:rPr>
        <w:t>International Journal of Surface Science and Engineering</w:t>
      </w:r>
      <w:r w:rsidR="00B62840" w:rsidRPr="00433BD6">
        <w:rPr>
          <w:rFonts w:ascii="Times New Roman" w:hAnsi="Times New Roman" w:cs="Times New Roman"/>
          <w:bCs/>
          <w:color w:val="FF0000"/>
          <w:sz w:val="24"/>
        </w:rPr>
        <w:t>’</w:t>
      </w:r>
      <w:r w:rsidRPr="00433BD6">
        <w:rPr>
          <w:rFonts w:ascii="Times New Roman" w:hAnsi="Times New Roman" w:cs="Times New Roman"/>
          <w:bCs/>
          <w:sz w:val="24"/>
        </w:rPr>
        <w:t>,</w:t>
      </w:r>
      <w:r w:rsidR="00F9509E" w:rsidRPr="00433BD6">
        <w:rPr>
          <w:rFonts w:ascii="Times New Roman" w:hAnsi="Times New Roman" w:cs="Times New Roman"/>
          <w:bCs/>
          <w:sz w:val="24"/>
        </w:rPr>
        <w:t xml:space="preserve"> </w:t>
      </w:r>
      <w:r w:rsidR="00796486" w:rsidRPr="00433BD6">
        <w:rPr>
          <w:rFonts w:ascii="Times New Roman" w:hAnsi="Times New Roman" w:cs="Times New Roman"/>
          <w:bCs/>
          <w:sz w:val="24"/>
          <w:szCs w:val="20"/>
        </w:rPr>
        <w:t>10.6:</w:t>
      </w:r>
      <w:r w:rsidR="00F9509E" w:rsidRPr="00433BD6">
        <w:rPr>
          <w:rFonts w:ascii="Times New Roman" w:hAnsi="Times New Roman" w:cs="Times New Roman"/>
          <w:bCs/>
          <w:sz w:val="24"/>
          <w:szCs w:val="20"/>
        </w:rPr>
        <w:t xml:space="preserve"> 527-558, </w:t>
      </w:r>
      <w:r w:rsidRPr="00433BD6">
        <w:rPr>
          <w:rFonts w:ascii="Times New Roman" w:hAnsi="Times New Roman" w:cs="Times New Roman"/>
          <w:b/>
          <w:bCs/>
          <w:sz w:val="24"/>
        </w:rPr>
        <w:t>2016</w:t>
      </w:r>
      <w:r w:rsidRPr="00433BD6">
        <w:rPr>
          <w:rFonts w:ascii="Times New Roman" w:hAnsi="Times New Roman" w:cs="Times New Roman"/>
          <w:bCs/>
          <w:sz w:val="24"/>
        </w:rPr>
        <w:t>.</w:t>
      </w:r>
    </w:p>
    <w:p w:rsidR="00B41457" w:rsidRPr="00433BD6" w:rsidRDefault="007C38EA" w:rsidP="00B41457">
      <w:pPr>
        <w:spacing w:after="0"/>
        <w:jc w:val="both"/>
        <w:rPr>
          <w:rFonts w:ascii="Times New Roman" w:hAnsi="Times New Roman" w:cs="Times New Roman"/>
          <w:bCs/>
          <w:sz w:val="24"/>
        </w:rPr>
      </w:pPr>
      <w:r w:rsidRPr="00433BD6">
        <w:rPr>
          <w:rFonts w:ascii="Times New Roman" w:hAnsi="Times New Roman" w:cs="Times New Roman"/>
          <w:bCs/>
          <w:noProof/>
          <w:sz w:val="24"/>
          <w:lang w:val="en-IN" w:eastAsia="en-IN"/>
        </w:rPr>
        <mc:AlternateContent>
          <mc:Choice Requires="wpg">
            <w:drawing>
              <wp:anchor distT="0" distB="0" distL="114300" distR="114300" simplePos="0" relativeHeight="251661312" behindDoc="0" locked="0" layoutInCell="1" allowOverlap="1" wp14:anchorId="78A4CE87" wp14:editId="659417FD">
                <wp:simplePos x="0" y="0"/>
                <wp:positionH relativeFrom="column">
                  <wp:posOffset>28832</wp:posOffset>
                </wp:positionH>
                <wp:positionV relativeFrom="paragraph">
                  <wp:posOffset>150598</wp:posOffset>
                </wp:positionV>
                <wp:extent cx="6781800" cy="333375"/>
                <wp:effectExtent l="0" t="0" r="19050" b="28575"/>
                <wp:wrapNone/>
                <wp:docPr id="40" name="Group 40"/>
                <wp:cNvGraphicFramePr/>
                <a:graphic xmlns:a="http://schemas.openxmlformats.org/drawingml/2006/main">
                  <a:graphicData uri="http://schemas.microsoft.com/office/word/2010/wordprocessingGroup">
                    <wpg:wgp>
                      <wpg:cNvGrpSpPr/>
                      <wpg:grpSpPr>
                        <a:xfrm>
                          <a:off x="0" y="0"/>
                          <a:ext cx="6781800" cy="333375"/>
                          <a:chOff x="0" y="0"/>
                          <a:chExt cx="6781800" cy="333375"/>
                        </a:xfrm>
                        <a:solidFill>
                          <a:schemeClr val="bg2">
                            <a:lumMod val="75000"/>
                          </a:schemeClr>
                        </a:solidFill>
                      </wpg:grpSpPr>
                      <wps:wsp>
                        <wps:cNvPr id="38" name="Text Box 38"/>
                        <wps:cNvSpPr txBox="1"/>
                        <wps:spPr>
                          <a:xfrm>
                            <a:off x="0" y="0"/>
                            <a:ext cx="6781800" cy="333375"/>
                          </a:xfrm>
                          <a:prstGeom prst="rect">
                            <a:avLst/>
                          </a:prstGeom>
                          <a:grpFill/>
                          <a:ln w="6350">
                            <a:solidFill>
                              <a:schemeClr val="tx1"/>
                            </a:solidFill>
                          </a:ln>
                          <a:effectLst/>
                        </wps:spPr>
                        <wps:txbx>
                          <w:txbxContent>
                            <w:p w:rsidR="00726650"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49722" y="10618"/>
                            <a:ext cx="6732077" cy="322299"/>
                          </a:xfrm>
                          <a:prstGeom prst="rect">
                            <a:avLst/>
                          </a:prstGeom>
                          <a:grpFill/>
                          <a:ln w="6350">
                            <a:noFill/>
                          </a:ln>
                          <a:effectLst/>
                        </wps:spPr>
                        <wps:txb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2 0 1 5</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A4CE87" id="Group 40" o:spid="_x0000_s1042" style="position:absolute;left:0;text-align:left;margin-left:2.25pt;margin-top:11.85pt;width:534pt;height:26.25pt;z-index:251661312;mso-width-relative:margin;mso-height-relative:margin" coordsize="67818,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">
                <v:shape id="Text Box 38" o:spid="_x0000_s1043" type="#_x0000_t202" style="position:absolute;width:6781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" filled="f" strokecolor="black [3213]" strokeweight=".5pt">
                  <v:textbox>
                    <w:txbxContent>
                      <w:p w:rsidR="00726650" w:rsidRDefault="00726650" w:rsidP="00AF3B80">
                        <w:pPr>
                          <w:jc w:val="center"/>
                        </w:pPr>
                      </w:p>
                      <w:p w:rsidR="00726650" w:rsidRDefault="00726650" w:rsidP="00AF3B80">
                        <w:pPr>
                          <w:jc w:val="center"/>
                        </w:pPr>
                      </w:p>
                    </w:txbxContent>
                  </v:textbox>
                </v:shape>
                <v:shape id="Text Box 39" o:spid="_x0000_s1044" type="#_x0000_t202" style="position:absolute;left:497;top:106;width:67320;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2 0 1 5</w:t>
                        </w:r>
                      </w:p>
                      <w:p w:rsidR="00726650" w:rsidRDefault="00726650" w:rsidP="00AF3B80"/>
                    </w:txbxContent>
                  </v:textbox>
                </v:shape>
              </v:group>
            </w:pict>
          </mc:Fallback>
        </mc:AlternateContent>
      </w:r>
    </w:p>
    <w:p w:rsidR="00AF3B80" w:rsidRPr="00433BD6" w:rsidRDefault="00AF3B80" w:rsidP="00AF3B80">
      <w:pPr>
        <w:spacing w:after="0" w:line="240" w:lineRule="auto"/>
        <w:ind w:left="425"/>
        <w:jc w:val="both"/>
        <w:rPr>
          <w:rFonts w:ascii="Times New Roman" w:hAnsi="Times New Roman" w:cs="Times New Roman"/>
          <w:bCs/>
          <w:sz w:val="24"/>
        </w:rPr>
      </w:pPr>
    </w:p>
    <w:p w:rsidR="00AF3B80" w:rsidRPr="00433BD6" w:rsidRDefault="00AF3B80" w:rsidP="0006058C">
      <w:pPr>
        <w:spacing w:after="0" w:line="240" w:lineRule="auto"/>
        <w:jc w:val="center"/>
        <w:rPr>
          <w:rFonts w:ascii="Times New Roman" w:hAnsi="Times New Roman" w:cs="Times New Roman"/>
          <w:b/>
          <w:sz w:val="36"/>
          <w:szCs w:val="28"/>
          <w:u w:val="single"/>
        </w:rPr>
      </w:pPr>
      <w:r w:rsidRPr="00433BD6">
        <w:rPr>
          <w:rFonts w:ascii="Times New Roman" w:hAnsi="Times New Roman" w:cs="Times New Roman"/>
          <w:noProof/>
          <w:sz w:val="28"/>
          <w:lang w:val="en-IN" w:eastAsia="en-IN"/>
        </w:rPr>
        <w:t xml:space="preserve"> </w:t>
      </w:r>
    </w:p>
    <w:p w:rsidR="00AF3B80" w:rsidRPr="00433BD6" w:rsidRDefault="00AF3B80" w:rsidP="00BC0720">
      <w:pPr>
        <w:numPr>
          <w:ilvl w:val="0"/>
          <w:numId w:val="10"/>
        </w:numPr>
        <w:spacing w:after="0"/>
        <w:jc w:val="both"/>
        <w:rPr>
          <w:rFonts w:ascii="Times New Roman" w:hAnsi="Times New Roman" w:cs="Times New Roman"/>
          <w:bCs/>
          <w:sz w:val="24"/>
        </w:rPr>
      </w:pPr>
      <w:r w:rsidRPr="00433BD6">
        <w:rPr>
          <w:rFonts w:ascii="Times New Roman" w:hAnsi="Times New Roman" w:cs="Times New Roman"/>
          <w:b/>
          <w:sz w:val="24"/>
          <w:u w:val="single"/>
        </w:rPr>
        <w:t>Satish C</w:t>
      </w:r>
      <w:r w:rsidR="00B570A1" w:rsidRPr="00433BD6">
        <w:rPr>
          <w:rFonts w:ascii="Times New Roman" w:hAnsi="Times New Roman" w:cs="Times New Roman"/>
          <w:b/>
          <w:sz w:val="24"/>
          <w:u w:val="single"/>
        </w:rPr>
        <w:t>.</w:t>
      </w:r>
      <w:r w:rsidRPr="00433BD6">
        <w:rPr>
          <w:rFonts w:ascii="Times New Roman" w:hAnsi="Times New Roman" w:cs="Times New Roman"/>
          <w:b/>
          <w:sz w:val="24"/>
          <w:u w:val="single"/>
        </w:rPr>
        <w:t xml:space="preserve"> Sharma</w:t>
      </w:r>
      <w:r w:rsidR="00B53000" w:rsidRPr="00433BD6">
        <w:rPr>
          <w:rFonts w:ascii="Times New Roman" w:hAnsi="Times New Roman" w:cs="Times New Roman"/>
          <w:b/>
          <w:sz w:val="24"/>
        </w:rPr>
        <w:t>,</w:t>
      </w:r>
      <w:r w:rsidRPr="00433BD6">
        <w:rPr>
          <w:rFonts w:ascii="Times New Roman" w:hAnsi="Times New Roman" w:cs="Times New Roman"/>
          <w:bCs/>
          <w:sz w:val="24"/>
        </w:rPr>
        <w:t xml:space="preserve"> and Prashant B. Kushare, “Two lobe non-recessed roughened hybrid journal bearing-A comparative study”, </w:t>
      </w:r>
      <w:r w:rsidR="00642CAA" w:rsidRPr="00433BD6">
        <w:rPr>
          <w:rFonts w:ascii="Times New Roman" w:hAnsi="Times New Roman" w:cs="Times New Roman"/>
          <w:color w:val="000000" w:themeColor="text1"/>
          <w:sz w:val="24"/>
        </w:rPr>
        <w:t>‘</w:t>
      </w:r>
      <w:r w:rsidR="00642CAA" w:rsidRPr="00433BD6">
        <w:rPr>
          <w:rFonts w:ascii="Times New Roman" w:hAnsi="Times New Roman" w:cs="Times New Roman"/>
          <w:bCs/>
          <w:color w:val="006600"/>
          <w:sz w:val="24"/>
          <w:szCs w:val="20"/>
        </w:rPr>
        <w:t>Tribology International’</w:t>
      </w:r>
      <w:r w:rsidRPr="00433BD6">
        <w:rPr>
          <w:rFonts w:ascii="Times New Roman" w:hAnsi="Times New Roman" w:cs="Times New Roman"/>
          <w:bCs/>
          <w:color w:val="006600"/>
          <w:sz w:val="24"/>
          <w:szCs w:val="20"/>
        </w:rPr>
        <w:t xml:space="preserve">, </w:t>
      </w:r>
      <w:r w:rsidR="00796486" w:rsidRPr="00433BD6">
        <w:rPr>
          <w:rFonts w:ascii="Times New Roman" w:hAnsi="Times New Roman" w:cs="Times New Roman"/>
          <w:bCs/>
          <w:sz w:val="24"/>
        </w:rPr>
        <w:t>83: pp.</w:t>
      </w:r>
      <w:r w:rsidRPr="00433BD6">
        <w:rPr>
          <w:rFonts w:ascii="Times New Roman" w:hAnsi="Times New Roman" w:cs="Times New Roman"/>
          <w:bCs/>
          <w:sz w:val="24"/>
        </w:rPr>
        <w:t xml:space="preserve">51-58, </w:t>
      </w:r>
      <w:r w:rsidRPr="00433BD6">
        <w:rPr>
          <w:rFonts w:ascii="Times New Roman" w:hAnsi="Times New Roman" w:cs="Times New Roman"/>
          <w:b/>
          <w:sz w:val="24"/>
        </w:rPr>
        <w:t>2015.</w:t>
      </w:r>
    </w:p>
    <w:p w:rsidR="00AF3B80" w:rsidRPr="00433BD6" w:rsidRDefault="00AF3B80" w:rsidP="00D17D6A">
      <w:pPr>
        <w:numPr>
          <w:ilvl w:val="0"/>
          <w:numId w:val="10"/>
        </w:numPr>
        <w:spacing w:after="0"/>
        <w:jc w:val="both"/>
        <w:rPr>
          <w:rFonts w:ascii="Times New Roman" w:hAnsi="Times New Roman" w:cs="Times New Roman"/>
          <w:bCs/>
          <w:sz w:val="24"/>
        </w:rPr>
      </w:pPr>
      <w:r w:rsidRPr="00433BD6">
        <w:rPr>
          <w:rFonts w:ascii="Times New Roman" w:hAnsi="Times New Roman" w:cs="Times New Roman"/>
          <w:bCs/>
          <w:sz w:val="24"/>
        </w:rPr>
        <w:t xml:space="preserve">Dharmendra jain and </w:t>
      </w:r>
      <w:r w:rsidRPr="00433BD6">
        <w:rPr>
          <w:rFonts w:ascii="Times New Roman" w:hAnsi="Times New Roman" w:cs="Times New Roman"/>
          <w:b/>
          <w:sz w:val="24"/>
          <w:u w:val="single"/>
        </w:rPr>
        <w:t>Satish C.</w:t>
      </w:r>
      <w:r w:rsidR="00084BC9" w:rsidRPr="00433BD6">
        <w:rPr>
          <w:rFonts w:ascii="Times New Roman" w:hAnsi="Times New Roman" w:cs="Times New Roman"/>
          <w:b/>
          <w:sz w:val="24"/>
          <w:u w:val="single"/>
        </w:rPr>
        <w:t xml:space="preserve"> </w:t>
      </w:r>
      <w:r w:rsidRPr="00433BD6">
        <w:rPr>
          <w:rFonts w:ascii="Times New Roman" w:hAnsi="Times New Roman" w:cs="Times New Roman"/>
          <w:b/>
          <w:sz w:val="24"/>
          <w:u w:val="single"/>
        </w:rPr>
        <w:t>Sharma</w:t>
      </w:r>
      <w:r w:rsidRPr="00433BD6">
        <w:rPr>
          <w:rFonts w:ascii="Times New Roman" w:hAnsi="Times New Roman" w:cs="Times New Roman"/>
          <w:b/>
          <w:sz w:val="24"/>
        </w:rPr>
        <w:t>,</w:t>
      </w:r>
      <w:r w:rsidRPr="00433BD6">
        <w:rPr>
          <w:rFonts w:ascii="Times New Roman" w:hAnsi="Times New Roman" w:cs="Times New Roman"/>
          <w:bCs/>
          <w:sz w:val="24"/>
        </w:rPr>
        <w:t xml:space="preserve"> “Two-lobe geometrically imperfect hybrid journal bearing operating with power law lubricant”, </w:t>
      </w:r>
      <w:r w:rsidR="00B62840" w:rsidRPr="00433BD6">
        <w:rPr>
          <w:rFonts w:ascii="Times New Roman" w:hAnsi="Times New Roman" w:cs="Times New Roman"/>
          <w:color w:val="0070C0"/>
          <w:sz w:val="24"/>
        </w:rPr>
        <w:t>‘IMechE Part-J, Journal of Engineering Tribology’,</w:t>
      </w:r>
      <w:r w:rsidR="00B62840" w:rsidRPr="00433BD6">
        <w:rPr>
          <w:rFonts w:ascii="Times New Roman" w:hAnsi="Times New Roman" w:cs="Times New Roman"/>
          <w:sz w:val="24"/>
        </w:rPr>
        <w:t xml:space="preserve"> </w:t>
      </w:r>
      <w:r w:rsidRPr="00433BD6">
        <w:rPr>
          <w:rFonts w:ascii="Times New Roman" w:hAnsi="Times New Roman" w:cs="Times New Roman"/>
          <w:sz w:val="24"/>
        </w:rPr>
        <w:t xml:space="preserve">229.1, pp. 30-46, </w:t>
      </w:r>
      <w:r w:rsidRPr="00433BD6">
        <w:rPr>
          <w:rFonts w:ascii="Times New Roman" w:hAnsi="Times New Roman" w:cs="Times New Roman"/>
          <w:b/>
          <w:bCs/>
          <w:sz w:val="24"/>
        </w:rPr>
        <w:t>2015.</w:t>
      </w:r>
      <w:r w:rsidRPr="00433BD6">
        <w:rPr>
          <w:rFonts w:ascii="Times New Roman" w:hAnsi="Times New Roman" w:cs="Times New Roman"/>
          <w:bCs/>
          <w:sz w:val="24"/>
        </w:rPr>
        <w:t xml:space="preserve"> </w:t>
      </w:r>
    </w:p>
    <w:p w:rsidR="00AF3B80" w:rsidRPr="00433BD6" w:rsidRDefault="00AF3B80" w:rsidP="00BC0720">
      <w:pPr>
        <w:pStyle w:val="ListParagraph"/>
        <w:numPr>
          <w:ilvl w:val="0"/>
          <w:numId w:val="10"/>
        </w:numPr>
        <w:spacing w:after="0"/>
        <w:jc w:val="both"/>
        <w:outlineLvl w:val="0"/>
        <w:rPr>
          <w:rFonts w:ascii="Times New Roman" w:hAnsi="Times New Roman" w:cs="Times New Roman"/>
          <w:bCs/>
          <w:sz w:val="24"/>
        </w:rPr>
      </w:pPr>
      <w:r w:rsidRPr="00433BD6">
        <w:rPr>
          <w:rFonts w:ascii="Times New Roman" w:hAnsi="Times New Roman" w:cs="Times New Roman"/>
          <w:bCs/>
          <w:sz w:val="24"/>
        </w:rPr>
        <w:t xml:space="preserve">Thakre, Gananath D., </w:t>
      </w:r>
      <w:r w:rsidRPr="00433BD6">
        <w:rPr>
          <w:rFonts w:ascii="Times New Roman" w:hAnsi="Times New Roman" w:cs="Times New Roman"/>
          <w:b/>
          <w:sz w:val="24"/>
          <w:u w:val="single"/>
        </w:rPr>
        <w:t>Satish C. Sharma</w:t>
      </w:r>
      <w:r w:rsidRPr="00433BD6">
        <w:rPr>
          <w:rFonts w:ascii="Times New Roman" w:hAnsi="Times New Roman" w:cs="Times New Roman"/>
          <w:bCs/>
          <w:sz w:val="24"/>
        </w:rPr>
        <w:t>, S. P. Harsha, and M. R. Tyagi. "A parametric investigation on the microelastohydrodynamic lubrication of power law fluid lubricated line contact."</w:t>
      </w:r>
      <w:r w:rsidRPr="00433BD6">
        <w:rPr>
          <w:rFonts w:ascii="Times New Roman" w:hAnsi="Times New Roman" w:cs="Times New Roman"/>
          <w:bCs/>
          <w:sz w:val="28"/>
        </w:rPr>
        <w:t> </w:t>
      </w:r>
      <w:r w:rsidR="00B62840" w:rsidRPr="00433BD6">
        <w:rPr>
          <w:rFonts w:ascii="Times New Roman" w:hAnsi="Times New Roman" w:cs="Times New Roman"/>
          <w:color w:val="0070C0"/>
          <w:sz w:val="24"/>
        </w:rPr>
        <w:t>‘IMechE Part-J, Journal of Engineering Tribology</w:t>
      </w:r>
      <w:r w:rsidR="00B570A1" w:rsidRPr="00433BD6">
        <w:rPr>
          <w:rFonts w:ascii="Times New Roman" w:hAnsi="Times New Roman" w:cs="Times New Roman"/>
          <w:color w:val="0070C0"/>
          <w:sz w:val="24"/>
        </w:rPr>
        <w:t>’,</w:t>
      </w:r>
      <w:r w:rsidR="00B570A1" w:rsidRPr="00433BD6">
        <w:rPr>
          <w:rFonts w:ascii="Times New Roman" w:hAnsi="Times New Roman" w:cs="Times New Roman"/>
          <w:sz w:val="24"/>
        </w:rPr>
        <w:t xml:space="preserve"> </w:t>
      </w:r>
      <w:r w:rsidR="00B570A1" w:rsidRPr="00433BD6">
        <w:rPr>
          <w:rFonts w:ascii="Times New Roman" w:hAnsi="Times New Roman" w:cs="Times New Roman"/>
          <w:bCs/>
          <w:sz w:val="28"/>
        </w:rPr>
        <w:t>229.10</w:t>
      </w:r>
      <w:r w:rsidR="003254C3" w:rsidRPr="00433BD6">
        <w:rPr>
          <w:rFonts w:ascii="Times New Roman" w:hAnsi="Times New Roman" w:cs="Times New Roman"/>
          <w:bCs/>
          <w:sz w:val="24"/>
          <w:szCs w:val="24"/>
        </w:rPr>
        <w:t>: 1187-1205</w:t>
      </w:r>
      <w:r w:rsidR="003254C3" w:rsidRPr="00433BD6">
        <w:rPr>
          <w:rFonts w:ascii="Times New Roman" w:hAnsi="Times New Roman" w:cs="Times New Roman"/>
          <w:color w:val="222222"/>
          <w:sz w:val="20"/>
          <w:szCs w:val="20"/>
          <w:shd w:val="clear" w:color="auto" w:fill="FFFFFF"/>
        </w:rPr>
        <w:t xml:space="preserve">, </w:t>
      </w:r>
      <w:r w:rsidR="003254C3" w:rsidRPr="00433BD6">
        <w:rPr>
          <w:rFonts w:ascii="Times New Roman" w:hAnsi="Times New Roman" w:cs="Times New Roman"/>
          <w:b/>
          <w:bCs/>
          <w:sz w:val="24"/>
          <w:szCs w:val="24"/>
        </w:rPr>
        <w:t>2015</w:t>
      </w:r>
      <w:r w:rsidRPr="00433BD6">
        <w:rPr>
          <w:rFonts w:ascii="Times New Roman" w:hAnsi="Times New Roman" w:cs="Times New Roman"/>
          <w:bCs/>
          <w:sz w:val="24"/>
        </w:rPr>
        <w:t xml:space="preserve">. </w:t>
      </w:r>
    </w:p>
    <w:p w:rsidR="004477BC" w:rsidRPr="00433BD6" w:rsidRDefault="004477BC" w:rsidP="00BC0720">
      <w:pPr>
        <w:pStyle w:val="ListParagraph"/>
        <w:numPr>
          <w:ilvl w:val="0"/>
          <w:numId w:val="10"/>
        </w:numPr>
        <w:spacing w:after="0"/>
        <w:jc w:val="both"/>
        <w:outlineLvl w:val="0"/>
        <w:rPr>
          <w:rFonts w:ascii="Times New Roman" w:hAnsi="Times New Roman" w:cs="Times New Roman"/>
          <w:bCs/>
          <w:sz w:val="24"/>
        </w:rPr>
      </w:pPr>
      <w:r w:rsidRPr="00433BD6">
        <w:rPr>
          <w:rFonts w:ascii="Times New Roman" w:hAnsi="Times New Roman" w:cs="Times New Roman"/>
          <w:bCs/>
          <w:sz w:val="24"/>
        </w:rPr>
        <w:t xml:space="preserve">Dharmendra jain and </w:t>
      </w:r>
      <w:r w:rsidRPr="00433BD6">
        <w:rPr>
          <w:rFonts w:ascii="Times New Roman" w:hAnsi="Times New Roman" w:cs="Times New Roman"/>
          <w:b/>
          <w:sz w:val="24"/>
          <w:u w:val="single"/>
        </w:rPr>
        <w:t>Satish C.</w:t>
      </w:r>
      <w:r w:rsidR="00B570A1" w:rsidRPr="00433BD6">
        <w:rPr>
          <w:rFonts w:ascii="Times New Roman" w:hAnsi="Times New Roman" w:cs="Times New Roman"/>
          <w:b/>
          <w:sz w:val="24"/>
          <w:u w:val="single"/>
        </w:rPr>
        <w:t xml:space="preserve"> </w:t>
      </w:r>
      <w:r w:rsidRPr="00433BD6">
        <w:rPr>
          <w:rFonts w:ascii="Times New Roman" w:hAnsi="Times New Roman" w:cs="Times New Roman"/>
          <w:b/>
          <w:sz w:val="24"/>
          <w:u w:val="single"/>
        </w:rPr>
        <w:t>Sharma</w:t>
      </w:r>
      <w:r w:rsidRPr="00433BD6">
        <w:rPr>
          <w:rFonts w:ascii="Times New Roman" w:hAnsi="Times New Roman" w:cs="Times New Roman"/>
          <w:b/>
          <w:sz w:val="24"/>
        </w:rPr>
        <w:t xml:space="preserve">, </w:t>
      </w:r>
      <w:r w:rsidR="00B570A1" w:rsidRPr="00433BD6">
        <w:rPr>
          <w:rFonts w:ascii="Times New Roman" w:hAnsi="Times New Roman" w:cs="Times New Roman"/>
          <w:bCs/>
          <w:sz w:val="24"/>
        </w:rPr>
        <w:t>“</w:t>
      </w:r>
      <w:r w:rsidR="00B570A1" w:rsidRPr="00433BD6">
        <w:rPr>
          <w:rStyle w:val="apple-converted-space"/>
          <w:rFonts w:ascii="Times New Roman" w:hAnsi="Times New Roman" w:cs="Times New Roman"/>
          <w:color w:val="222222"/>
          <w:sz w:val="24"/>
          <w:szCs w:val="20"/>
          <w:shd w:val="clear" w:color="auto" w:fill="FFFFFF"/>
        </w:rPr>
        <w:t>Combined</w:t>
      </w:r>
      <w:r w:rsidRPr="00433BD6">
        <w:rPr>
          <w:rFonts w:ascii="Times New Roman" w:hAnsi="Times New Roman" w:cs="Times New Roman"/>
          <w:bCs/>
          <w:sz w:val="24"/>
          <w:szCs w:val="24"/>
        </w:rPr>
        <w:t xml:space="preserve"> influence of geometric irregularities of journal and turbulence on the performance of four-lobe hybrid journal bearing."</w:t>
      </w:r>
      <w:r w:rsidRPr="00433BD6">
        <w:rPr>
          <w:rFonts w:ascii="Times New Roman" w:hAnsi="Times New Roman" w:cs="Times New Roman"/>
          <w:bCs/>
          <w:sz w:val="28"/>
          <w:szCs w:val="24"/>
        </w:rPr>
        <w:t> </w:t>
      </w:r>
      <w:r w:rsidR="00B62840" w:rsidRPr="00433BD6">
        <w:rPr>
          <w:rFonts w:ascii="Times New Roman" w:hAnsi="Times New Roman" w:cs="Times New Roman"/>
          <w:color w:val="0070C0"/>
          <w:sz w:val="24"/>
        </w:rPr>
        <w:t>‘IMechE Part-J, Journal of Engineering Tribology’,</w:t>
      </w:r>
      <w:r w:rsidRPr="00433BD6">
        <w:rPr>
          <w:rFonts w:ascii="Times New Roman" w:hAnsi="Times New Roman" w:cs="Times New Roman"/>
          <w:bCs/>
          <w:sz w:val="28"/>
          <w:szCs w:val="24"/>
        </w:rPr>
        <w:t> </w:t>
      </w:r>
      <w:r w:rsidRPr="00433BD6">
        <w:rPr>
          <w:rFonts w:ascii="Times New Roman" w:hAnsi="Times New Roman" w:cs="Times New Roman"/>
          <w:bCs/>
          <w:sz w:val="24"/>
        </w:rPr>
        <w:t>229.12</w:t>
      </w:r>
      <w:r w:rsidRPr="00433BD6">
        <w:rPr>
          <w:rFonts w:ascii="Times New Roman" w:hAnsi="Times New Roman" w:cs="Times New Roman"/>
          <w:bCs/>
          <w:sz w:val="24"/>
          <w:szCs w:val="24"/>
        </w:rPr>
        <w:t>: 1409-1424</w:t>
      </w:r>
      <w:r w:rsidRPr="00433BD6">
        <w:rPr>
          <w:rFonts w:ascii="Times New Roman" w:hAnsi="Times New Roman" w:cs="Times New Roman"/>
          <w:bCs/>
          <w:sz w:val="24"/>
        </w:rPr>
        <w:t xml:space="preserve">, </w:t>
      </w:r>
      <w:r w:rsidRPr="00433BD6">
        <w:rPr>
          <w:rFonts w:ascii="Times New Roman" w:hAnsi="Times New Roman" w:cs="Times New Roman"/>
          <w:b/>
          <w:bCs/>
          <w:sz w:val="24"/>
        </w:rPr>
        <w:t>2015.</w:t>
      </w:r>
      <w:r w:rsidRPr="00433BD6">
        <w:rPr>
          <w:rFonts w:ascii="Times New Roman" w:hAnsi="Times New Roman" w:cs="Times New Roman"/>
          <w:bCs/>
          <w:sz w:val="24"/>
        </w:rPr>
        <w:t xml:space="preserve"> </w:t>
      </w:r>
    </w:p>
    <w:p w:rsidR="00AF3B80" w:rsidRPr="00433BD6" w:rsidRDefault="00AF3B80" w:rsidP="00BC0720">
      <w:pPr>
        <w:pStyle w:val="ListParagraph"/>
        <w:numPr>
          <w:ilvl w:val="0"/>
          <w:numId w:val="10"/>
        </w:numPr>
        <w:autoSpaceDE w:val="0"/>
        <w:autoSpaceDN w:val="0"/>
        <w:adjustRightInd w:val="0"/>
        <w:spacing w:after="0"/>
        <w:jc w:val="both"/>
        <w:rPr>
          <w:rFonts w:ascii="Times New Roman" w:hAnsi="Times New Roman" w:cs="Times New Roman"/>
          <w:sz w:val="24"/>
        </w:rPr>
      </w:pPr>
      <w:r w:rsidRPr="00433BD6">
        <w:rPr>
          <w:rFonts w:ascii="Times New Roman" w:hAnsi="Times New Roman" w:cs="Times New Roman"/>
          <w:sz w:val="24"/>
          <w:shd w:val="clear" w:color="auto" w:fill="FFFFFF"/>
        </w:rPr>
        <w:t xml:space="preserve">Kanoje, Nagvendra Kumar, </w:t>
      </w:r>
      <w:r w:rsidRPr="00433BD6">
        <w:rPr>
          <w:rFonts w:ascii="Times New Roman" w:hAnsi="Times New Roman" w:cs="Times New Roman"/>
          <w:b/>
          <w:sz w:val="24"/>
          <w:u w:val="single"/>
          <w:shd w:val="clear" w:color="auto" w:fill="FFFFFF"/>
        </w:rPr>
        <w:t>Satish C. Sharma</w:t>
      </w:r>
      <w:r w:rsidRPr="00433BD6">
        <w:rPr>
          <w:rFonts w:ascii="Times New Roman" w:hAnsi="Times New Roman" w:cs="Times New Roman"/>
          <w:sz w:val="24"/>
          <w:shd w:val="clear" w:color="auto" w:fill="FFFFFF"/>
        </w:rPr>
        <w:t>, and Suraj P. Harsha. "Subsurface crack propagation with different inclusion under a wheel–flat LEFM analysis using dynamics conditions."</w:t>
      </w:r>
      <w:r w:rsidRPr="00433BD6">
        <w:rPr>
          <w:rStyle w:val="apple-converted-space"/>
          <w:rFonts w:ascii="Times New Roman" w:hAnsi="Times New Roman" w:cs="Times New Roman"/>
          <w:sz w:val="28"/>
          <w:shd w:val="clear" w:color="auto" w:fill="FFFFFF"/>
        </w:rPr>
        <w:t> </w:t>
      </w:r>
      <w:r w:rsidR="00B62840" w:rsidRPr="00433BD6">
        <w:rPr>
          <w:rFonts w:ascii="Times New Roman" w:hAnsi="Times New Roman" w:cs="Times New Roman"/>
          <w:color w:val="FF0000"/>
          <w:sz w:val="24"/>
        </w:rPr>
        <w:t>‘</w:t>
      </w:r>
      <w:r w:rsidRPr="00433BD6">
        <w:rPr>
          <w:rFonts w:ascii="Times New Roman" w:hAnsi="Times New Roman" w:cs="Times New Roman"/>
          <w:iCs/>
          <w:color w:val="FF0000"/>
          <w:sz w:val="24"/>
          <w:shd w:val="clear" w:color="auto" w:fill="FFFFFF"/>
        </w:rPr>
        <w:t>International Journal of Vehicle Noise and Vibration</w:t>
      </w:r>
      <w:r w:rsidR="00B62840" w:rsidRPr="00433BD6">
        <w:rPr>
          <w:rFonts w:ascii="Times New Roman" w:hAnsi="Times New Roman" w:cs="Times New Roman"/>
          <w:iCs/>
          <w:color w:val="FF0000"/>
          <w:sz w:val="24"/>
          <w:shd w:val="clear" w:color="auto" w:fill="FFFFFF"/>
        </w:rPr>
        <w:t>’</w:t>
      </w:r>
      <w:r w:rsidRPr="00433BD6">
        <w:rPr>
          <w:rStyle w:val="apple-converted-space"/>
          <w:rFonts w:ascii="Times New Roman" w:hAnsi="Times New Roman" w:cs="Times New Roman"/>
          <w:color w:val="FF0000"/>
          <w:sz w:val="28"/>
          <w:shd w:val="clear" w:color="auto" w:fill="FFFFFF"/>
        </w:rPr>
        <w:t> </w:t>
      </w:r>
      <w:r w:rsidR="00796486" w:rsidRPr="00433BD6">
        <w:rPr>
          <w:rFonts w:ascii="Times New Roman" w:hAnsi="Times New Roman" w:cs="Times New Roman"/>
          <w:sz w:val="24"/>
          <w:shd w:val="clear" w:color="auto" w:fill="FFFFFF"/>
        </w:rPr>
        <w:t>11.1, pp:</w:t>
      </w:r>
      <w:r w:rsidRPr="00433BD6">
        <w:rPr>
          <w:rFonts w:ascii="Times New Roman" w:hAnsi="Times New Roman" w:cs="Times New Roman"/>
          <w:sz w:val="24"/>
          <w:shd w:val="clear" w:color="auto" w:fill="FFFFFF"/>
        </w:rPr>
        <w:t xml:space="preserve"> 1-17, </w:t>
      </w:r>
      <w:r w:rsidRPr="00433BD6">
        <w:rPr>
          <w:rFonts w:ascii="Times New Roman" w:hAnsi="Times New Roman" w:cs="Times New Roman"/>
          <w:b/>
          <w:sz w:val="24"/>
          <w:shd w:val="clear" w:color="auto" w:fill="FFFFFF"/>
        </w:rPr>
        <w:t>2015</w:t>
      </w:r>
      <w:r w:rsidRPr="00433BD6">
        <w:rPr>
          <w:rFonts w:ascii="Times New Roman" w:hAnsi="Times New Roman" w:cs="Times New Roman"/>
          <w:sz w:val="24"/>
          <w:shd w:val="clear" w:color="auto" w:fill="FFFFFF"/>
        </w:rPr>
        <w:t>.</w:t>
      </w:r>
    </w:p>
    <w:p w:rsidR="00AF3B80" w:rsidRPr="00433BD6" w:rsidRDefault="00AF3B80" w:rsidP="00BC0720">
      <w:pPr>
        <w:pStyle w:val="ListParagraph"/>
        <w:numPr>
          <w:ilvl w:val="0"/>
          <w:numId w:val="10"/>
        </w:numPr>
        <w:spacing w:after="0"/>
        <w:jc w:val="both"/>
        <w:outlineLvl w:val="0"/>
        <w:rPr>
          <w:rFonts w:ascii="Times New Roman" w:hAnsi="Times New Roman" w:cs="Times New Roman"/>
          <w:bCs/>
          <w:sz w:val="24"/>
        </w:rPr>
      </w:pPr>
      <w:r w:rsidRPr="00433BD6">
        <w:rPr>
          <w:rFonts w:ascii="Times New Roman" w:hAnsi="Times New Roman" w:cs="Times New Roman"/>
          <w:bCs/>
          <w:sz w:val="24"/>
        </w:rPr>
        <w:t xml:space="preserve">Prashant B. Kushare and </w:t>
      </w:r>
      <w:r w:rsidRPr="00433BD6">
        <w:rPr>
          <w:rFonts w:ascii="Times New Roman" w:hAnsi="Times New Roman" w:cs="Times New Roman"/>
          <w:b/>
          <w:sz w:val="24"/>
          <w:u w:val="single"/>
        </w:rPr>
        <w:t>Satish C.</w:t>
      </w:r>
      <w:r w:rsidR="00B53000" w:rsidRPr="00433BD6">
        <w:rPr>
          <w:rFonts w:ascii="Times New Roman" w:hAnsi="Times New Roman" w:cs="Times New Roman"/>
          <w:b/>
          <w:sz w:val="24"/>
          <w:u w:val="single"/>
        </w:rPr>
        <w:t xml:space="preserve"> </w:t>
      </w:r>
      <w:r w:rsidRPr="00433BD6">
        <w:rPr>
          <w:rFonts w:ascii="Times New Roman" w:hAnsi="Times New Roman" w:cs="Times New Roman"/>
          <w:b/>
          <w:sz w:val="24"/>
          <w:u w:val="single"/>
        </w:rPr>
        <w:t>Sharma</w:t>
      </w:r>
      <w:r w:rsidRPr="00433BD6">
        <w:rPr>
          <w:rFonts w:ascii="Times New Roman" w:hAnsi="Times New Roman" w:cs="Times New Roman"/>
          <w:bCs/>
          <w:sz w:val="24"/>
        </w:rPr>
        <w:t>, "Influence of wear on the performance of 2-lobe slo</w:t>
      </w:r>
      <w:r w:rsidR="00595743" w:rsidRPr="00433BD6">
        <w:rPr>
          <w:rFonts w:ascii="Times New Roman" w:hAnsi="Times New Roman" w:cs="Times New Roman"/>
          <w:bCs/>
          <w:sz w:val="24"/>
        </w:rPr>
        <w:t>t entry hybrid journal bearings</w:t>
      </w:r>
      <w:r w:rsidRPr="00433BD6">
        <w:rPr>
          <w:rFonts w:ascii="Times New Roman" w:hAnsi="Times New Roman" w:cs="Times New Roman"/>
          <w:bCs/>
          <w:sz w:val="24"/>
        </w:rPr>
        <w:t>"</w:t>
      </w:r>
      <w:r w:rsidRPr="00433BD6">
        <w:rPr>
          <w:rFonts w:ascii="Times New Roman" w:hAnsi="Times New Roman" w:cs="Times New Roman"/>
          <w:bCs/>
          <w:sz w:val="28"/>
        </w:rPr>
        <w:t> </w:t>
      </w:r>
      <w:r w:rsidR="00B62840" w:rsidRPr="00433BD6">
        <w:rPr>
          <w:rFonts w:ascii="Times New Roman" w:hAnsi="Times New Roman" w:cs="Times New Roman"/>
          <w:bCs/>
          <w:color w:val="FF0000"/>
          <w:sz w:val="28"/>
        </w:rPr>
        <w:t>‘</w:t>
      </w:r>
      <w:r w:rsidRPr="00433BD6">
        <w:rPr>
          <w:rFonts w:ascii="Times New Roman" w:hAnsi="Times New Roman" w:cs="Times New Roman"/>
          <w:bCs/>
          <w:color w:val="FF0000"/>
          <w:sz w:val="24"/>
        </w:rPr>
        <w:t xml:space="preserve">Mechanics </w:t>
      </w:r>
      <w:r w:rsidR="003523EE" w:rsidRPr="00433BD6">
        <w:rPr>
          <w:rFonts w:ascii="Times New Roman" w:hAnsi="Times New Roman" w:cs="Times New Roman"/>
          <w:bCs/>
          <w:color w:val="FF0000"/>
          <w:sz w:val="24"/>
        </w:rPr>
        <w:t>and</w:t>
      </w:r>
      <w:r w:rsidRPr="00433BD6">
        <w:rPr>
          <w:rFonts w:ascii="Times New Roman" w:hAnsi="Times New Roman" w:cs="Times New Roman"/>
          <w:bCs/>
          <w:color w:val="FF0000"/>
          <w:sz w:val="24"/>
        </w:rPr>
        <w:t xml:space="preserve"> Industry</w:t>
      </w:r>
      <w:r w:rsidR="00B62840" w:rsidRPr="00433BD6">
        <w:rPr>
          <w:rFonts w:ascii="Times New Roman" w:hAnsi="Times New Roman" w:cs="Times New Roman"/>
          <w:bCs/>
          <w:color w:val="FF0000"/>
          <w:sz w:val="24"/>
        </w:rPr>
        <w:t>’</w:t>
      </w:r>
      <w:r w:rsidR="00595743" w:rsidRPr="00433BD6">
        <w:rPr>
          <w:rFonts w:ascii="Times New Roman" w:hAnsi="Times New Roman" w:cs="Times New Roman"/>
          <w:bCs/>
          <w:sz w:val="24"/>
        </w:rPr>
        <w:t xml:space="preserve">, </w:t>
      </w:r>
      <w:r w:rsidRPr="00433BD6">
        <w:rPr>
          <w:rFonts w:ascii="Times New Roman" w:hAnsi="Times New Roman" w:cs="Times New Roman"/>
          <w:bCs/>
          <w:sz w:val="24"/>
        </w:rPr>
        <w:t xml:space="preserve">16.5: 502, </w:t>
      </w:r>
      <w:r w:rsidRPr="00433BD6">
        <w:rPr>
          <w:rFonts w:ascii="Times New Roman" w:hAnsi="Times New Roman" w:cs="Times New Roman"/>
          <w:b/>
          <w:bCs/>
          <w:sz w:val="24"/>
        </w:rPr>
        <w:t>2015</w:t>
      </w:r>
      <w:r w:rsidRPr="00433BD6">
        <w:rPr>
          <w:rFonts w:ascii="Times New Roman" w:hAnsi="Times New Roman" w:cs="Times New Roman"/>
          <w:bCs/>
          <w:sz w:val="24"/>
        </w:rPr>
        <w:t>.</w:t>
      </w:r>
    </w:p>
    <w:p w:rsidR="00AF3B80" w:rsidRPr="00433BD6" w:rsidRDefault="00AF3B80" w:rsidP="0032445E">
      <w:pPr>
        <w:pStyle w:val="ListParagraph"/>
        <w:numPr>
          <w:ilvl w:val="0"/>
          <w:numId w:val="10"/>
        </w:numPr>
        <w:spacing w:after="0"/>
        <w:jc w:val="both"/>
        <w:outlineLvl w:val="0"/>
        <w:rPr>
          <w:rFonts w:ascii="Times New Roman" w:hAnsi="Times New Roman" w:cs="Times New Roman"/>
          <w:bCs/>
          <w:sz w:val="24"/>
        </w:rPr>
      </w:pPr>
      <w:r w:rsidRPr="00433BD6">
        <w:rPr>
          <w:rFonts w:ascii="Times New Roman" w:hAnsi="Times New Roman" w:cs="Times New Roman"/>
          <w:bCs/>
          <w:sz w:val="24"/>
        </w:rPr>
        <w:t xml:space="preserve">Kushare, Prashant B., and </w:t>
      </w:r>
      <w:r w:rsidRPr="00433BD6">
        <w:rPr>
          <w:rFonts w:ascii="Times New Roman" w:hAnsi="Times New Roman" w:cs="Times New Roman"/>
          <w:b/>
          <w:bCs/>
          <w:sz w:val="24"/>
          <w:u w:val="single"/>
        </w:rPr>
        <w:t>Satish C. Sharma</w:t>
      </w:r>
      <w:r w:rsidR="00452987" w:rsidRPr="00433BD6">
        <w:rPr>
          <w:rFonts w:ascii="Times New Roman" w:hAnsi="Times New Roman" w:cs="Times New Roman"/>
          <w:b/>
          <w:bCs/>
          <w:sz w:val="24"/>
        </w:rPr>
        <w:t>,</w:t>
      </w:r>
      <w:r w:rsidRPr="00433BD6">
        <w:rPr>
          <w:rFonts w:ascii="Times New Roman" w:hAnsi="Times New Roman" w:cs="Times New Roman"/>
          <w:bCs/>
          <w:sz w:val="24"/>
        </w:rPr>
        <w:t xml:space="preserve"> "A study of 2-lobe symmetric hole entry hybrid journal bearing operating with non-Newtonian lubricant considering thermal effects."</w:t>
      </w:r>
      <w:r w:rsidRPr="00433BD6">
        <w:rPr>
          <w:rFonts w:ascii="Times New Roman" w:hAnsi="Times New Roman" w:cs="Times New Roman"/>
          <w:bCs/>
          <w:sz w:val="28"/>
        </w:rPr>
        <w:t> </w:t>
      </w:r>
      <w:r w:rsidR="00642CAA" w:rsidRPr="00433BD6">
        <w:rPr>
          <w:rFonts w:ascii="Times New Roman" w:hAnsi="Times New Roman" w:cs="Times New Roman"/>
          <w:color w:val="000000" w:themeColor="text1"/>
          <w:sz w:val="24"/>
        </w:rPr>
        <w:t>‘</w:t>
      </w:r>
      <w:r w:rsidR="00642CAA" w:rsidRPr="00433BD6">
        <w:rPr>
          <w:rFonts w:ascii="Times New Roman" w:hAnsi="Times New Roman" w:cs="Times New Roman"/>
          <w:bCs/>
          <w:color w:val="006600"/>
          <w:sz w:val="24"/>
          <w:szCs w:val="20"/>
        </w:rPr>
        <w:t>Tribology International’</w:t>
      </w:r>
      <w:r w:rsidRPr="00433BD6">
        <w:rPr>
          <w:rFonts w:ascii="Times New Roman" w:hAnsi="Times New Roman" w:cs="Times New Roman"/>
          <w:bCs/>
          <w:sz w:val="24"/>
        </w:rPr>
        <w:t xml:space="preserve">92: 567-576, </w:t>
      </w:r>
      <w:r w:rsidRPr="00433BD6">
        <w:rPr>
          <w:rFonts w:ascii="Times New Roman" w:hAnsi="Times New Roman" w:cs="Times New Roman"/>
          <w:b/>
          <w:bCs/>
          <w:sz w:val="24"/>
        </w:rPr>
        <w:t>2015.</w:t>
      </w:r>
      <w:r w:rsidRPr="00433BD6">
        <w:rPr>
          <w:rFonts w:ascii="Times New Roman" w:hAnsi="Times New Roman" w:cs="Times New Roman"/>
          <w:noProof/>
          <w:sz w:val="28"/>
          <w:lang w:val="en-IN" w:eastAsia="en-IN"/>
        </w:rPr>
        <mc:AlternateContent>
          <mc:Choice Requires="wps">
            <w:drawing>
              <wp:anchor distT="0" distB="0" distL="114300" distR="114300" simplePos="0" relativeHeight="251652096" behindDoc="1" locked="0" layoutInCell="1" allowOverlap="1" wp14:anchorId="23985066" wp14:editId="255111C7">
                <wp:simplePos x="0" y="0"/>
                <wp:positionH relativeFrom="column">
                  <wp:posOffset>-19050</wp:posOffset>
                </wp:positionH>
                <wp:positionV relativeFrom="paragraph">
                  <wp:posOffset>628650</wp:posOffset>
                </wp:positionV>
                <wp:extent cx="5943600" cy="314325"/>
                <wp:effectExtent l="0" t="0" r="19050" b="28575"/>
                <wp:wrapNone/>
                <wp:docPr id="31" name="Text Box 31" hidden="1"/>
                <wp:cNvGraphicFramePr/>
                <a:graphic xmlns:a="http://schemas.openxmlformats.org/drawingml/2006/main">
                  <a:graphicData uri="http://schemas.microsoft.com/office/word/2010/wordprocessingShape">
                    <wps:wsp>
                      <wps:cNvSpPr txBox="1"/>
                      <wps:spPr>
                        <a:xfrm>
                          <a:off x="0" y="0"/>
                          <a:ext cx="5943600" cy="314325"/>
                        </a:xfrm>
                        <a:prstGeom prst="rect">
                          <a:avLst/>
                        </a:prstGeom>
                        <a:solidFill>
                          <a:srgbClr val="EEECE1">
                            <a:lumMod val="90000"/>
                          </a:srgbClr>
                        </a:solidFill>
                        <a:ln w="6350">
                          <a:solidFill>
                            <a:srgbClr val="EEECE1">
                              <a:lumMod val="90000"/>
                            </a:srgbClr>
                          </a:solidFill>
                        </a:ln>
                        <a:effectLst/>
                      </wps:spPr>
                      <wps:txbx>
                        <w:txbxContent>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985066" id="Text Box 31" o:spid="_x0000_s1045" type="#_x0000_t202" style="position:absolute;left:0;text-align:left;margin-left:-1.5pt;margin-top:49.5pt;width:468pt;height:24.75pt;z-index:-251664384;visibility:hidden;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" fillcolor="#ddd9c3" strokecolor="#ddd9c3" strokeweight=".5pt">
                <v:textbox>
                  <w:txbxContent>
                    <w:p w:rsidR="00726650" w:rsidRDefault="00726650" w:rsidP="00AF3B80">
                      <w:pPr>
                        <w:jc w:val="center"/>
                      </w:pPr>
                    </w:p>
                  </w:txbxContent>
                </v:textbox>
              </v:shape>
            </w:pict>
          </mc:Fallback>
        </mc:AlternateContent>
      </w:r>
      <w:r w:rsidRPr="00433BD6">
        <w:rPr>
          <w:rFonts w:ascii="Times New Roman" w:hAnsi="Times New Roman" w:cs="Times New Roman"/>
          <w:bCs/>
          <w:sz w:val="24"/>
        </w:rPr>
        <w:t xml:space="preserve"> </w:t>
      </w:r>
    </w:p>
    <w:p w:rsidR="00121413" w:rsidRPr="00433BD6" w:rsidRDefault="00121413" w:rsidP="00121413">
      <w:pPr>
        <w:spacing w:after="0"/>
        <w:jc w:val="both"/>
        <w:outlineLvl w:val="0"/>
        <w:rPr>
          <w:rFonts w:ascii="Times New Roman" w:hAnsi="Times New Roman" w:cs="Times New Roman"/>
          <w:bCs/>
          <w:sz w:val="24"/>
        </w:rPr>
      </w:pPr>
    </w:p>
    <w:p w:rsidR="00121413" w:rsidRPr="00433BD6" w:rsidRDefault="00121413" w:rsidP="00121413">
      <w:pPr>
        <w:spacing w:after="0"/>
        <w:jc w:val="both"/>
        <w:outlineLvl w:val="0"/>
        <w:rPr>
          <w:rFonts w:ascii="Times New Roman" w:hAnsi="Times New Roman" w:cs="Times New Roman"/>
          <w:bCs/>
          <w:sz w:val="24"/>
        </w:rPr>
      </w:pPr>
    </w:p>
    <w:p w:rsidR="00AF3B80" w:rsidRPr="00433BD6" w:rsidRDefault="00B93A65" w:rsidP="00AF3B80">
      <w:pPr>
        <w:spacing w:after="0" w:line="240" w:lineRule="auto"/>
        <w:ind w:firstLine="450"/>
        <w:rPr>
          <w:rFonts w:ascii="Times New Roman" w:hAnsi="Times New Roman" w:cs="Times New Roman"/>
          <w:b/>
          <w:sz w:val="36"/>
          <w:szCs w:val="28"/>
          <w:u w:val="single"/>
        </w:rPr>
      </w:pPr>
      <w:r w:rsidRPr="00433BD6">
        <w:rPr>
          <w:rFonts w:ascii="Times New Roman" w:hAnsi="Times New Roman" w:cs="Times New Roman"/>
          <w:b/>
          <w:noProof/>
          <w:sz w:val="36"/>
          <w:szCs w:val="28"/>
          <w:u w:val="single"/>
          <w:lang w:val="en-IN" w:eastAsia="en-IN"/>
        </w:rPr>
        <mc:AlternateContent>
          <mc:Choice Requires="wpg">
            <w:drawing>
              <wp:anchor distT="0" distB="0" distL="114300" distR="114300" simplePos="0" relativeHeight="251654144" behindDoc="0" locked="0" layoutInCell="1" allowOverlap="1" wp14:anchorId="314FA387" wp14:editId="57413E8B">
                <wp:simplePos x="0" y="0"/>
                <wp:positionH relativeFrom="column">
                  <wp:posOffset>28832</wp:posOffset>
                </wp:positionH>
                <wp:positionV relativeFrom="paragraph">
                  <wp:posOffset>26481</wp:posOffset>
                </wp:positionV>
                <wp:extent cx="6822989" cy="333375"/>
                <wp:effectExtent l="0" t="0" r="16510" b="28575"/>
                <wp:wrapNone/>
                <wp:docPr id="43" name="Group 43"/>
                <wp:cNvGraphicFramePr/>
                <a:graphic xmlns:a="http://schemas.openxmlformats.org/drawingml/2006/main">
                  <a:graphicData uri="http://schemas.microsoft.com/office/word/2010/wordprocessingGroup">
                    <wpg:wgp>
                      <wpg:cNvGrpSpPr/>
                      <wpg:grpSpPr>
                        <a:xfrm>
                          <a:off x="0" y="0"/>
                          <a:ext cx="6822989" cy="333375"/>
                          <a:chOff x="0" y="0"/>
                          <a:chExt cx="6781800" cy="333375"/>
                        </a:xfrm>
                        <a:solidFill>
                          <a:schemeClr val="bg2">
                            <a:lumMod val="75000"/>
                          </a:schemeClr>
                        </a:solidFill>
                      </wpg:grpSpPr>
                      <wps:wsp>
                        <wps:cNvPr id="41" name="Text Box 41"/>
                        <wps:cNvSpPr txBox="1"/>
                        <wps:spPr>
                          <a:xfrm>
                            <a:off x="0" y="0"/>
                            <a:ext cx="6781800" cy="333375"/>
                          </a:xfrm>
                          <a:prstGeom prst="rect">
                            <a:avLst/>
                          </a:prstGeom>
                          <a:grpFill/>
                          <a:ln w="6350">
                            <a:solidFill>
                              <a:schemeClr val="tx1"/>
                            </a:solidFill>
                          </a:ln>
                          <a:effectLst/>
                        </wps:spPr>
                        <wps:txbx>
                          <w:txbxContent>
                            <w:p w:rsidR="00726650"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49427" y="10633"/>
                            <a:ext cx="6731858" cy="312109"/>
                          </a:xfrm>
                          <a:prstGeom prst="rect">
                            <a:avLst/>
                          </a:prstGeom>
                          <a:grpFill/>
                          <a:ln w="6350">
                            <a:noFill/>
                          </a:ln>
                          <a:effectLst/>
                        </wps:spPr>
                        <wps:txb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2 0 1 4</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14FA387" id="Group 43" o:spid="_x0000_s1046" style="position:absolute;left:0;text-align:left;margin-left:2.25pt;margin-top:2.1pt;width:537.25pt;height:26.25pt;z-index:251654144;mso-width-relative:margin" coordsize="67818,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">
                <v:shape id="Text Box 41" o:spid="_x0000_s1047" type="#_x0000_t202" style="position:absolute;width:6781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" filled="f" strokecolor="black [3213]" strokeweight=".5pt">
                  <v:textbox>
                    <w:txbxContent>
                      <w:p w:rsidR="00726650" w:rsidRDefault="00726650" w:rsidP="00AF3B80">
                        <w:pPr>
                          <w:jc w:val="center"/>
                        </w:pPr>
                      </w:p>
                      <w:p w:rsidR="00726650" w:rsidRDefault="00726650" w:rsidP="00AF3B80">
                        <w:pPr>
                          <w:jc w:val="center"/>
                        </w:pPr>
                      </w:p>
                    </w:txbxContent>
                  </v:textbox>
                </v:shape>
                <v:shape id="Text Box 42" o:spid="_x0000_s1048" type="#_x0000_t202" style="position:absolute;left:494;top:106;width:67318;height:3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2 0 1 4</w:t>
                        </w:r>
                      </w:p>
                      <w:p w:rsidR="00726650" w:rsidRDefault="00726650" w:rsidP="00AF3B80"/>
                    </w:txbxContent>
                  </v:textbox>
                </v:shape>
              </v:group>
            </w:pict>
          </mc:Fallback>
        </mc:AlternateContent>
      </w:r>
    </w:p>
    <w:p w:rsidR="00AF3B80" w:rsidRPr="00433BD6" w:rsidRDefault="00AF3B80" w:rsidP="00AF3B80">
      <w:pPr>
        <w:spacing w:after="0" w:line="240" w:lineRule="auto"/>
        <w:ind w:firstLine="450"/>
        <w:rPr>
          <w:rFonts w:ascii="Times New Roman" w:hAnsi="Times New Roman" w:cs="Times New Roman"/>
          <w:b/>
          <w:sz w:val="36"/>
          <w:szCs w:val="28"/>
          <w:u w:val="single"/>
        </w:rPr>
      </w:pP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sz w:val="24"/>
        </w:rPr>
        <w:t xml:space="preserve">Saurabh Kumar Yadav and </w:t>
      </w:r>
      <w:r w:rsidR="00B53000" w:rsidRPr="00433BD6">
        <w:rPr>
          <w:rFonts w:ascii="Times New Roman" w:hAnsi="Times New Roman" w:cs="Times New Roman"/>
          <w:b/>
          <w:bCs/>
          <w:sz w:val="24"/>
          <w:u w:val="single"/>
        </w:rPr>
        <w:t>Satish C. Sharma</w:t>
      </w:r>
      <w:r w:rsidR="00B53000" w:rsidRPr="00433BD6">
        <w:rPr>
          <w:rFonts w:ascii="Times New Roman" w:hAnsi="Times New Roman" w:cs="Times New Roman"/>
          <w:b/>
          <w:bCs/>
          <w:sz w:val="24"/>
        </w:rPr>
        <w:t>,</w:t>
      </w:r>
      <w:r w:rsidR="00B53000" w:rsidRPr="00433BD6">
        <w:rPr>
          <w:rFonts w:ascii="Times New Roman" w:hAnsi="Times New Roman" w:cs="Times New Roman"/>
          <w:bCs/>
          <w:sz w:val="24"/>
        </w:rPr>
        <w:t xml:space="preserve"> </w:t>
      </w:r>
      <w:r w:rsidRPr="00433BD6">
        <w:rPr>
          <w:rFonts w:ascii="Times New Roman" w:hAnsi="Times New Roman" w:cs="Times New Roman"/>
          <w:sz w:val="24"/>
        </w:rPr>
        <w:t xml:space="preserve">“Performance of hydrostatic tilted thrust pad bearings of various recess shapes operating with Non-Newtonian lubricant”, </w:t>
      </w:r>
      <w:r w:rsidR="00B62840" w:rsidRPr="00433BD6">
        <w:rPr>
          <w:rFonts w:ascii="Times New Roman" w:hAnsi="Times New Roman" w:cs="Times New Roman"/>
          <w:color w:val="FF0000"/>
          <w:sz w:val="24"/>
        </w:rPr>
        <w:t>‘</w:t>
      </w:r>
      <w:r w:rsidRPr="00433BD6">
        <w:rPr>
          <w:rFonts w:ascii="Times New Roman" w:hAnsi="Times New Roman" w:cs="Times New Roman"/>
          <w:color w:val="FF0000"/>
          <w:sz w:val="24"/>
        </w:rPr>
        <w:t>Finite Elements in Analysis and Design</w:t>
      </w:r>
      <w:r w:rsidR="00B62840" w:rsidRPr="00433BD6">
        <w:rPr>
          <w:rFonts w:ascii="Times New Roman" w:hAnsi="Times New Roman" w:cs="Times New Roman"/>
          <w:color w:val="FF0000"/>
          <w:sz w:val="24"/>
        </w:rPr>
        <w:t>’</w:t>
      </w:r>
      <w:r w:rsidRPr="00433BD6">
        <w:rPr>
          <w:rFonts w:ascii="Times New Roman" w:hAnsi="Times New Roman" w:cs="Times New Roman"/>
          <w:color w:val="FF0000"/>
          <w:sz w:val="24"/>
        </w:rPr>
        <w:t xml:space="preserve"> </w:t>
      </w:r>
      <w:r w:rsidRPr="00433BD6">
        <w:rPr>
          <w:rFonts w:ascii="Times New Roman" w:hAnsi="Times New Roman" w:cs="Times New Roman"/>
          <w:sz w:val="24"/>
        </w:rPr>
        <w:t>87, pp. 43-55,</w:t>
      </w:r>
      <w:r w:rsidRPr="00433BD6">
        <w:rPr>
          <w:rFonts w:ascii="Times New Roman" w:hAnsi="Times New Roman" w:cs="Times New Roman"/>
          <w:b/>
          <w:bCs/>
          <w:sz w:val="24"/>
        </w:rPr>
        <w:t xml:space="preserve"> 2014.</w:t>
      </w:r>
    </w:p>
    <w:p w:rsidR="00AF3B80" w:rsidRPr="00433BD6" w:rsidRDefault="00AF3B80" w:rsidP="00BC0720">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themeColor="text1"/>
          <w:sz w:val="24"/>
        </w:rPr>
      </w:pPr>
      <w:r w:rsidRPr="00433BD6">
        <w:rPr>
          <w:rFonts w:ascii="Times New Roman" w:hAnsi="Times New Roman" w:cs="Times New Roman"/>
          <w:bCs/>
          <w:sz w:val="24"/>
        </w:rPr>
        <w:lastRenderedPageBreak/>
        <w:t>Arvind K. Rajput,</w:t>
      </w:r>
      <w:r w:rsidRPr="00433BD6">
        <w:rPr>
          <w:rFonts w:ascii="Times New Roman" w:hAnsi="Times New Roman" w:cs="Times New Roman"/>
          <w:b/>
          <w:bCs/>
          <w:sz w:val="24"/>
        </w:rPr>
        <w:t xml:space="preserve"> </w:t>
      </w:r>
      <w:r w:rsidRPr="00433BD6">
        <w:rPr>
          <w:rFonts w:ascii="Times New Roman" w:hAnsi="Times New Roman" w:cs="Times New Roman"/>
          <w:sz w:val="24"/>
        </w:rPr>
        <w:t xml:space="preserve">and </w:t>
      </w:r>
      <w:r w:rsidR="00B53000" w:rsidRPr="00433BD6">
        <w:rPr>
          <w:rFonts w:ascii="Times New Roman" w:hAnsi="Times New Roman" w:cs="Times New Roman"/>
          <w:b/>
          <w:bCs/>
          <w:sz w:val="24"/>
          <w:u w:val="single"/>
        </w:rPr>
        <w:t>Satish C. Sharma</w:t>
      </w:r>
      <w:r w:rsidR="00B53000" w:rsidRPr="00433BD6">
        <w:rPr>
          <w:rFonts w:ascii="Times New Roman" w:hAnsi="Times New Roman" w:cs="Times New Roman"/>
          <w:b/>
          <w:bCs/>
          <w:sz w:val="24"/>
        </w:rPr>
        <w:t>,</w:t>
      </w:r>
      <w:r w:rsidR="00B53000" w:rsidRPr="00433BD6">
        <w:rPr>
          <w:rFonts w:ascii="Times New Roman" w:hAnsi="Times New Roman" w:cs="Times New Roman"/>
          <w:bCs/>
          <w:sz w:val="24"/>
        </w:rPr>
        <w:t xml:space="preserve"> </w:t>
      </w:r>
      <w:r w:rsidRPr="00433BD6">
        <w:rPr>
          <w:rFonts w:ascii="Times New Roman" w:hAnsi="Times New Roman" w:cs="Times New Roman"/>
          <w:sz w:val="24"/>
        </w:rPr>
        <w:t>“</w:t>
      </w:r>
      <w:r w:rsidRPr="00433BD6">
        <w:rPr>
          <w:rFonts w:ascii="Times New Roman" w:hAnsi="Times New Roman" w:cs="Times New Roman"/>
          <w:color w:val="000000"/>
          <w:sz w:val="24"/>
        </w:rPr>
        <w:t>Stability of a Constant Flow Valve Compensated Multirecess Conical Hybrid Journal Bearing Operating with Micropolar Lubrican</w:t>
      </w:r>
      <w:r w:rsidRPr="00433BD6">
        <w:rPr>
          <w:rFonts w:ascii="Times New Roman" w:hAnsi="Times New Roman" w:cs="Times New Roman"/>
          <w:sz w:val="24"/>
        </w:rPr>
        <w:t xml:space="preserve">”, </w:t>
      </w:r>
      <w:r w:rsidR="00B62840" w:rsidRPr="00433BD6">
        <w:rPr>
          <w:rFonts w:ascii="Times New Roman" w:hAnsi="Times New Roman" w:cs="Times New Roman"/>
          <w:color w:val="FF0000"/>
          <w:sz w:val="24"/>
        </w:rPr>
        <w:t>‘</w:t>
      </w:r>
      <w:r w:rsidRPr="00433BD6">
        <w:rPr>
          <w:rFonts w:ascii="Times New Roman" w:hAnsi="Times New Roman" w:cs="Times New Roman"/>
          <w:color w:val="FF0000"/>
          <w:sz w:val="24"/>
        </w:rPr>
        <w:t>Lubrication Science</w:t>
      </w:r>
      <w:r w:rsidR="00B62840" w:rsidRPr="00433BD6">
        <w:rPr>
          <w:rFonts w:ascii="Times New Roman" w:hAnsi="Times New Roman" w:cs="Times New Roman"/>
          <w:color w:val="FF0000"/>
          <w:sz w:val="24"/>
        </w:rPr>
        <w:t>’</w:t>
      </w:r>
      <w:r w:rsidRPr="00433BD6">
        <w:rPr>
          <w:rFonts w:ascii="Times New Roman" w:hAnsi="Times New Roman" w:cs="Times New Roman"/>
          <w:color w:val="FF0000"/>
          <w:sz w:val="24"/>
        </w:rPr>
        <w:t xml:space="preserve"> </w:t>
      </w:r>
      <w:r w:rsidRPr="00433BD6">
        <w:rPr>
          <w:rFonts w:ascii="Times New Roman" w:hAnsi="Times New Roman" w:cs="Times New Roman"/>
          <w:sz w:val="24"/>
        </w:rPr>
        <w:t xml:space="preserve">26.5, pp. 347-362, </w:t>
      </w:r>
      <w:r w:rsidRPr="00433BD6">
        <w:rPr>
          <w:rFonts w:ascii="Times New Roman" w:hAnsi="Times New Roman" w:cs="Times New Roman"/>
          <w:b/>
          <w:bCs/>
          <w:sz w:val="24"/>
        </w:rPr>
        <w:t>2014.</w:t>
      </w:r>
    </w:p>
    <w:p w:rsidR="00AF3B80" w:rsidRPr="00433BD6" w:rsidRDefault="00B5300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b/>
          <w:bCs/>
          <w:sz w:val="24"/>
          <w:u w:val="single"/>
        </w:rPr>
        <w:t>Satish C. Sharma</w:t>
      </w:r>
      <w:r w:rsidRPr="00433BD6">
        <w:rPr>
          <w:rFonts w:ascii="Times New Roman" w:hAnsi="Times New Roman" w:cs="Times New Roman"/>
          <w:b/>
          <w:bCs/>
          <w:sz w:val="24"/>
        </w:rPr>
        <w:t>,</w:t>
      </w:r>
      <w:r w:rsidRPr="00433BD6">
        <w:rPr>
          <w:rFonts w:ascii="Times New Roman" w:hAnsi="Times New Roman" w:cs="Times New Roman"/>
          <w:bCs/>
          <w:sz w:val="24"/>
        </w:rPr>
        <w:t xml:space="preserve"> </w:t>
      </w:r>
      <w:r w:rsidR="00AF3B80" w:rsidRPr="00433BD6">
        <w:rPr>
          <w:rFonts w:ascii="Times New Roman" w:hAnsi="Times New Roman" w:cs="Times New Roman"/>
          <w:sz w:val="24"/>
        </w:rPr>
        <w:t xml:space="preserve">and </w:t>
      </w:r>
      <w:r w:rsidR="00AF3B80" w:rsidRPr="00433BD6">
        <w:rPr>
          <w:rFonts w:ascii="Times New Roman" w:hAnsi="Times New Roman" w:cs="Times New Roman"/>
          <w:bCs/>
          <w:sz w:val="24"/>
        </w:rPr>
        <w:t>Saurabh Kumar Yadav</w:t>
      </w:r>
      <w:r w:rsidR="00AF3B80" w:rsidRPr="00433BD6">
        <w:rPr>
          <w:rFonts w:ascii="Times New Roman" w:hAnsi="Times New Roman" w:cs="Times New Roman"/>
          <w:noProof/>
          <w:sz w:val="24"/>
        </w:rPr>
        <w:t>, “Performance analysis of a fully textured hybrid circular thrust pad bearing system operating with non-Newtonian lubricant”</w:t>
      </w:r>
      <w:r w:rsidR="00642CAA" w:rsidRPr="00433BD6">
        <w:rPr>
          <w:rFonts w:ascii="Times New Roman" w:hAnsi="Times New Roman" w:cs="Times New Roman"/>
          <w:color w:val="000000" w:themeColor="text1"/>
          <w:sz w:val="24"/>
        </w:rPr>
        <w:t xml:space="preserve"> ‘</w:t>
      </w:r>
      <w:r w:rsidR="00642CAA" w:rsidRPr="00433BD6">
        <w:rPr>
          <w:rFonts w:ascii="Times New Roman" w:hAnsi="Times New Roman" w:cs="Times New Roman"/>
          <w:bCs/>
          <w:color w:val="006600"/>
          <w:sz w:val="24"/>
          <w:szCs w:val="20"/>
        </w:rPr>
        <w:t>Tribology International’</w:t>
      </w:r>
      <w:r w:rsidR="00AF3B80" w:rsidRPr="00433BD6">
        <w:rPr>
          <w:rFonts w:ascii="Times New Roman" w:hAnsi="Times New Roman" w:cs="Times New Roman"/>
          <w:bCs/>
          <w:color w:val="006600"/>
          <w:sz w:val="24"/>
          <w:szCs w:val="20"/>
        </w:rPr>
        <w:t>,</w:t>
      </w:r>
      <w:r w:rsidR="00AF3B80" w:rsidRPr="00433BD6">
        <w:rPr>
          <w:rFonts w:ascii="Times New Roman" w:hAnsi="Times New Roman" w:cs="Times New Roman"/>
          <w:noProof/>
          <w:sz w:val="24"/>
        </w:rPr>
        <w:t xml:space="preserve"> </w:t>
      </w:r>
      <w:r w:rsidR="00AF3B80" w:rsidRPr="00433BD6">
        <w:rPr>
          <w:rFonts w:ascii="Times New Roman" w:hAnsi="Times New Roman" w:cs="Times New Roman"/>
          <w:b/>
          <w:noProof/>
          <w:sz w:val="24"/>
        </w:rPr>
        <w:t>77</w:t>
      </w:r>
      <w:r w:rsidR="00AF3B80" w:rsidRPr="00433BD6">
        <w:rPr>
          <w:rFonts w:ascii="Times New Roman" w:hAnsi="Times New Roman" w:cs="Times New Roman"/>
          <w:noProof/>
          <w:sz w:val="24"/>
        </w:rPr>
        <w:t>: pp. 50-64,</w:t>
      </w:r>
      <w:r w:rsidR="00AF3B80" w:rsidRPr="00433BD6">
        <w:rPr>
          <w:rFonts w:ascii="Times New Roman" w:hAnsi="Times New Roman" w:cs="Times New Roman"/>
          <w:b/>
          <w:bCs/>
          <w:noProof/>
          <w:sz w:val="24"/>
        </w:rPr>
        <w:t>2014.</w:t>
      </w:r>
    </w:p>
    <w:p w:rsidR="00AF3B80" w:rsidRPr="00433BD6" w:rsidRDefault="00AF3B80" w:rsidP="00BC0720">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t xml:space="preserve">Gananath D. </w:t>
      </w:r>
      <w:r w:rsidRPr="00433BD6">
        <w:rPr>
          <w:rStyle w:val="hit"/>
          <w:rFonts w:ascii="Times New Roman" w:hAnsi="Times New Roman" w:cs="Times New Roman"/>
          <w:color w:val="000000" w:themeColor="text1"/>
          <w:sz w:val="24"/>
        </w:rPr>
        <w:t>Thakre</w:t>
      </w:r>
      <w:r w:rsidRPr="00433BD6">
        <w:rPr>
          <w:rFonts w:ascii="Times New Roman" w:hAnsi="Times New Roman" w:cs="Times New Roman"/>
          <w:color w:val="000000" w:themeColor="text1"/>
          <w:sz w:val="24"/>
        </w:rPr>
        <w:t xml:space="preserve">, </w:t>
      </w:r>
      <w:r w:rsidR="00B53000" w:rsidRPr="00433BD6">
        <w:rPr>
          <w:rFonts w:ascii="Times New Roman" w:hAnsi="Times New Roman" w:cs="Times New Roman"/>
          <w:b/>
          <w:bCs/>
          <w:sz w:val="24"/>
          <w:u w:val="single"/>
        </w:rPr>
        <w:t>Satish C. Sharma</w:t>
      </w:r>
      <w:r w:rsidR="00B53000" w:rsidRPr="00433BD6">
        <w:rPr>
          <w:rFonts w:ascii="Times New Roman" w:hAnsi="Times New Roman" w:cs="Times New Roman"/>
          <w:b/>
          <w:bCs/>
          <w:sz w:val="24"/>
        </w:rPr>
        <w:t>,</w:t>
      </w:r>
      <w:r w:rsidR="00B53000" w:rsidRPr="00433BD6">
        <w:rPr>
          <w:rFonts w:ascii="Times New Roman" w:hAnsi="Times New Roman" w:cs="Times New Roman"/>
          <w:bCs/>
          <w:sz w:val="24"/>
        </w:rPr>
        <w:t xml:space="preserve"> </w:t>
      </w:r>
      <w:r w:rsidRPr="00433BD6">
        <w:rPr>
          <w:rFonts w:ascii="Times New Roman" w:hAnsi="Times New Roman" w:cs="Times New Roman"/>
          <w:color w:val="000000" w:themeColor="text1"/>
          <w:sz w:val="24"/>
        </w:rPr>
        <w:t>S.P. Harsha and M.R. Tyagi</w:t>
      </w:r>
      <w:r w:rsidRPr="00433BD6">
        <w:rPr>
          <w:rFonts w:ascii="Times New Roman" w:hAnsi="Times New Roman" w:cs="Times New Roman"/>
          <w:color w:val="000000" w:themeColor="text1"/>
          <w:sz w:val="24"/>
          <w:szCs w:val="24"/>
        </w:rPr>
        <w:t xml:space="preserve">, </w:t>
      </w:r>
      <w:r w:rsidRPr="00433BD6">
        <w:rPr>
          <w:rFonts w:ascii="Times New Roman" w:hAnsi="Times New Roman" w:cs="Times New Roman"/>
          <w:noProof/>
          <w:sz w:val="24"/>
        </w:rPr>
        <w:t>“Tribological failure analysis of gear contacts of Exciter Sieve gear boxes”</w:t>
      </w:r>
      <w:r w:rsidRPr="00433BD6">
        <w:rPr>
          <w:rFonts w:ascii="Times New Roman" w:hAnsi="Times New Roman" w:cs="Times New Roman"/>
          <w:color w:val="000000" w:themeColor="text1"/>
          <w:sz w:val="24"/>
        </w:rPr>
        <w:t xml:space="preserve"> </w:t>
      </w:r>
      <w:r w:rsidR="00B62840" w:rsidRPr="00433BD6">
        <w:rPr>
          <w:rFonts w:ascii="Times New Roman" w:hAnsi="Times New Roman" w:cs="Times New Roman"/>
          <w:color w:val="FF0000"/>
          <w:sz w:val="24"/>
        </w:rPr>
        <w:t>‘</w:t>
      </w:r>
      <w:r w:rsidRPr="00433BD6">
        <w:rPr>
          <w:rFonts w:ascii="Times New Roman" w:hAnsi="Times New Roman" w:cs="Times New Roman"/>
          <w:color w:val="FF0000"/>
          <w:sz w:val="24"/>
        </w:rPr>
        <w:t>Engineering Failure Analysis</w:t>
      </w:r>
      <w:r w:rsidR="00B62840" w:rsidRPr="00433BD6">
        <w:rPr>
          <w:rFonts w:ascii="Times New Roman" w:hAnsi="Times New Roman" w:cs="Times New Roman"/>
          <w:color w:val="FF0000"/>
          <w:sz w:val="24"/>
        </w:rPr>
        <w:t>’</w:t>
      </w:r>
      <w:r w:rsidRPr="00433BD6">
        <w:rPr>
          <w:rFonts w:ascii="Times New Roman" w:hAnsi="Times New Roman" w:cs="Times New Roman"/>
          <w:color w:val="000000" w:themeColor="text1"/>
          <w:sz w:val="24"/>
        </w:rPr>
        <w:t xml:space="preserve">, 36: pp.75-91, </w:t>
      </w:r>
      <w:r w:rsidRPr="00433BD6">
        <w:rPr>
          <w:rFonts w:ascii="Times New Roman" w:hAnsi="Times New Roman" w:cs="Times New Roman"/>
          <w:b/>
          <w:bCs/>
          <w:color w:val="000000" w:themeColor="text1"/>
          <w:sz w:val="24"/>
        </w:rPr>
        <w:t>2014.</w:t>
      </w:r>
    </w:p>
    <w:p w:rsidR="00AF3B80" w:rsidRPr="00433BD6" w:rsidRDefault="00AF3B80" w:rsidP="00BC0720">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themeColor="text1"/>
          <w:sz w:val="24"/>
        </w:rPr>
      </w:pPr>
      <w:r w:rsidRPr="00433BD6">
        <w:rPr>
          <w:rFonts w:ascii="Times New Roman" w:hAnsi="Times New Roman" w:cs="Times New Roman"/>
          <w:sz w:val="24"/>
        </w:rPr>
        <w:t xml:space="preserve">Arvind K Rajput and </w:t>
      </w:r>
      <w:r w:rsidR="00B53000" w:rsidRPr="00433BD6">
        <w:rPr>
          <w:rFonts w:ascii="Times New Roman" w:hAnsi="Times New Roman" w:cs="Times New Roman"/>
          <w:b/>
          <w:bCs/>
          <w:sz w:val="24"/>
          <w:u w:val="single"/>
        </w:rPr>
        <w:t>Satish C. Sharma</w:t>
      </w:r>
      <w:r w:rsidR="00B53000" w:rsidRPr="00433BD6">
        <w:rPr>
          <w:rFonts w:ascii="Times New Roman" w:hAnsi="Times New Roman" w:cs="Times New Roman"/>
          <w:b/>
          <w:bCs/>
          <w:sz w:val="24"/>
        </w:rPr>
        <w:t>,</w:t>
      </w:r>
      <w:r w:rsidR="00B53000" w:rsidRPr="00433BD6">
        <w:rPr>
          <w:rFonts w:ascii="Times New Roman" w:hAnsi="Times New Roman" w:cs="Times New Roman"/>
          <w:bCs/>
          <w:sz w:val="24"/>
        </w:rPr>
        <w:t xml:space="preserve"> </w:t>
      </w:r>
      <w:r w:rsidRPr="00433BD6">
        <w:rPr>
          <w:rFonts w:ascii="Times New Roman" w:hAnsi="Times New Roman" w:cs="Times New Roman"/>
          <w:sz w:val="24"/>
        </w:rPr>
        <w:t>“A study of capillary-compensated geometrically imperfect six-pocket hybrid journal bearing of vari</w:t>
      </w:r>
      <w:r w:rsidR="00B62840" w:rsidRPr="00433BD6">
        <w:rPr>
          <w:rFonts w:ascii="Times New Roman" w:hAnsi="Times New Roman" w:cs="Times New Roman"/>
          <w:sz w:val="24"/>
        </w:rPr>
        <w:t xml:space="preserve">ous geometric shapes of recess”, </w:t>
      </w:r>
      <w:r w:rsidR="00B62840" w:rsidRPr="00433BD6">
        <w:rPr>
          <w:rFonts w:ascii="Times New Roman" w:hAnsi="Times New Roman" w:cs="Times New Roman"/>
          <w:color w:val="0070C0"/>
          <w:sz w:val="24"/>
        </w:rPr>
        <w:t>‘IMechE Part-J, Journal of Engineering Tribology’,</w:t>
      </w:r>
      <w:r w:rsidR="00B62840" w:rsidRPr="00433BD6">
        <w:rPr>
          <w:rFonts w:ascii="Times New Roman" w:hAnsi="Times New Roman" w:cs="Times New Roman"/>
          <w:sz w:val="24"/>
        </w:rPr>
        <w:t xml:space="preserve"> </w:t>
      </w:r>
      <w:r w:rsidRPr="00433BD6">
        <w:rPr>
          <w:rFonts w:ascii="Times New Roman" w:hAnsi="Times New Roman" w:cs="Times New Roman"/>
          <w:sz w:val="24"/>
        </w:rPr>
        <w:t xml:space="preserve">228(2): pp. 170-186, </w:t>
      </w:r>
      <w:r w:rsidRPr="00433BD6">
        <w:rPr>
          <w:rFonts w:ascii="Times New Roman" w:hAnsi="Times New Roman" w:cs="Times New Roman"/>
          <w:b/>
          <w:bCs/>
          <w:sz w:val="24"/>
        </w:rPr>
        <w:t>2014</w:t>
      </w:r>
      <w:r w:rsidRPr="00433BD6">
        <w:rPr>
          <w:rFonts w:ascii="Times New Roman" w:hAnsi="Times New Roman" w:cs="Times New Roman"/>
          <w:sz w:val="24"/>
        </w:rPr>
        <w:t>.</w:t>
      </w:r>
    </w:p>
    <w:p w:rsidR="00AF3B80" w:rsidRPr="00433BD6" w:rsidRDefault="00AF3B80" w:rsidP="00BC0720">
      <w:pPr>
        <w:pStyle w:val="ListParagraph"/>
        <w:numPr>
          <w:ilvl w:val="0"/>
          <w:numId w:val="10"/>
        </w:numPr>
        <w:autoSpaceDE w:val="0"/>
        <w:autoSpaceDN w:val="0"/>
        <w:adjustRightInd w:val="0"/>
        <w:spacing w:after="0"/>
        <w:jc w:val="both"/>
        <w:rPr>
          <w:rFonts w:ascii="Times New Roman" w:hAnsi="Times New Roman" w:cs="Times New Roman"/>
          <w:color w:val="000000" w:themeColor="text1"/>
          <w:sz w:val="24"/>
        </w:rPr>
      </w:pPr>
      <w:r w:rsidRPr="00433BD6">
        <w:rPr>
          <w:rFonts w:ascii="Times New Roman" w:eastAsia="Times New Roman" w:hAnsi="Times New Roman" w:cs="Times New Roman"/>
          <w:kern w:val="36"/>
          <w:sz w:val="24"/>
        </w:rPr>
        <w:t>Prashant B.Kushare</w:t>
      </w:r>
      <w:r w:rsidRPr="00433BD6">
        <w:rPr>
          <w:rFonts w:ascii="Times New Roman" w:eastAsia="Times New Roman" w:hAnsi="Times New Roman" w:cs="Times New Roman"/>
          <w:bCs/>
          <w:kern w:val="36"/>
          <w:sz w:val="24"/>
        </w:rPr>
        <w:t xml:space="preserve"> and </w:t>
      </w:r>
      <w:r w:rsidR="00B53000" w:rsidRPr="00433BD6">
        <w:rPr>
          <w:rFonts w:ascii="Times New Roman" w:hAnsi="Times New Roman" w:cs="Times New Roman"/>
          <w:b/>
          <w:bCs/>
          <w:sz w:val="24"/>
          <w:u w:val="single"/>
        </w:rPr>
        <w:t>Satish C. Sharma</w:t>
      </w:r>
      <w:r w:rsidR="00B53000" w:rsidRPr="00433BD6">
        <w:rPr>
          <w:rFonts w:ascii="Times New Roman" w:hAnsi="Times New Roman" w:cs="Times New Roman"/>
          <w:b/>
          <w:bCs/>
          <w:sz w:val="24"/>
        </w:rPr>
        <w:t>,</w:t>
      </w:r>
      <w:r w:rsidR="00B53000" w:rsidRPr="00433BD6">
        <w:rPr>
          <w:rFonts w:ascii="Times New Roman" w:hAnsi="Times New Roman" w:cs="Times New Roman"/>
          <w:bCs/>
          <w:sz w:val="24"/>
        </w:rPr>
        <w:t xml:space="preserve"> </w:t>
      </w:r>
      <w:r w:rsidRPr="00433BD6">
        <w:rPr>
          <w:rFonts w:ascii="Times New Roman" w:hAnsi="Times New Roman" w:cs="Times New Roman"/>
          <w:sz w:val="24"/>
        </w:rPr>
        <w:t xml:space="preserve">“Nonlinear Transient Stability Study of Two Lobe Symmetric Hole Entry Worn Hybrid Journal Bearing Operating With Non-Newtonian Lubricant” </w:t>
      </w:r>
      <w:r w:rsidR="00642CAA" w:rsidRPr="00433BD6">
        <w:rPr>
          <w:rFonts w:ascii="Times New Roman" w:hAnsi="Times New Roman" w:cs="Times New Roman"/>
          <w:color w:val="000000" w:themeColor="text1"/>
          <w:sz w:val="24"/>
        </w:rPr>
        <w:t>‘</w:t>
      </w:r>
      <w:r w:rsidR="00642CAA" w:rsidRPr="00433BD6">
        <w:rPr>
          <w:rFonts w:ascii="Times New Roman" w:hAnsi="Times New Roman" w:cs="Times New Roman"/>
          <w:bCs/>
          <w:color w:val="006600"/>
          <w:sz w:val="24"/>
          <w:szCs w:val="20"/>
        </w:rPr>
        <w:t>Tribology International’</w:t>
      </w:r>
      <w:r w:rsidRPr="00433BD6">
        <w:rPr>
          <w:rFonts w:ascii="Times New Roman" w:hAnsi="Times New Roman" w:cs="Times New Roman"/>
          <w:bCs/>
          <w:color w:val="006600"/>
          <w:sz w:val="24"/>
          <w:szCs w:val="20"/>
        </w:rPr>
        <w:t xml:space="preserve">, </w:t>
      </w:r>
      <w:r w:rsidRPr="00433BD6">
        <w:rPr>
          <w:rFonts w:ascii="Times New Roman" w:hAnsi="Times New Roman" w:cs="Times New Roman"/>
          <w:iCs/>
          <w:sz w:val="24"/>
        </w:rPr>
        <w:t>69:</w:t>
      </w:r>
      <w:r w:rsidRPr="00433BD6">
        <w:rPr>
          <w:rFonts w:ascii="Times New Roman" w:hAnsi="Times New Roman" w:cs="Times New Roman"/>
          <w:b/>
          <w:iCs/>
          <w:sz w:val="24"/>
        </w:rPr>
        <w:t xml:space="preserve"> </w:t>
      </w:r>
      <w:r w:rsidRPr="00433BD6">
        <w:rPr>
          <w:rFonts w:ascii="Times New Roman" w:hAnsi="Times New Roman" w:cs="Times New Roman"/>
          <w:iCs/>
          <w:sz w:val="24"/>
        </w:rPr>
        <w:t xml:space="preserve">pp. 84-101, </w:t>
      </w:r>
      <w:r w:rsidRPr="00433BD6">
        <w:rPr>
          <w:rFonts w:ascii="Times New Roman" w:hAnsi="Times New Roman" w:cs="Times New Roman"/>
          <w:b/>
          <w:iCs/>
          <w:sz w:val="24"/>
        </w:rPr>
        <w:t>2014</w:t>
      </w:r>
      <w:r w:rsidRPr="00433BD6">
        <w:rPr>
          <w:rFonts w:ascii="Times New Roman" w:hAnsi="Times New Roman" w:cs="Times New Roman"/>
          <w:iCs/>
          <w:sz w:val="24"/>
        </w:rPr>
        <w:t>.</w:t>
      </w:r>
    </w:p>
    <w:p w:rsidR="00AF3B80" w:rsidRPr="00433BD6" w:rsidRDefault="00AF3B80" w:rsidP="00BC0720">
      <w:pPr>
        <w:pStyle w:val="ListParagraph"/>
        <w:numPr>
          <w:ilvl w:val="0"/>
          <w:numId w:val="10"/>
        </w:numPr>
        <w:autoSpaceDE w:val="0"/>
        <w:autoSpaceDN w:val="0"/>
        <w:adjustRightInd w:val="0"/>
        <w:spacing w:after="0"/>
        <w:jc w:val="both"/>
        <w:rPr>
          <w:rFonts w:ascii="Times New Roman" w:hAnsi="Times New Roman" w:cs="Times New Roman"/>
          <w:color w:val="000000" w:themeColor="text1"/>
          <w:sz w:val="24"/>
        </w:rPr>
      </w:pPr>
      <w:r w:rsidRPr="00433BD6">
        <w:rPr>
          <w:rFonts w:ascii="Times New Roman" w:hAnsi="Times New Roman" w:cs="Times New Roman"/>
          <w:sz w:val="24"/>
        </w:rPr>
        <w:t xml:space="preserve">Nathi Ram and </w:t>
      </w:r>
      <w:r w:rsidRPr="00433BD6">
        <w:rPr>
          <w:rFonts w:ascii="Times New Roman" w:hAnsi="Times New Roman" w:cs="Times New Roman"/>
          <w:b/>
          <w:bCs/>
          <w:sz w:val="24"/>
          <w:u w:val="single"/>
        </w:rPr>
        <w:t>Satish C. Sharma</w:t>
      </w:r>
      <w:r w:rsidRPr="00433BD6">
        <w:rPr>
          <w:rFonts w:ascii="Times New Roman" w:hAnsi="Times New Roman" w:cs="Times New Roman"/>
          <w:sz w:val="24"/>
        </w:rPr>
        <w:t xml:space="preserve">, "Influence of Wear on the Performance of Hole-Entry Hybrid Misaligned Journal Bearing in Turbulent Regime", </w:t>
      </w:r>
      <w:r w:rsidR="0097411E" w:rsidRPr="00433BD6">
        <w:rPr>
          <w:rFonts w:ascii="Times New Roman" w:hAnsi="Times New Roman" w:cs="Times New Roman"/>
          <w:color w:val="7030A0"/>
        </w:rPr>
        <w:t>‘</w:t>
      </w:r>
      <w:r w:rsidR="0097411E" w:rsidRPr="00433BD6">
        <w:rPr>
          <w:rFonts w:ascii="Times New Roman" w:hAnsi="Times New Roman" w:cs="Times New Roman"/>
          <w:bCs/>
          <w:color w:val="7030A0"/>
          <w:sz w:val="24"/>
          <w:szCs w:val="20"/>
        </w:rPr>
        <w:t>Industrial Lubrication and Tribology’</w:t>
      </w:r>
      <w:r w:rsidRPr="00433BD6">
        <w:rPr>
          <w:rFonts w:ascii="Times New Roman" w:hAnsi="Times New Roman" w:cs="Times New Roman"/>
          <w:color w:val="7030A0"/>
        </w:rPr>
        <w:t>,</w:t>
      </w:r>
      <w:r w:rsidRPr="00433BD6">
        <w:rPr>
          <w:rFonts w:ascii="Times New Roman" w:hAnsi="Times New Roman" w:cs="Times New Roman"/>
          <w:sz w:val="24"/>
        </w:rPr>
        <w:t xml:space="preserve"> Vol. 66 (4), </w:t>
      </w:r>
      <w:r w:rsidRPr="00433BD6">
        <w:rPr>
          <w:rFonts w:ascii="Times New Roman" w:hAnsi="Times New Roman" w:cs="Times New Roman"/>
          <w:b/>
          <w:bCs/>
          <w:sz w:val="24"/>
        </w:rPr>
        <w:t>2014.</w:t>
      </w:r>
    </w:p>
    <w:p w:rsidR="00AF3B80" w:rsidRPr="00433BD6" w:rsidRDefault="00AF3B80" w:rsidP="00BC0720">
      <w:pPr>
        <w:pStyle w:val="ListParagraph"/>
        <w:numPr>
          <w:ilvl w:val="0"/>
          <w:numId w:val="10"/>
        </w:numPr>
        <w:autoSpaceDE w:val="0"/>
        <w:autoSpaceDN w:val="0"/>
        <w:adjustRightInd w:val="0"/>
        <w:spacing w:after="0"/>
        <w:jc w:val="both"/>
        <w:rPr>
          <w:rFonts w:ascii="Times New Roman" w:hAnsi="Times New Roman" w:cs="Times New Roman"/>
          <w:sz w:val="24"/>
        </w:rPr>
      </w:pPr>
      <w:r w:rsidRPr="00433BD6">
        <w:rPr>
          <w:rFonts w:ascii="Times New Roman" w:hAnsi="Times New Roman" w:cs="Times New Roman"/>
          <w:sz w:val="24"/>
        </w:rPr>
        <w:t xml:space="preserve">Prashant B.Kushare and </w:t>
      </w:r>
      <w:r w:rsidR="00B53000" w:rsidRPr="00433BD6">
        <w:rPr>
          <w:rFonts w:ascii="Times New Roman" w:hAnsi="Times New Roman" w:cs="Times New Roman"/>
          <w:b/>
          <w:bCs/>
          <w:sz w:val="24"/>
          <w:u w:val="single"/>
        </w:rPr>
        <w:t>Satish C. Sharma</w:t>
      </w:r>
      <w:r w:rsidR="00B53000" w:rsidRPr="00433BD6">
        <w:rPr>
          <w:rFonts w:ascii="Times New Roman" w:hAnsi="Times New Roman" w:cs="Times New Roman"/>
          <w:b/>
          <w:bCs/>
          <w:sz w:val="24"/>
        </w:rPr>
        <w:t>,</w:t>
      </w:r>
      <w:r w:rsidR="00B53000" w:rsidRPr="00433BD6">
        <w:rPr>
          <w:rFonts w:ascii="Times New Roman" w:hAnsi="Times New Roman" w:cs="Times New Roman"/>
          <w:bCs/>
          <w:sz w:val="24"/>
        </w:rPr>
        <w:t xml:space="preserve"> </w:t>
      </w:r>
      <w:r w:rsidRPr="00433BD6">
        <w:rPr>
          <w:rFonts w:ascii="Times New Roman" w:hAnsi="Times New Roman" w:cs="Times New Roman"/>
          <w:sz w:val="24"/>
        </w:rPr>
        <w:t xml:space="preserve">“Surface roughness effect on the Performance of 3-lobe symmetric hole entry hybrid journal bearings”, </w:t>
      </w:r>
      <w:r w:rsidRPr="00433BD6">
        <w:rPr>
          <w:rFonts w:ascii="Times New Roman" w:hAnsi="Times New Roman" w:cs="Times New Roman"/>
          <w:color w:val="FF0000"/>
          <w:sz w:val="24"/>
        </w:rPr>
        <w:t xml:space="preserve">Applied Mechanics and Materials </w:t>
      </w:r>
      <w:r w:rsidRPr="00433BD6">
        <w:rPr>
          <w:rFonts w:ascii="Times New Roman" w:hAnsi="Times New Roman" w:cs="Times New Roman"/>
          <w:sz w:val="24"/>
        </w:rPr>
        <w:t xml:space="preserve">Vol. 592, pp. 1190-1194, </w:t>
      </w:r>
      <w:r w:rsidRPr="00433BD6">
        <w:rPr>
          <w:rFonts w:ascii="Times New Roman" w:hAnsi="Times New Roman" w:cs="Times New Roman"/>
          <w:b/>
          <w:bCs/>
          <w:sz w:val="24"/>
        </w:rPr>
        <w:t>2014</w:t>
      </w:r>
      <w:r w:rsidRPr="00433BD6">
        <w:rPr>
          <w:rFonts w:ascii="Times New Roman" w:hAnsi="Times New Roman" w:cs="Times New Roman"/>
          <w:sz w:val="24"/>
        </w:rPr>
        <w:t xml:space="preserve">. </w:t>
      </w:r>
    </w:p>
    <w:p w:rsidR="00D10AE2" w:rsidRPr="00433BD6" w:rsidRDefault="00D10AE2" w:rsidP="00D10AE2">
      <w:pPr>
        <w:pStyle w:val="ListParagraph"/>
        <w:numPr>
          <w:ilvl w:val="0"/>
          <w:numId w:val="10"/>
        </w:numPr>
        <w:autoSpaceDE w:val="0"/>
        <w:autoSpaceDN w:val="0"/>
        <w:adjustRightInd w:val="0"/>
        <w:spacing w:after="0"/>
        <w:jc w:val="both"/>
        <w:rPr>
          <w:rFonts w:ascii="Times New Roman" w:hAnsi="Times New Roman" w:cs="Times New Roman"/>
          <w:sz w:val="24"/>
        </w:rPr>
      </w:pPr>
      <w:r w:rsidRPr="00433BD6">
        <w:rPr>
          <w:rFonts w:ascii="Times New Roman" w:hAnsi="Times New Roman" w:cs="Times New Roman"/>
          <w:sz w:val="24"/>
        </w:rPr>
        <w:t xml:space="preserve">Yadav, Saurabh Kumar, and </w:t>
      </w:r>
      <w:r w:rsidR="00B53000" w:rsidRPr="00433BD6">
        <w:rPr>
          <w:rFonts w:ascii="Times New Roman" w:hAnsi="Times New Roman" w:cs="Times New Roman"/>
          <w:b/>
          <w:bCs/>
          <w:sz w:val="24"/>
          <w:u w:val="single"/>
        </w:rPr>
        <w:t>Satish C. Sharma</w:t>
      </w:r>
      <w:r w:rsidR="00B53000" w:rsidRPr="00433BD6">
        <w:rPr>
          <w:rFonts w:ascii="Times New Roman" w:hAnsi="Times New Roman" w:cs="Times New Roman"/>
          <w:b/>
          <w:bCs/>
          <w:sz w:val="24"/>
        </w:rPr>
        <w:t>,</w:t>
      </w:r>
      <w:r w:rsidR="00B53000" w:rsidRPr="00433BD6">
        <w:rPr>
          <w:rFonts w:ascii="Times New Roman" w:hAnsi="Times New Roman" w:cs="Times New Roman"/>
          <w:bCs/>
          <w:sz w:val="24"/>
        </w:rPr>
        <w:t xml:space="preserve"> </w:t>
      </w:r>
      <w:r w:rsidRPr="00433BD6">
        <w:rPr>
          <w:rFonts w:ascii="Times New Roman" w:hAnsi="Times New Roman" w:cs="Times New Roman"/>
          <w:sz w:val="24"/>
        </w:rPr>
        <w:t>"Performance comparison of partial and full textured thrust bearing operating with non-Newtonian lubricant." </w:t>
      </w:r>
      <w:r w:rsidRPr="00433BD6">
        <w:rPr>
          <w:rFonts w:ascii="Times New Roman" w:hAnsi="Times New Roman" w:cs="Times New Roman"/>
          <w:color w:val="FF0000"/>
          <w:sz w:val="24"/>
        </w:rPr>
        <w:t>Applied Mechanics and Materials</w:t>
      </w:r>
      <w:r w:rsidRPr="00433BD6">
        <w:rPr>
          <w:rFonts w:ascii="Times New Roman" w:hAnsi="Times New Roman" w:cs="Times New Roman"/>
          <w:sz w:val="24"/>
        </w:rPr>
        <w:t xml:space="preserve">. Vol. 592, pp. 1376-1380, </w:t>
      </w:r>
      <w:r w:rsidRPr="00433BD6">
        <w:rPr>
          <w:rFonts w:ascii="Times New Roman" w:hAnsi="Times New Roman" w:cs="Times New Roman"/>
          <w:b/>
          <w:sz w:val="24"/>
        </w:rPr>
        <w:t>2014</w:t>
      </w:r>
      <w:r w:rsidRPr="00433BD6">
        <w:rPr>
          <w:rFonts w:ascii="Times New Roman" w:hAnsi="Times New Roman" w:cs="Times New Roman"/>
          <w:sz w:val="24"/>
        </w:rPr>
        <w:t>.</w:t>
      </w:r>
    </w:p>
    <w:p w:rsidR="00AF3B80" w:rsidRPr="00433BD6" w:rsidRDefault="00AF3B80" w:rsidP="00BC0720">
      <w:pPr>
        <w:pStyle w:val="ListParagraph"/>
        <w:numPr>
          <w:ilvl w:val="0"/>
          <w:numId w:val="10"/>
        </w:numPr>
        <w:autoSpaceDE w:val="0"/>
        <w:autoSpaceDN w:val="0"/>
        <w:adjustRightInd w:val="0"/>
        <w:spacing w:after="0"/>
        <w:jc w:val="both"/>
        <w:rPr>
          <w:rFonts w:ascii="Times New Roman" w:hAnsi="Times New Roman" w:cs="Times New Roman"/>
          <w:sz w:val="24"/>
        </w:rPr>
      </w:pPr>
      <w:r w:rsidRPr="00433BD6">
        <w:rPr>
          <w:rFonts w:ascii="Times New Roman" w:hAnsi="Times New Roman" w:cs="Times New Roman"/>
          <w:sz w:val="24"/>
        </w:rPr>
        <w:t>Nagvendra kumar kanoje,</w:t>
      </w:r>
      <w:r w:rsidRPr="00433BD6">
        <w:rPr>
          <w:rFonts w:ascii="Times New Roman" w:hAnsi="Times New Roman" w:cs="Times New Roman"/>
          <w:sz w:val="28"/>
        </w:rPr>
        <w:t xml:space="preserve"> </w:t>
      </w:r>
      <w:r w:rsidR="00B5055F" w:rsidRPr="00433BD6">
        <w:rPr>
          <w:rFonts w:ascii="Times New Roman" w:hAnsi="Times New Roman" w:cs="Times New Roman"/>
          <w:b/>
          <w:sz w:val="24"/>
          <w:szCs w:val="20"/>
          <w:u w:val="single"/>
        </w:rPr>
        <w:t>Satish C. Sharma</w:t>
      </w:r>
      <w:r w:rsidRPr="00433BD6">
        <w:rPr>
          <w:rFonts w:ascii="Times New Roman" w:hAnsi="Times New Roman" w:cs="Times New Roman"/>
          <w:sz w:val="24"/>
          <w:shd w:val="clear" w:color="auto" w:fill="FFFFFF"/>
        </w:rPr>
        <w:t>, and S. P. Harsha. "EPFM Analysis of Subsurface Crack Beneath a Wheel Flat Using Dynamic Condition."</w:t>
      </w:r>
      <w:r w:rsidRPr="00433BD6">
        <w:rPr>
          <w:rStyle w:val="apple-converted-space"/>
          <w:rFonts w:ascii="Times New Roman" w:hAnsi="Times New Roman" w:cs="Times New Roman"/>
          <w:sz w:val="28"/>
          <w:shd w:val="clear" w:color="auto" w:fill="FFFFFF"/>
        </w:rPr>
        <w:t> </w:t>
      </w:r>
      <w:r w:rsidRPr="00433BD6">
        <w:rPr>
          <w:rFonts w:ascii="Times New Roman" w:hAnsi="Times New Roman" w:cs="Times New Roman"/>
          <w:i/>
          <w:iCs/>
          <w:color w:val="FF0000"/>
          <w:sz w:val="24"/>
          <w:shd w:val="clear" w:color="auto" w:fill="FFFFFF"/>
        </w:rPr>
        <w:t>Procedia Materials Science</w:t>
      </w:r>
      <w:r w:rsidRPr="00433BD6">
        <w:rPr>
          <w:rStyle w:val="apple-converted-space"/>
          <w:rFonts w:ascii="Times New Roman" w:hAnsi="Times New Roman" w:cs="Times New Roman"/>
          <w:color w:val="FF0000"/>
          <w:sz w:val="28"/>
          <w:shd w:val="clear" w:color="auto" w:fill="FFFFFF"/>
        </w:rPr>
        <w:t> </w:t>
      </w:r>
      <w:r w:rsidRPr="00433BD6">
        <w:rPr>
          <w:rFonts w:ascii="Times New Roman" w:hAnsi="Times New Roman" w:cs="Times New Roman"/>
          <w:sz w:val="24"/>
          <w:shd w:val="clear" w:color="auto" w:fill="FFFFFF"/>
        </w:rPr>
        <w:t xml:space="preserve">6, pp: 43-60, </w:t>
      </w:r>
      <w:r w:rsidRPr="00433BD6">
        <w:rPr>
          <w:rFonts w:ascii="Times New Roman" w:hAnsi="Times New Roman" w:cs="Times New Roman"/>
          <w:b/>
          <w:sz w:val="24"/>
          <w:shd w:val="clear" w:color="auto" w:fill="FFFFFF"/>
        </w:rPr>
        <w:t>2014</w:t>
      </w:r>
      <w:r w:rsidRPr="00433BD6">
        <w:rPr>
          <w:rFonts w:ascii="Times New Roman" w:hAnsi="Times New Roman" w:cs="Times New Roman"/>
          <w:sz w:val="24"/>
          <w:shd w:val="clear" w:color="auto" w:fill="FFFFFF"/>
        </w:rPr>
        <w:t>.</w:t>
      </w:r>
    </w:p>
    <w:p w:rsidR="00AF3B80" w:rsidRPr="00433BD6" w:rsidRDefault="00AF3B80" w:rsidP="00BC0720">
      <w:pPr>
        <w:pStyle w:val="ListParagraph"/>
        <w:numPr>
          <w:ilvl w:val="0"/>
          <w:numId w:val="10"/>
        </w:numPr>
        <w:autoSpaceDE w:val="0"/>
        <w:autoSpaceDN w:val="0"/>
        <w:adjustRightInd w:val="0"/>
        <w:spacing w:after="0"/>
        <w:jc w:val="both"/>
        <w:rPr>
          <w:rFonts w:ascii="Times New Roman" w:hAnsi="Times New Roman" w:cs="Times New Roman"/>
          <w:sz w:val="24"/>
        </w:rPr>
      </w:pPr>
      <w:r w:rsidRPr="00433BD6">
        <w:rPr>
          <w:rFonts w:ascii="Times New Roman" w:hAnsi="Times New Roman" w:cs="Times New Roman"/>
          <w:sz w:val="24"/>
          <w:shd w:val="clear" w:color="auto" w:fill="FFFFFF"/>
        </w:rPr>
        <w:t xml:space="preserve">Kanoje, Nagvendra Kumar, </w:t>
      </w:r>
      <w:r w:rsidRPr="00433BD6">
        <w:rPr>
          <w:rFonts w:ascii="Times New Roman" w:hAnsi="Times New Roman" w:cs="Times New Roman"/>
          <w:b/>
          <w:sz w:val="24"/>
          <w:u w:val="single"/>
          <w:shd w:val="clear" w:color="auto" w:fill="FFFFFF"/>
        </w:rPr>
        <w:t>Satish C. Sharma</w:t>
      </w:r>
      <w:r w:rsidRPr="00433BD6">
        <w:rPr>
          <w:rFonts w:ascii="Times New Roman" w:hAnsi="Times New Roman" w:cs="Times New Roman"/>
          <w:sz w:val="24"/>
          <w:shd w:val="clear" w:color="auto" w:fill="FFFFFF"/>
        </w:rPr>
        <w:t>, and S. P. Harsha. "Wheel-rail and wheel-flat as a coupled system: Contact dynamics modeling with finite element analysis."</w:t>
      </w:r>
      <w:r w:rsidRPr="00433BD6">
        <w:rPr>
          <w:rStyle w:val="apple-converted-space"/>
          <w:rFonts w:ascii="Times New Roman" w:hAnsi="Times New Roman" w:cs="Times New Roman"/>
          <w:sz w:val="28"/>
          <w:shd w:val="clear" w:color="auto" w:fill="FFFFFF"/>
        </w:rPr>
        <w:t> </w:t>
      </w:r>
      <w:r w:rsidRPr="00433BD6">
        <w:rPr>
          <w:rFonts w:ascii="Times New Roman" w:hAnsi="Times New Roman" w:cs="Times New Roman"/>
          <w:i/>
          <w:iCs/>
          <w:color w:val="FF0000"/>
          <w:sz w:val="24"/>
          <w:shd w:val="clear" w:color="auto" w:fill="FFFFFF"/>
        </w:rPr>
        <w:t>Journal of Coupled Systems and Multiscale Dynamics</w:t>
      </w:r>
      <w:r w:rsidRPr="00433BD6">
        <w:rPr>
          <w:rStyle w:val="apple-converted-space"/>
          <w:rFonts w:ascii="Times New Roman" w:hAnsi="Times New Roman" w:cs="Times New Roman"/>
          <w:color w:val="FF0000"/>
          <w:sz w:val="28"/>
          <w:shd w:val="clear" w:color="auto" w:fill="FFFFFF"/>
        </w:rPr>
        <w:t> </w:t>
      </w:r>
      <w:r w:rsidRPr="00433BD6">
        <w:rPr>
          <w:rFonts w:ascii="Times New Roman" w:hAnsi="Times New Roman" w:cs="Times New Roman"/>
          <w:sz w:val="24"/>
          <w:shd w:val="clear" w:color="auto" w:fill="FFFFFF"/>
        </w:rPr>
        <w:t xml:space="preserve">2.1, pp: 20-27, </w:t>
      </w:r>
      <w:r w:rsidRPr="00433BD6">
        <w:rPr>
          <w:rFonts w:ascii="Times New Roman" w:hAnsi="Times New Roman" w:cs="Times New Roman"/>
          <w:b/>
          <w:sz w:val="24"/>
          <w:shd w:val="clear" w:color="auto" w:fill="FFFFFF"/>
        </w:rPr>
        <w:t>2014</w:t>
      </w:r>
      <w:r w:rsidRPr="00433BD6">
        <w:rPr>
          <w:rFonts w:ascii="Times New Roman" w:hAnsi="Times New Roman" w:cs="Times New Roman"/>
          <w:sz w:val="24"/>
          <w:shd w:val="clear" w:color="auto" w:fill="FFFFFF"/>
        </w:rPr>
        <w:t>.</w:t>
      </w:r>
    </w:p>
    <w:p w:rsidR="00AF3B80" w:rsidRPr="00433BD6" w:rsidRDefault="00AF3B80" w:rsidP="00BC0720">
      <w:pPr>
        <w:pStyle w:val="ListParagraph"/>
        <w:numPr>
          <w:ilvl w:val="0"/>
          <w:numId w:val="10"/>
        </w:numPr>
        <w:autoSpaceDE w:val="0"/>
        <w:autoSpaceDN w:val="0"/>
        <w:adjustRightInd w:val="0"/>
        <w:spacing w:after="0"/>
        <w:jc w:val="both"/>
        <w:rPr>
          <w:rFonts w:ascii="Times New Roman" w:hAnsi="Times New Roman" w:cs="Times New Roman"/>
          <w:sz w:val="24"/>
        </w:rPr>
      </w:pPr>
      <w:r w:rsidRPr="00433BD6">
        <w:rPr>
          <w:rFonts w:ascii="Times New Roman" w:hAnsi="Times New Roman" w:cs="Times New Roman"/>
          <w:sz w:val="24"/>
          <w:shd w:val="clear" w:color="auto" w:fill="FFFFFF"/>
        </w:rPr>
        <w:t xml:space="preserve">Harak, S. S., </w:t>
      </w:r>
      <w:r w:rsidR="00B53000" w:rsidRPr="00433BD6">
        <w:rPr>
          <w:rFonts w:ascii="Times New Roman" w:hAnsi="Times New Roman" w:cs="Times New Roman"/>
          <w:b/>
          <w:bCs/>
          <w:sz w:val="24"/>
          <w:u w:val="single"/>
        </w:rPr>
        <w:t>Satish C. Sharma</w:t>
      </w:r>
      <w:r w:rsidR="00B53000" w:rsidRPr="00433BD6">
        <w:rPr>
          <w:rFonts w:ascii="Times New Roman" w:hAnsi="Times New Roman" w:cs="Times New Roman"/>
          <w:b/>
          <w:bCs/>
          <w:sz w:val="24"/>
        </w:rPr>
        <w:t>,</w:t>
      </w:r>
      <w:r w:rsidR="00B53000" w:rsidRPr="00433BD6">
        <w:rPr>
          <w:rFonts w:ascii="Times New Roman" w:hAnsi="Times New Roman" w:cs="Times New Roman"/>
          <w:bCs/>
          <w:sz w:val="24"/>
        </w:rPr>
        <w:t xml:space="preserve"> </w:t>
      </w:r>
      <w:r w:rsidRPr="00433BD6">
        <w:rPr>
          <w:rFonts w:ascii="Times New Roman" w:hAnsi="Times New Roman" w:cs="Times New Roman"/>
          <w:sz w:val="24"/>
          <w:shd w:val="clear" w:color="auto" w:fill="FFFFFF"/>
        </w:rPr>
        <w:t>and S. P. Harsha. "Structural dynamic analysis of freight railway wagon using finite element method</w:t>
      </w:r>
      <w:r w:rsidRPr="00433BD6">
        <w:rPr>
          <w:rFonts w:ascii="Times New Roman" w:hAnsi="Times New Roman" w:cs="Times New Roman"/>
          <w:color w:val="FF0000"/>
          <w:sz w:val="24"/>
          <w:shd w:val="clear" w:color="auto" w:fill="FFFFFF"/>
        </w:rPr>
        <w:t>."</w:t>
      </w:r>
      <w:r w:rsidRPr="00433BD6">
        <w:rPr>
          <w:rStyle w:val="apple-converted-space"/>
          <w:rFonts w:ascii="Times New Roman" w:hAnsi="Times New Roman" w:cs="Times New Roman"/>
          <w:color w:val="FF0000"/>
          <w:sz w:val="28"/>
          <w:shd w:val="clear" w:color="auto" w:fill="FFFFFF"/>
        </w:rPr>
        <w:t> </w:t>
      </w:r>
      <w:r w:rsidRPr="00433BD6">
        <w:rPr>
          <w:rFonts w:ascii="Times New Roman" w:hAnsi="Times New Roman" w:cs="Times New Roman"/>
          <w:i/>
          <w:iCs/>
          <w:color w:val="FF0000"/>
          <w:sz w:val="24"/>
          <w:shd w:val="clear" w:color="auto" w:fill="FFFFFF"/>
        </w:rPr>
        <w:t>Procedia Materials Science</w:t>
      </w:r>
      <w:r w:rsidR="00B62840" w:rsidRPr="00433BD6">
        <w:rPr>
          <w:rFonts w:ascii="Times New Roman" w:hAnsi="Times New Roman" w:cs="Times New Roman"/>
          <w:i/>
          <w:iCs/>
          <w:color w:val="FF0000"/>
          <w:sz w:val="24"/>
          <w:shd w:val="clear" w:color="auto" w:fill="FFFFFF"/>
        </w:rPr>
        <w:t xml:space="preserve">’ </w:t>
      </w:r>
      <w:r w:rsidRPr="00433BD6">
        <w:rPr>
          <w:rFonts w:ascii="Times New Roman" w:hAnsi="Times New Roman" w:cs="Times New Roman"/>
          <w:sz w:val="24"/>
          <w:shd w:val="clear" w:color="auto" w:fill="FFFFFF"/>
        </w:rPr>
        <w:t xml:space="preserve">6, pp: 1891-1898, </w:t>
      </w:r>
      <w:r w:rsidRPr="00433BD6">
        <w:rPr>
          <w:rFonts w:ascii="Times New Roman" w:hAnsi="Times New Roman" w:cs="Times New Roman"/>
          <w:b/>
          <w:sz w:val="24"/>
          <w:shd w:val="clear" w:color="auto" w:fill="FFFFFF"/>
        </w:rPr>
        <w:t>2014</w:t>
      </w:r>
      <w:r w:rsidRPr="00433BD6">
        <w:rPr>
          <w:rFonts w:ascii="Times New Roman" w:hAnsi="Times New Roman" w:cs="Times New Roman"/>
          <w:sz w:val="24"/>
          <w:shd w:val="clear" w:color="auto" w:fill="FFFFFF"/>
        </w:rPr>
        <w:t>.</w:t>
      </w:r>
    </w:p>
    <w:p w:rsidR="00AF3B80" w:rsidRPr="00433BD6" w:rsidRDefault="00AF3B80" w:rsidP="00AF3B80">
      <w:pPr>
        <w:pStyle w:val="ListParagraph"/>
        <w:autoSpaceDE w:val="0"/>
        <w:autoSpaceDN w:val="0"/>
        <w:adjustRightInd w:val="0"/>
        <w:spacing w:after="0"/>
        <w:ind w:left="425"/>
        <w:jc w:val="both"/>
        <w:rPr>
          <w:rFonts w:ascii="Times New Roman" w:hAnsi="Times New Roman" w:cs="Times New Roman"/>
          <w:sz w:val="24"/>
        </w:rPr>
      </w:pPr>
      <w:r w:rsidRPr="00433BD6">
        <w:rPr>
          <w:rFonts w:ascii="Times New Roman" w:hAnsi="Times New Roman" w:cs="Times New Roman"/>
          <w:b/>
          <w:noProof/>
          <w:sz w:val="36"/>
          <w:szCs w:val="28"/>
          <w:u w:val="single"/>
          <w:lang w:val="en-IN" w:eastAsia="en-IN"/>
        </w:rPr>
        <mc:AlternateContent>
          <mc:Choice Requires="wpg">
            <w:drawing>
              <wp:anchor distT="0" distB="0" distL="114300" distR="114300" simplePos="0" relativeHeight="251637760" behindDoc="0" locked="0" layoutInCell="1" allowOverlap="1" wp14:anchorId="140C94A2" wp14:editId="41AEB9E8">
                <wp:simplePos x="0" y="0"/>
                <wp:positionH relativeFrom="column">
                  <wp:posOffset>4119</wp:posOffset>
                </wp:positionH>
                <wp:positionV relativeFrom="paragraph">
                  <wp:posOffset>120667</wp:posOffset>
                </wp:positionV>
                <wp:extent cx="6851564" cy="333375"/>
                <wp:effectExtent l="0" t="0" r="26035" b="28575"/>
                <wp:wrapNone/>
                <wp:docPr id="46" name="Group 46"/>
                <wp:cNvGraphicFramePr/>
                <a:graphic xmlns:a="http://schemas.openxmlformats.org/drawingml/2006/main">
                  <a:graphicData uri="http://schemas.microsoft.com/office/word/2010/wordprocessingGroup">
                    <wpg:wgp>
                      <wpg:cNvGrpSpPr/>
                      <wpg:grpSpPr>
                        <a:xfrm>
                          <a:off x="0" y="0"/>
                          <a:ext cx="6851564" cy="333375"/>
                          <a:chOff x="-1" y="0"/>
                          <a:chExt cx="6810375" cy="333375"/>
                        </a:xfrm>
                        <a:solidFill>
                          <a:schemeClr val="bg2">
                            <a:lumMod val="75000"/>
                          </a:schemeClr>
                        </a:solidFill>
                      </wpg:grpSpPr>
                      <wps:wsp>
                        <wps:cNvPr id="44" name="Text Box 44"/>
                        <wps:cNvSpPr txBox="1"/>
                        <wps:spPr>
                          <a:xfrm>
                            <a:off x="-1" y="0"/>
                            <a:ext cx="6810375" cy="333375"/>
                          </a:xfrm>
                          <a:prstGeom prst="rect">
                            <a:avLst/>
                          </a:prstGeom>
                          <a:grpFill/>
                          <a:ln w="6350">
                            <a:solidFill>
                              <a:schemeClr val="tx1"/>
                            </a:solidFill>
                          </a:ln>
                          <a:effectLst/>
                        </wps:spPr>
                        <wps:txbx>
                          <w:txbxContent>
                            <w:p w:rsidR="00726650"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65902" y="10618"/>
                            <a:ext cx="6744472" cy="322299"/>
                          </a:xfrm>
                          <a:prstGeom prst="rect">
                            <a:avLst/>
                          </a:prstGeom>
                          <a:grpFill/>
                          <a:ln w="6350">
                            <a:noFill/>
                          </a:ln>
                          <a:effectLst/>
                        </wps:spPr>
                        <wps:txb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2 0 1 3</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0C94A2" id="Group 46" o:spid="_x0000_s1049" style="position:absolute;left:0;text-align:left;margin-left:.3pt;margin-top:9.5pt;width:539.5pt;height:26.25pt;z-index:251637760;mso-width-relative:margin;mso-height-relative:margin" coordorigin="" coordsize="68103,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">
                <v:shape id="Text Box 44" o:spid="_x0000_s1050" type="#_x0000_t202" style="position:absolute;width:6810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" filled="f" strokecolor="black [3213]" strokeweight=".5pt">
                  <v:textbox>
                    <w:txbxContent>
                      <w:p w:rsidR="00726650" w:rsidRDefault="00726650" w:rsidP="00AF3B80">
                        <w:pPr>
                          <w:jc w:val="center"/>
                        </w:pPr>
                      </w:p>
                      <w:p w:rsidR="00726650" w:rsidRDefault="00726650" w:rsidP="00AF3B80">
                        <w:pPr>
                          <w:jc w:val="center"/>
                        </w:pPr>
                      </w:p>
                    </w:txbxContent>
                  </v:textbox>
                </v:shape>
                <v:shape id="Text Box 45" o:spid="_x0000_s1051" type="#_x0000_t202" style="position:absolute;left:659;top:106;width:67444;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2 0 1 3</w:t>
                        </w:r>
                      </w:p>
                      <w:p w:rsidR="00726650" w:rsidRDefault="00726650" w:rsidP="00AF3B80"/>
                    </w:txbxContent>
                  </v:textbox>
                </v:shape>
              </v:group>
            </w:pict>
          </mc:Fallback>
        </mc:AlternateContent>
      </w:r>
    </w:p>
    <w:p w:rsidR="00AF3B80" w:rsidRPr="00433BD6" w:rsidRDefault="00AF3B80" w:rsidP="00AF3B80">
      <w:pPr>
        <w:pStyle w:val="ListParagraph"/>
        <w:autoSpaceDE w:val="0"/>
        <w:autoSpaceDN w:val="0"/>
        <w:adjustRightInd w:val="0"/>
        <w:spacing w:after="0"/>
        <w:ind w:left="425"/>
        <w:jc w:val="both"/>
        <w:rPr>
          <w:rFonts w:ascii="Times New Roman" w:hAnsi="Times New Roman" w:cs="Times New Roman"/>
          <w:sz w:val="24"/>
        </w:rPr>
      </w:pPr>
    </w:p>
    <w:p w:rsidR="00AF3B80" w:rsidRPr="00433BD6" w:rsidRDefault="00AF3B80" w:rsidP="00AF3B80">
      <w:pPr>
        <w:spacing w:after="0" w:line="240" w:lineRule="auto"/>
        <w:ind w:firstLine="450"/>
        <w:rPr>
          <w:rFonts w:ascii="Times New Roman" w:hAnsi="Times New Roman" w:cs="Times New Roman"/>
          <w:b/>
          <w:sz w:val="36"/>
          <w:szCs w:val="28"/>
          <w:u w:val="single"/>
        </w:rPr>
      </w:pPr>
    </w:p>
    <w:p w:rsidR="00AF3B80" w:rsidRPr="00433BD6" w:rsidRDefault="00AF3B80" w:rsidP="00BC0720">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themeColor="text1"/>
          <w:sz w:val="24"/>
        </w:rPr>
      </w:pPr>
      <w:r w:rsidRPr="00433BD6">
        <w:rPr>
          <w:rFonts w:ascii="Times New Roman" w:hAnsi="Times New Roman" w:cs="Times New Roman"/>
          <w:sz w:val="24"/>
        </w:rPr>
        <w:t xml:space="preserve">Prashant B Kushare and </w:t>
      </w:r>
      <w:r w:rsidRPr="00433BD6">
        <w:rPr>
          <w:rFonts w:ascii="Times New Roman" w:hAnsi="Times New Roman" w:cs="Times New Roman"/>
          <w:b/>
          <w:bCs/>
          <w:sz w:val="24"/>
          <w:u w:val="single"/>
        </w:rPr>
        <w:t>Satish C Sharma</w:t>
      </w:r>
      <w:r w:rsidRPr="00433BD6">
        <w:rPr>
          <w:rFonts w:ascii="Times New Roman" w:hAnsi="Times New Roman" w:cs="Times New Roman"/>
          <w:sz w:val="24"/>
        </w:rPr>
        <w:t>, “</w:t>
      </w:r>
      <w:r w:rsidRPr="00433BD6">
        <w:rPr>
          <w:rFonts w:ascii="Times New Roman" w:eastAsia="Times New Roman" w:hAnsi="Times New Roman" w:cs="Times New Roman"/>
          <w:sz w:val="24"/>
        </w:rPr>
        <w:t>A study of two lobe non recessed worn journal bearing operating with non-Newtonian lubricant</w:t>
      </w:r>
      <w:r w:rsidRPr="00433BD6">
        <w:rPr>
          <w:rFonts w:ascii="Times New Roman" w:hAnsi="Times New Roman" w:cs="Times New Roman"/>
          <w:sz w:val="24"/>
        </w:rPr>
        <w:t xml:space="preserve">”, </w:t>
      </w:r>
      <w:r w:rsidR="00E02407" w:rsidRPr="00433BD6">
        <w:rPr>
          <w:rFonts w:ascii="Times New Roman" w:hAnsi="Times New Roman" w:cs="Times New Roman"/>
          <w:color w:val="0070C0"/>
          <w:sz w:val="24"/>
        </w:rPr>
        <w:t>‘IMechE Part-J, Journal of Engineering Tribology’,</w:t>
      </w:r>
      <w:r w:rsidR="00E02407" w:rsidRPr="00433BD6">
        <w:rPr>
          <w:rFonts w:ascii="Times New Roman" w:hAnsi="Times New Roman" w:cs="Times New Roman"/>
          <w:sz w:val="24"/>
        </w:rPr>
        <w:t xml:space="preserve"> </w:t>
      </w:r>
      <w:r w:rsidRPr="00433BD6">
        <w:rPr>
          <w:rFonts w:ascii="Times New Roman" w:hAnsi="Times New Roman" w:cs="Times New Roman"/>
          <w:sz w:val="24"/>
        </w:rPr>
        <w:t xml:space="preserve">227(12): pp. 1418-37, </w:t>
      </w:r>
      <w:r w:rsidRPr="00433BD6">
        <w:rPr>
          <w:rFonts w:ascii="Times New Roman" w:hAnsi="Times New Roman" w:cs="Times New Roman"/>
          <w:b/>
          <w:bCs/>
          <w:sz w:val="24"/>
        </w:rPr>
        <w:t>2013</w:t>
      </w:r>
      <w:r w:rsidRPr="00433BD6">
        <w:rPr>
          <w:rFonts w:ascii="Times New Roman" w:hAnsi="Times New Roman" w:cs="Times New Roman"/>
          <w:sz w:val="24"/>
        </w:rPr>
        <w:t>.</w:t>
      </w:r>
    </w:p>
    <w:p w:rsidR="00AF3B80" w:rsidRPr="00433BD6" w:rsidRDefault="00AF3B80" w:rsidP="00BC0720">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themeColor="text1"/>
          <w:sz w:val="24"/>
        </w:rPr>
      </w:pPr>
      <w:r w:rsidRPr="00433BD6">
        <w:rPr>
          <w:rFonts w:ascii="Times New Roman" w:hAnsi="Times New Roman" w:cs="Times New Roman"/>
          <w:b/>
          <w:bCs/>
          <w:color w:val="000000" w:themeColor="text1"/>
          <w:sz w:val="24"/>
          <w:u w:val="single"/>
        </w:rPr>
        <w:t>Satish C. Sharma</w:t>
      </w:r>
      <w:r w:rsidRPr="00433BD6">
        <w:rPr>
          <w:rFonts w:ascii="Times New Roman" w:hAnsi="Times New Roman" w:cs="Times New Roman"/>
          <w:sz w:val="24"/>
        </w:rPr>
        <w:t xml:space="preserve">, Saurabh K. Yadav, “Performance of hydrostatic circular thrust pad bearing operating with Rabinowitsch fluid model”, </w:t>
      </w:r>
      <w:r w:rsidR="004B272F" w:rsidRPr="00433BD6">
        <w:rPr>
          <w:rFonts w:ascii="Times New Roman" w:hAnsi="Times New Roman" w:cs="Times New Roman"/>
          <w:color w:val="0070C0"/>
          <w:sz w:val="24"/>
        </w:rPr>
        <w:t>‘IMechE Part-J, Journal of Engineering Tribology’,</w:t>
      </w:r>
      <w:r w:rsidRPr="00433BD6">
        <w:rPr>
          <w:rFonts w:ascii="Times New Roman" w:hAnsi="Times New Roman" w:cs="Times New Roman"/>
          <w:sz w:val="24"/>
        </w:rPr>
        <w:t xml:space="preserve"> 227</w:t>
      </w:r>
      <w:r w:rsidR="00857526" w:rsidRPr="00433BD6">
        <w:rPr>
          <w:rFonts w:ascii="Times New Roman" w:hAnsi="Times New Roman" w:cs="Times New Roman"/>
          <w:sz w:val="24"/>
        </w:rPr>
        <w:t>(11)</w:t>
      </w:r>
      <w:r w:rsidRPr="00433BD6">
        <w:rPr>
          <w:rFonts w:ascii="Times New Roman" w:hAnsi="Times New Roman" w:cs="Times New Roman"/>
          <w:sz w:val="24"/>
        </w:rPr>
        <w:t xml:space="preserve">: pp. 1272-84, </w:t>
      </w:r>
      <w:r w:rsidRPr="00433BD6">
        <w:rPr>
          <w:rFonts w:ascii="Times New Roman" w:hAnsi="Times New Roman" w:cs="Times New Roman"/>
          <w:b/>
          <w:bCs/>
          <w:sz w:val="24"/>
        </w:rPr>
        <w:t>2013</w:t>
      </w:r>
      <w:r w:rsidRPr="00433BD6">
        <w:rPr>
          <w:rFonts w:ascii="Times New Roman" w:hAnsi="Times New Roman" w:cs="Times New Roman"/>
          <w:sz w:val="24"/>
        </w:rPr>
        <w:t>.</w:t>
      </w:r>
    </w:p>
    <w:p w:rsidR="00AF3B80" w:rsidRPr="00433BD6" w:rsidRDefault="00AF3B80" w:rsidP="00BC0720">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themeColor="text1"/>
          <w:sz w:val="24"/>
        </w:rPr>
      </w:pPr>
      <w:r w:rsidRPr="00433BD6">
        <w:rPr>
          <w:rFonts w:ascii="Times New Roman" w:hAnsi="Times New Roman" w:cs="Times New Roman"/>
          <w:b/>
          <w:color w:val="000000" w:themeColor="text1"/>
          <w:sz w:val="24"/>
          <w:u w:val="single"/>
        </w:rPr>
        <w:t>Satish C. Sharma</w:t>
      </w:r>
      <w:r w:rsidRPr="00433BD6">
        <w:rPr>
          <w:rFonts w:ascii="Times New Roman" w:hAnsi="Times New Roman" w:cs="Times New Roman"/>
          <w:color w:val="000000" w:themeColor="text1"/>
          <w:sz w:val="24"/>
        </w:rPr>
        <w:t xml:space="preserve">, Arvind K. Rajput,” Effect of geometric imperfections of journal on the performance of micropolar lubricated 4-pocket hybrid journal bearing,” </w:t>
      </w:r>
      <w:r w:rsidR="00642CAA" w:rsidRPr="00433BD6">
        <w:rPr>
          <w:rFonts w:ascii="Times New Roman" w:hAnsi="Times New Roman" w:cs="Times New Roman"/>
          <w:color w:val="000000" w:themeColor="text1"/>
          <w:sz w:val="24"/>
        </w:rPr>
        <w:t>‘</w:t>
      </w:r>
      <w:r w:rsidR="00642CAA" w:rsidRPr="00433BD6">
        <w:rPr>
          <w:rFonts w:ascii="Times New Roman" w:hAnsi="Times New Roman" w:cs="Times New Roman"/>
          <w:bCs/>
          <w:color w:val="006600"/>
          <w:sz w:val="24"/>
          <w:szCs w:val="20"/>
        </w:rPr>
        <w:t>Tribology International’</w:t>
      </w:r>
      <w:r w:rsidRPr="00433BD6">
        <w:rPr>
          <w:rFonts w:ascii="Times New Roman" w:hAnsi="Times New Roman" w:cs="Times New Roman"/>
          <w:bCs/>
          <w:color w:val="006600"/>
          <w:sz w:val="24"/>
          <w:szCs w:val="20"/>
        </w:rPr>
        <w:t>,</w:t>
      </w:r>
      <w:r w:rsidRPr="00433BD6">
        <w:rPr>
          <w:rFonts w:ascii="Times New Roman" w:hAnsi="Times New Roman" w:cs="Times New Roman"/>
          <w:color w:val="000000" w:themeColor="text1"/>
          <w:sz w:val="24"/>
        </w:rPr>
        <w:t xml:space="preserve"> Vol. 60, pp. 156–168, </w:t>
      </w:r>
      <w:r w:rsidRPr="00433BD6">
        <w:rPr>
          <w:rFonts w:ascii="Times New Roman" w:hAnsi="Times New Roman" w:cs="Times New Roman"/>
          <w:b/>
          <w:color w:val="000000" w:themeColor="text1"/>
          <w:sz w:val="24"/>
        </w:rPr>
        <w:t>2013.</w:t>
      </w:r>
    </w:p>
    <w:p w:rsidR="00AF3B80" w:rsidRPr="00433BD6" w:rsidRDefault="00AF3B80" w:rsidP="00BC0720">
      <w:pPr>
        <w:numPr>
          <w:ilvl w:val="0"/>
          <w:numId w:val="10"/>
        </w:numPr>
        <w:spacing w:after="0"/>
        <w:jc w:val="both"/>
        <w:rPr>
          <w:rFonts w:ascii="Times New Roman" w:hAnsi="Times New Roman" w:cs="Times New Roman"/>
          <w:color w:val="000000" w:themeColor="text1"/>
          <w:sz w:val="24"/>
        </w:rPr>
      </w:pPr>
      <w:r w:rsidRPr="00433BD6">
        <w:rPr>
          <w:rFonts w:ascii="Times New Roman" w:hAnsi="Times New Roman" w:cs="Times New Roman"/>
          <w:color w:val="000000"/>
          <w:sz w:val="24"/>
        </w:rPr>
        <w:t>Nathi Ram,</w:t>
      </w:r>
      <w:r w:rsidRPr="00433BD6">
        <w:rPr>
          <w:rStyle w:val="apple-style-span"/>
          <w:rFonts w:ascii="Times New Roman" w:hAnsi="Times New Roman" w:cs="Times New Roman"/>
          <w:color w:val="000000"/>
          <w:sz w:val="24"/>
        </w:rPr>
        <w:t xml:space="preserve"> </w:t>
      </w:r>
      <w:r w:rsidRPr="00433BD6">
        <w:rPr>
          <w:rStyle w:val="apple-style-span"/>
          <w:rFonts w:ascii="Times New Roman" w:hAnsi="Times New Roman" w:cs="Times New Roman"/>
          <w:b/>
          <w:bCs/>
          <w:color w:val="000000"/>
          <w:sz w:val="24"/>
          <w:u w:val="single"/>
        </w:rPr>
        <w:t>Satish C. Sharma,</w:t>
      </w:r>
      <w:r w:rsidRPr="00433BD6">
        <w:rPr>
          <w:rFonts w:ascii="Times New Roman" w:hAnsi="Times New Roman" w:cs="Times New Roman"/>
          <w:color w:val="000000"/>
          <w:sz w:val="24"/>
        </w:rPr>
        <w:t xml:space="preserve"> “A Study of Misaligned Hole-Entry Worn Journal Bearing Operating In Turbulent Regime</w:t>
      </w:r>
      <w:r w:rsidRPr="00433BD6">
        <w:rPr>
          <w:rFonts w:ascii="Times New Roman" w:hAnsi="Times New Roman" w:cs="Times New Roman"/>
          <w:sz w:val="24"/>
        </w:rPr>
        <w:t xml:space="preserve">”, </w:t>
      </w:r>
      <w:r w:rsidR="0097411E" w:rsidRPr="00433BD6">
        <w:rPr>
          <w:rFonts w:ascii="Times New Roman" w:hAnsi="Times New Roman" w:cs="Times New Roman"/>
          <w:color w:val="7030A0"/>
        </w:rPr>
        <w:t>‘</w:t>
      </w:r>
      <w:r w:rsidR="0097411E" w:rsidRPr="00433BD6">
        <w:rPr>
          <w:rFonts w:ascii="Times New Roman" w:hAnsi="Times New Roman" w:cs="Times New Roman"/>
          <w:bCs/>
          <w:color w:val="7030A0"/>
          <w:sz w:val="24"/>
          <w:szCs w:val="20"/>
        </w:rPr>
        <w:t xml:space="preserve">Industrial Lubrication and Tribology’, </w:t>
      </w:r>
      <w:r w:rsidRPr="00433BD6">
        <w:rPr>
          <w:rFonts w:ascii="Times New Roman" w:hAnsi="Times New Roman" w:cs="Times New Roman"/>
          <w:sz w:val="24"/>
        </w:rPr>
        <w:t>65(2), 2013, pp.108-118.</w:t>
      </w:r>
    </w:p>
    <w:p w:rsidR="00AF3B80" w:rsidRPr="00433BD6" w:rsidRDefault="00AF3B80" w:rsidP="00BC0720">
      <w:pPr>
        <w:numPr>
          <w:ilvl w:val="0"/>
          <w:numId w:val="10"/>
        </w:numPr>
        <w:spacing w:after="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lastRenderedPageBreak/>
        <w:t xml:space="preserve">P.K. Kankar, </w:t>
      </w:r>
      <w:r w:rsidRPr="00433BD6">
        <w:rPr>
          <w:rFonts w:ascii="Times New Roman" w:hAnsi="Times New Roman" w:cs="Times New Roman"/>
          <w:b/>
          <w:bCs/>
          <w:color w:val="000000" w:themeColor="text1"/>
          <w:sz w:val="24"/>
          <w:u w:val="single"/>
        </w:rPr>
        <w:t>Sharma C. Satish</w:t>
      </w:r>
      <w:r w:rsidRPr="00433BD6">
        <w:rPr>
          <w:rFonts w:ascii="Times New Roman" w:hAnsi="Times New Roman" w:cs="Times New Roman"/>
          <w:color w:val="000000" w:themeColor="text1"/>
          <w:sz w:val="24"/>
          <w:u w:val="single"/>
        </w:rPr>
        <w:t xml:space="preserve"> </w:t>
      </w:r>
      <w:r w:rsidRPr="00433BD6">
        <w:rPr>
          <w:rFonts w:ascii="Times New Roman" w:hAnsi="Times New Roman" w:cs="Times New Roman"/>
          <w:color w:val="000000" w:themeColor="text1"/>
          <w:sz w:val="24"/>
        </w:rPr>
        <w:t xml:space="preserve">and S.P. Harsha, “Fault diagnosis of rolling element bearing using cyclic autocorrelation and wavelet transform”,  </w:t>
      </w:r>
      <w:r w:rsidR="004B272F" w:rsidRPr="00433BD6">
        <w:rPr>
          <w:rFonts w:ascii="Times New Roman" w:hAnsi="Times New Roman" w:cs="Times New Roman"/>
          <w:color w:val="000000" w:themeColor="text1"/>
          <w:sz w:val="24"/>
        </w:rPr>
        <w:t>‘</w:t>
      </w:r>
      <w:hyperlink r:id="rId11" w:tooltip="Go to Neurocomputing on SciVerse ScienceDirect" w:history="1">
        <w:r w:rsidRPr="00433BD6">
          <w:rPr>
            <w:rStyle w:val="Hyperlink"/>
            <w:rFonts w:ascii="Times New Roman" w:hAnsi="Times New Roman" w:cs="Times New Roman"/>
            <w:color w:val="FF0000"/>
            <w:sz w:val="24"/>
            <w:szCs w:val="24"/>
          </w:rPr>
          <w:t>Neurocomputing</w:t>
        </w:r>
      </w:hyperlink>
      <w:r w:rsidR="004B272F" w:rsidRPr="00433BD6">
        <w:rPr>
          <w:rStyle w:val="Hyperlink"/>
          <w:rFonts w:ascii="Times New Roman" w:hAnsi="Times New Roman" w:cs="Times New Roman"/>
          <w:color w:val="FF0000"/>
          <w:sz w:val="24"/>
          <w:szCs w:val="24"/>
        </w:rPr>
        <w:t>’</w:t>
      </w:r>
      <w:r w:rsidRPr="00433BD6">
        <w:rPr>
          <w:rFonts w:ascii="Times New Roman" w:hAnsi="Times New Roman" w:cs="Times New Roman"/>
          <w:color w:val="000000" w:themeColor="text1"/>
          <w:sz w:val="24"/>
        </w:rPr>
        <w:t>, 110, 2013, pp.9-17.</w:t>
      </w:r>
    </w:p>
    <w:p w:rsidR="00AF3B80" w:rsidRPr="00433BD6" w:rsidRDefault="00AF3B80" w:rsidP="00BC0720">
      <w:pPr>
        <w:numPr>
          <w:ilvl w:val="0"/>
          <w:numId w:val="10"/>
        </w:numPr>
        <w:spacing w:after="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t xml:space="preserve">Arvind K. Rajput, </w:t>
      </w:r>
      <w:r w:rsidRPr="00433BD6">
        <w:rPr>
          <w:rFonts w:ascii="Times New Roman" w:hAnsi="Times New Roman" w:cs="Times New Roman"/>
          <w:b/>
          <w:color w:val="000000" w:themeColor="text1"/>
          <w:sz w:val="24"/>
          <w:u w:val="single"/>
        </w:rPr>
        <w:t>Satish C. Sharma</w:t>
      </w:r>
      <w:r w:rsidR="00353EF2" w:rsidRPr="00433BD6">
        <w:rPr>
          <w:rFonts w:ascii="Times New Roman" w:hAnsi="Times New Roman" w:cs="Times New Roman"/>
          <w:color w:val="000000" w:themeColor="text1"/>
          <w:sz w:val="24"/>
        </w:rPr>
        <w:t xml:space="preserve">, </w:t>
      </w:r>
      <w:r w:rsidRPr="00433BD6">
        <w:rPr>
          <w:rFonts w:ascii="Times New Roman" w:hAnsi="Times New Roman" w:cs="Times New Roman"/>
          <w:color w:val="000000" w:themeColor="text1"/>
          <w:sz w:val="24"/>
        </w:rPr>
        <w:t>“Analysis of externally pressurized multirecess conical hybrid journal bearing system using micropolar lubricant</w:t>
      </w:r>
      <w:r w:rsidR="00353EF2" w:rsidRPr="00433BD6">
        <w:rPr>
          <w:rFonts w:ascii="Times New Roman" w:hAnsi="Times New Roman" w:cs="Times New Roman"/>
          <w:color w:val="000000" w:themeColor="text1"/>
          <w:sz w:val="24"/>
        </w:rPr>
        <w:t xml:space="preserve">,” </w:t>
      </w:r>
      <w:r w:rsidR="004B272F" w:rsidRPr="00433BD6">
        <w:rPr>
          <w:rFonts w:ascii="Times New Roman" w:hAnsi="Times New Roman" w:cs="Times New Roman"/>
          <w:color w:val="0070C0"/>
          <w:sz w:val="24"/>
        </w:rPr>
        <w:t>‘IMechE Part-J, Journal of Engineering Tribology’,</w:t>
      </w:r>
      <w:r w:rsidRPr="00433BD6">
        <w:rPr>
          <w:rFonts w:ascii="Times New Roman" w:hAnsi="Times New Roman" w:cs="Times New Roman"/>
          <w:b/>
          <w:bCs/>
          <w:color w:val="000000" w:themeColor="text1"/>
          <w:sz w:val="24"/>
        </w:rPr>
        <w:t xml:space="preserve"> </w:t>
      </w:r>
      <w:r w:rsidRPr="00433BD6">
        <w:rPr>
          <w:rFonts w:ascii="Times New Roman" w:hAnsi="Times New Roman" w:cs="Times New Roman"/>
          <w:iCs/>
          <w:color w:val="000000" w:themeColor="text1"/>
          <w:sz w:val="24"/>
        </w:rPr>
        <w:t xml:space="preserve">Vol. </w:t>
      </w:r>
      <w:r w:rsidRPr="00433BD6">
        <w:rPr>
          <w:rFonts w:ascii="Times New Roman" w:hAnsi="Times New Roman" w:cs="Times New Roman"/>
          <w:color w:val="000000" w:themeColor="text1"/>
          <w:sz w:val="24"/>
        </w:rPr>
        <w:t>227(9</w:t>
      </w:r>
      <w:r w:rsidR="00353EF2" w:rsidRPr="00433BD6">
        <w:rPr>
          <w:rFonts w:ascii="Times New Roman" w:hAnsi="Times New Roman" w:cs="Times New Roman"/>
          <w:color w:val="000000" w:themeColor="text1"/>
          <w:sz w:val="24"/>
        </w:rPr>
        <w:t xml:space="preserve">) </w:t>
      </w:r>
      <w:r w:rsidR="00353EF2" w:rsidRPr="00433BD6">
        <w:rPr>
          <w:rFonts w:ascii="Times New Roman" w:hAnsi="Times New Roman" w:cs="Times New Roman"/>
          <w:b/>
          <w:bCs/>
          <w:i/>
          <w:iCs/>
          <w:color w:val="000000" w:themeColor="text1"/>
          <w:sz w:val="24"/>
        </w:rPr>
        <w:t>2013</w:t>
      </w:r>
      <w:r w:rsidRPr="00433BD6">
        <w:rPr>
          <w:rFonts w:ascii="Times New Roman" w:hAnsi="Times New Roman" w:cs="Times New Roman"/>
          <w:b/>
          <w:bCs/>
          <w:iCs/>
          <w:color w:val="000000" w:themeColor="text1"/>
          <w:sz w:val="24"/>
        </w:rPr>
        <w:t xml:space="preserve">, </w:t>
      </w:r>
      <w:r w:rsidRPr="00433BD6">
        <w:rPr>
          <w:rFonts w:ascii="Times New Roman" w:hAnsi="Times New Roman" w:cs="Times New Roman"/>
          <w:bCs/>
          <w:iCs/>
          <w:color w:val="000000" w:themeColor="text1"/>
          <w:sz w:val="24"/>
        </w:rPr>
        <w:t>pp. 943-961.</w:t>
      </w:r>
    </w:p>
    <w:p w:rsidR="00AF3B80" w:rsidRPr="00433BD6" w:rsidRDefault="00AF3B80" w:rsidP="00AF3B80">
      <w:pPr>
        <w:spacing w:after="0"/>
        <w:ind w:left="425"/>
        <w:jc w:val="both"/>
        <w:rPr>
          <w:rFonts w:ascii="Times New Roman" w:hAnsi="Times New Roman" w:cs="Times New Roman"/>
          <w:color w:val="000000" w:themeColor="text1"/>
          <w:sz w:val="24"/>
        </w:rPr>
      </w:pPr>
    </w:p>
    <w:p w:rsidR="00AF3B80" w:rsidRPr="00433BD6" w:rsidRDefault="00AF3B80" w:rsidP="00AF3B80">
      <w:pPr>
        <w:spacing w:after="0" w:line="240" w:lineRule="auto"/>
        <w:ind w:left="425"/>
        <w:jc w:val="both"/>
        <w:rPr>
          <w:rFonts w:ascii="Times New Roman" w:hAnsi="Times New Roman" w:cs="Times New Roman"/>
          <w:color w:val="000000" w:themeColor="text1"/>
          <w:sz w:val="24"/>
        </w:rPr>
      </w:pPr>
      <w:r w:rsidRPr="00433BD6">
        <w:rPr>
          <w:rFonts w:ascii="Times New Roman" w:hAnsi="Times New Roman" w:cs="Times New Roman"/>
          <w:noProof/>
          <w:color w:val="000000" w:themeColor="text1"/>
          <w:sz w:val="32"/>
          <w:szCs w:val="24"/>
          <w:lang w:val="en-IN" w:eastAsia="en-IN"/>
        </w:rPr>
        <mc:AlternateContent>
          <mc:Choice Requires="wpg">
            <w:drawing>
              <wp:anchor distT="0" distB="0" distL="114300" distR="114300" simplePos="0" relativeHeight="251638784" behindDoc="0" locked="0" layoutInCell="1" allowOverlap="1" wp14:anchorId="36D4AD32" wp14:editId="18052F22">
                <wp:simplePos x="0" y="0"/>
                <wp:positionH relativeFrom="column">
                  <wp:posOffset>102972</wp:posOffset>
                </wp:positionH>
                <wp:positionV relativeFrom="paragraph">
                  <wp:posOffset>58763</wp:posOffset>
                </wp:positionV>
                <wp:extent cx="6669045" cy="333375"/>
                <wp:effectExtent l="0" t="0" r="17780" b="28575"/>
                <wp:wrapNone/>
                <wp:docPr id="49" name="Group 49"/>
                <wp:cNvGraphicFramePr/>
                <a:graphic xmlns:a="http://schemas.openxmlformats.org/drawingml/2006/main">
                  <a:graphicData uri="http://schemas.microsoft.com/office/word/2010/wordprocessingGroup">
                    <wpg:wgp>
                      <wpg:cNvGrpSpPr/>
                      <wpg:grpSpPr>
                        <a:xfrm>
                          <a:off x="0" y="0"/>
                          <a:ext cx="6669045" cy="333375"/>
                          <a:chOff x="0" y="0"/>
                          <a:chExt cx="6800850" cy="333375"/>
                        </a:xfrm>
                        <a:solidFill>
                          <a:schemeClr val="bg2">
                            <a:lumMod val="75000"/>
                          </a:schemeClr>
                        </a:solidFill>
                      </wpg:grpSpPr>
                      <wps:wsp>
                        <wps:cNvPr id="47" name="Text Box 47"/>
                        <wps:cNvSpPr txBox="1"/>
                        <wps:spPr>
                          <a:xfrm>
                            <a:off x="0" y="0"/>
                            <a:ext cx="6800850" cy="333375"/>
                          </a:xfrm>
                          <a:prstGeom prst="rect">
                            <a:avLst/>
                          </a:prstGeom>
                          <a:grpFill/>
                          <a:ln w="6350">
                            <a:solidFill>
                              <a:schemeClr val="tx1"/>
                            </a:solidFill>
                          </a:ln>
                          <a:effectLst/>
                        </wps:spPr>
                        <wps:txbx>
                          <w:txbxContent>
                            <w:p w:rsidR="00726650"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65902" y="10618"/>
                            <a:ext cx="6734947" cy="322299"/>
                          </a:xfrm>
                          <a:prstGeom prst="rect">
                            <a:avLst/>
                          </a:prstGeom>
                          <a:grpFill/>
                          <a:ln w="6350">
                            <a:noFill/>
                          </a:ln>
                          <a:effectLst/>
                        </wps:spPr>
                        <wps:txb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2 0 1 2</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D4AD32" id="Group 49" o:spid="_x0000_s1052" style="position:absolute;left:0;text-align:left;margin-left:8.1pt;margin-top:4.65pt;width:525.1pt;height:26.25pt;z-index:251638784;mso-width-relative:margin;mso-height-relative:margin" coordsize="68008,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">
                <v:shape id="Text Box 47" o:spid="_x0000_s1053" type="#_x0000_t202" style="position:absolute;width:68008;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" filled="f" strokecolor="black [3213]" strokeweight=".5pt">
                  <v:textbox>
                    <w:txbxContent>
                      <w:p w:rsidR="00726650" w:rsidRDefault="00726650" w:rsidP="00AF3B80">
                        <w:pPr>
                          <w:jc w:val="center"/>
                        </w:pPr>
                      </w:p>
                      <w:p w:rsidR="00726650" w:rsidRDefault="00726650" w:rsidP="00AF3B80">
                        <w:pPr>
                          <w:jc w:val="center"/>
                        </w:pPr>
                      </w:p>
                    </w:txbxContent>
                  </v:textbox>
                </v:shape>
                <v:shape id="Text Box 48" o:spid="_x0000_s1054" type="#_x0000_t202" style="position:absolute;left:659;top:106;width:67349;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2 0 1 2</w:t>
                        </w:r>
                      </w:p>
                      <w:p w:rsidR="00726650" w:rsidRDefault="00726650" w:rsidP="00AF3B80"/>
                    </w:txbxContent>
                  </v:textbox>
                </v:shape>
              </v:group>
            </w:pict>
          </mc:Fallback>
        </mc:AlternateContent>
      </w:r>
    </w:p>
    <w:p w:rsidR="00AF3B80" w:rsidRPr="00433BD6" w:rsidRDefault="00AF3B80" w:rsidP="00AF3B80">
      <w:pPr>
        <w:spacing w:after="0" w:line="240" w:lineRule="auto"/>
        <w:ind w:left="425"/>
        <w:jc w:val="both"/>
        <w:rPr>
          <w:rFonts w:ascii="Times New Roman" w:hAnsi="Times New Roman" w:cs="Times New Roman"/>
          <w:color w:val="000000" w:themeColor="text1"/>
          <w:sz w:val="24"/>
        </w:rPr>
      </w:pPr>
    </w:p>
    <w:p w:rsidR="00AF3B80" w:rsidRPr="00433BD6" w:rsidRDefault="00AF3B80" w:rsidP="00AF3B80">
      <w:pPr>
        <w:pStyle w:val="ListParagraph"/>
        <w:autoSpaceDE w:val="0"/>
        <w:autoSpaceDN w:val="0"/>
        <w:adjustRightInd w:val="0"/>
        <w:spacing w:after="0" w:line="240" w:lineRule="auto"/>
        <w:ind w:left="425"/>
        <w:contextualSpacing w:val="0"/>
        <w:jc w:val="both"/>
        <w:rPr>
          <w:rFonts w:ascii="Times New Roman" w:hAnsi="Times New Roman" w:cs="Times New Roman"/>
          <w:color w:val="000000" w:themeColor="text1"/>
          <w:sz w:val="32"/>
          <w:szCs w:val="24"/>
        </w:rPr>
      </w:pPr>
    </w:p>
    <w:p w:rsidR="00AF3B80" w:rsidRPr="00433BD6" w:rsidRDefault="00AF3B80" w:rsidP="00BC0720">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t>J. Stahlmann,</w:t>
      </w:r>
      <w:r w:rsidRPr="00433BD6">
        <w:rPr>
          <w:rFonts w:ascii="Times New Roman" w:hAnsi="Times New Roman" w:cs="Times New Roman"/>
          <w:b/>
          <w:color w:val="000000" w:themeColor="text1"/>
          <w:sz w:val="24"/>
        </w:rPr>
        <w:t xml:space="preserve"> </w:t>
      </w:r>
      <w:r w:rsidRPr="00433BD6">
        <w:rPr>
          <w:rFonts w:ascii="Times New Roman" w:hAnsi="Times New Roman" w:cs="Times New Roman"/>
          <w:bCs/>
          <w:color w:val="000000" w:themeColor="text1"/>
          <w:sz w:val="24"/>
        </w:rPr>
        <w:t xml:space="preserve">E. Rajasekhar Nicodemus and </w:t>
      </w:r>
      <w:r w:rsidRPr="00433BD6">
        <w:rPr>
          <w:rFonts w:ascii="Times New Roman" w:hAnsi="Times New Roman" w:cs="Times New Roman"/>
          <w:b/>
          <w:bCs/>
          <w:color w:val="000000" w:themeColor="text1"/>
          <w:sz w:val="24"/>
          <w:u w:val="single"/>
        </w:rPr>
        <w:t xml:space="preserve">Satish C. </w:t>
      </w:r>
      <w:r w:rsidR="00796486" w:rsidRPr="00433BD6">
        <w:rPr>
          <w:rFonts w:ascii="Times New Roman" w:hAnsi="Times New Roman" w:cs="Times New Roman"/>
          <w:b/>
          <w:bCs/>
          <w:color w:val="000000" w:themeColor="text1"/>
          <w:sz w:val="24"/>
          <w:u w:val="single"/>
        </w:rPr>
        <w:t>Sharma</w:t>
      </w:r>
      <w:r w:rsidR="00796486" w:rsidRPr="00433BD6">
        <w:rPr>
          <w:rFonts w:ascii="Times New Roman" w:hAnsi="Times New Roman" w:cs="Times New Roman"/>
          <w:bCs/>
          <w:color w:val="000000" w:themeColor="text1"/>
          <w:sz w:val="24"/>
        </w:rPr>
        <w:t>, P.</w:t>
      </w:r>
      <w:r w:rsidRPr="00433BD6">
        <w:rPr>
          <w:rFonts w:ascii="Times New Roman" w:hAnsi="Times New Roman" w:cs="Times New Roman"/>
          <w:bCs/>
          <w:color w:val="000000" w:themeColor="text1"/>
          <w:sz w:val="24"/>
        </w:rPr>
        <w:t xml:space="preserve"> Groche, “Surface roughness evaluation in FEA simulations of bulk metal forming process”, </w:t>
      </w:r>
      <w:r w:rsidR="006D440E" w:rsidRPr="00433BD6">
        <w:rPr>
          <w:rFonts w:ascii="Times New Roman" w:hAnsi="Times New Roman" w:cs="Times New Roman"/>
          <w:color w:val="C00000"/>
          <w:sz w:val="24"/>
        </w:rPr>
        <w:t>‘WEAR’</w:t>
      </w:r>
      <w:r w:rsidRPr="00433BD6">
        <w:rPr>
          <w:rFonts w:ascii="Times New Roman" w:hAnsi="Times New Roman" w:cs="Times New Roman"/>
          <w:bCs/>
          <w:color w:val="000000" w:themeColor="text1"/>
          <w:sz w:val="24"/>
        </w:rPr>
        <w:t xml:space="preserve">, 288, pp. 78-87, </w:t>
      </w:r>
      <w:r w:rsidRPr="00433BD6">
        <w:rPr>
          <w:rFonts w:ascii="Times New Roman" w:hAnsi="Times New Roman" w:cs="Times New Roman"/>
          <w:b/>
          <w:bCs/>
          <w:color w:val="000000" w:themeColor="text1"/>
          <w:sz w:val="24"/>
        </w:rPr>
        <w:t>2012.</w:t>
      </w:r>
    </w:p>
    <w:p w:rsidR="00AF3B80" w:rsidRPr="00433BD6" w:rsidRDefault="00AF3B80" w:rsidP="00BC0720">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themeColor="text1"/>
          <w:sz w:val="24"/>
        </w:rPr>
      </w:pPr>
      <w:r w:rsidRPr="00433BD6">
        <w:rPr>
          <w:rFonts w:ascii="Times New Roman" w:hAnsi="Times New Roman" w:cs="Times New Roman"/>
          <w:b/>
          <w:color w:val="000000" w:themeColor="text1"/>
          <w:sz w:val="24"/>
          <w:u w:val="single"/>
        </w:rPr>
        <w:t>Satish C. Sharma</w:t>
      </w:r>
      <w:r w:rsidRPr="00433BD6">
        <w:rPr>
          <w:rFonts w:ascii="Times New Roman" w:hAnsi="Times New Roman" w:cs="Times New Roman"/>
          <w:color w:val="000000" w:themeColor="text1"/>
          <w:sz w:val="24"/>
        </w:rPr>
        <w:t xml:space="preserve">, Vikas M. Phalle, and S. C. Jain, “Performance Analysis of a 2-Lobe Worn Multirecess Hybrid Journal Bearing System Using Different Flow Control Devices,” </w:t>
      </w:r>
      <w:r w:rsidR="00642CAA" w:rsidRPr="00433BD6">
        <w:rPr>
          <w:rFonts w:ascii="Times New Roman" w:hAnsi="Times New Roman" w:cs="Times New Roman"/>
          <w:color w:val="000000" w:themeColor="text1"/>
          <w:sz w:val="24"/>
        </w:rPr>
        <w:t>‘</w:t>
      </w:r>
      <w:r w:rsidR="00642CAA" w:rsidRPr="00433BD6">
        <w:rPr>
          <w:rFonts w:ascii="Times New Roman" w:hAnsi="Times New Roman" w:cs="Times New Roman"/>
          <w:bCs/>
          <w:color w:val="006600"/>
          <w:sz w:val="24"/>
          <w:szCs w:val="20"/>
        </w:rPr>
        <w:t>Tribology International’</w:t>
      </w:r>
      <w:r w:rsidRPr="00433BD6">
        <w:rPr>
          <w:rFonts w:ascii="Times New Roman" w:hAnsi="Times New Roman" w:cs="Times New Roman"/>
          <w:bCs/>
          <w:color w:val="006600"/>
          <w:sz w:val="24"/>
          <w:szCs w:val="20"/>
        </w:rPr>
        <w:t>,</w:t>
      </w:r>
      <w:r w:rsidRPr="00433BD6">
        <w:rPr>
          <w:rFonts w:ascii="Times New Roman" w:hAnsi="Times New Roman" w:cs="Times New Roman"/>
          <w:color w:val="000000" w:themeColor="text1"/>
          <w:sz w:val="24"/>
        </w:rPr>
        <w:t xml:space="preserve"> </w:t>
      </w:r>
      <w:r w:rsidRPr="00433BD6">
        <w:rPr>
          <w:rFonts w:ascii="Times New Roman" w:hAnsi="Times New Roman" w:cs="Times New Roman"/>
          <w:bCs/>
          <w:color w:val="000000" w:themeColor="text1"/>
          <w:sz w:val="24"/>
        </w:rPr>
        <w:t xml:space="preserve">vol. 52, pp. 101-116, </w:t>
      </w:r>
      <w:r w:rsidRPr="00433BD6">
        <w:rPr>
          <w:rFonts w:ascii="Times New Roman" w:hAnsi="Times New Roman" w:cs="Times New Roman"/>
          <w:b/>
          <w:bCs/>
          <w:color w:val="000000" w:themeColor="text1"/>
          <w:sz w:val="24"/>
        </w:rPr>
        <w:t>2012.</w:t>
      </w:r>
    </w:p>
    <w:p w:rsidR="00AF3B80" w:rsidRPr="00433BD6" w:rsidRDefault="00AF3B80" w:rsidP="00BC0720">
      <w:pPr>
        <w:pStyle w:val="ListParagraph"/>
        <w:numPr>
          <w:ilvl w:val="0"/>
          <w:numId w:val="10"/>
        </w:numPr>
        <w:autoSpaceDE w:val="0"/>
        <w:autoSpaceDN w:val="0"/>
        <w:adjustRightInd w:val="0"/>
        <w:spacing w:after="0"/>
        <w:ind w:left="432" w:hanging="432"/>
        <w:contextualSpacing w:val="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t xml:space="preserve">Nathi Ram, </w:t>
      </w:r>
      <w:r w:rsidRPr="00433BD6">
        <w:rPr>
          <w:rFonts w:ascii="Times New Roman" w:hAnsi="Times New Roman" w:cs="Times New Roman"/>
          <w:b/>
          <w:color w:val="000000" w:themeColor="text1"/>
          <w:sz w:val="24"/>
          <w:u w:val="single"/>
        </w:rPr>
        <w:t>Satish C. Sharma</w:t>
      </w:r>
      <w:r w:rsidRPr="00433BD6">
        <w:rPr>
          <w:rFonts w:ascii="Times New Roman" w:hAnsi="Times New Roman" w:cs="Times New Roman"/>
          <w:color w:val="000000" w:themeColor="text1"/>
          <w:sz w:val="24"/>
        </w:rPr>
        <w:t>, “</w:t>
      </w:r>
      <w:r w:rsidRPr="00433BD6">
        <w:rPr>
          <w:rFonts w:ascii="Times New Roman" w:hAnsi="Times New Roman" w:cs="Times New Roman"/>
          <w:bCs/>
          <w:color w:val="000000" w:themeColor="text1"/>
          <w:sz w:val="24"/>
        </w:rPr>
        <w:t>Analysis of Orifice Compensated Non-</w:t>
      </w:r>
      <w:r w:rsidR="00796486" w:rsidRPr="00433BD6">
        <w:rPr>
          <w:rFonts w:ascii="Times New Roman" w:hAnsi="Times New Roman" w:cs="Times New Roman"/>
          <w:bCs/>
          <w:color w:val="000000" w:themeColor="text1"/>
          <w:sz w:val="24"/>
        </w:rPr>
        <w:t>Recessed Hole</w:t>
      </w:r>
      <w:r w:rsidRPr="00433BD6">
        <w:rPr>
          <w:rFonts w:ascii="Times New Roman" w:hAnsi="Times New Roman" w:cs="Times New Roman"/>
          <w:bCs/>
          <w:color w:val="000000" w:themeColor="text1"/>
          <w:sz w:val="24"/>
        </w:rPr>
        <w:t>-Entry Hybrid Journal Bearing operating with Micropolar Lubricants</w:t>
      </w:r>
      <w:r w:rsidRPr="00433BD6">
        <w:rPr>
          <w:rFonts w:ascii="Times New Roman" w:hAnsi="Times New Roman" w:cs="Times New Roman"/>
          <w:color w:val="000000" w:themeColor="text1"/>
          <w:sz w:val="24"/>
        </w:rPr>
        <w:t xml:space="preserve">”, </w:t>
      </w:r>
      <w:r w:rsidR="00642CAA" w:rsidRPr="00433BD6">
        <w:rPr>
          <w:rFonts w:ascii="Times New Roman" w:hAnsi="Times New Roman" w:cs="Times New Roman"/>
          <w:color w:val="000000" w:themeColor="text1"/>
          <w:sz w:val="24"/>
        </w:rPr>
        <w:t>‘</w:t>
      </w:r>
      <w:r w:rsidR="00642CAA" w:rsidRPr="00433BD6">
        <w:rPr>
          <w:rFonts w:ascii="Times New Roman" w:hAnsi="Times New Roman" w:cs="Times New Roman"/>
          <w:bCs/>
          <w:color w:val="006600"/>
          <w:sz w:val="24"/>
          <w:szCs w:val="20"/>
        </w:rPr>
        <w:t>Tribology International’</w:t>
      </w:r>
      <w:r w:rsidRPr="00433BD6">
        <w:rPr>
          <w:rFonts w:ascii="Times New Roman" w:hAnsi="Times New Roman" w:cs="Times New Roman"/>
          <w:bCs/>
          <w:color w:val="006600"/>
          <w:sz w:val="24"/>
          <w:szCs w:val="20"/>
        </w:rPr>
        <w:t>,</w:t>
      </w:r>
      <w:r w:rsidRPr="00433BD6">
        <w:rPr>
          <w:rFonts w:ascii="Times New Roman" w:hAnsi="Times New Roman" w:cs="Times New Roman"/>
          <w:bCs/>
          <w:color w:val="000000" w:themeColor="text1"/>
          <w:sz w:val="24"/>
        </w:rPr>
        <w:t xml:space="preserve"> vol. 52, pp. 132-143, </w:t>
      </w:r>
      <w:r w:rsidRPr="00433BD6">
        <w:rPr>
          <w:rFonts w:ascii="Times New Roman" w:hAnsi="Times New Roman" w:cs="Times New Roman"/>
          <w:b/>
          <w:bCs/>
          <w:color w:val="000000" w:themeColor="text1"/>
          <w:sz w:val="24"/>
        </w:rPr>
        <w:t>2012.</w:t>
      </w:r>
    </w:p>
    <w:p w:rsidR="00AF3B80" w:rsidRPr="00433BD6" w:rsidRDefault="00AF3B80" w:rsidP="00BC0720">
      <w:pPr>
        <w:pStyle w:val="ListParagraph"/>
        <w:numPr>
          <w:ilvl w:val="0"/>
          <w:numId w:val="10"/>
        </w:numPr>
        <w:autoSpaceDE w:val="0"/>
        <w:autoSpaceDN w:val="0"/>
        <w:adjustRightInd w:val="0"/>
        <w:spacing w:after="0"/>
        <w:ind w:left="432" w:hanging="432"/>
        <w:contextualSpacing w:val="0"/>
        <w:jc w:val="both"/>
        <w:rPr>
          <w:rFonts w:ascii="Times New Roman" w:hAnsi="Times New Roman" w:cs="Times New Roman"/>
          <w:color w:val="000000" w:themeColor="text1"/>
          <w:sz w:val="24"/>
        </w:rPr>
      </w:pPr>
      <w:r w:rsidRPr="00433BD6">
        <w:rPr>
          <w:rFonts w:ascii="Times New Roman" w:hAnsi="Times New Roman" w:cs="Times New Roman"/>
          <w:b/>
          <w:bCs/>
          <w:color w:val="000000" w:themeColor="text1"/>
          <w:sz w:val="24"/>
          <w:u w:val="single"/>
        </w:rPr>
        <w:t>Satish C. Sharma,</w:t>
      </w:r>
      <w:r w:rsidRPr="00433BD6">
        <w:rPr>
          <w:rFonts w:ascii="Times New Roman" w:hAnsi="Times New Roman" w:cs="Times New Roman"/>
          <w:color w:val="000000" w:themeColor="text1"/>
          <w:sz w:val="24"/>
        </w:rPr>
        <w:t xml:space="preserve"> </w:t>
      </w:r>
      <w:r w:rsidRPr="00433BD6">
        <w:rPr>
          <w:rFonts w:ascii="Times New Roman" w:hAnsi="Times New Roman" w:cs="Times New Roman"/>
          <w:bCs/>
          <w:color w:val="000000" w:themeColor="text1"/>
          <w:sz w:val="24"/>
        </w:rPr>
        <w:t xml:space="preserve">Arvind K. </w:t>
      </w:r>
      <w:r w:rsidR="00796486" w:rsidRPr="00433BD6">
        <w:rPr>
          <w:rFonts w:ascii="Times New Roman" w:hAnsi="Times New Roman" w:cs="Times New Roman"/>
          <w:bCs/>
          <w:color w:val="000000" w:themeColor="text1"/>
          <w:sz w:val="24"/>
        </w:rPr>
        <w:t>Rajput,</w:t>
      </w:r>
      <w:r w:rsidR="00796486" w:rsidRPr="00433BD6">
        <w:rPr>
          <w:rFonts w:ascii="Times New Roman" w:hAnsi="Times New Roman" w:cs="Times New Roman"/>
          <w:color w:val="000000" w:themeColor="text1"/>
          <w:sz w:val="24"/>
        </w:rPr>
        <w:t xml:space="preserve"> “</w:t>
      </w:r>
      <w:r w:rsidRPr="00433BD6">
        <w:rPr>
          <w:rFonts w:ascii="Times New Roman" w:hAnsi="Times New Roman" w:cs="Times New Roman"/>
          <w:color w:val="000000" w:themeColor="text1"/>
          <w:sz w:val="24"/>
        </w:rPr>
        <w:t xml:space="preserve">Influence of Micropolar Lubrication on the Performance of 4-Pocket Capillary Compensated Conical Hybrid Journal Bearing” </w:t>
      </w:r>
      <w:r w:rsidR="006A614A" w:rsidRPr="00433BD6">
        <w:rPr>
          <w:rFonts w:ascii="Times New Roman" w:hAnsi="Times New Roman" w:cs="Times New Roman"/>
          <w:color w:val="FF0000"/>
          <w:sz w:val="24"/>
        </w:rPr>
        <w:t>‘</w:t>
      </w:r>
      <w:r w:rsidRPr="00433BD6">
        <w:rPr>
          <w:rFonts w:ascii="Times New Roman" w:hAnsi="Times New Roman" w:cs="Times New Roman"/>
          <w:color w:val="FF0000"/>
          <w:sz w:val="24"/>
        </w:rPr>
        <w:t>Advances in Tribology</w:t>
      </w:r>
      <w:r w:rsidR="006A614A" w:rsidRPr="00433BD6">
        <w:rPr>
          <w:rFonts w:ascii="Times New Roman" w:hAnsi="Times New Roman" w:cs="Times New Roman"/>
          <w:color w:val="FF0000"/>
          <w:sz w:val="24"/>
        </w:rPr>
        <w:t>’</w:t>
      </w:r>
      <w:r w:rsidRPr="00433BD6">
        <w:rPr>
          <w:rFonts w:ascii="Times New Roman" w:hAnsi="Times New Roman" w:cs="Times New Roman"/>
          <w:color w:val="000000" w:themeColor="text1"/>
          <w:sz w:val="24"/>
        </w:rPr>
        <w:t xml:space="preserve">, Volume </w:t>
      </w:r>
      <w:r w:rsidR="00796486" w:rsidRPr="00433BD6">
        <w:rPr>
          <w:rFonts w:ascii="Times New Roman" w:hAnsi="Times New Roman" w:cs="Times New Roman"/>
          <w:color w:val="000000" w:themeColor="text1"/>
          <w:sz w:val="24"/>
        </w:rPr>
        <w:t>2012 Article</w:t>
      </w:r>
      <w:r w:rsidRPr="00433BD6">
        <w:rPr>
          <w:rFonts w:ascii="Times New Roman" w:hAnsi="Times New Roman" w:cs="Times New Roman"/>
          <w:color w:val="000000" w:themeColor="text1"/>
          <w:sz w:val="24"/>
        </w:rPr>
        <w:t xml:space="preserve"> ID 898252, </w:t>
      </w:r>
      <w:r w:rsidRPr="00433BD6">
        <w:rPr>
          <w:rFonts w:ascii="Times New Roman" w:hAnsi="Times New Roman" w:cs="Times New Roman"/>
          <w:b/>
          <w:color w:val="000000" w:themeColor="text1"/>
          <w:sz w:val="24"/>
        </w:rPr>
        <w:t>2012</w:t>
      </w:r>
      <w:r w:rsidRPr="00433BD6">
        <w:rPr>
          <w:rFonts w:ascii="Times New Roman" w:hAnsi="Times New Roman" w:cs="Times New Roman"/>
          <w:color w:val="000000" w:themeColor="text1"/>
          <w:sz w:val="24"/>
        </w:rPr>
        <w:t>, pp-1-18.</w:t>
      </w:r>
    </w:p>
    <w:p w:rsidR="00AF3B80" w:rsidRPr="00433BD6" w:rsidRDefault="00AF3B80" w:rsidP="00BC0720">
      <w:pPr>
        <w:pStyle w:val="ListParagraph"/>
        <w:numPr>
          <w:ilvl w:val="0"/>
          <w:numId w:val="10"/>
        </w:numPr>
        <w:autoSpaceDE w:val="0"/>
        <w:autoSpaceDN w:val="0"/>
        <w:adjustRightInd w:val="0"/>
        <w:spacing w:after="0"/>
        <w:ind w:left="432" w:hanging="432"/>
        <w:contextualSpacing w:val="0"/>
        <w:jc w:val="both"/>
        <w:rPr>
          <w:rFonts w:ascii="Times New Roman" w:hAnsi="Times New Roman" w:cs="Times New Roman"/>
          <w:color w:val="000000" w:themeColor="text1"/>
          <w:sz w:val="24"/>
        </w:rPr>
      </w:pPr>
      <w:r w:rsidRPr="00433BD6">
        <w:rPr>
          <w:rFonts w:ascii="Times New Roman" w:hAnsi="Times New Roman" w:cs="Times New Roman"/>
          <w:bCs/>
          <w:color w:val="000000" w:themeColor="text1"/>
          <w:sz w:val="24"/>
        </w:rPr>
        <w:t>Arvind K. Rajput,</w:t>
      </w:r>
      <w:r w:rsidRPr="00433BD6">
        <w:rPr>
          <w:rFonts w:ascii="Times New Roman" w:hAnsi="Times New Roman" w:cs="Times New Roman"/>
          <w:color w:val="000000" w:themeColor="text1"/>
          <w:sz w:val="24"/>
        </w:rPr>
        <w:t xml:space="preserve"> </w:t>
      </w:r>
      <w:r w:rsidRPr="00433BD6">
        <w:rPr>
          <w:rFonts w:ascii="Times New Roman" w:hAnsi="Times New Roman" w:cs="Times New Roman"/>
          <w:b/>
          <w:bCs/>
          <w:color w:val="000000" w:themeColor="text1"/>
          <w:sz w:val="24"/>
          <w:u w:val="single"/>
        </w:rPr>
        <w:t>Satish C. Sharma,</w:t>
      </w:r>
      <w:r w:rsidRPr="00433BD6">
        <w:rPr>
          <w:rFonts w:ascii="Times New Roman" w:hAnsi="Times New Roman" w:cs="Times New Roman"/>
          <w:color w:val="000000" w:themeColor="text1"/>
          <w:sz w:val="24"/>
        </w:rPr>
        <w:t xml:space="preserve"> Marut Shukla </w:t>
      </w:r>
      <w:r w:rsidR="00796486" w:rsidRPr="00433BD6">
        <w:rPr>
          <w:rFonts w:ascii="Times New Roman" w:hAnsi="Times New Roman" w:cs="Times New Roman"/>
          <w:color w:val="000000" w:themeColor="text1"/>
          <w:sz w:val="24"/>
        </w:rPr>
        <w:t>and</w:t>
      </w:r>
      <w:r w:rsidRPr="00433BD6">
        <w:rPr>
          <w:rFonts w:ascii="Times New Roman" w:hAnsi="Times New Roman" w:cs="Times New Roman"/>
          <w:color w:val="000000" w:themeColor="text1"/>
          <w:sz w:val="24"/>
        </w:rPr>
        <w:t xml:space="preserve"> Souvik </w:t>
      </w:r>
      <w:r w:rsidR="00796486" w:rsidRPr="00433BD6">
        <w:rPr>
          <w:rFonts w:ascii="Times New Roman" w:hAnsi="Times New Roman" w:cs="Times New Roman"/>
          <w:color w:val="000000" w:themeColor="text1"/>
          <w:sz w:val="24"/>
        </w:rPr>
        <w:t>Roy “</w:t>
      </w:r>
      <w:r w:rsidRPr="00433BD6">
        <w:rPr>
          <w:rFonts w:ascii="Times New Roman" w:hAnsi="Times New Roman" w:cs="Times New Roman"/>
          <w:color w:val="000000" w:themeColor="text1"/>
          <w:sz w:val="24"/>
        </w:rPr>
        <w:t xml:space="preserve">A parametric study of S- tube Coriolis mass flow meter”, </w:t>
      </w:r>
      <w:r w:rsidRPr="00433BD6">
        <w:rPr>
          <w:rFonts w:ascii="Times New Roman" w:hAnsi="Times New Roman" w:cs="Times New Roman"/>
          <w:color w:val="FF0000"/>
          <w:sz w:val="24"/>
        </w:rPr>
        <w:t>Sensors &amp; Transducers</w:t>
      </w:r>
      <w:r w:rsidRPr="00433BD6">
        <w:rPr>
          <w:rFonts w:ascii="Times New Roman" w:hAnsi="Times New Roman" w:cs="Times New Roman"/>
          <w:color w:val="000000" w:themeColor="text1"/>
          <w:sz w:val="24"/>
        </w:rPr>
        <w:t xml:space="preserve">, Vol.142, Issue 7, </w:t>
      </w:r>
      <w:r w:rsidRPr="00433BD6">
        <w:rPr>
          <w:rFonts w:ascii="Times New Roman" w:hAnsi="Times New Roman" w:cs="Times New Roman"/>
          <w:b/>
          <w:color w:val="000000" w:themeColor="text1"/>
          <w:sz w:val="24"/>
        </w:rPr>
        <w:t>2012</w:t>
      </w:r>
      <w:r w:rsidRPr="00433BD6">
        <w:rPr>
          <w:rFonts w:ascii="Times New Roman" w:hAnsi="Times New Roman" w:cs="Times New Roman"/>
          <w:color w:val="000000" w:themeColor="text1"/>
          <w:sz w:val="24"/>
        </w:rPr>
        <w:t xml:space="preserve">, pp-118-129. </w:t>
      </w:r>
    </w:p>
    <w:p w:rsidR="00AF3B80" w:rsidRPr="00433BD6" w:rsidRDefault="00AF3B80" w:rsidP="00BC0720">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themeColor="text1"/>
          <w:sz w:val="24"/>
        </w:rPr>
      </w:pPr>
      <w:r w:rsidRPr="00433BD6">
        <w:rPr>
          <w:rFonts w:ascii="Times New Roman" w:hAnsi="Times New Roman" w:cs="Times New Roman"/>
          <w:b/>
          <w:color w:val="000000" w:themeColor="text1"/>
          <w:sz w:val="24"/>
          <w:u w:val="single"/>
        </w:rPr>
        <w:t>Satish C. Sharma</w:t>
      </w:r>
      <w:r w:rsidRPr="00433BD6">
        <w:rPr>
          <w:rFonts w:ascii="Times New Roman" w:hAnsi="Times New Roman" w:cs="Times New Roman"/>
          <w:color w:val="000000" w:themeColor="text1"/>
          <w:sz w:val="24"/>
        </w:rPr>
        <w:t>, Vikas M. Phalle, and S. C. Jain, "Combined Influence of Wear and Misalignment of Journal on the Performance Analysis of 3-Lobe Three-Pocket Hybrid Journal Bearing Compensated with Capillary Restrictor,</w:t>
      </w:r>
      <w:r w:rsidR="00FE7B82" w:rsidRPr="00433BD6">
        <w:rPr>
          <w:rFonts w:ascii="Times New Roman" w:hAnsi="Times New Roman" w:cs="Times New Roman"/>
          <w:color w:val="000000" w:themeColor="text1"/>
          <w:sz w:val="24"/>
        </w:rPr>
        <w:t xml:space="preserve"> </w:t>
      </w:r>
      <w:r w:rsidRPr="00433BD6">
        <w:rPr>
          <w:rFonts w:ascii="Times New Roman" w:hAnsi="Times New Roman" w:cs="Times New Roman"/>
          <w:color w:val="0000FF"/>
          <w:sz w:val="24"/>
        </w:rPr>
        <w:t>"ASME Journal of Tribology</w:t>
      </w:r>
      <w:r w:rsidR="00FE7B82" w:rsidRPr="00433BD6">
        <w:rPr>
          <w:rFonts w:ascii="Times New Roman" w:hAnsi="Times New Roman" w:cs="Times New Roman"/>
          <w:color w:val="0000FF"/>
          <w:sz w:val="24"/>
        </w:rPr>
        <w:t>”</w:t>
      </w:r>
      <w:r w:rsidRPr="00433BD6">
        <w:rPr>
          <w:rFonts w:ascii="Times New Roman" w:hAnsi="Times New Roman" w:cs="Times New Roman"/>
          <w:color w:val="000000" w:themeColor="text1"/>
          <w:sz w:val="24"/>
        </w:rPr>
        <w:t>, Vol.</w:t>
      </w:r>
      <w:r w:rsidRPr="00433BD6">
        <w:rPr>
          <w:rFonts w:ascii="Times New Roman" w:hAnsi="Times New Roman" w:cs="Times New Roman"/>
          <w:bCs/>
          <w:color w:val="000000" w:themeColor="text1"/>
          <w:sz w:val="24"/>
        </w:rPr>
        <w:t>134</w:t>
      </w:r>
      <w:r w:rsidRPr="00433BD6">
        <w:rPr>
          <w:rFonts w:ascii="Times New Roman" w:hAnsi="Times New Roman" w:cs="Times New Roman"/>
          <w:color w:val="000000" w:themeColor="text1"/>
          <w:sz w:val="24"/>
        </w:rPr>
        <w:t>, 011703</w:t>
      </w:r>
      <w:r w:rsidRPr="00433BD6">
        <w:rPr>
          <w:rFonts w:ascii="Times New Roman" w:hAnsi="Times New Roman" w:cs="Times New Roman"/>
          <w:b/>
          <w:color w:val="000000" w:themeColor="text1"/>
          <w:sz w:val="24"/>
        </w:rPr>
        <w:t>,2012.</w:t>
      </w:r>
    </w:p>
    <w:p w:rsidR="00AF3B80" w:rsidRPr="00433BD6" w:rsidRDefault="00AF3B80" w:rsidP="00BC0720">
      <w:pPr>
        <w:pStyle w:val="ListParagraph"/>
        <w:numPr>
          <w:ilvl w:val="0"/>
          <w:numId w:val="10"/>
        </w:numPr>
        <w:autoSpaceDE w:val="0"/>
        <w:autoSpaceDN w:val="0"/>
        <w:adjustRightInd w:val="0"/>
        <w:spacing w:after="0"/>
        <w:contextualSpacing w:val="0"/>
        <w:jc w:val="both"/>
        <w:rPr>
          <w:rFonts w:ascii="Times New Roman" w:hAnsi="Times New Roman" w:cs="Times New Roman"/>
          <w:color w:val="000000" w:themeColor="text1"/>
          <w:sz w:val="24"/>
        </w:rPr>
      </w:pPr>
      <w:r w:rsidRPr="00433BD6">
        <w:rPr>
          <w:rFonts w:ascii="Times New Roman" w:hAnsi="Times New Roman" w:cs="Times New Roman"/>
          <w:bCs/>
          <w:color w:val="000000" w:themeColor="text1"/>
          <w:sz w:val="24"/>
        </w:rPr>
        <w:t xml:space="preserve">E. Rajasekhar Nicodemus and </w:t>
      </w:r>
      <w:r w:rsidRPr="00433BD6">
        <w:rPr>
          <w:rFonts w:ascii="Times New Roman" w:hAnsi="Times New Roman" w:cs="Times New Roman"/>
          <w:b/>
          <w:bCs/>
          <w:color w:val="000000" w:themeColor="text1"/>
          <w:sz w:val="24"/>
          <w:u w:val="single"/>
        </w:rPr>
        <w:t>Satish C. Sharma</w:t>
      </w:r>
      <w:r w:rsidRPr="00433BD6">
        <w:rPr>
          <w:rFonts w:ascii="Times New Roman" w:hAnsi="Times New Roman" w:cs="Times New Roman"/>
          <w:bCs/>
          <w:color w:val="000000" w:themeColor="text1"/>
          <w:sz w:val="24"/>
        </w:rPr>
        <w:t>, “Performance Characteristics of Micropolar Lubricated Membrane-Compensated Worn Hybrid Journal Bearings”,</w:t>
      </w:r>
      <w:r w:rsidRPr="00433BD6">
        <w:rPr>
          <w:rFonts w:ascii="Times New Roman" w:hAnsi="Times New Roman" w:cs="Times New Roman"/>
          <w:color w:val="000000" w:themeColor="text1"/>
          <w:sz w:val="24"/>
        </w:rPr>
        <w:t xml:space="preserve"> </w:t>
      </w:r>
      <w:r w:rsidR="008D3829" w:rsidRPr="00433BD6">
        <w:rPr>
          <w:rFonts w:ascii="Times New Roman" w:hAnsi="Times New Roman" w:cs="Times New Roman"/>
          <w:bCs/>
          <w:color w:val="990033"/>
          <w:sz w:val="24"/>
        </w:rPr>
        <w:t>‘STLE Tribology Transactions’</w:t>
      </w:r>
      <w:r w:rsidRPr="00433BD6">
        <w:rPr>
          <w:rFonts w:ascii="Times New Roman" w:hAnsi="Times New Roman" w:cs="Times New Roman"/>
          <w:bCs/>
          <w:color w:val="990033"/>
          <w:sz w:val="24"/>
        </w:rPr>
        <w:t xml:space="preserve"> </w:t>
      </w:r>
      <w:r w:rsidRPr="00433BD6">
        <w:rPr>
          <w:rFonts w:ascii="Times New Roman" w:hAnsi="Times New Roman" w:cs="Times New Roman"/>
          <w:bCs/>
          <w:color w:val="000000" w:themeColor="text1"/>
          <w:sz w:val="24"/>
        </w:rPr>
        <w:t xml:space="preserve">Vol. 55, pp. 59 -70, </w:t>
      </w:r>
      <w:r w:rsidRPr="00433BD6">
        <w:rPr>
          <w:rFonts w:ascii="Times New Roman" w:hAnsi="Times New Roman" w:cs="Times New Roman"/>
          <w:b/>
          <w:bCs/>
          <w:color w:val="000000" w:themeColor="text1"/>
          <w:sz w:val="24"/>
        </w:rPr>
        <w:t>2012.</w:t>
      </w:r>
      <w:r w:rsidRPr="00433BD6">
        <w:rPr>
          <w:rFonts w:ascii="Times New Roman" w:hAnsi="Times New Roman" w:cs="Times New Roman"/>
          <w:bCs/>
          <w:color w:val="000000" w:themeColor="text1"/>
          <w:sz w:val="24"/>
        </w:rPr>
        <w:t xml:space="preserve"> </w:t>
      </w:r>
    </w:p>
    <w:p w:rsidR="00AF3B80" w:rsidRPr="00433BD6" w:rsidRDefault="00AF3B80" w:rsidP="00BC0720">
      <w:pPr>
        <w:pStyle w:val="Default"/>
        <w:numPr>
          <w:ilvl w:val="0"/>
          <w:numId w:val="10"/>
        </w:numPr>
        <w:spacing w:line="276" w:lineRule="auto"/>
        <w:rPr>
          <w:rFonts w:ascii="Times New Roman" w:hAnsi="Times New Roman" w:cs="Times New Roman"/>
          <w:bCs/>
          <w:color w:val="000000" w:themeColor="text1"/>
          <w:szCs w:val="20"/>
        </w:rPr>
      </w:pPr>
      <w:r w:rsidRPr="00433BD6">
        <w:rPr>
          <w:rStyle w:val="Strong"/>
          <w:rFonts w:ascii="Times New Roman" w:hAnsi="Times New Roman" w:cs="Times New Roman"/>
          <w:color w:val="000000" w:themeColor="text1"/>
          <w:szCs w:val="20"/>
        </w:rPr>
        <w:t xml:space="preserve">K.M. Jagadeesha, T. Nagaraju, </w:t>
      </w:r>
      <w:r w:rsidRPr="00433BD6">
        <w:rPr>
          <w:rFonts w:ascii="Times New Roman" w:hAnsi="Times New Roman" w:cs="Times New Roman"/>
          <w:b/>
          <w:color w:val="000000" w:themeColor="text1"/>
          <w:szCs w:val="20"/>
          <w:u w:val="single"/>
        </w:rPr>
        <w:t>Satish C. Sharma</w:t>
      </w:r>
      <w:r w:rsidRPr="00433BD6">
        <w:rPr>
          <w:rFonts w:ascii="Times New Roman" w:hAnsi="Times New Roman" w:cs="Times New Roman"/>
          <w:color w:val="000000" w:themeColor="text1"/>
          <w:szCs w:val="20"/>
        </w:rPr>
        <w:t xml:space="preserve">, and S. C. Jain, “3D Surface Roughness Effects on Transient Non-Newtonian Response of Dynamically Loaded Journal Bearings”, </w:t>
      </w:r>
      <w:r w:rsidR="008D3829" w:rsidRPr="00433BD6">
        <w:rPr>
          <w:rFonts w:ascii="Times New Roman" w:eastAsiaTheme="minorEastAsia" w:hAnsi="Times New Roman" w:cs="Times New Roman"/>
          <w:bCs/>
          <w:color w:val="990033"/>
          <w:szCs w:val="22"/>
          <w:lang w:bidi="ar-SA"/>
        </w:rPr>
        <w:t>‘STLE Tribology Transactions’</w:t>
      </w:r>
      <w:r w:rsidRPr="00433BD6">
        <w:rPr>
          <w:rFonts w:ascii="Times New Roman" w:hAnsi="Times New Roman" w:cs="Times New Roman"/>
          <w:bCs/>
          <w:color w:val="000000" w:themeColor="text1"/>
          <w:szCs w:val="20"/>
        </w:rPr>
        <w:t xml:space="preserve">, Vol. 55, pp. 32 -42, </w:t>
      </w:r>
      <w:r w:rsidRPr="00433BD6">
        <w:rPr>
          <w:rFonts w:ascii="Times New Roman" w:hAnsi="Times New Roman" w:cs="Times New Roman"/>
          <w:b/>
          <w:bCs/>
          <w:color w:val="000000" w:themeColor="text1"/>
          <w:szCs w:val="20"/>
        </w:rPr>
        <w:t>2012.</w:t>
      </w:r>
    </w:p>
    <w:p w:rsidR="00AF3B80" w:rsidRPr="00433BD6" w:rsidRDefault="00AF3B80" w:rsidP="00BC0720">
      <w:pPr>
        <w:numPr>
          <w:ilvl w:val="0"/>
          <w:numId w:val="10"/>
        </w:numPr>
        <w:tabs>
          <w:tab w:val="clear" w:pos="425"/>
          <w:tab w:val="num" w:pos="850"/>
        </w:tabs>
        <w:spacing w:after="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t xml:space="preserve">P.K. Kankar, </w:t>
      </w:r>
      <w:r w:rsidRPr="00433BD6">
        <w:rPr>
          <w:rFonts w:ascii="Times New Roman" w:hAnsi="Times New Roman" w:cs="Times New Roman"/>
          <w:b/>
          <w:color w:val="000000" w:themeColor="text1"/>
          <w:sz w:val="24"/>
          <w:u w:val="single"/>
        </w:rPr>
        <w:t>Sharma C. Satish</w:t>
      </w:r>
      <w:r w:rsidRPr="00433BD6">
        <w:rPr>
          <w:rFonts w:ascii="Times New Roman" w:hAnsi="Times New Roman" w:cs="Times New Roman"/>
          <w:color w:val="000000" w:themeColor="text1"/>
          <w:sz w:val="24"/>
          <w:u w:val="single"/>
        </w:rPr>
        <w:t xml:space="preserve"> </w:t>
      </w:r>
      <w:r w:rsidRPr="00433BD6">
        <w:rPr>
          <w:rFonts w:ascii="Times New Roman" w:hAnsi="Times New Roman" w:cs="Times New Roman"/>
          <w:color w:val="000000" w:themeColor="text1"/>
          <w:sz w:val="24"/>
        </w:rPr>
        <w:t xml:space="preserve">and S.P. Harsha, “Vibration Based Performance Prediction of Ball Bearings caused by Localized Defects”, </w:t>
      </w:r>
      <w:r w:rsidRPr="00433BD6">
        <w:rPr>
          <w:rFonts w:ascii="Times New Roman" w:hAnsi="Times New Roman" w:cs="Times New Roman"/>
          <w:iCs/>
          <w:color w:val="FF0000"/>
          <w:sz w:val="24"/>
        </w:rPr>
        <w:t>Nonlinear Dynamics</w:t>
      </w:r>
      <w:r w:rsidRPr="00433BD6">
        <w:rPr>
          <w:rFonts w:ascii="Times New Roman" w:hAnsi="Times New Roman" w:cs="Times New Roman"/>
          <w:color w:val="000000" w:themeColor="text1"/>
          <w:sz w:val="24"/>
        </w:rPr>
        <w:t xml:space="preserve">, </w:t>
      </w:r>
      <w:r w:rsidR="00796486" w:rsidRPr="00433BD6">
        <w:rPr>
          <w:rFonts w:ascii="Times New Roman" w:eastAsia="Times New Roman" w:hAnsi="Times New Roman" w:cs="Times New Roman"/>
          <w:bCs/>
          <w:color w:val="000000" w:themeColor="text1"/>
          <w:sz w:val="24"/>
          <w:szCs w:val="20"/>
          <w:lang w:bidi="hi-IN"/>
        </w:rPr>
        <w:t>69.3:</w:t>
      </w:r>
      <w:r w:rsidR="007B76AD" w:rsidRPr="00433BD6">
        <w:rPr>
          <w:rFonts w:ascii="Times New Roman" w:eastAsia="Times New Roman" w:hAnsi="Times New Roman" w:cs="Times New Roman"/>
          <w:bCs/>
          <w:color w:val="000000" w:themeColor="text1"/>
          <w:sz w:val="24"/>
          <w:szCs w:val="20"/>
          <w:lang w:bidi="hi-IN"/>
        </w:rPr>
        <w:t xml:space="preserve"> 847-875, </w:t>
      </w:r>
      <w:r w:rsidR="007B76AD" w:rsidRPr="00433BD6">
        <w:rPr>
          <w:rFonts w:ascii="Times New Roman" w:eastAsia="Times New Roman" w:hAnsi="Times New Roman" w:cs="Times New Roman"/>
          <w:b/>
          <w:bCs/>
          <w:color w:val="000000" w:themeColor="text1"/>
          <w:sz w:val="24"/>
          <w:szCs w:val="20"/>
          <w:lang w:bidi="hi-IN"/>
        </w:rPr>
        <w:t>2012</w:t>
      </w:r>
      <w:r w:rsidRPr="00433BD6">
        <w:rPr>
          <w:rFonts w:ascii="Times New Roman" w:hAnsi="Times New Roman" w:cs="Times New Roman"/>
          <w:b/>
          <w:color w:val="000000" w:themeColor="text1"/>
          <w:sz w:val="24"/>
        </w:rPr>
        <w:t>.</w:t>
      </w:r>
    </w:p>
    <w:p w:rsidR="00AF3B80" w:rsidRPr="00433BD6" w:rsidRDefault="00AF3B80" w:rsidP="00BC0720">
      <w:pPr>
        <w:numPr>
          <w:ilvl w:val="0"/>
          <w:numId w:val="10"/>
        </w:numPr>
        <w:autoSpaceDE w:val="0"/>
        <w:autoSpaceDN w:val="0"/>
        <w:adjustRightInd w:val="0"/>
        <w:spacing w:after="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t xml:space="preserve">P.K. Kankar, </w:t>
      </w:r>
      <w:r w:rsidRPr="00433BD6">
        <w:rPr>
          <w:rFonts w:ascii="Times New Roman" w:hAnsi="Times New Roman" w:cs="Times New Roman"/>
          <w:b/>
          <w:color w:val="000000" w:themeColor="text1"/>
          <w:sz w:val="24"/>
          <w:u w:val="single"/>
        </w:rPr>
        <w:t>Sharma C.</w:t>
      </w:r>
      <w:r w:rsidRPr="00433BD6">
        <w:rPr>
          <w:rFonts w:ascii="Times New Roman" w:hAnsi="Times New Roman" w:cs="Times New Roman"/>
          <w:b/>
          <w:color w:val="000000" w:themeColor="text1"/>
          <w:sz w:val="24"/>
        </w:rPr>
        <w:t xml:space="preserve"> </w:t>
      </w:r>
      <w:r w:rsidRPr="00433BD6">
        <w:rPr>
          <w:rFonts w:ascii="Times New Roman" w:hAnsi="Times New Roman" w:cs="Times New Roman"/>
          <w:b/>
          <w:color w:val="000000" w:themeColor="text1"/>
          <w:sz w:val="24"/>
          <w:u w:val="single"/>
        </w:rPr>
        <w:t>Satish</w:t>
      </w:r>
      <w:r w:rsidRPr="00433BD6">
        <w:rPr>
          <w:rFonts w:ascii="Times New Roman" w:hAnsi="Times New Roman" w:cs="Times New Roman"/>
          <w:color w:val="000000" w:themeColor="text1"/>
          <w:sz w:val="24"/>
          <w:u w:val="single"/>
        </w:rPr>
        <w:t xml:space="preserve"> </w:t>
      </w:r>
      <w:r w:rsidRPr="00433BD6">
        <w:rPr>
          <w:rFonts w:ascii="Times New Roman" w:hAnsi="Times New Roman" w:cs="Times New Roman"/>
          <w:color w:val="000000" w:themeColor="text1"/>
          <w:sz w:val="24"/>
        </w:rPr>
        <w:t>and S.P. Harsha, “Nonlinear Vibration Signature Analysis of a High Speed Rotor Bearing Sys</w:t>
      </w:r>
      <w:r w:rsidR="00333755" w:rsidRPr="00433BD6">
        <w:rPr>
          <w:rFonts w:ascii="Times New Roman" w:hAnsi="Times New Roman" w:cs="Times New Roman"/>
          <w:color w:val="000000" w:themeColor="text1"/>
          <w:sz w:val="24"/>
        </w:rPr>
        <w:t xml:space="preserve">tem due to Race Imperfection”, </w:t>
      </w:r>
      <w:r w:rsidR="00333755" w:rsidRPr="00433BD6">
        <w:rPr>
          <w:rFonts w:ascii="Times New Roman" w:hAnsi="Times New Roman" w:cs="Times New Roman"/>
          <w:color w:val="FF0000"/>
          <w:sz w:val="24"/>
        </w:rPr>
        <w:t>Journal</w:t>
      </w:r>
      <w:r w:rsidRPr="00433BD6">
        <w:rPr>
          <w:rFonts w:ascii="Times New Roman" w:hAnsi="Times New Roman" w:cs="Times New Roman"/>
          <w:color w:val="FF0000"/>
          <w:sz w:val="24"/>
        </w:rPr>
        <w:t xml:space="preserve"> of Computational and Nonlinear Dynamics</w:t>
      </w:r>
      <w:r w:rsidRPr="00433BD6">
        <w:rPr>
          <w:rFonts w:ascii="Times New Roman" w:hAnsi="Times New Roman" w:cs="Times New Roman"/>
          <w:color w:val="000000" w:themeColor="text1"/>
          <w:sz w:val="24"/>
        </w:rPr>
        <w:t xml:space="preserve">, Vol. 7, No. 1, pp. 011014-29, </w:t>
      </w:r>
      <w:r w:rsidRPr="00433BD6">
        <w:rPr>
          <w:rFonts w:ascii="Times New Roman" w:hAnsi="Times New Roman" w:cs="Times New Roman"/>
          <w:b/>
          <w:color w:val="000000" w:themeColor="text1"/>
          <w:sz w:val="24"/>
        </w:rPr>
        <w:t>2012</w:t>
      </w:r>
    </w:p>
    <w:p w:rsidR="00AF3B80" w:rsidRPr="00433BD6" w:rsidRDefault="00AF3B80" w:rsidP="00BC0720">
      <w:pPr>
        <w:pStyle w:val="ListParagraph"/>
        <w:numPr>
          <w:ilvl w:val="0"/>
          <w:numId w:val="10"/>
        </w:numPr>
        <w:spacing w:after="0"/>
        <w:jc w:val="both"/>
        <w:rPr>
          <w:rFonts w:ascii="Times New Roman" w:hAnsi="Times New Roman" w:cs="Times New Roman"/>
          <w:b/>
          <w:color w:val="000000" w:themeColor="text1"/>
          <w:sz w:val="24"/>
        </w:rPr>
      </w:pPr>
      <w:r w:rsidRPr="00433BD6">
        <w:rPr>
          <w:rFonts w:ascii="Times New Roman" w:hAnsi="Times New Roman" w:cs="Times New Roman"/>
          <w:color w:val="000000" w:themeColor="text1"/>
          <w:sz w:val="24"/>
        </w:rPr>
        <w:t xml:space="preserve">Pravin P. Patil, </w:t>
      </w:r>
      <w:r w:rsidRPr="00433BD6">
        <w:rPr>
          <w:rFonts w:ascii="Times New Roman" w:hAnsi="Times New Roman" w:cs="Times New Roman"/>
          <w:b/>
          <w:bCs/>
          <w:color w:val="000000" w:themeColor="text1"/>
          <w:sz w:val="24"/>
          <w:u w:val="single"/>
        </w:rPr>
        <w:t>Satish C. Sharma</w:t>
      </w:r>
      <w:r w:rsidRPr="00433BD6">
        <w:rPr>
          <w:rFonts w:ascii="Times New Roman" w:hAnsi="Times New Roman" w:cs="Times New Roman"/>
          <w:bCs/>
          <w:color w:val="000000" w:themeColor="text1"/>
          <w:sz w:val="24"/>
        </w:rPr>
        <w:t xml:space="preserve"> and </w:t>
      </w:r>
      <w:r w:rsidRPr="00433BD6">
        <w:rPr>
          <w:rFonts w:ascii="Times New Roman" w:hAnsi="Times New Roman" w:cs="Times New Roman"/>
          <w:color w:val="000000" w:themeColor="text1"/>
          <w:sz w:val="24"/>
        </w:rPr>
        <w:t xml:space="preserve">S.C. Jain, “Response Surface Modeling of Vibrating Omega Tube (Copper) Electromechanical Coriolis Mass Flow Sensor", </w:t>
      </w:r>
      <w:r w:rsidRPr="00433BD6">
        <w:rPr>
          <w:rFonts w:ascii="Times New Roman" w:hAnsi="Times New Roman" w:cs="Times New Roman"/>
          <w:color w:val="FF0000"/>
          <w:sz w:val="24"/>
        </w:rPr>
        <w:t>Expert Systems with Applications</w:t>
      </w:r>
      <w:r w:rsidRPr="00433BD6">
        <w:rPr>
          <w:rFonts w:ascii="Times New Roman" w:hAnsi="Times New Roman" w:cs="Times New Roman"/>
          <w:color w:val="000000" w:themeColor="text1"/>
          <w:sz w:val="24"/>
        </w:rPr>
        <w:t xml:space="preserve">, vol.39, pp.4418-4426, </w:t>
      </w:r>
      <w:r w:rsidRPr="00433BD6">
        <w:rPr>
          <w:rFonts w:ascii="Times New Roman" w:hAnsi="Times New Roman" w:cs="Times New Roman"/>
          <w:b/>
          <w:color w:val="000000" w:themeColor="text1"/>
          <w:sz w:val="24"/>
        </w:rPr>
        <w:t>2012</w:t>
      </w:r>
      <w:r w:rsidRPr="00433BD6">
        <w:rPr>
          <w:rFonts w:ascii="Times New Roman" w:hAnsi="Times New Roman" w:cs="Times New Roman"/>
          <w:color w:val="000000" w:themeColor="text1"/>
          <w:sz w:val="24"/>
        </w:rPr>
        <w:t>.</w:t>
      </w:r>
    </w:p>
    <w:p w:rsidR="00AF3B80" w:rsidRPr="00433BD6" w:rsidRDefault="00AF3B80" w:rsidP="00BC0720">
      <w:pPr>
        <w:pStyle w:val="ListParagraph"/>
        <w:numPr>
          <w:ilvl w:val="0"/>
          <w:numId w:val="10"/>
        </w:numPr>
        <w:spacing w:after="0"/>
        <w:jc w:val="both"/>
        <w:rPr>
          <w:rFonts w:ascii="Times New Roman" w:hAnsi="Times New Roman" w:cs="Times New Roman"/>
          <w:b/>
          <w:color w:val="000000" w:themeColor="text1"/>
          <w:sz w:val="24"/>
        </w:rPr>
      </w:pPr>
      <w:r w:rsidRPr="00433BD6">
        <w:rPr>
          <w:rFonts w:ascii="Times New Roman" w:hAnsi="Times New Roman" w:cs="Times New Roman"/>
          <w:color w:val="000000" w:themeColor="text1"/>
          <w:sz w:val="24"/>
        </w:rPr>
        <w:t xml:space="preserve">Pravin P. Patil, </w:t>
      </w:r>
      <w:r w:rsidRPr="00433BD6">
        <w:rPr>
          <w:rFonts w:ascii="Times New Roman" w:hAnsi="Times New Roman" w:cs="Times New Roman"/>
          <w:b/>
          <w:bCs/>
          <w:color w:val="000000" w:themeColor="text1"/>
          <w:sz w:val="24"/>
          <w:u w:val="single"/>
        </w:rPr>
        <w:t>Satish C. Sharma</w:t>
      </w:r>
      <w:r w:rsidRPr="00433BD6">
        <w:rPr>
          <w:rFonts w:ascii="Times New Roman" w:hAnsi="Times New Roman" w:cs="Times New Roman"/>
          <w:bCs/>
          <w:color w:val="000000" w:themeColor="text1"/>
          <w:sz w:val="24"/>
        </w:rPr>
        <w:t xml:space="preserve"> and </w:t>
      </w:r>
      <w:r w:rsidRPr="00433BD6">
        <w:rPr>
          <w:rFonts w:ascii="Times New Roman" w:hAnsi="Times New Roman" w:cs="Times New Roman"/>
          <w:color w:val="000000" w:themeColor="text1"/>
          <w:sz w:val="24"/>
        </w:rPr>
        <w:t xml:space="preserve">S.C. Jain, “Performance Evaluation of a Copper Omega Type Coriolis Mass Flow Sensor with an Aid of ANFIS Tool", </w:t>
      </w:r>
      <w:r w:rsidRPr="00433BD6">
        <w:rPr>
          <w:rFonts w:ascii="Times New Roman" w:hAnsi="Times New Roman" w:cs="Times New Roman"/>
          <w:color w:val="FF0000"/>
          <w:sz w:val="24"/>
        </w:rPr>
        <w:t>Expert Systems with Applications</w:t>
      </w:r>
      <w:r w:rsidRPr="00433BD6">
        <w:rPr>
          <w:rFonts w:ascii="Times New Roman" w:hAnsi="Times New Roman" w:cs="Times New Roman"/>
          <w:color w:val="000000" w:themeColor="text1"/>
          <w:sz w:val="24"/>
        </w:rPr>
        <w:t xml:space="preserve">, vol.39, pp.5019-5024, </w:t>
      </w:r>
      <w:r w:rsidRPr="00433BD6">
        <w:rPr>
          <w:rFonts w:ascii="Times New Roman" w:hAnsi="Times New Roman" w:cs="Times New Roman"/>
          <w:b/>
          <w:color w:val="000000" w:themeColor="text1"/>
          <w:sz w:val="24"/>
        </w:rPr>
        <w:t>2012</w:t>
      </w:r>
      <w:r w:rsidRPr="00433BD6">
        <w:rPr>
          <w:rFonts w:ascii="Times New Roman" w:hAnsi="Times New Roman" w:cs="Times New Roman"/>
          <w:color w:val="000000" w:themeColor="text1"/>
          <w:sz w:val="24"/>
        </w:rPr>
        <w:t>.</w:t>
      </w:r>
    </w:p>
    <w:p w:rsidR="00AF3B80" w:rsidRPr="00433BD6" w:rsidRDefault="00AF3B80" w:rsidP="00BC0720">
      <w:pPr>
        <w:pStyle w:val="ListParagraph"/>
        <w:numPr>
          <w:ilvl w:val="0"/>
          <w:numId w:val="10"/>
        </w:numPr>
        <w:autoSpaceDE w:val="0"/>
        <w:autoSpaceDN w:val="0"/>
        <w:adjustRightInd w:val="0"/>
        <w:spacing w:after="0"/>
        <w:ind w:left="432" w:hanging="432"/>
        <w:jc w:val="both"/>
        <w:rPr>
          <w:rFonts w:ascii="Times New Roman" w:hAnsi="Times New Roman" w:cs="Times New Roman"/>
          <w:bCs/>
          <w:color w:val="000000"/>
          <w:sz w:val="24"/>
        </w:rPr>
      </w:pPr>
      <w:r w:rsidRPr="00433BD6">
        <w:rPr>
          <w:rFonts w:ascii="Times New Roman" w:hAnsi="Times New Roman" w:cs="Times New Roman"/>
          <w:b/>
          <w:color w:val="000000"/>
          <w:sz w:val="24"/>
          <w:u w:val="single"/>
        </w:rPr>
        <w:t>Satish C. Sharma</w:t>
      </w:r>
      <w:r w:rsidRPr="00433BD6">
        <w:rPr>
          <w:rFonts w:ascii="Times New Roman" w:hAnsi="Times New Roman" w:cs="Times New Roman"/>
          <w:color w:val="000000"/>
          <w:sz w:val="24"/>
          <w:u w:val="single"/>
        </w:rPr>
        <w:t>,</w:t>
      </w:r>
      <w:r w:rsidRPr="00433BD6">
        <w:rPr>
          <w:rFonts w:ascii="Times New Roman" w:hAnsi="Times New Roman" w:cs="Times New Roman"/>
          <w:bCs/>
          <w:color w:val="000000"/>
          <w:sz w:val="24"/>
        </w:rPr>
        <w:t xml:space="preserve"> Vikas M. Phalle, S.C.Jain, “</w:t>
      </w:r>
      <w:r w:rsidRPr="00433BD6">
        <w:rPr>
          <w:rFonts w:ascii="Times New Roman" w:hAnsi="Times New Roman" w:cs="Times New Roman"/>
          <w:bCs/>
          <w:sz w:val="24"/>
        </w:rPr>
        <w:t>Performance of 2-Lobe Multirecess Constant Flow Valve Compensated Hybrid Journal Bearing by Considering Wear”,</w:t>
      </w:r>
      <w:r w:rsidRPr="00433BD6">
        <w:rPr>
          <w:rFonts w:ascii="Times New Roman" w:hAnsi="Times New Roman" w:cs="Times New Roman"/>
          <w:sz w:val="24"/>
        </w:rPr>
        <w:t xml:space="preserve"> </w:t>
      </w:r>
      <w:r w:rsidR="0097411E" w:rsidRPr="00433BD6">
        <w:rPr>
          <w:rFonts w:ascii="Times New Roman" w:hAnsi="Times New Roman" w:cs="Times New Roman"/>
          <w:color w:val="7030A0"/>
        </w:rPr>
        <w:t>‘</w:t>
      </w:r>
      <w:r w:rsidR="0097411E" w:rsidRPr="00433BD6">
        <w:rPr>
          <w:rFonts w:ascii="Times New Roman" w:hAnsi="Times New Roman" w:cs="Times New Roman"/>
          <w:bCs/>
          <w:color w:val="7030A0"/>
          <w:sz w:val="24"/>
          <w:szCs w:val="20"/>
        </w:rPr>
        <w:t>Industrial Lubrication and Tribology’</w:t>
      </w:r>
      <w:r w:rsidR="0097411E" w:rsidRPr="00433BD6">
        <w:rPr>
          <w:rFonts w:ascii="Times New Roman" w:hAnsi="Times New Roman" w:cs="Times New Roman"/>
          <w:sz w:val="24"/>
        </w:rPr>
        <w:t>,</w:t>
      </w:r>
      <w:r w:rsidRPr="00433BD6">
        <w:rPr>
          <w:rFonts w:ascii="Times New Roman" w:hAnsi="Times New Roman" w:cs="Times New Roman"/>
          <w:sz w:val="24"/>
        </w:rPr>
        <w:t xml:space="preserve"> 64(3), </w:t>
      </w:r>
      <w:r w:rsidRPr="00433BD6">
        <w:rPr>
          <w:rFonts w:ascii="Times New Roman" w:hAnsi="Times New Roman" w:cs="Times New Roman"/>
          <w:b/>
          <w:sz w:val="24"/>
        </w:rPr>
        <w:t>2012</w:t>
      </w:r>
      <w:r w:rsidRPr="00433BD6">
        <w:rPr>
          <w:rFonts w:ascii="Times New Roman" w:hAnsi="Times New Roman" w:cs="Times New Roman"/>
          <w:sz w:val="24"/>
        </w:rPr>
        <w:t>, pp.171-181.</w:t>
      </w:r>
    </w:p>
    <w:p w:rsidR="00AF3B80" w:rsidRPr="00433BD6" w:rsidRDefault="00AF3B80" w:rsidP="00BC0720">
      <w:pPr>
        <w:numPr>
          <w:ilvl w:val="0"/>
          <w:numId w:val="10"/>
        </w:numPr>
        <w:autoSpaceDE w:val="0"/>
        <w:autoSpaceDN w:val="0"/>
        <w:adjustRightInd w:val="0"/>
        <w:spacing w:after="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lastRenderedPageBreak/>
        <w:t xml:space="preserve">Unnati A Joshi, </w:t>
      </w:r>
      <w:r w:rsidRPr="00433BD6">
        <w:rPr>
          <w:rFonts w:ascii="Times New Roman" w:hAnsi="Times New Roman" w:cs="Times New Roman"/>
          <w:b/>
          <w:color w:val="000000" w:themeColor="text1"/>
          <w:sz w:val="24"/>
          <w:u w:val="single"/>
        </w:rPr>
        <w:t>Satish C Sharma</w:t>
      </w:r>
      <w:r w:rsidRPr="00433BD6">
        <w:rPr>
          <w:rFonts w:ascii="Times New Roman" w:hAnsi="Times New Roman" w:cs="Times New Roman"/>
          <w:color w:val="000000" w:themeColor="text1"/>
          <w:sz w:val="24"/>
        </w:rPr>
        <w:t xml:space="preserve">, S. P. Harsha, “Effect of Carbon Nanotube Orientation on the Mechanical Properties of Nano Composites”, </w:t>
      </w:r>
      <w:r w:rsidR="00333755" w:rsidRPr="00433BD6">
        <w:rPr>
          <w:rFonts w:ascii="Times New Roman" w:hAnsi="Times New Roman" w:cs="Times New Roman"/>
          <w:color w:val="FF0000"/>
          <w:sz w:val="24"/>
        </w:rPr>
        <w:t>‘</w:t>
      </w:r>
      <w:r w:rsidRPr="00433BD6">
        <w:rPr>
          <w:rFonts w:ascii="Times New Roman" w:hAnsi="Times New Roman" w:cs="Times New Roman"/>
          <w:color w:val="FF0000"/>
          <w:sz w:val="24"/>
        </w:rPr>
        <w:t>Composites Part B: Engineering</w:t>
      </w:r>
      <w:r w:rsidR="00333755" w:rsidRPr="00433BD6">
        <w:rPr>
          <w:rFonts w:ascii="Times New Roman" w:hAnsi="Times New Roman" w:cs="Times New Roman"/>
          <w:color w:val="FF0000"/>
          <w:sz w:val="24"/>
        </w:rPr>
        <w:t>’</w:t>
      </w:r>
      <w:r w:rsidRPr="00433BD6">
        <w:rPr>
          <w:rFonts w:ascii="Times New Roman" w:hAnsi="Times New Roman" w:cs="Times New Roman"/>
          <w:color w:val="000000" w:themeColor="text1"/>
          <w:sz w:val="24"/>
        </w:rPr>
        <w:t xml:space="preserve">, </w:t>
      </w:r>
      <w:r w:rsidR="00796486" w:rsidRPr="00433BD6">
        <w:rPr>
          <w:rFonts w:ascii="Times New Roman" w:hAnsi="Times New Roman" w:cs="Times New Roman"/>
          <w:color w:val="000000" w:themeColor="text1"/>
          <w:sz w:val="24"/>
        </w:rPr>
        <w:t>43(4</w:t>
      </w:r>
      <w:r w:rsidRPr="00433BD6">
        <w:rPr>
          <w:rFonts w:ascii="Times New Roman" w:hAnsi="Times New Roman" w:cs="Times New Roman"/>
          <w:color w:val="000000" w:themeColor="text1"/>
          <w:sz w:val="24"/>
        </w:rPr>
        <w:t xml:space="preserve">) </w:t>
      </w:r>
      <w:r w:rsidRPr="00433BD6">
        <w:rPr>
          <w:rFonts w:ascii="Times New Roman" w:hAnsi="Times New Roman" w:cs="Times New Roman"/>
          <w:b/>
          <w:color w:val="000000" w:themeColor="text1"/>
          <w:sz w:val="24"/>
        </w:rPr>
        <w:t>2012</w:t>
      </w:r>
      <w:r w:rsidRPr="00433BD6">
        <w:rPr>
          <w:rFonts w:ascii="Times New Roman" w:hAnsi="Times New Roman" w:cs="Times New Roman"/>
          <w:color w:val="000000" w:themeColor="text1"/>
          <w:sz w:val="24"/>
        </w:rPr>
        <w:t xml:space="preserve"> pp. 2063-71</w:t>
      </w:r>
      <w:r w:rsidRPr="00433BD6">
        <w:rPr>
          <w:rFonts w:ascii="Times New Roman" w:hAnsi="Times New Roman" w:cs="Times New Roman"/>
          <w:b/>
          <w:color w:val="000000" w:themeColor="text1"/>
          <w:sz w:val="24"/>
        </w:rPr>
        <w:t>.</w:t>
      </w:r>
      <w:r w:rsidRPr="00433BD6">
        <w:rPr>
          <w:rFonts w:ascii="Times New Roman" w:hAnsi="Times New Roman" w:cs="Times New Roman"/>
          <w:color w:val="000000" w:themeColor="text1"/>
          <w:sz w:val="24"/>
        </w:rPr>
        <w:t xml:space="preserve"> </w:t>
      </w:r>
    </w:p>
    <w:p w:rsidR="00AF3B80" w:rsidRPr="00433BD6" w:rsidRDefault="00AF3B80" w:rsidP="00333755">
      <w:pPr>
        <w:numPr>
          <w:ilvl w:val="0"/>
          <w:numId w:val="10"/>
        </w:numPr>
        <w:autoSpaceDE w:val="0"/>
        <w:autoSpaceDN w:val="0"/>
        <w:adjustRightInd w:val="0"/>
        <w:spacing w:after="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t xml:space="preserve">Anand Y Joshi, </w:t>
      </w:r>
      <w:r w:rsidRPr="00433BD6">
        <w:rPr>
          <w:rFonts w:ascii="Times New Roman" w:hAnsi="Times New Roman" w:cs="Times New Roman"/>
          <w:b/>
          <w:color w:val="000000" w:themeColor="text1"/>
          <w:sz w:val="24"/>
          <w:u w:val="single"/>
        </w:rPr>
        <w:t>Satish C Sharma</w:t>
      </w:r>
      <w:r w:rsidRPr="00433BD6">
        <w:rPr>
          <w:rFonts w:ascii="Times New Roman" w:hAnsi="Times New Roman" w:cs="Times New Roman"/>
          <w:color w:val="000000" w:themeColor="text1"/>
          <w:sz w:val="24"/>
        </w:rPr>
        <w:t>, S.P.</w:t>
      </w:r>
      <w:r w:rsidR="00084BC9" w:rsidRPr="00433BD6">
        <w:rPr>
          <w:rFonts w:ascii="Times New Roman" w:hAnsi="Times New Roman" w:cs="Times New Roman"/>
          <w:color w:val="000000" w:themeColor="text1"/>
          <w:sz w:val="24"/>
        </w:rPr>
        <w:t xml:space="preserve"> </w:t>
      </w:r>
      <w:r w:rsidRPr="00433BD6">
        <w:rPr>
          <w:rFonts w:ascii="Times New Roman" w:hAnsi="Times New Roman" w:cs="Times New Roman"/>
          <w:color w:val="000000" w:themeColor="text1"/>
          <w:sz w:val="24"/>
        </w:rPr>
        <w:t xml:space="preserve">Harsha, “Chaotic Response Analysis of Single Walled Carbon Nanotube due to Surface Deviations” </w:t>
      </w:r>
      <w:r w:rsidR="00333755" w:rsidRPr="00433BD6">
        <w:rPr>
          <w:rFonts w:ascii="Times New Roman" w:hAnsi="Times New Roman" w:cs="Times New Roman"/>
          <w:color w:val="000000" w:themeColor="text1"/>
          <w:sz w:val="24"/>
        </w:rPr>
        <w:t>‘</w:t>
      </w:r>
      <w:r w:rsidR="00333755" w:rsidRPr="00433BD6">
        <w:rPr>
          <w:rFonts w:ascii="Times New Roman" w:hAnsi="Times New Roman" w:cs="Times New Roman"/>
          <w:color w:val="FF0000"/>
          <w:sz w:val="24"/>
        </w:rPr>
        <w:t>NANO - World Scientific’</w:t>
      </w:r>
      <w:r w:rsidRPr="00433BD6">
        <w:rPr>
          <w:rFonts w:ascii="Times New Roman" w:hAnsi="Times New Roman" w:cs="Times New Roman"/>
          <w:color w:val="000000" w:themeColor="text1"/>
          <w:sz w:val="24"/>
        </w:rPr>
        <w:t xml:space="preserve">, 7(2) </w:t>
      </w:r>
      <w:r w:rsidRPr="00433BD6">
        <w:rPr>
          <w:rFonts w:ascii="Times New Roman" w:hAnsi="Times New Roman" w:cs="Times New Roman"/>
          <w:b/>
          <w:color w:val="000000" w:themeColor="text1"/>
          <w:sz w:val="24"/>
        </w:rPr>
        <w:t>2012</w:t>
      </w:r>
      <w:r w:rsidRPr="00433BD6">
        <w:rPr>
          <w:rFonts w:ascii="Times New Roman" w:hAnsi="Times New Roman" w:cs="Times New Roman"/>
          <w:color w:val="000000" w:themeColor="text1"/>
          <w:sz w:val="24"/>
        </w:rPr>
        <w:t>, pp.  1250008-1-10.</w:t>
      </w:r>
    </w:p>
    <w:p w:rsidR="00AF3B80" w:rsidRPr="00433BD6" w:rsidRDefault="00AF3B80" w:rsidP="00BC0720">
      <w:pPr>
        <w:numPr>
          <w:ilvl w:val="0"/>
          <w:numId w:val="10"/>
        </w:numPr>
        <w:spacing w:after="0"/>
        <w:jc w:val="both"/>
        <w:rPr>
          <w:rFonts w:ascii="Times New Roman" w:hAnsi="Times New Roman" w:cs="Times New Roman"/>
          <w:color w:val="000000"/>
          <w:sz w:val="24"/>
          <w:shd w:val="clear" w:color="auto" w:fill="FFFFF0"/>
        </w:rPr>
      </w:pPr>
      <w:r w:rsidRPr="00433BD6">
        <w:rPr>
          <w:rFonts w:ascii="Times New Roman" w:hAnsi="Times New Roman" w:cs="Times New Roman"/>
          <w:sz w:val="24"/>
        </w:rPr>
        <w:t>Unnati A Joshi</w:t>
      </w:r>
      <w:r w:rsidRPr="00433BD6">
        <w:rPr>
          <w:rFonts w:ascii="Times New Roman" w:hAnsi="Times New Roman" w:cs="Times New Roman"/>
          <w:b/>
          <w:sz w:val="24"/>
        </w:rPr>
        <w:t>,</w:t>
      </w:r>
      <w:r w:rsidRPr="00433BD6">
        <w:rPr>
          <w:rFonts w:ascii="Times New Roman" w:hAnsi="Times New Roman" w:cs="Times New Roman"/>
          <w:sz w:val="24"/>
        </w:rPr>
        <w:t xml:space="preserve">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S.P. Harsha, Influence of Dispersion and Alignment of Nanotubes on the Strength and Elasticity of Carbon Nanotubes Reinforced Composites, </w:t>
      </w:r>
      <w:r w:rsidR="00D54A96" w:rsidRPr="00433BD6">
        <w:rPr>
          <w:rFonts w:ascii="Times New Roman" w:hAnsi="Times New Roman" w:cs="Times New Roman"/>
          <w:sz w:val="24"/>
        </w:rPr>
        <w:t>“</w:t>
      </w:r>
      <w:r w:rsidRPr="00433BD6">
        <w:rPr>
          <w:rFonts w:ascii="Times New Roman" w:hAnsi="Times New Roman" w:cs="Times New Roman"/>
          <w:color w:val="0000FF"/>
          <w:sz w:val="24"/>
        </w:rPr>
        <w:t>ASME Journal of Nanotechnology in Engineering and Medicine</w:t>
      </w:r>
      <w:r w:rsidR="00D54A96" w:rsidRPr="00433BD6">
        <w:rPr>
          <w:rFonts w:ascii="Times New Roman" w:hAnsi="Times New Roman" w:cs="Times New Roman"/>
          <w:color w:val="0000FF"/>
          <w:sz w:val="24"/>
        </w:rPr>
        <w:t>”</w:t>
      </w:r>
      <w:r w:rsidRPr="00433BD6">
        <w:rPr>
          <w:rFonts w:ascii="Times New Roman" w:hAnsi="Times New Roman" w:cs="Times New Roman"/>
          <w:color w:val="0000FF"/>
          <w:sz w:val="24"/>
        </w:rPr>
        <w:t xml:space="preserve">, </w:t>
      </w:r>
      <w:r w:rsidRPr="00433BD6">
        <w:rPr>
          <w:rFonts w:ascii="Times New Roman" w:hAnsi="Times New Roman" w:cs="Times New Roman"/>
          <w:sz w:val="24"/>
        </w:rPr>
        <w:t xml:space="preserve">American Institute of Physics2(4) </w:t>
      </w:r>
      <w:r w:rsidRPr="00433BD6">
        <w:rPr>
          <w:rFonts w:ascii="Times New Roman" w:hAnsi="Times New Roman" w:cs="Times New Roman"/>
          <w:b/>
          <w:sz w:val="24"/>
        </w:rPr>
        <w:t>2012.</w:t>
      </w:r>
    </w:p>
    <w:p w:rsidR="00AF3B80" w:rsidRPr="00433BD6" w:rsidRDefault="00AF3B80" w:rsidP="00BC0720">
      <w:pPr>
        <w:numPr>
          <w:ilvl w:val="0"/>
          <w:numId w:val="10"/>
        </w:numPr>
        <w:spacing w:after="0"/>
        <w:jc w:val="both"/>
        <w:rPr>
          <w:rFonts w:ascii="Times New Roman" w:hAnsi="Times New Roman" w:cs="Times New Roman"/>
          <w:bCs/>
          <w:color w:val="000000"/>
          <w:sz w:val="24"/>
        </w:rPr>
      </w:pPr>
      <w:r w:rsidRPr="00433BD6">
        <w:rPr>
          <w:rFonts w:ascii="Times New Roman" w:hAnsi="Times New Roman" w:cs="Times New Roman"/>
          <w:sz w:val="24"/>
        </w:rPr>
        <w:t xml:space="preserve">Anand Y Joshi, </w:t>
      </w:r>
      <w:r w:rsidRPr="00433BD6">
        <w:rPr>
          <w:rFonts w:ascii="Times New Roman" w:hAnsi="Times New Roman" w:cs="Times New Roman"/>
          <w:b/>
          <w:sz w:val="24"/>
          <w:u w:val="single"/>
        </w:rPr>
        <w:t>Satish C Sharma</w:t>
      </w:r>
      <w:r w:rsidR="00D54A96" w:rsidRPr="00433BD6">
        <w:rPr>
          <w:rFonts w:ascii="Times New Roman" w:hAnsi="Times New Roman" w:cs="Times New Roman"/>
          <w:sz w:val="24"/>
        </w:rPr>
        <w:t xml:space="preserve">, S. P. Harsha, </w:t>
      </w:r>
      <w:r w:rsidRPr="00433BD6">
        <w:rPr>
          <w:rFonts w:ascii="Times New Roman" w:hAnsi="Times New Roman" w:cs="Times New Roman"/>
          <w:sz w:val="24"/>
        </w:rPr>
        <w:t>Nonlinear Dynamic Analysis of Single walled carbon Nanotube based mass se</w:t>
      </w:r>
      <w:r w:rsidR="00D54A96" w:rsidRPr="00433BD6">
        <w:rPr>
          <w:rFonts w:ascii="Times New Roman" w:hAnsi="Times New Roman" w:cs="Times New Roman"/>
          <w:sz w:val="24"/>
        </w:rPr>
        <w:t>nsors due to surface deviations</w:t>
      </w:r>
      <w:r w:rsidRPr="00433BD6">
        <w:rPr>
          <w:rFonts w:ascii="Times New Roman" w:hAnsi="Times New Roman" w:cs="Times New Roman"/>
          <w:sz w:val="24"/>
        </w:rPr>
        <w:t xml:space="preserve">, </w:t>
      </w:r>
      <w:r w:rsidR="00D54A96" w:rsidRPr="00433BD6">
        <w:rPr>
          <w:rFonts w:ascii="Times New Roman" w:hAnsi="Times New Roman" w:cs="Times New Roman"/>
          <w:sz w:val="24"/>
        </w:rPr>
        <w:t>“</w:t>
      </w:r>
      <w:r w:rsidRPr="00433BD6">
        <w:rPr>
          <w:rFonts w:ascii="Times New Roman" w:hAnsi="Times New Roman" w:cs="Times New Roman"/>
          <w:color w:val="0000FF"/>
          <w:sz w:val="24"/>
        </w:rPr>
        <w:t>ASME Journal of Nanotechnology in Engineering and Medicine</w:t>
      </w:r>
      <w:r w:rsidR="00D54A96" w:rsidRPr="00433BD6">
        <w:rPr>
          <w:rFonts w:ascii="Times New Roman" w:hAnsi="Times New Roman" w:cs="Times New Roman"/>
          <w:color w:val="0000FF"/>
          <w:sz w:val="24"/>
        </w:rPr>
        <w:t>”</w:t>
      </w:r>
      <w:r w:rsidRPr="00433BD6">
        <w:rPr>
          <w:rFonts w:ascii="Times New Roman" w:hAnsi="Times New Roman" w:cs="Times New Roman"/>
          <w:color w:val="0000FF"/>
          <w:sz w:val="24"/>
        </w:rPr>
        <w:t xml:space="preserve">, </w:t>
      </w:r>
      <w:r w:rsidRPr="00433BD6">
        <w:rPr>
          <w:rFonts w:ascii="Times New Roman" w:hAnsi="Times New Roman" w:cs="Times New Roman"/>
          <w:sz w:val="24"/>
        </w:rPr>
        <w:t xml:space="preserve">American Institute of Physics, </w:t>
      </w:r>
      <w:r w:rsidRPr="00433BD6">
        <w:rPr>
          <w:rFonts w:ascii="Times New Roman" w:hAnsi="Times New Roman" w:cs="Times New Roman"/>
          <w:b/>
          <w:sz w:val="24"/>
        </w:rPr>
        <w:t>2(4), 2012.</w:t>
      </w:r>
    </w:p>
    <w:p w:rsidR="00AF3B80" w:rsidRPr="00433BD6" w:rsidRDefault="00AF3B80" w:rsidP="00AF3B80">
      <w:pPr>
        <w:spacing w:after="0" w:line="240" w:lineRule="auto"/>
        <w:ind w:left="425"/>
        <w:jc w:val="both"/>
        <w:rPr>
          <w:rFonts w:ascii="Times New Roman" w:hAnsi="Times New Roman" w:cs="Times New Roman"/>
          <w:sz w:val="24"/>
        </w:rPr>
      </w:pPr>
      <w:r w:rsidRPr="00433BD6">
        <w:rPr>
          <w:rFonts w:ascii="Times New Roman" w:hAnsi="Times New Roman" w:cs="Times New Roman"/>
          <w:b/>
          <w:noProof/>
          <w:sz w:val="36"/>
          <w:szCs w:val="28"/>
          <w:u w:val="single"/>
          <w:lang w:val="en-IN" w:eastAsia="en-IN"/>
        </w:rPr>
        <mc:AlternateContent>
          <mc:Choice Requires="wpg">
            <w:drawing>
              <wp:anchor distT="0" distB="0" distL="114300" distR="114300" simplePos="0" relativeHeight="251639808" behindDoc="0" locked="0" layoutInCell="1" allowOverlap="1" wp14:anchorId="6A5F9B76" wp14:editId="70DBE63D">
                <wp:simplePos x="0" y="0"/>
                <wp:positionH relativeFrom="column">
                  <wp:posOffset>20595</wp:posOffset>
                </wp:positionH>
                <wp:positionV relativeFrom="paragraph">
                  <wp:posOffset>51384</wp:posOffset>
                </wp:positionV>
                <wp:extent cx="6705600" cy="333375"/>
                <wp:effectExtent l="0" t="0" r="19050" b="28575"/>
                <wp:wrapNone/>
                <wp:docPr id="52" name="Group 52"/>
                <wp:cNvGraphicFramePr/>
                <a:graphic xmlns:a="http://schemas.openxmlformats.org/drawingml/2006/main">
                  <a:graphicData uri="http://schemas.microsoft.com/office/word/2010/wordprocessingGroup">
                    <wpg:wgp>
                      <wpg:cNvGrpSpPr/>
                      <wpg:grpSpPr>
                        <a:xfrm>
                          <a:off x="0" y="0"/>
                          <a:ext cx="6705600" cy="333375"/>
                          <a:chOff x="0" y="-21266"/>
                          <a:chExt cx="5943600" cy="333375"/>
                        </a:xfrm>
                        <a:solidFill>
                          <a:schemeClr val="bg2">
                            <a:lumMod val="75000"/>
                          </a:schemeClr>
                        </a:solidFill>
                      </wpg:grpSpPr>
                      <wps:wsp>
                        <wps:cNvPr id="50" name="Text Box 50"/>
                        <wps:cNvSpPr txBox="1"/>
                        <wps:spPr>
                          <a:xfrm>
                            <a:off x="0" y="-21266"/>
                            <a:ext cx="5943600" cy="333375"/>
                          </a:xfrm>
                          <a:prstGeom prst="rect">
                            <a:avLst/>
                          </a:prstGeom>
                          <a:grpFill/>
                          <a:ln w="6350">
                            <a:solidFill>
                              <a:schemeClr val="tx1"/>
                            </a:solidFill>
                          </a:ln>
                          <a:effectLst/>
                        </wps:spPr>
                        <wps:txbx>
                          <w:txbxContent>
                            <w:p w:rsidR="00726650"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0" y="-10648"/>
                            <a:ext cx="5943599" cy="322299"/>
                          </a:xfrm>
                          <a:prstGeom prst="rect">
                            <a:avLst/>
                          </a:prstGeom>
                          <a:grpFill/>
                          <a:ln w="6350">
                            <a:noFill/>
                          </a:ln>
                          <a:effectLst/>
                        </wps:spPr>
                        <wps:txb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2 0 1 1</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5F9B76" id="Group 52" o:spid="_x0000_s1055" style="position:absolute;left:0;text-align:left;margin-left:1.6pt;margin-top:4.05pt;width:528pt;height:26.25pt;z-index:251639808;mso-width-relative:margin;mso-height-relative:margin" coordorigin=",-212"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">
                <v:shape id="Text Box 50" o:spid="_x0000_s1056" type="#_x0000_t202" style="position:absolute;top:-212;width:5943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" filled="f" strokecolor="black [3213]" strokeweight=".5pt">
                  <v:textbox>
                    <w:txbxContent>
                      <w:p w:rsidR="00726650" w:rsidRDefault="00726650" w:rsidP="00AF3B80">
                        <w:pPr>
                          <w:jc w:val="center"/>
                        </w:pPr>
                      </w:p>
                      <w:p w:rsidR="00726650" w:rsidRDefault="00726650" w:rsidP="00AF3B80">
                        <w:pPr>
                          <w:jc w:val="center"/>
                        </w:pPr>
                      </w:p>
                    </w:txbxContent>
                  </v:textbox>
                </v:shape>
                <v:shape id="Text Box 51" o:spid="_x0000_s1057" type="#_x0000_t202" style="position:absolute;top:-106;width:59435;height:3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2 0 1 1</w:t>
                        </w:r>
                      </w:p>
                      <w:p w:rsidR="00726650" w:rsidRDefault="00726650" w:rsidP="00AF3B80"/>
                    </w:txbxContent>
                  </v:textbox>
                </v:shape>
              </v:group>
            </w:pict>
          </mc:Fallback>
        </mc:AlternateContent>
      </w:r>
    </w:p>
    <w:p w:rsidR="00AF3B80" w:rsidRPr="00433BD6" w:rsidRDefault="00AF3B80" w:rsidP="00AF3B80">
      <w:pPr>
        <w:spacing w:after="0" w:line="240" w:lineRule="auto"/>
        <w:rPr>
          <w:rFonts w:ascii="Times New Roman" w:hAnsi="Times New Roman" w:cs="Times New Roman"/>
          <w:b/>
          <w:sz w:val="36"/>
          <w:szCs w:val="28"/>
          <w:u w:val="single"/>
        </w:rPr>
      </w:pPr>
    </w:p>
    <w:p w:rsidR="00AF3B80" w:rsidRPr="00433BD6" w:rsidRDefault="00AF3B80" w:rsidP="00AF3B80">
      <w:pPr>
        <w:spacing w:after="0" w:line="240" w:lineRule="auto"/>
        <w:ind w:firstLine="425"/>
        <w:rPr>
          <w:rFonts w:ascii="Times New Roman" w:hAnsi="Times New Roman" w:cs="Times New Roman"/>
          <w:b/>
          <w:sz w:val="36"/>
          <w:szCs w:val="28"/>
          <w:u w:val="single"/>
        </w:rPr>
      </w:pPr>
    </w:p>
    <w:p w:rsidR="00AF3B80" w:rsidRPr="00433BD6" w:rsidRDefault="00AF3B80" w:rsidP="00BC0720">
      <w:pPr>
        <w:pStyle w:val="Default"/>
        <w:numPr>
          <w:ilvl w:val="0"/>
          <w:numId w:val="10"/>
        </w:numPr>
        <w:spacing w:line="276" w:lineRule="auto"/>
        <w:rPr>
          <w:rStyle w:val="Strong"/>
          <w:rFonts w:ascii="Times New Roman" w:hAnsi="Times New Roman" w:cs="Times New Roman"/>
          <w:b w:val="0"/>
          <w:color w:val="000000" w:themeColor="text1"/>
          <w:szCs w:val="20"/>
        </w:rPr>
      </w:pPr>
      <w:r w:rsidRPr="00433BD6">
        <w:rPr>
          <w:rFonts w:ascii="Times New Roman" w:hAnsi="Times New Roman" w:cs="Times New Roman"/>
          <w:b/>
          <w:color w:val="000000" w:themeColor="text1"/>
          <w:szCs w:val="20"/>
          <w:u w:val="single"/>
        </w:rPr>
        <w:t>Satish C. Sharma,</w:t>
      </w:r>
      <w:r w:rsidRPr="00433BD6">
        <w:rPr>
          <w:rFonts w:ascii="Times New Roman" w:hAnsi="Times New Roman" w:cs="Times New Roman"/>
          <w:color w:val="000000" w:themeColor="text1"/>
          <w:szCs w:val="20"/>
        </w:rPr>
        <w:t xml:space="preserve"> Nathi Ram, “</w:t>
      </w:r>
      <w:r w:rsidRPr="00433BD6">
        <w:rPr>
          <w:rFonts w:ascii="Times New Roman" w:hAnsi="Times New Roman" w:cs="Times New Roman"/>
          <w:bCs/>
          <w:color w:val="000000" w:themeColor="text1"/>
          <w:szCs w:val="20"/>
        </w:rPr>
        <w:t>Influence of Micropolar Lubricants on the Performance of Slot-Entry Hybrid Journal Bearing</w:t>
      </w:r>
      <w:r w:rsidRPr="00433BD6">
        <w:rPr>
          <w:rFonts w:ascii="Times New Roman" w:hAnsi="Times New Roman" w:cs="Times New Roman"/>
          <w:color w:val="000000" w:themeColor="text1"/>
          <w:szCs w:val="20"/>
        </w:rPr>
        <w:t xml:space="preserve">”, </w:t>
      </w:r>
      <w:r w:rsidR="00642CAA" w:rsidRPr="00433BD6">
        <w:rPr>
          <w:rFonts w:ascii="Times New Roman" w:hAnsi="Times New Roman" w:cs="Times New Roman"/>
          <w:color w:val="000000" w:themeColor="text1"/>
        </w:rPr>
        <w:t>‘</w:t>
      </w:r>
      <w:r w:rsidR="00642CAA" w:rsidRPr="00433BD6">
        <w:rPr>
          <w:rFonts w:ascii="Times New Roman" w:hAnsi="Times New Roman" w:cs="Times New Roman"/>
          <w:bCs/>
          <w:color w:val="006600"/>
          <w:szCs w:val="20"/>
        </w:rPr>
        <w:t>Tribology International’</w:t>
      </w:r>
      <w:r w:rsidRPr="00433BD6">
        <w:rPr>
          <w:rFonts w:ascii="Times New Roman" w:eastAsiaTheme="minorEastAsia" w:hAnsi="Times New Roman" w:cs="Times New Roman"/>
          <w:color w:val="006600"/>
          <w:lang w:bidi="ar-SA"/>
        </w:rPr>
        <w:t>,</w:t>
      </w:r>
      <w:r w:rsidRPr="00433BD6">
        <w:rPr>
          <w:rStyle w:val="Strong"/>
          <w:rFonts w:ascii="Times New Roman" w:hAnsi="Times New Roman" w:cs="Times New Roman"/>
          <w:b w:val="0"/>
          <w:color w:val="000000" w:themeColor="text1"/>
          <w:szCs w:val="20"/>
        </w:rPr>
        <w:t xml:space="preserve"> Vol.44, No.12, pp. 1852-1863</w:t>
      </w:r>
      <w:r w:rsidRPr="00433BD6">
        <w:rPr>
          <w:rStyle w:val="Strong"/>
          <w:rFonts w:ascii="Times New Roman" w:hAnsi="Times New Roman" w:cs="Times New Roman"/>
          <w:color w:val="000000" w:themeColor="text1"/>
          <w:szCs w:val="20"/>
        </w:rPr>
        <w:t>, 2011</w:t>
      </w:r>
      <w:r w:rsidRPr="00433BD6">
        <w:rPr>
          <w:rFonts w:ascii="Times New Roman" w:hAnsi="Times New Roman" w:cs="Times New Roman"/>
          <w:color w:val="000000" w:themeColor="text1"/>
          <w:szCs w:val="20"/>
        </w:rPr>
        <w:t>.</w:t>
      </w:r>
      <w:r w:rsidRPr="00433BD6">
        <w:rPr>
          <w:rStyle w:val="Strong"/>
          <w:rFonts w:ascii="Times New Roman" w:hAnsi="Times New Roman" w:cs="Times New Roman"/>
          <w:color w:val="000000" w:themeColor="text1"/>
          <w:szCs w:val="20"/>
        </w:rPr>
        <w:t xml:space="preserve"> </w:t>
      </w:r>
    </w:p>
    <w:p w:rsidR="00AF3B80" w:rsidRPr="00433BD6" w:rsidRDefault="00AF3B80" w:rsidP="00BC0720">
      <w:pPr>
        <w:numPr>
          <w:ilvl w:val="0"/>
          <w:numId w:val="10"/>
        </w:numPr>
        <w:spacing w:after="0"/>
        <w:jc w:val="both"/>
        <w:rPr>
          <w:rStyle w:val="apple-style-span"/>
          <w:rFonts w:ascii="Times New Roman" w:hAnsi="Times New Roman" w:cs="Times New Roman"/>
          <w:bCs/>
          <w:color w:val="000000" w:themeColor="text1"/>
          <w:sz w:val="24"/>
        </w:rPr>
      </w:pPr>
      <w:r w:rsidRPr="00433BD6">
        <w:rPr>
          <w:rStyle w:val="apple-style-span"/>
          <w:rFonts w:ascii="Times New Roman" w:hAnsi="Times New Roman" w:cs="Times New Roman"/>
          <w:bCs/>
          <w:color w:val="000000" w:themeColor="text1"/>
          <w:sz w:val="24"/>
        </w:rPr>
        <w:t xml:space="preserve">R.K. Gautam, S. Ray, </w:t>
      </w:r>
      <w:r w:rsidRPr="00433BD6">
        <w:rPr>
          <w:rStyle w:val="apple-style-span"/>
          <w:rFonts w:ascii="Times New Roman" w:hAnsi="Times New Roman" w:cs="Times New Roman"/>
          <w:b/>
          <w:bCs/>
          <w:color w:val="000000" w:themeColor="text1"/>
          <w:sz w:val="24"/>
          <w:u w:val="single"/>
        </w:rPr>
        <w:t>Satish C. Sharma</w:t>
      </w:r>
      <w:r w:rsidRPr="00433BD6">
        <w:rPr>
          <w:rStyle w:val="apple-style-span"/>
          <w:rFonts w:ascii="Times New Roman" w:hAnsi="Times New Roman" w:cs="Times New Roman"/>
          <w:bCs/>
          <w:color w:val="000000" w:themeColor="text1"/>
          <w:sz w:val="24"/>
        </w:rPr>
        <w:t xml:space="preserve">, S. C. Jain and R Tyagi, “Dry Sliding Wear behavior of hot forged and anneled Cu-Cr-graphite in-situ Composites,” </w:t>
      </w:r>
      <w:r w:rsidR="006D440E" w:rsidRPr="00433BD6">
        <w:rPr>
          <w:rFonts w:ascii="Times New Roman" w:hAnsi="Times New Roman" w:cs="Times New Roman"/>
          <w:color w:val="C00000"/>
          <w:sz w:val="24"/>
        </w:rPr>
        <w:t>‘WEAR’</w:t>
      </w:r>
      <w:r w:rsidRPr="00433BD6">
        <w:rPr>
          <w:rStyle w:val="apple-style-span"/>
          <w:rFonts w:ascii="Times New Roman" w:hAnsi="Times New Roman" w:cs="Times New Roman"/>
          <w:bCs/>
          <w:color w:val="000000" w:themeColor="text1"/>
          <w:sz w:val="24"/>
        </w:rPr>
        <w:t xml:space="preserve">, Vol.271, pp. 658-664, </w:t>
      </w:r>
      <w:r w:rsidRPr="00433BD6">
        <w:rPr>
          <w:rStyle w:val="apple-style-span"/>
          <w:rFonts w:ascii="Times New Roman" w:hAnsi="Times New Roman" w:cs="Times New Roman"/>
          <w:b/>
          <w:bCs/>
          <w:color w:val="000000" w:themeColor="text1"/>
          <w:sz w:val="24"/>
        </w:rPr>
        <w:t>2011.</w:t>
      </w:r>
    </w:p>
    <w:p w:rsidR="00AF3B80" w:rsidRPr="00433BD6" w:rsidRDefault="00AF3B80" w:rsidP="00BC0720">
      <w:pPr>
        <w:numPr>
          <w:ilvl w:val="0"/>
          <w:numId w:val="10"/>
        </w:numPr>
        <w:spacing w:after="0"/>
        <w:jc w:val="both"/>
        <w:rPr>
          <w:rFonts w:ascii="Times New Roman" w:hAnsi="Times New Roman" w:cs="Times New Roman"/>
          <w:bCs/>
          <w:color w:val="000000" w:themeColor="text1"/>
          <w:sz w:val="24"/>
        </w:rPr>
      </w:pPr>
      <w:r w:rsidRPr="00433BD6">
        <w:rPr>
          <w:rStyle w:val="apple-style-span"/>
          <w:rFonts w:ascii="Times New Roman" w:hAnsi="Times New Roman" w:cs="Times New Roman"/>
          <w:b/>
          <w:color w:val="000000" w:themeColor="text1"/>
          <w:sz w:val="24"/>
          <w:u w:val="single"/>
        </w:rPr>
        <w:t>Satish C. Sharma</w:t>
      </w:r>
      <w:r w:rsidRPr="00433BD6">
        <w:rPr>
          <w:rStyle w:val="apple-style-span"/>
          <w:rFonts w:ascii="Times New Roman" w:hAnsi="Times New Roman" w:cs="Times New Roman"/>
          <w:b/>
          <w:color w:val="000000" w:themeColor="text1"/>
          <w:sz w:val="24"/>
        </w:rPr>
        <w:t>,</w:t>
      </w:r>
      <w:r w:rsidRPr="00433BD6">
        <w:rPr>
          <w:rStyle w:val="apple-style-span"/>
          <w:rFonts w:ascii="Times New Roman" w:hAnsi="Times New Roman" w:cs="Times New Roman"/>
          <w:b/>
          <w:color w:val="000000" w:themeColor="text1"/>
          <w:sz w:val="24"/>
          <w:u w:val="single"/>
        </w:rPr>
        <w:t xml:space="preserve"> </w:t>
      </w:r>
      <w:r w:rsidRPr="00433BD6">
        <w:rPr>
          <w:rStyle w:val="apple-style-span"/>
          <w:rFonts w:ascii="Times New Roman" w:hAnsi="Times New Roman" w:cs="Times New Roman"/>
          <w:color w:val="000000" w:themeColor="text1"/>
          <w:sz w:val="24"/>
        </w:rPr>
        <w:t xml:space="preserve">and </w:t>
      </w:r>
      <w:r w:rsidRPr="00433BD6">
        <w:rPr>
          <w:rFonts w:ascii="Times New Roman" w:hAnsi="Times New Roman" w:cs="Times New Roman"/>
          <w:color w:val="000000" w:themeColor="text1"/>
          <w:sz w:val="24"/>
        </w:rPr>
        <w:t>E. Rajasekhar Nicodemus, and Nathi Ram, A study of misaligned micropolar lubricated membrane comp</w:t>
      </w:r>
      <w:r w:rsidR="00D54A96" w:rsidRPr="00433BD6">
        <w:rPr>
          <w:rFonts w:ascii="Times New Roman" w:hAnsi="Times New Roman" w:cs="Times New Roman"/>
          <w:color w:val="000000" w:themeColor="text1"/>
          <w:sz w:val="24"/>
        </w:rPr>
        <w:t>ensated hybrid journal bearing,</w:t>
      </w:r>
      <w:r w:rsidRPr="00433BD6">
        <w:rPr>
          <w:rFonts w:ascii="Times New Roman" w:hAnsi="Times New Roman" w:cs="Times New Roman"/>
          <w:color w:val="000000" w:themeColor="text1"/>
          <w:sz w:val="24"/>
        </w:rPr>
        <w:t xml:space="preserve"> </w:t>
      </w:r>
      <w:r w:rsidR="00D54A96" w:rsidRPr="00433BD6">
        <w:rPr>
          <w:rFonts w:ascii="Times New Roman" w:hAnsi="Times New Roman" w:cs="Times New Roman"/>
          <w:color w:val="000000" w:themeColor="text1"/>
          <w:sz w:val="24"/>
        </w:rPr>
        <w:t>“</w:t>
      </w:r>
      <w:r w:rsidRPr="00433BD6">
        <w:rPr>
          <w:rFonts w:ascii="Times New Roman" w:hAnsi="Times New Roman" w:cs="Times New Roman"/>
          <w:color w:val="0000FF"/>
          <w:sz w:val="24"/>
        </w:rPr>
        <w:t>ASME Journal of Tribology</w:t>
      </w:r>
      <w:r w:rsidR="00D54A96" w:rsidRPr="00433BD6">
        <w:rPr>
          <w:rFonts w:ascii="Times New Roman" w:hAnsi="Times New Roman" w:cs="Times New Roman"/>
          <w:color w:val="0000FF"/>
          <w:sz w:val="24"/>
        </w:rPr>
        <w:t>”</w:t>
      </w:r>
      <w:r w:rsidRPr="00433BD6">
        <w:rPr>
          <w:rFonts w:ascii="Times New Roman" w:hAnsi="Times New Roman" w:cs="Times New Roman"/>
          <w:color w:val="0000FF"/>
          <w:sz w:val="24"/>
        </w:rPr>
        <w:t xml:space="preserve">, </w:t>
      </w:r>
      <w:r w:rsidRPr="00433BD6">
        <w:rPr>
          <w:rFonts w:ascii="Times New Roman" w:hAnsi="Times New Roman" w:cs="Times New Roman"/>
          <w:color w:val="000000" w:themeColor="text1"/>
          <w:sz w:val="24"/>
        </w:rPr>
        <w:t xml:space="preserve">Vol.133, pp.031703-031709, </w:t>
      </w:r>
      <w:r w:rsidRPr="00433BD6">
        <w:rPr>
          <w:rFonts w:ascii="Times New Roman" w:hAnsi="Times New Roman" w:cs="Times New Roman"/>
          <w:b/>
          <w:color w:val="000000" w:themeColor="text1"/>
          <w:sz w:val="24"/>
        </w:rPr>
        <w:t>2011.</w:t>
      </w:r>
      <w:r w:rsidRPr="00433BD6">
        <w:rPr>
          <w:rFonts w:ascii="Times New Roman" w:hAnsi="Times New Roman" w:cs="Times New Roman"/>
          <w:color w:val="000000" w:themeColor="text1"/>
          <w:sz w:val="24"/>
        </w:rPr>
        <w:t xml:space="preserve"> </w:t>
      </w:r>
    </w:p>
    <w:p w:rsidR="00AF3B80" w:rsidRPr="00433BD6" w:rsidRDefault="00AF3B80" w:rsidP="00BC0720">
      <w:pPr>
        <w:numPr>
          <w:ilvl w:val="0"/>
          <w:numId w:val="10"/>
        </w:numPr>
        <w:spacing w:after="0"/>
        <w:jc w:val="both"/>
        <w:rPr>
          <w:rFonts w:ascii="Times New Roman" w:hAnsi="Times New Roman" w:cs="Times New Roman"/>
          <w:bCs/>
          <w:color w:val="000000" w:themeColor="text1"/>
          <w:sz w:val="24"/>
        </w:rPr>
      </w:pPr>
      <w:r w:rsidRPr="00433BD6">
        <w:rPr>
          <w:rFonts w:ascii="Times New Roman" w:hAnsi="Times New Roman" w:cs="Times New Roman"/>
          <w:b/>
          <w:color w:val="000000" w:themeColor="text1"/>
          <w:sz w:val="24"/>
          <w:u w:val="single"/>
        </w:rPr>
        <w:t>Satish C. Sharma</w:t>
      </w:r>
      <w:r w:rsidRPr="00433BD6">
        <w:rPr>
          <w:rFonts w:ascii="Times New Roman" w:hAnsi="Times New Roman" w:cs="Times New Roman"/>
          <w:color w:val="000000" w:themeColor="text1"/>
          <w:sz w:val="24"/>
          <w:u w:val="single"/>
        </w:rPr>
        <w:t>,</w:t>
      </w:r>
      <w:r w:rsidRPr="00433BD6">
        <w:rPr>
          <w:rFonts w:ascii="Times New Roman" w:hAnsi="Times New Roman" w:cs="Times New Roman"/>
          <w:bCs/>
          <w:color w:val="000000" w:themeColor="text1"/>
          <w:sz w:val="24"/>
        </w:rPr>
        <w:t xml:space="preserve"> Vikas M. Phalle, S.C.Jain, “Influence of Wear on The Performance of a Multirecess Conical Hybrid Journal Bearing Compensated With Orifice Restrictor, </w:t>
      </w:r>
      <w:r w:rsidR="00642CAA" w:rsidRPr="00433BD6">
        <w:rPr>
          <w:rFonts w:ascii="Times New Roman" w:hAnsi="Times New Roman" w:cs="Times New Roman"/>
          <w:color w:val="000000" w:themeColor="text1"/>
          <w:sz w:val="24"/>
        </w:rPr>
        <w:t>‘</w:t>
      </w:r>
      <w:r w:rsidR="00642CAA" w:rsidRPr="00433BD6">
        <w:rPr>
          <w:rFonts w:ascii="Times New Roman" w:hAnsi="Times New Roman" w:cs="Times New Roman"/>
          <w:bCs/>
          <w:color w:val="006600"/>
          <w:sz w:val="24"/>
          <w:szCs w:val="20"/>
        </w:rPr>
        <w:t>Tribology International’</w:t>
      </w:r>
      <w:r w:rsidRPr="00433BD6">
        <w:rPr>
          <w:rFonts w:ascii="Times New Roman" w:hAnsi="Times New Roman" w:cs="Times New Roman"/>
          <w:bCs/>
          <w:color w:val="006600"/>
          <w:sz w:val="24"/>
          <w:szCs w:val="20"/>
        </w:rPr>
        <w:t>,</w:t>
      </w:r>
      <w:r w:rsidRPr="00433BD6">
        <w:rPr>
          <w:rFonts w:ascii="Times New Roman" w:hAnsi="Times New Roman" w:cs="Times New Roman"/>
          <w:bCs/>
          <w:color w:val="000000" w:themeColor="text1"/>
          <w:sz w:val="24"/>
        </w:rPr>
        <w:t xml:space="preserve"> </w:t>
      </w:r>
      <w:r w:rsidRPr="00433BD6">
        <w:rPr>
          <w:rFonts w:ascii="Times New Roman" w:hAnsi="Times New Roman" w:cs="Times New Roman"/>
          <w:color w:val="000000" w:themeColor="text1"/>
          <w:sz w:val="24"/>
        </w:rPr>
        <w:t>Vol. 44(12), pp. 1754-1764, 2011.</w:t>
      </w:r>
    </w:p>
    <w:p w:rsidR="00AF3B80" w:rsidRPr="00433BD6" w:rsidRDefault="00AF3B80" w:rsidP="00BC0720">
      <w:pPr>
        <w:pStyle w:val="ListParagraph"/>
        <w:numPr>
          <w:ilvl w:val="0"/>
          <w:numId w:val="10"/>
        </w:numPr>
        <w:spacing w:after="0"/>
        <w:jc w:val="both"/>
        <w:rPr>
          <w:rFonts w:ascii="Times New Roman" w:hAnsi="Times New Roman" w:cs="Times New Roman"/>
          <w:b/>
          <w:color w:val="000000" w:themeColor="text1"/>
          <w:sz w:val="24"/>
        </w:rPr>
      </w:pPr>
      <w:r w:rsidRPr="00433BD6">
        <w:rPr>
          <w:rFonts w:ascii="Times New Roman" w:hAnsi="Times New Roman" w:cs="Times New Roman"/>
          <w:color w:val="000000" w:themeColor="text1"/>
          <w:sz w:val="24"/>
        </w:rPr>
        <w:t xml:space="preserve">E. Rajasekhar Nicodemus, </w:t>
      </w:r>
      <w:r w:rsidRPr="00433BD6">
        <w:rPr>
          <w:rFonts w:ascii="Times New Roman" w:hAnsi="Times New Roman" w:cs="Times New Roman"/>
          <w:b/>
          <w:bCs/>
          <w:color w:val="000000" w:themeColor="text1"/>
          <w:sz w:val="24"/>
          <w:u w:val="single"/>
        </w:rPr>
        <w:t>Satish C. Sharma</w:t>
      </w:r>
      <w:r w:rsidRPr="00433BD6">
        <w:rPr>
          <w:rFonts w:ascii="Times New Roman" w:hAnsi="Times New Roman" w:cs="Times New Roman"/>
          <w:color w:val="000000" w:themeColor="text1"/>
          <w:sz w:val="24"/>
        </w:rPr>
        <w:t xml:space="preserve">, </w:t>
      </w:r>
      <w:r w:rsidRPr="00433BD6">
        <w:rPr>
          <w:rFonts w:ascii="Times New Roman" w:hAnsi="Times New Roman" w:cs="Times New Roman"/>
          <w:bCs/>
          <w:color w:val="000000" w:themeColor="text1"/>
          <w:sz w:val="24"/>
        </w:rPr>
        <w:t>“Orifice Compensated Multirecess Hydrostatic/Hybrid Journal Bearing System of Various Geometric Shapes of Recess Operating with Micropolar Lubricant”,</w:t>
      </w:r>
      <w:r w:rsidRPr="00433BD6">
        <w:rPr>
          <w:rFonts w:ascii="Times New Roman" w:hAnsi="Times New Roman" w:cs="Times New Roman"/>
          <w:color w:val="000000" w:themeColor="text1"/>
          <w:sz w:val="24"/>
        </w:rPr>
        <w:t xml:space="preserve"> </w:t>
      </w:r>
      <w:r w:rsidR="00642CAA" w:rsidRPr="00433BD6">
        <w:rPr>
          <w:rFonts w:ascii="Times New Roman" w:hAnsi="Times New Roman" w:cs="Times New Roman"/>
          <w:color w:val="000000" w:themeColor="text1"/>
          <w:sz w:val="24"/>
        </w:rPr>
        <w:t>‘</w:t>
      </w:r>
      <w:r w:rsidR="00642CAA" w:rsidRPr="00433BD6">
        <w:rPr>
          <w:rFonts w:ascii="Times New Roman" w:hAnsi="Times New Roman" w:cs="Times New Roman"/>
          <w:bCs/>
          <w:color w:val="006600"/>
          <w:sz w:val="24"/>
          <w:szCs w:val="20"/>
        </w:rPr>
        <w:t>Tribology International’</w:t>
      </w:r>
      <w:r w:rsidRPr="00433BD6">
        <w:rPr>
          <w:rFonts w:ascii="Times New Roman" w:hAnsi="Times New Roman" w:cs="Times New Roman"/>
          <w:bCs/>
          <w:color w:val="006600"/>
          <w:sz w:val="24"/>
          <w:szCs w:val="20"/>
        </w:rPr>
        <w:t>,</w:t>
      </w:r>
      <w:r w:rsidRPr="00433BD6">
        <w:rPr>
          <w:rFonts w:ascii="Times New Roman" w:hAnsi="Times New Roman" w:cs="Times New Roman"/>
          <w:color w:val="000000" w:themeColor="text1"/>
          <w:sz w:val="24"/>
        </w:rPr>
        <w:t xml:space="preserve"> Vol.44,</w:t>
      </w:r>
      <w:r w:rsidR="007C6140" w:rsidRPr="00433BD6">
        <w:rPr>
          <w:rFonts w:ascii="Times New Roman" w:hAnsi="Times New Roman" w:cs="Times New Roman"/>
          <w:color w:val="000000" w:themeColor="text1"/>
          <w:sz w:val="24"/>
        </w:rPr>
        <w:t xml:space="preserve"> </w:t>
      </w:r>
      <w:r w:rsidRPr="00433BD6">
        <w:rPr>
          <w:rFonts w:ascii="Times New Roman" w:hAnsi="Times New Roman" w:cs="Times New Roman"/>
          <w:color w:val="000000" w:themeColor="text1"/>
          <w:sz w:val="24"/>
        </w:rPr>
        <w:t>No.3, pp.284-296,</w:t>
      </w:r>
      <w:r w:rsidRPr="00433BD6">
        <w:rPr>
          <w:rFonts w:ascii="Times New Roman" w:hAnsi="Times New Roman" w:cs="Times New Roman"/>
          <w:b/>
          <w:color w:val="000000" w:themeColor="text1"/>
          <w:sz w:val="24"/>
        </w:rPr>
        <w:t>2011</w:t>
      </w:r>
      <w:r w:rsidRPr="00433BD6">
        <w:rPr>
          <w:rFonts w:ascii="Times New Roman" w:hAnsi="Times New Roman" w:cs="Times New Roman"/>
          <w:color w:val="000000" w:themeColor="text1"/>
          <w:sz w:val="24"/>
        </w:rPr>
        <w:t>.</w:t>
      </w:r>
    </w:p>
    <w:p w:rsidR="00AF3B80" w:rsidRPr="00433BD6" w:rsidRDefault="00AF3B80" w:rsidP="00BC0720">
      <w:pPr>
        <w:pStyle w:val="ListParagraph"/>
        <w:numPr>
          <w:ilvl w:val="0"/>
          <w:numId w:val="10"/>
        </w:numPr>
        <w:spacing w:after="0"/>
        <w:jc w:val="both"/>
        <w:rPr>
          <w:rFonts w:ascii="Times New Roman" w:hAnsi="Times New Roman" w:cs="Times New Roman"/>
          <w:b/>
          <w:color w:val="000000" w:themeColor="text1"/>
          <w:sz w:val="24"/>
        </w:rPr>
      </w:pPr>
      <w:r w:rsidRPr="00433BD6">
        <w:rPr>
          <w:rStyle w:val="apple-style-span"/>
          <w:rFonts w:ascii="Times New Roman" w:hAnsi="Times New Roman" w:cs="Times New Roman"/>
          <w:b/>
          <w:color w:val="000000" w:themeColor="text1"/>
          <w:sz w:val="24"/>
          <w:u w:val="single"/>
        </w:rPr>
        <w:t>Satish C. Sharma</w:t>
      </w:r>
      <w:r w:rsidRPr="00433BD6">
        <w:rPr>
          <w:rStyle w:val="apple-style-span"/>
          <w:rFonts w:ascii="Times New Roman" w:hAnsi="Times New Roman" w:cs="Times New Roman"/>
          <w:color w:val="000000" w:themeColor="text1"/>
          <w:sz w:val="24"/>
          <w:u w:val="single"/>
        </w:rPr>
        <w:t>,</w:t>
      </w:r>
      <w:r w:rsidRPr="00433BD6">
        <w:rPr>
          <w:rStyle w:val="apple-converted-space"/>
          <w:rFonts w:ascii="Times New Roman" w:hAnsi="Times New Roman" w:cs="Times New Roman"/>
          <w:color w:val="000000" w:themeColor="text1"/>
          <w:sz w:val="24"/>
        </w:rPr>
        <w:t> </w:t>
      </w:r>
      <w:r w:rsidRPr="00433BD6">
        <w:rPr>
          <w:rStyle w:val="apple-style-span"/>
          <w:rFonts w:ascii="Times New Roman" w:hAnsi="Times New Roman" w:cs="Times New Roman"/>
          <w:color w:val="000000" w:themeColor="text1"/>
          <w:sz w:val="24"/>
        </w:rPr>
        <w:t xml:space="preserve">Vikas M. Phalle, S.C.Jain, “Performance Analysis of a Multirecess Capillary Compensated Conical Hydrostatic Journal Bearing”, </w:t>
      </w:r>
      <w:r w:rsidR="00333755" w:rsidRPr="00433BD6">
        <w:rPr>
          <w:rFonts w:ascii="Times New Roman" w:hAnsi="Times New Roman" w:cs="Times New Roman"/>
          <w:color w:val="000000" w:themeColor="text1"/>
          <w:sz w:val="24"/>
        </w:rPr>
        <w:t>‘</w:t>
      </w:r>
      <w:r w:rsidR="00333755" w:rsidRPr="00433BD6">
        <w:rPr>
          <w:rFonts w:ascii="Times New Roman" w:hAnsi="Times New Roman" w:cs="Times New Roman"/>
          <w:bCs/>
          <w:color w:val="006600"/>
          <w:sz w:val="24"/>
          <w:szCs w:val="20"/>
        </w:rPr>
        <w:t>Tribology International’</w:t>
      </w:r>
      <w:r w:rsidRPr="00433BD6">
        <w:rPr>
          <w:rFonts w:ascii="Times New Roman" w:hAnsi="Times New Roman" w:cs="Times New Roman"/>
          <w:color w:val="000000" w:themeColor="text1"/>
          <w:sz w:val="24"/>
        </w:rPr>
        <w:t xml:space="preserve">, Vol.44, No.5, pp.617-626, </w:t>
      </w:r>
      <w:r w:rsidRPr="00433BD6">
        <w:rPr>
          <w:rFonts w:ascii="Times New Roman" w:hAnsi="Times New Roman" w:cs="Times New Roman"/>
          <w:b/>
          <w:color w:val="000000" w:themeColor="text1"/>
          <w:sz w:val="24"/>
        </w:rPr>
        <w:t>2011</w:t>
      </w:r>
      <w:r w:rsidRPr="00433BD6">
        <w:rPr>
          <w:rFonts w:ascii="Times New Roman" w:hAnsi="Times New Roman" w:cs="Times New Roman"/>
          <w:color w:val="000000" w:themeColor="text1"/>
          <w:sz w:val="24"/>
        </w:rPr>
        <w:t>.</w:t>
      </w:r>
    </w:p>
    <w:p w:rsidR="00AF3B80" w:rsidRPr="00433BD6" w:rsidRDefault="00AF3B80" w:rsidP="00BC0720">
      <w:pPr>
        <w:pStyle w:val="ListParagraph"/>
        <w:numPr>
          <w:ilvl w:val="0"/>
          <w:numId w:val="10"/>
        </w:numPr>
        <w:spacing w:after="0"/>
        <w:jc w:val="both"/>
        <w:rPr>
          <w:rFonts w:ascii="Times New Roman" w:hAnsi="Times New Roman" w:cs="Times New Roman"/>
          <w:b/>
          <w:color w:val="000000" w:themeColor="text1"/>
          <w:sz w:val="24"/>
        </w:rPr>
      </w:pPr>
      <w:r w:rsidRPr="00433BD6">
        <w:rPr>
          <w:rFonts w:ascii="Times New Roman" w:hAnsi="Times New Roman" w:cs="Times New Roman"/>
          <w:bCs/>
          <w:color w:val="000000" w:themeColor="text1"/>
          <w:sz w:val="24"/>
        </w:rPr>
        <w:t xml:space="preserve">Vikas M. Phalle, </w:t>
      </w:r>
      <w:r w:rsidRPr="00433BD6">
        <w:rPr>
          <w:rFonts w:ascii="Times New Roman" w:hAnsi="Times New Roman" w:cs="Times New Roman"/>
          <w:b/>
          <w:color w:val="000000" w:themeColor="text1"/>
          <w:sz w:val="24"/>
          <w:u w:val="single"/>
        </w:rPr>
        <w:t>Satish C. Sharma</w:t>
      </w:r>
      <w:r w:rsidRPr="00433BD6">
        <w:rPr>
          <w:rFonts w:ascii="Times New Roman" w:hAnsi="Times New Roman" w:cs="Times New Roman"/>
          <w:color w:val="000000" w:themeColor="text1"/>
          <w:sz w:val="24"/>
        </w:rPr>
        <w:t>,</w:t>
      </w:r>
      <w:r w:rsidRPr="00433BD6">
        <w:rPr>
          <w:rFonts w:ascii="Times New Roman" w:hAnsi="Times New Roman" w:cs="Times New Roman"/>
          <w:bCs/>
          <w:color w:val="000000" w:themeColor="text1"/>
          <w:sz w:val="24"/>
        </w:rPr>
        <w:t xml:space="preserve"> S.C.Jain, “</w:t>
      </w:r>
      <w:r w:rsidRPr="00433BD6">
        <w:rPr>
          <w:rFonts w:ascii="Times New Roman" w:hAnsi="Times New Roman" w:cs="Times New Roman"/>
          <w:color w:val="000000" w:themeColor="text1"/>
          <w:sz w:val="24"/>
        </w:rPr>
        <w:t xml:space="preserve">Influence of Wear on the Performance of a 2-lobe Multirecess Hybrid Journal Bearing System Compensated with Membrane Restrictor”, </w:t>
      </w:r>
      <w:r w:rsidR="00642CAA" w:rsidRPr="00433BD6">
        <w:rPr>
          <w:rFonts w:ascii="Times New Roman" w:hAnsi="Times New Roman" w:cs="Times New Roman"/>
          <w:color w:val="000000" w:themeColor="text1"/>
          <w:sz w:val="24"/>
        </w:rPr>
        <w:t>‘</w:t>
      </w:r>
      <w:r w:rsidRPr="00433BD6">
        <w:rPr>
          <w:rFonts w:ascii="Times New Roman" w:hAnsi="Times New Roman" w:cs="Times New Roman"/>
          <w:bCs/>
          <w:color w:val="006600"/>
          <w:sz w:val="24"/>
          <w:szCs w:val="20"/>
        </w:rPr>
        <w:t>Tribology International</w:t>
      </w:r>
      <w:r w:rsidR="00642CAA" w:rsidRPr="00433BD6">
        <w:rPr>
          <w:rFonts w:ascii="Times New Roman" w:hAnsi="Times New Roman" w:cs="Times New Roman"/>
          <w:bCs/>
          <w:color w:val="006600"/>
          <w:sz w:val="24"/>
          <w:szCs w:val="20"/>
        </w:rPr>
        <w:t>’</w:t>
      </w:r>
      <w:r w:rsidRPr="00433BD6">
        <w:rPr>
          <w:rFonts w:ascii="Times New Roman" w:hAnsi="Times New Roman" w:cs="Times New Roman"/>
          <w:bCs/>
          <w:color w:val="006600"/>
          <w:sz w:val="24"/>
          <w:szCs w:val="20"/>
        </w:rPr>
        <w:t xml:space="preserve">, </w:t>
      </w:r>
      <w:r w:rsidRPr="00433BD6">
        <w:rPr>
          <w:rFonts w:ascii="Times New Roman" w:hAnsi="Times New Roman" w:cs="Times New Roman"/>
          <w:color w:val="000000" w:themeColor="text1"/>
          <w:sz w:val="24"/>
        </w:rPr>
        <w:t>Vol.44,No.4, pp.380-395,</w:t>
      </w:r>
      <w:r w:rsidRPr="00433BD6">
        <w:rPr>
          <w:rFonts w:ascii="Times New Roman" w:hAnsi="Times New Roman" w:cs="Times New Roman"/>
          <w:b/>
          <w:color w:val="000000" w:themeColor="text1"/>
          <w:sz w:val="24"/>
        </w:rPr>
        <w:t>2011</w:t>
      </w:r>
      <w:r w:rsidRPr="00433BD6">
        <w:rPr>
          <w:rFonts w:ascii="Times New Roman" w:hAnsi="Times New Roman" w:cs="Times New Roman"/>
          <w:color w:val="000000" w:themeColor="text1"/>
          <w:sz w:val="24"/>
        </w:rPr>
        <w:t>.</w:t>
      </w:r>
    </w:p>
    <w:p w:rsidR="00AF3B80" w:rsidRPr="00433BD6" w:rsidRDefault="00AF3B80" w:rsidP="00BC0720">
      <w:pPr>
        <w:numPr>
          <w:ilvl w:val="0"/>
          <w:numId w:val="10"/>
        </w:numPr>
        <w:tabs>
          <w:tab w:val="clear" w:pos="425"/>
          <w:tab w:val="num" w:pos="850"/>
        </w:tabs>
        <w:spacing w:after="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t xml:space="preserve">Kankar P.K., </w:t>
      </w:r>
      <w:r w:rsidR="008F446F" w:rsidRPr="00433BD6">
        <w:rPr>
          <w:rFonts w:ascii="Times New Roman" w:hAnsi="Times New Roman" w:cs="Times New Roman"/>
          <w:b/>
          <w:bCs/>
          <w:sz w:val="24"/>
          <w:u w:val="single"/>
        </w:rPr>
        <w:t>Satish C. Sharma</w:t>
      </w:r>
      <w:r w:rsidR="008F446F" w:rsidRPr="00433BD6">
        <w:rPr>
          <w:rFonts w:ascii="Times New Roman" w:hAnsi="Times New Roman" w:cs="Times New Roman"/>
          <w:b/>
          <w:bCs/>
          <w:sz w:val="24"/>
        </w:rPr>
        <w:t>,</w:t>
      </w:r>
      <w:r w:rsidR="008F446F" w:rsidRPr="00433BD6">
        <w:rPr>
          <w:rFonts w:ascii="Times New Roman" w:hAnsi="Times New Roman" w:cs="Times New Roman"/>
          <w:bCs/>
          <w:sz w:val="24"/>
        </w:rPr>
        <w:t xml:space="preserve"> </w:t>
      </w:r>
      <w:r w:rsidRPr="00433BD6">
        <w:rPr>
          <w:rFonts w:ascii="Times New Roman" w:hAnsi="Times New Roman" w:cs="Times New Roman"/>
          <w:color w:val="000000" w:themeColor="text1"/>
          <w:sz w:val="24"/>
        </w:rPr>
        <w:t xml:space="preserve">and Harsha S.P., “Fault Diagnosis of Ball Bearings Using Machine Learning Methods”, </w:t>
      </w:r>
      <w:r w:rsidRPr="00433BD6">
        <w:rPr>
          <w:rFonts w:ascii="Times New Roman" w:hAnsi="Times New Roman" w:cs="Times New Roman"/>
          <w:color w:val="FF0000"/>
          <w:sz w:val="24"/>
        </w:rPr>
        <w:t>Expert Systems with Applications</w:t>
      </w:r>
      <w:r w:rsidRPr="00433BD6">
        <w:rPr>
          <w:rFonts w:ascii="Times New Roman" w:hAnsi="Times New Roman" w:cs="Times New Roman"/>
          <w:color w:val="000000" w:themeColor="text1"/>
          <w:sz w:val="24"/>
        </w:rPr>
        <w:t>, Vol. 38, No. 3, pp. 1876-1886,</w:t>
      </w:r>
      <w:r w:rsidRPr="00433BD6">
        <w:rPr>
          <w:rFonts w:ascii="Times New Roman" w:hAnsi="Times New Roman" w:cs="Times New Roman"/>
          <w:b/>
          <w:color w:val="000000" w:themeColor="text1"/>
          <w:sz w:val="24"/>
        </w:rPr>
        <w:t xml:space="preserve"> 2011.</w:t>
      </w:r>
    </w:p>
    <w:p w:rsidR="00AF3B80" w:rsidRPr="00433BD6" w:rsidRDefault="00AF3B80" w:rsidP="00BC0720">
      <w:pPr>
        <w:numPr>
          <w:ilvl w:val="0"/>
          <w:numId w:val="10"/>
        </w:numPr>
        <w:tabs>
          <w:tab w:val="clear" w:pos="425"/>
          <w:tab w:val="num" w:pos="850"/>
        </w:tabs>
        <w:spacing w:after="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t xml:space="preserve">Kankar P.K., </w:t>
      </w:r>
      <w:r w:rsidR="008F446F" w:rsidRPr="00433BD6">
        <w:rPr>
          <w:rFonts w:ascii="Times New Roman" w:hAnsi="Times New Roman" w:cs="Times New Roman"/>
          <w:b/>
          <w:bCs/>
          <w:sz w:val="24"/>
          <w:u w:val="single"/>
        </w:rPr>
        <w:t>Satish C. Sharma</w:t>
      </w:r>
      <w:r w:rsidR="008F446F" w:rsidRPr="00433BD6">
        <w:rPr>
          <w:rFonts w:ascii="Times New Roman" w:hAnsi="Times New Roman" w:cs="Times New Roman"/>
          <w:b/>
          <w:bCs/>
          <w:sz w:val="24"/>
        </w:rPr>
        <w:t>,</w:t>
      </w:r>
      <w:r w:rsidR="008F446F" w:rsidRPr="00433BD6">
        <w:rPr>
          <w:rFonts w:ascii="Times New Roman" w:hAnsi="Times New Roman" w:cs="Times New Roman"/>
          <w:bCs/>
          <w:sz w:val="24"/>
        </w:rPr>
        <w:t xml:space="preserve"> </w:t>
      </w:r>
      <w:r w:rsidRPr="00433BD6">
        <w:rPr>
          <w:rFonts w:ascii="Times New Roman" w:hAnsi="Times New Roman" w:cs="Times New Roman"/>
          <w:color w:val="000000" w:themeColor="text1"/>
          <w:sz w:val="24"/>
        </w:rPr>
        <w:t>and Harsha S.P., Fault Diagnosis of High Speed Rolling Element Bearings Due to Localized Defects</w:t>
      </w:r>
      <w:r w:rsidR="00D54A96" w:rsidRPr="00433BD6">
        <w:rPr>
          <w:rFonts w:ascii="Times New Roman" w:hAnsi="Times New Roman" w:cs="Times New Roman"/>
          <w:color w:val="000000" w:themeColor="text1"/>
          <w:sz w:val="24"/>
        </w:rPr>
        <w:t xml:space="preserve"> using Response Surface Method</w:t>
      </w:r>
      <w:r w:rsidRPr="00433BD6">
        <w:rPr>
          <w:rFonts w:ascii="Times New Roman" w:hAnsi="Times New Roman" w:cs="Times New Roman"/>
          <w:color w:val="000000" w:themeColor="text1"/>
          <w:sz w:val="24"/>
        </w:rPr>
        <w:t xml:space="preserve">, </w:t>
      </w:r>
      <w:r w:rsidR="00D54A96" w:rsidRPr="00433BD6">
        <w:rPr>
          <w:rFonts w:ascii="Times New Roman" w:hAnsi="Times New Roman" w:cs="Times New Roman"/>
          <w:color w:val="000000" w:themeColor="text1"/>
          <w:sz w:val="24"/>
        </w:rPr>
        <w:t>“</w:t>
      </w:r>
      <w:r w:rsidRPr="00433BD6">
        <w:rPr>
          <w:rFonts w:ascii="Times New Roman" w:hAnsi="Times New Roman" w:cs="Times New Roman"/>
          <w:color w:val="0000FF"/>
          <w:sz w:val="24"/>
        </w:rPr>
        <w:t>ASME Journal of Dynamic Systems, Measurement and Control</w:t>
      </w:r>
      <w:r w:rsidR="00D54A96" w:rsidRPr="00433BD6">
        <w:rPr>
          <w:rFonts w:ascii="Times New Roman" w:hAnsi="Times New Roman" w:cs="Times New Roman"/>
          <w:color w:val="0000FF"/>
          <w:sz w:val="24"/>
        </w:rPr>
        <w:t>”</w:t>
      </w:r>
      <w:r w:rsidRPr="00433BD6">
        <w:rPr>
          <w:rFonts w:ascii="Times New Roman" w:hAnsi="Times New Roman" w:cs="Times New Roman"/>
          <w:color w:val="0000FF"/>
          <w:sz w:val="24"/>
        </w:rPr>
        <w:t>,</w:t>
      </w:r>
      <w:r w:rsidRPr="00433BD6">
        <w:rPr>
          <w:rFonts w:ascii="Times New Roman" w:hAnsi="Times New Roman" w:cs="Times New Roman"/>
          <w:color w:val="000000" w:themeColor="text1"/>
          <w:sz w:val="24"/>
        </w:rPr>
        <w:t xml:space="preserve"> Vol. 133, No. 2, pp.031007-1 to 031007-14, </w:t>
      </w:r>
      <w:r w:rsidRPr="00433BD6">
        <w:rPr>
          <w:rFonts w:ascii="Times New Roman" w:hAnsi="Times New Roman" w:cs="Times New Roman"/>
          <w:b/>
          <w:color w:val="000000" w:themeColor="text1"/>
          <w:sz w:val="24"/>
        </w:rPr>
        <w:t>2011</w:t>
      </w:r>
      <w:r w:rsidRPr="00433BD6">
        <w:rPr>
          <w:rFonts w:ascii="Times New Roman" w:hAnsi="Times New Roman" w:cs="Times New Roman"/>
          <w:color w:val="000000" w:themeColor="text1"/>
          <w:sz w:val="24"/>
        </w:rPr>
        <w:t xml:space="preserve">, </w:t>
      </w: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sz w:val="24"/>
        </w:rPr>
        <w:t xml:space="preserve">Unnati A Joshi, </w:t>
      </w:r>
      <w:r w:rsidR="008F446F" w:rsidRPr="00433BD6">
        <w:rPr>
          <w:rFonts w:ascii="Times New Roman" w:hAnsi="Times New Roman" w:cs="Times New Roman"/>
          <w:b/>
          <w:bCs/>
          <w:sz w:val="24"/>
          <w:u w:val="single"/>
        </w:rPr>
        <w:t>Satish C. Sharma</w:t>
      </w:r>
      <w:r w:rsidR="008F446F" w:rsidRPr="00433BD6">
        <w:rPr>
          <w:rFonts w:ascii="Times New Roman" w:hAnsi="Times New Roman" w:cs="Times New Roman"/>
          <w:b/>
          <w:bCs/>
          <w:sz w:val="24"/>
        </w:rPr>
        <w:t>,</w:t>
      </w:r>
      <w:r w:rsidR="008F446F" w:rsidRPr="00433BD6">
        <w:rPr>
          <w:rFonts w:ascii="Times New Roman" w:hAnsi="Times New Roman" w:cs="Times New Roman"/>
          <w:bCs/>
          <w:sz w:val="24"/>
        </w:rPr>
        <w:t xml:space="preserve"> </w:t>
      </w:r>
      <w:r w:rsidRPr="00433BD6">
        <w:rPr>
          <w:rFonts w:ascii="Times New Roman" w:hAnsi="Times New Roman" w:cs="Times New Roman"/>
          <w:sz w:val="24"/>
        </w:rPr>
        <w:t xml:space="preserve">S.P. Harsha, “Analysis of Elastic Properties of Carbon Nanotube Reinforced Nano Composites with Pinhole Defects”, </w:t>
      </w:r>
      <w:r w:rsidRPr="00433BD6">
        <w:rPr>
          <w:rFonts w:ascii="Times New Roman" w:hAnsi="Times New Roman" w:cs="Times New Roman"/>
          <w:color w:val="FF0000"/>
          <w:sz w:val="24"/>
        </w:rPr>
        <w:t>Computational Materials Science</w:t>
      </w:r>
      <w:r w:rsidRPr="00433BD6">
        <w:rPr>
          <w:rFonts w:ascii="Times New Roman" w:hAnsi="Times New Roman" w:cs="Times New Roman"/>
          <w:sz w:val="24"/>
        </w:rPr>
        <w:t xml:space="preserve">, Vol. 50, Issue 11, </w:t>
      </w:r>
      <w:r w:rsidRPr="00433BD6">
        <w:rPr>
          <w:rFonts w:ascii="Times New Roman" w:hAnsi="Times New Roman" w:cs="Times New Roman"/>
          <w:b/>
          <w:sz w:val="24"/>
        </w:rPr>
        <w:t>2011,</w:t>
      </w:r>
      <w:r w:rsidRPr="00433BD6">
        <w:rPr>
          <w:rFonts w:ascii="Times New Roman" w:hAnsi="Times New Roman" w:cs="Times New Roman"/>
          <w:sz w:val="24"/>
        </w:rPr>
        <w:t xml:space="preserve"> 3245-3256, Elsevier Publishers.</w:t>
      </w:r>
    </w:p>
    <w:p w:rsidR="00AF3B80" w:rsidRPr="00433BD6" w:rsidRDefault="00AF3B80" w:rsidP="00BC0720">
      <w:pPr>
        <w:numPr>
          <w:ilvl w:val="0"/>
          <w:numId w:val="10"/>
        </w:numPr>
        <w:autoSpaceDE w:val="0"/>
        <w:autoSpaceDN w:val="0"/>
        <w:adjustRightInd w:val="0"/>
        <w:spacing w:after="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t xml:space="preserve">Unnati A Joshi, </w:t>
      </w:r>
      <w:r w:rsidR="008F446F" w:rsidRPr="00433BD6">
        <w:rPr>
          <w:rFonts w:ascii="Times New Roman" w:hAnsi="Times New Roman" w:cs="Times New Roman"/>
          <w:b/>
          <w:bCs/>
          <w:sz w:val="24"/>
          <w:u w:val="single"/>
        </w:rPr>
        <w:t>Satish C. Sharma</w:t>
      </w:r>
      <w:r w:rsidR="008F446F" w:rsidRPr="00433BD6">
        <w:rPr>
          <w:rFonts w:ascii="Times New Roman" w:hAnsi="Times New Roman" w:cs="Times New Roman"/>
          <w:b/>
          <w:bCs/>
          <w:sz w:val="24"/>
        </w:rPr>
        <w:t>,</w:t>
      </w:r>
      <w:r w:rsidR="008F446F" w:rsidRPr="00433BD6">
        <w:rPr>
          <w:rFonts w:ascii="Times New Roman" w:hAnsi="Times New Roman" w:cs="Times New Roman"/>
          <w:bCs/>
          <w:sz w:val="24"/>
        </w:rPr>
        <w:t xml:space="preserve"> </w:t>
      </w:r>
      <w:r w:rsidR="00D54A96" w:rsidRPr="00433BD6">
        <w:rPr>
          <w:rFonts w:ascii="Times New Roman" w:hAnsi="Times New Roman" w:cs="Times New Roman"/>
          <w:color w:val="000000" w:themeColor="text1"/>
          <w:sz w:val="24"/>
        </w:rPr>
        <w:t xml:space="preserve">S. P. Harsha, </w:t>
      </w:r>
      <w:r w:rsidRPr="00433BD6">
        <w:rPr>
          <w:rFonts w:ascii="Times New Roman" w:hAnsi="Times New Roman" w:cs="Times New Roman"/>
          <w:color w:val="000000" w:themeColor="text1"/>
          <w:sz w:val="24"/>
        </w:rPr>
        <w:t>Effect of Pinhole Defects on the Elasticity of Carbo</w:t>
      </w:r>
      <w:r w:rsidR="00D54A96" w:rsidRPr="00433BD6">
        <w:rPr>
          <w:rFonts w:ascii="Times New Roman" w:hAnsi="Times New Roman" w:cs="Times New Roman"/>
          <w:color w:val="000000" w:themeColor="text1"/>
          <w:sz w:val="24"/>
        </w:rPr>
        <w:t>n Nanotube Based Nanocomposites</w:t>
      </w:r>
      <w:r w:rsidRPr="00433BD6">
        <w:rPr>
          <w:rFonts w:ascii="Times New Roman" w:hAnsi="Times New Roman" w:cs="Times New Roman"/>
          <w:color w:val="000000" w:themeColor="text1"/>
          <w:sz w:val="24"/>
        </w:rPr>
        <w:t xml:space="preserve">, </w:t>
      </w:r>
      <w:r w:rsidR="00D54A96" w:rsidRPr="00433BD6">
        <w:rPr>
          <w:rFonts w:ascii="Times New Roman" w:hAnsi="Times New Roman" w:cs="Times New Roman"/>
          <w:color w:val="000000" w:themeColor="text1"/>
          <w:sz w:val="24"/>
        </w:rPr>
        <w:t>“</w:t>
      </w:r>
      <w:r w:rsidRPr="00433BD6">
        <w:rPr>
          <w:rFonts w:ascii="Times New Roman" w:hAnsi="Times New Roman" w:cs="Times New Roman"/>
          <w:color w:val="0000FF"/>
          <w:sz w:val="24"/>
        </w:rPr>
        <w:t>ASME Journal of Nanotechnology in Engineering and Medicine</w:t>
      </w:r>
      <w:r w:rsidR="00D54A96" w:rsidRPr="00433BD6">
        <w:rPr>
          <w:rFonts w:ascii="Times New Roman" w:hAnsi="Times New Roman" w:cs="Times New Roman"/>
          <w:color w:val="0000FF"/>
          <w:sz w:val="24"/>
        </w:rPr>
        <w:t>”</w:t>
      </w:r>
      <w:r w:rsidRPr="00433BD6">
        <w:rPr>
          <w:rFonts w:ascii="Times New Roman" w:hAnsi="Times New Roman" w:cs="Times New Roman"/>
          <w:color w:val="0000FF"/>
          <w:sz w:val="24"/>
        </w:rPr>
        <w:t>,</w:t>
      </w:r>
      <w:r w:rsidRPr="00433BD6">
        <w:rPr>
          <w:rFonts w:ascii="Times New Roman" w:hAnsi="Times New Roman" w:cs="Times New Roman"/>
          <w:color w:val="000000" w:themeColor="text1"/>
          <w:sz w:val="24"/>
        </w:rPr>
        <w:t xml:space="preserve"> Vol. 2, Issue 1, </w:t>
      </w:r>
      <w:r w:rsidRPr="00433BD6">
        <w:rPr>
          <w:rFonts w:ascii="Times New Roman" w:hAnsi="Times New Roman" w:cs="Times New Roman"/>
          <w:b/>
          <w:color w:val="000000" w:themeColor="text1"/>
          <w:sz w:val="24"/>
        </w:rPr>
        <w:t>2011,</w:t>
      </w:r>
      <w:r w:rsidRPr="00433BD6">
        <w:rPr>
          <w:rFonts w:ascii="Times New Roman" w:hAnsi="Times New Roman" w:cs="Times New Roman"/>
          <w:color w:val="000000" w:themeColor="text1"/>
          <w:sz w:val="24"/>
        </w:rPr>
        <w:t xml:space="preserve"> 011003-1-7, American Institute of Physics.</w:t>
      </w:r>
    </w:p>
    <w:p w:rsidR="00AF3B80" w:rsidRPr="00433BD6" w:rsidRDefault="00AF3B80" w:rsidP="00BC0720">
      <w:pPr>
        <w:numPr>
          <w:ilvl w:val="0"/>
          <w:numId w:val="10"/>
        </w:numPr>
        <w:autoSpaceDE w:val="0"/>
        <w:autoSpaceDN w:val="0"/>
        <w:adjustRightInd w:val="0"/>
        <w:spacing w:after="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lastRenderedPageBreak/>
        <w:t xml:space="preserve">Unnati A Joshi, </w:t>
      </w:r>
      <w:r w:rsidR="008F446F" w:rsidRPr="00433BD6">
        <w:rPr>
          <w:rFonts w:ascii="Times New Roman" w:hAnsi="Times New Roman" w:cs="Times New Roman"/>
          <w:b/>
          <w:bCs/>
          <w:sz w:val="24"/>
          <w:u w:val="single"/>
        </w:rPr>
        <w:t>Satish C. Sharma</w:t>
      </w:r>
      <w:r w:rsidR="008F446F" w:rsidRPr="00433BD6">
        <w:rPr>
          <w:rFonts w:ascii="Times New Roman" w:hAnsi="Times New Roman" w:cs="Times New Roman"/>
          <w:b/>
          <w:bCs/>
          <w:sz w:val="24"/>
        </w:rPr>
        <w:t>,</w:t>
      </w:r>
      <w:r w:rsidR="008F446F" w:rsidRPr="00433BD6">
        <w:rPr>
          <w:rFonts w:ascii="Times New Roman" w:hAnsi="Times New Roman" w:cs="Times New Roman"/>
          <w:bCs/>
          <w:sz w:val="24"/>
        </w:rPr>
        <w:t xml:space="preserve"> </w:t>
      </w:r>
      <w:r w:rsidRPr="00433BD6">
        <w:rPr>
          <w:rFonts w:ascii="Times New Roman" w:hAnsi="Times New Roman" w:cs="Times New Roman"/>
          <w:color w:val="000000" w:themeColor="text1"/>
          <w:sz w:val="24"/>
        </w:rPr>
        <w:t xml:space="preserve">S. P. Harsha, “Modelling and analysis of mechanical behavior of carbon nanotube reinforced composites”, Proceedings of IMechE, </w:t>
      </w:r>
      <w:r w:rsidRPr="00433BD6">
        <w:rPr>
          <w:rFonts w:ascii="Times New Roman" w:hAnsi="Times New Roman" w:cs="Times New Roman"/>
          <w:color w:val="FF0000"/>
          <w:sz w:val="24"/>
        </w:rPr>
        <w:t>Part N: Journal of Nanoengineering and Nanosystems</w:t>
      </w:r>
      <w:r w:rsidRPr="00433BD6">
        <w:rPr>
          <w:rFonts w:ascii="Times New Roman" w:hAnsi="Times New Roman" w:cs="Times New Roman"/>
          <w:color w:val="000000" w:themeColor="text1"/>
          <w:sz w:val="24"/>
        </w:rPr>
        <w:t xml:space="preserve">, Vol. 225, Issue 1, </w:t>
      </w:r>
      <w:r w:rsidRPr="00433BD6">
        <w:rPr>
          <w:rFonts w:ascii="Times New Roman" w:hAnsi="Times New Roman" w:cs="Times New Roman"/>
          <w:b/>
          <w:color w:val="000000" w:themeColor="text1"/>
          <w:sz w:val="24"/>
        </w:rPr>
        <w:t>2011.</w:t>
      </w:r>
      <w:r w:rsidRPr="00433BD6">
        <w:rPr>
          <w:rFonts w:ascii="Times New Roman" w:hAnsi="Times New Roman" w:cs="Times New Roman"/>
          <w:color w:val="000000" w:themeColor="text1"/>
          <w:sz w:val="24"/>
        </w:rPr>
        <w:t xml:space="preserve"> </w:t>
      </w:r>
    </w:p>
    <w:p w:rsidR="00AF3B80" w:rsidRPr="00433BD6" w:rsidRDefault="00AF3B80" w:rsidP="00BC0720">
      <w:pPr>
        <w:numPr>
          <w:ilvl w:val="0"/>
          <w:numId w:val="10"/>
        </w:numPr>
        <w:spacing w:after="0"/>
        <w:jc w:val="both"/>
        <w:rPr>
          <w:rStyle w:val="apple-style-span"/>
          <w:rFonts w:ascii="Times New Roman" w:hAnsi="Times New Roman" w:cs="Times New Roman"/>
          <w:bCs/>
          <w:color w:val="000000"/>
          <w:sz w:val="24"/>
        </w:rPr>
      </w:pPr>
      <w:r w:rsidRPr="00433BD6">
        <w:rPr>
          <w:rStyle w:val="apple-style-span"/>
          <w:rFonts w:ascii="Times New Roman" w:hAnsi="Times New Roman" w:cs="Times New Roman"/>
          <w:bCs/>
          <w:color w:val="000000"/>
          <w:sz w:val="24"/>
        </w:rPr>
        <w:t xml:space="preserve">R.K. Gautam, S. Ray, </w:t>
      </w:r>
      <w:r w:rsidRPr="00433BD6">
        <w:rPr>
          <w:rStyle w:val="apple-style-span"/>
          <w:rFonts w:ascii="Times New Roman" w:hAnsi="Times New Roman" w:cs="Times New Roman"/>
          <w:b/>
          <w:bCs/>
          <w:color w:val="000000"/>
          <w:sz w:val="24"/>
          <w:u w:val="single"/>
        </w:rPr>
        <w:t>Satish C. Sharma</w:t>
      </w:r>
      <w:r w:rsidRPr="00433BD6">
        <w:rPr>
          <w:rStyle w:val="apple-style-span"/>
          <w:rFonts w:ascii="Times New Roman" w:hAnsi="Times New Roman" w:cs="Times New Roman"/>
          <w:bCs/>
          <w:color w:val="000000"/>
          <w:sz w:val="24"/>
        </w:rPr>
        <w:t xml:space="preserve">, S. C. Jain and R Tyagi, “Dry Sliding Wear behavior of hot forged and anneled Cu-Cr-graphite in-situ Composites,” </w:t>
      </w:r>
      <w:r w:rsidR="006D440E" w:rsidRPr="00433BD6">
        <w:rPr>
          <w:rFonts w:ascii="Times New Roman" w:hAnsi="Times New Roman" w:cs="Times New Roman"/>
          <w:color w:val="C00000"/>
          <w:sz w:val="24"/>
        </w:rPr>
        <w:t>‘WEAR’</w:t>
      </w:r>
      <w:r w:rsidRPr="00433BD6">
        <w:rPr>
          <w:rStyle w:val="apple-style-span"/>
          <w:rFonts w:ascii="Times New Roman" w:hAnsi="Times New Roman" w:cs="Times New Roman"/>
          <w:bCs/>
          <w:color w:val="000000"/>
          <w:sz w:val="24"/>
        </w:rPr>
        <w:t xml:space="preserve">, Vol.271, pp. 658-664, </w:t>
      </w:r>
      <w:r w:rsidRPr="00433BD6">
        <w:rPr>
          <w:rStyle w:val="apple-style-span"/>
          <w:rFonts w:ascii="Times New Roman" w:hAnsi="Times New Roman" w:cs="Times New Roman"/>
          <w:b/>
          <w:bCs/>
          <w:color w:val="000000"/>
          <w:sz w:val="24"/>
        </w:rPr>
        <w:t>2011.</w:t>
      </w:r>
    </w:p>
    <w:p w:rsidR="00AF3B80" w:rsidRPr="00433BD6" w:rsidRDefault="00AF3B80" w:rsidP="00BC0720">
      <w:pPr>
        <w:pStyle w:val="ListParagraph"/>
        <w:numPr>
          <w:ilvl w:val="0"/>
          <w:numId w:val="10"/>
        </w:numPr>
        <w:spacing w:afterLines="40" w:after="96"/>
        <w:jc w:val="both"/>
        <w:rPr>
          <w:rFonts w:ascii="Times New Roman" w:hAnsi="Times New Roman" w:cs="Times New Roman"/>
          <w:b/>
          <w:sz w:val="24"/>
        </w:rPr>
      </w:pPr>
      <w:r w:rsidRPr="00433BD6">
        <w:rPr>
          <w:rFonts w:ascii="Times New Roman" w:hAnsi="Times New Roman" w:cs="Times New Roman"/>
          <w:sz w:val="24"/>
        </w:rPr>
        <w:t>Anand Y Joshi</w:t>
      </w:r>
      <w:r w:rsidRPr="00433BD6">
        <w:rPr>
          <w:rFonts w:ascii="Times New Roman" w:hAnsi="Times New Roman" w:cs="Times New Roman"/>
          <w:b/>
          <w:sz w:val="24"/>
          <w:u w:val="single"/>
        </w:rPr>
        <w:t>,</w:t>
      </w:r>
      <w:r w:rsidRPr="00433BD6">
        <w:rPr>
          <w:rFonts w:ascii="Times New Roman" w:hAnsi="Times New Roman" w:cs="Times New Roman"/>
          <w:b/>
          <w:sz w:val="24"/>
        </w:rPr>
        <w:t xml:space="preserve"> </w:t>
      </w:r>
      <w:r w:rsidR="008F446F" w:rsidRPr="00433BD6">
        <w:rPr>
          <w:rFonts w:ascii="Times New Roman" w:hAnsi="Times New Roman" w:cs="Times New Roman"/>
          <w:b/>
          <w:bCs/>
          <w:sz w:val="24"/>
          <w:u w:val="single"/>
        </w:rPr>
        <w:t>Satish C. Sharma</w:t>
      </w:r>
      <w:r w:rsidR="008F446F" w:rsidRPr="00433BD6">
        <w:rPr>
          <w:rFonts w:ascii="Times New Roman" w:hAnsi="Times New Roman" w:cs="Times New Roman"/>
          <w:b/>
          <w:bCs/>
          <w:sz w:val="24"/>
        </w:rPr>
        <w:t>,</w:t>
      </w:r>
      <w:r w:rsidR="008F446F" w:rsidRPr="00433BD6">
        <w:rPr>
          <w:rFonts w:ascii="Times New Roman" w:hAnsi="Times New Roman" w:cs="Times New Roman"/>
          <w:bCs/>
          <w:sz w:val="24"/>
        </w:rPr>
        <w:t xml:space="preserve"> </w:t>
      </w:r>
      <w:r w:rsidRPr="00433BD6">
        <w:rPr>
          <w:rFonts w:ascii="Times New Roman" w:hAnsi="Times New Roman" w:cs="Times New Roman"/>
          <w:sz w:val="24"/>
        </w:rPr>
        <w:t xml:space="preserve">S. P. Harsha, “Zeptogram Scale Mass sensing using Single Walled Carbon Nanotube Based Biosensors”, </w:t>
      </w:r>
      <w:r w:rsidR="00333755" w:rsidRPr="00433BD6">
        <w:rPr>
          <w:rFonts w:ascii="Times New Roman" w:hAnsi="Times New Roman" w:cs="Times New Roman"/>
          <w:color w:val="FF0000"/>
          <w:sz w:val="24"/>
        </w:rPr>
        <w:t>‘</w:t>
      </w:r>
      <w:r w:rsidRPr="00433BD6">
        <w:rPr>
          <w:rFonts w:ascii="Times New Roman" w:hAnsi="Times New Roman" w:cs="Times New Roman"/>
          <w:color w:val="FF0000"/>
          <w:sz w:val="24"/>
        </w:rPr>
        <w:t>S</w:t>
      </w:r>
      <w:r w:rsidR="00333755" w:rsidRPr="00433BD6">
        <w:rPr>
          <w:rFonts w:ascii="Times New Roman" w:hAnsi="Times New Roman" w:cs="Times New Roman"/>
          <w:color w:val="FF0000"/>
          <w:sz w:val="24"/>
        </w:rPr>
        <w:t>ensors &amp; Actuators: A</w:t>
      </w:r>
      <w:r w:rsidRPr="00433BD6">
        <w:rPr>
          <w:rFonts w:ascii="Times New Roman" w:hAnsi="Times New Roman" w:cs="Times New Roman"/>
          <w:color w:val="FF0000"/>
          <w:sz w:val="24"/>
        </w:rPr>
        <w:t xml:space="preserve"> Physical</w:t>
      </w:r>
      <w:r w:rsidR="00333755" w:rsidRPr="00433BD6">
        <w:rPr>
          <w:rFonts w:ascii="Times New Roman" w:hAnsi="Times New Roman" w:cs="Times New Roman"/>
          <w:color w:val="FF0000"/>
          <w:sz w:val="24"/>
        </w:rPr>
        <w:t>’</w:t>
      </w:r>
      <w:r w:rsidRPr="00433BD6">
        <w:rPr>
          <w:rFonts w:ascii="Times New Roman" w:hAnsi="Times New Roman" w:cs="Times New Roman"/>
          <w:sz w:val="24"/>
        </w:rPr>
        <w:t xml:space="preserve">, </w:t>
      </w:r>
      <w:r w:rsidRPr="00433BD6">
        <w:rPr>
          <w:rFonts w:ascii="Times New Roman" w:hAnsi="Times New Roman" w:cs="Times New Roman"/>
          <w:sz w:val="24"/>
          <w:bdr w:val="none" w:sz="0" w:space="0" w:color="auto" w:frame="1"/>
        </w:rPr>
        <w:t>Vol. 168, Issue 2</w:t>
      </w:r>
      <w:r w:rsidRPr="00433BD6">
        <w:rPr>
          <w:rFonts w:ascii="Times New Roman" w:hAnsi="Times New Roman" w:cs="Times New Roman"/>
          <w:sz w:val="24"/>
        </w:rPr>
        <w:t xml:space="preserve">, pp. 275-280, </w:t>
      </w:r>
      <w:r w:rsidRPr="00433BD6">
        <w:rPr>
          <w:rFonts w:ascii="Times New Roman" w:hAnsi="Times New Roman" w:cs="Times New Roman"/>
          <w:b/>
          <w:sz w:val="24"/>
        </w:rPr>
        <w:t>2011</w:t>
      </w:r>
      <w:r w:rsidRPr="00433BD6">
        <w:rPr>
          <w:rFonts w:ascii="Times New Roman" w:hAnsi="Times New Roman" w:cs="Times New Roman"/>
          <w:sz w:val="24"/>
        </w:rPr>
        <w:t>.</w:t>
      </w:r>
    </w:p>
    <w:p w:rsidR="00AF3B80" w:rsidRPr="00433BD6" w:rsidRDefault="00AF3B80" w:rsidP="00BC0720">
      <w:pPr>
        <w:pStyle w:val="ListParagraph"/>
        <w:numPr>
          <w:ilvl w:val="0"/>
          <w:numId w:val="10"/>
        </w:numPr>
        <w:spacing w:after="0"/>
        <w:ind w:left="432" w:hanging="432"/>
        <w:jc w:val="both"/>
        <w:rPr>
          <w:rFonts w:ascii="Times New Roman" w:hAnsi="Times New Roman" w:cs="Times New Roman"/>
          <w:b/>
          <w:sz w:val="24"/>
        </w:rPr>
      </w:pPr>
      <w:r w:rsidRPr="00433BD6">
        <w:rPr>
          <w:rFonts w:ascii="Times New Roman" w:hAnsi="Times New Roman" w:cs="Times New Roman"/>
          <w:sz w:val="24"/>
        </w:rPr>
        <w:t xml:space="preserve">Unnati A Joshi, </w:t>
      </w:r>
      <w:r w:rsidR="008F446F" w:rsidRPr="00433BD6">
        <w:rPr>
          <w:rFonts w:ascii="Times New Roman" w:hAnsi="Times New Roman" w:cs="Times New Roman"/>
          <w:b/>
          <w:bCs/>
          <w:sz w:val="24"/>
          <w:u w:val="single"/>
        </w:rPr>
        <w:t>Satish C. Sharma</w:t>
      </w:r>
      <w:r w:rsidR="008F446F" w:rsidRPr="00433BD6">
        <w:rPr>
          <w:rFonts w:ascii="Times New Roman" w:hAnsi="Times New Roman" w:cs="Times New Roman"/>
          <w:b/>
          <w:bCs/>
          <w:sz w:val="24"/>
        </w:rPr>
        <w:t>,</w:t>
      </w:r>
      <w:r w:rsidR="008F446F" w:rsidRPr="00433BD6">
        <w:rPr>
          <w:rFonts w:ascii="Times New Roman" w:hAnsi="Times New Roman" w:cs="Times New Roman"/>
          <w:bCs/>
          <w:sz w:val="24"/>
        </w:rPr>
        <w:t xml:space="preserve"> </w:t>
      </w:r>
      <w:r w:rsidRPr="00433BD6">
        <w:rPr>
          <w:rFonts w:ascii="Times New Roman" w:hAnsi="Times New Roman" w:cs="Times New Roman"/>
          <w:sz w:val="24"/>
        </w:rPr>
        <w:t xml:space="preserve">S.P. Harsha, “Effect of waviness on the Mechanical Properties of Carbon Nanotube based Composites”, </w:t>
      </w:r>
      <w:r w:rsidR="00333755" w:rsidRPr="00433BD6">
        <w:rPr>
          <w:rFonts w:ascii="Times New Roman" w:hAnsi="Times New Roman" w:cs="Times New Roman"/>
          <w:sz w:val="24"/>
        </w:rPr>
        <w:t>‘</w:t>
      </w:r>
      <w:r w:rsidRPr="00433BD6">
        <w:rPr>
          <w:rFonts w:ascii="Times New Roman" w:hAnsi="Times New Roman" w:cs="Times New Roman"/>
          <w:color w:val="FF0000"/>
          <w:sz w:val="24"/>
        </w:rPr>
        <w:t>Physica E: Low Dimensional systems &amp; Nanostructures</w:t>
      </w:r>
      <w:r w:rsidR="00333755" w:rsidRPr="00433BD6">
        <w:rPr>
          <w:rFonts w:ascii="Times New Roman" w:hAnsi="Times New Roman" w:cs="Times New Roman"/>
          <w:color w:val="FF0000"/>
          <w:sz w:val="24"/>
        </w:rPr>
        <w:t>’</w:t>
      </w:r>
      <w:r w:rsidRPr="00433BD6">
        <w:rPr>
          <w:rFonts w:ascii="Times New Roman" w:hAnsi="Times New Roman" w:cs="Times New Roman"/>
          <w:sz w:val="24"/>
        </w:rPr>
        <w:t xml:space="preserve">, </w:t>
      </w:r>
      <w:r w:rsidRPr="00433BD6">
        <w:rPr>
          <w:rFonts w:ascii="Times New Roman" w:hAnsi="Times New Roman" w:cs="Times New Roman"/>
          <w:iCs/>
          <w:sz w:val="24"/>
        </w:rPr>
        <w:t>Vol. 43, Issue 8</w:t>
      </w:r>
      <w:r w:rsidRPr="00433BD6">
        <w:rPr>
          <w:rFonts w:ascii="Times New Roman" w:hAnsi="Times New Roman" w:cs="Times New Roman"/>
          <w:sz w:val="24"/>
        </w:rPr>
        <w:t xml:space="preserve">, </w:t>
      </w:r>
      <w:r w:rsidRPr="00433BD6">
        <w:rPr>
          <w:rFonts w:ascii="Times New Roman" w:hAnsi="Times New Roman" w:cs="Times New Roman"/>
          <w:iCs/>
          <w:sz w:val="24"/>
        </w:rPr>
        <w:t>pp. 1453-1460,</w:t>
      </w:r>
      <w:r w:rsidRPr="00433BD6">
        <w:rPr>
          <w:rFonts w:ascii="Times New Roman" w:hAnsi="Times New Roman" w:cs="Times New Roman"/>
          <w:sz w:val="24"/>
        </w:rPr>
        <w:t xml:space="preserve"> </w:t>
      </w:r>
      <w:r w:rsidRPr="00433BD6">
        <w:rPr>
          <w:rFonts w:ascii="Times New Roman" w:hAnsi="Times New Roman" w:cs="Times New Roman"/>
          <w:b/>
          <w:sz w:val="24"/>
        </w:rPr>
        <w:t>2011</w:t>
      </w:r>
      <w:r w:rsidRPr="00433BD6">
        <w:rPr>
          <w:rFonts w:ascii="Times New Roman" w:hAnsi="Times New Roman" w:cs="Times New Roman"/>
          <w:sz w:val="24"/>
        </w:rPr>
        <w:t>.</w:t>
      </w:r>
    </w:p>
    <w:p w:rsidR="00AF3B80" w:rsidRPr="00433BD6" w:rsidRDefault="00AF3B80" w:rsidP="00BC0720">
      <w:pPr>
        <w:numPr>
          <w:ilvl w:val="0"/>
          <w:numId w:val="10"/>
        </w:numPr>
        <w:tabs>
          <w:tab w:val="clear" w:pos="425"/>
          <w:tab w:val="num" w:pos="850"/>
        </w:tabs>
        <w:autoSpaceDE w:val="0"/>
        <w:autoSpaceDN w:val="0"/>
        <w:adjustRightInd w:val="0"/>
        <w:spacing w:after="0"/>
        <w:ind w:left="432" w:hanging="432"/>
        <w:jc w:val="both"/>
        <w:rPr>
          <w:rFonts w:ascii="Times New Roman" w:hAnsi="Times New Roman" w:cs="Times New Roman"/>
          <w:sz w:val="24"/>
        </w:rPr>
      </w:pPr>
      <w:r w:rsidRPr="00433BD6">
        <w:rPr>
          <w:rFonts w:ascii="Times New Roman" w:hAnsi="Times New Roman" w:cs="Times New Roman"/>
          <w:sz w:val="24"/>
        </w:rPr>
        <w:t xml:space="preserve">Kankar P.K., </w:t>
      </w:r>
      <w:r w:rsidR="008F446F" w:rsidRPr="00433BD6">
        <w:rPr>
          <w:rFonts w:ascii="Times New Roman" w:hAnsi="Times New Roman" w:cs="Times New Roman"/>
          <w:b/>
          <w:bCs/>
          <w:sz w:val="24"/>
          <w:u w:val="single"/>
        </w:rPr>
        <w:t>Satish C. Sharma</w:t>
      </w:r>
      <w:r w:rsidR="008F446F" w:rsidRPr="00433BD6">
        <w:rPr>
          <w:rFonts w:ascii="Times New Roman" w:hAnsi="Times New Roman" w:cs="Times New Roman"/>
          <w:b/>
          <w:bCs/>
          <w:sz w:val="24"/>
        </w:rPr>
        <w:t>,</w:t>
      </w:r>
      <w:r w:rsidR="008F446F" w:rsidRPr="00433BD6">
        <w:rPr>
          <w:rFonts w:ascii="Times New Roman" w:hAnsi="Times New Roman" w:cs="Times New Roman"/>
          <w:bCs/>
          <w:sz w:val="24"/>
        </w:rPr>
        <w:t xml:space="preserve"> </w:t>
      </w:r>
      <w:r w:rsidRPr="00433BD6">
        <w:rPr>
          <w:rFonts w:ascii="Times New Roman" w:hAnsi="Times New Roman" w:cs="Times New Roman"/>
          <w:sz w:val="24"/>
        </w:rPr>
        <w:t xml:space="preserve">and Harsha S.P., “Rolling Element Bearing Fault Diagnosis Using Wavelet Transform”, </w:t>
      </w:r>
      <w:r w:rsidR="00333755" w:rsidRPr="00433BD6">
        <w:rPr>
          <w:rFonts w:ascii="Times New Roman" w:hAnsi="Times New Roman" w:cs="Times New Roman"/>
          <w:sz w:val="24"/>
        </w:rPr>
        <w:t>‘</w:t>
      </w:r>
      <w:r w:rsidRPr="00433BD6">
        <w:rPr>
          <w:rFonts w:ascii="Times New Roman" w:hAnsi="Times New Roman" w:cs="Times New Roman"/>
          <w:color w:val="FF0000"/>
          <w:sz w:val="24"/>
        </w:rPr>
        <w:t>Neurocomputing</w:t>
      </w:r>
      <w:r w:rsidR="00333755" w:rsidRPr="00433BD6">
        <w:rPr>
          <w:rFonts w:ascii="Times New Roman" w:hAnsi="Times New Roman" w:cs="Times New Roman"/>
          <w:color w:val="FF0000"/>
          <w:sz w:val="24"/>
        </w:rPr>
        <w:t>’</w:t>
      </w:r>
      <w:r w:rsidRPr="00433BD6">
        <w:rPr>
          <w:rFonts w:ascii="Times New Roman" w:hAnsi="Times New Roman" w:cs="Times New Roman"/>
          <w:sz w:val="24"/>
        </w:rPr>
        <w:t xml:space="preserve">, </w:t>
      </w:r>
      <w:r w:rsidRPr="00433BD6">
        <w:rPr>
          <w:rFonts w:ascii="Times New Roman" w:hAnsi="Times New Roman" w:cs="Times New Roman"/>
          <w:sz w:val="24"/>
          <w:bdr w:val="none" w:sz="0" w:space="0" w:color="auto" w:frame="1"/>
        </w:rPr>
        <w:t>Vol. 74, Issue 10</w:t>
      </w:r>
      <w:r w:rsidRPr="00433BD6">
        <w:rPr>
          <w:rFonts w:ascii="Times New Roman" w:hAnsi="Times New Roman" w:cs="Times New Roman"/>
          <w:sz w:val="24"/>
        </w:rPr>
        <w:t xml:space="preserve">, pp. 1638-1645, </w:t>
      </w:r>
      <w:r w:rsidRPr="00433BD6">
        <w:rPr>
          <w:rFonts w:ascii="Times New Roman" w:hAnsi="Times New Roman" w:cs="Times New Roman"/>
          <w:b/>
          <w:sz w:val="24"/>
        </w:rPr>
        <w:t>2011</w:t>
      </w:r>
      <w:r w:rsidRPr="00433BD6">
        <w:rPr>
          <w:rFonts w:ascii="Times New Roman" w:hAnsi="Times New Roman" w:cs="Times New Roman"/>
          <w:sz w:val="24"/>
        </w:rPr>
        <w:t>.</w:t>
      </w:r>
    </w:p>
    <w:p w:rsidR="00AF3B80" w:rsidRPr="00433BD6" w:rsidRDefault="00AF3B80" w:rsidP="00BC0720">
      <w:pPr>
        <w:pStyle w:val="ListParagraph"/>
        <w:numPr>
          <w:ilvl w:val="0"/>
          <w:numId w:val="10"/>
        </w:numPr>
        <w:tabs>
          <w:tab w:val="clear" w:pos="425"/>
          <w:tab w:val="left" w:pos="810"/>
          <w:tab w:val="num" w:pos="850"/>
        </w:tabs>
        <w:spacing w:after="0"/>
        <w:jc w:val="both"/>
        <w:rPr>
          <w:rFonts w:ascii="Times New Roman" w:hAnsi="Times New Roman" w:cs="Times New Roman"/>
          <w:b/>
          <w:sz w:val="24"/>
        </w:rPr>
      </w:pPr>
      <w:r w:rsidRPr="00433BD6">
        <w:rPr>
          <w:rFonts w:ascii="Times New Roman" w:hAnsi="Times New Roman" w:cs="Times New Roman"/>
          <w:sz w:val="24"/>
        </w:rPr>
        <w:t xml:space="preserve">Anand Y Joshi, S. P. Harsha, </w:t>
      </w:r>
      <w:r w:rsidR="008F446F" w:rsidRPr="00433BD6">
        <w:rPr>
          <w:rFonts w:ascii="Times New Roman" w:hAnsi="Times New Roman" w:cs="Times New Roman"/>
          <w:b/>
          <w:bCs/>
          <w:sz w:val="24"/>
          <w:u w:val="single"/>
        </w:rPr>
        <w:t>Satish C. Sharma</w:t>
      </w:r>
      <w:r w:rsidR="008F446F" w:rsidRPr="00433BD6">
        <w:rPr>
          <w:rFonts w:ascii="Times New Roman" w:hAnsi="Times New Roman" w:cs="Times New Roman"/>
          <w:b/>
          <w:bCs/>
          <w:sz w:val="24"/>
        </w:rPr>
        <w:t>,</w:t>
      </w:r>
      <w:r w:rsidR="008F446F" w:rsidRPr="00433BD6">
        <w:rPr>
          <w:rFonts w:ascii="Times New Roman" w:hAnsi="Times New Roman" w:cs="Times New Roman"/>
          <w:bCs/>
          <w:sz w:val="24"/>
        </w:rPr>
        <w:t xml:space="preserve"> </w:t>
      </w:r>
      <w:r w:rsidRPr="00433BD6">
        <w:rPr>
          <w:rFonts w:ascii="Times New Roman" w:hAnsi="Times New Roman" w:cs="Times New Roman"/>
          <w:sz w:val="24"/>
        </w:rPr>
        <w:t xml:space="preserve">“Effect of chirality and atomic vacancies on dynamics of nano resonator based on SWCNT”, </w:t>
      </w:r>
      <w:r w:rsidRPr="00433BD6">
        <w:rPr>
          <w:rFonts w:ascii="Times New Roman" w:hAnsi="Times New Roman" w:cs="Times New Roman"/>
          <w:color w:val="FF0000"/>
          <w:sz w:val="24"/>
        </w:rPr>
        <w:t>Sensor Review</w:t>
      </w:r>
      <w:r w:rsidRPr="00433BD6">
        <w:rPr>
          <w:rFonts w:ascii="Times New Roman" w:hAnsi="Times New Roman" w:cs="Times New Roman"/>
          <w:sz w:val="24"/>
        </w:rPr>
        <w:t>, Vol.31(1), pp.47-57,</w:t>
      </w:r>
      <w:r w:rsidRPr="00433BD6">
        <w:rPr>
          <w:rFonts w:ascii="Times New Roman" w:hAnsi="Times New Roman" w:cs="Times New Roman"/>
          <w:b/>
          <w:sz w:val="24"/>
        </w:rPr>
        <w:t>2011</w:t>
      </w:r>
      <w:r w:rsidRPr="00433BD6">
        <w:rPr>
          <w:rFonts w:ascii="Times New Roman" w:hAnsi="Times New Roman" w:cs="Times New Roman"/>
          <w:sz w:val="24"/>
        </w:rPr>
        <w:t>.</w:t>
      </w:r>
    </w:p>
    <w:p w:rsidR="00AF3B80" w:rsidRPr="00433BD6" w:rsidRDefault="00AF3B80" w:rsidP="00BC0720">
      <w:pPr>
        <w:pStyle w:val="ListParagraph"/>
        <w:numPr>
          <w:ilvl w:val="0"/>
          <w:numId w:val="10"/>
        </w:numPr>
        <w:tabs>
          <w:tab w:val="clear" w:pos="425"/>
          <w:tab w:val="left" w:pos="810"/>
          <w:tab w:val="num" w:pos="850"/>
        </w:tabs>
        <w:spacing w:after="0"/>
        <w:jc w:val="both"/>
        <w:rPr>
          <w:rFonts w:ascii="Times New Roman" w:hAnsi="Times New Roman" w:cs="Times New Roman"/>
          <w:b/>
          <w:sz w:val="24"/>
        </w:rPr>
      </w:pPr>
      <w:r w:rsidRPr="00433BD6">
        <w:rPr>
          <w:rFonts w:ascii="Times New Roman" w:hAnsi="Times New Roman" w:cs="Times New Roman"/>
          <w:sz w:val="24"/>
        </w:rPr>
        <w:t xml:space="preserve">Anand Y Joshi, S. P. Harsha, </w:t>
      </w:r>
      <w:r w:rsidR="008F446F" w:rsidRPr="00433BD6">
        <w:rPr>
          <w:rFonts w:ascii="Times New Roman" w:hAnsi="Times New Roman" w:cs="Times New Roman"/>
          <w:b/>
          <w:bCs/>
          <w:sz w:val="24"/>
          <w:u w:val="single"/>
        </w:rPr>
        <w:t>Satish C. Sharma</w:t>
      </w:r>
      <w:r w:rsidR="008F446F" w:rsidRPr="00433BD6">
        <w:rPr>
          <w:rFonts w:ascii="Times New Roman" w:hAnsi="Times New Roman" w:cs="Times New Roman"/>
          <w:b/>
          <w:bCs/>
          <w:sz w:val="24"/>
        </w:rPr>
        <w:t>,</w:t>
      </w:r>
      <w:r w:rsidR="008F446F" w:rsidRPr="00433BD6">
        <w:rPr>
          <w:rFonts w:ascii="Times New Roman" w:hAnsi="Times New Roman" w:cs="Times New Roman"/>
          <w:bCs/>
          <w:sz w:val="24"/>
        </w:rPr>
        <w:t xml:space="preserve"> </w:t>
      </w:r>
      <w:r w:rsidRPr="00433BD6">
        <w:rPr>
          <w:rFonts w:ascii="Times New Roman" w:hAnsi="Times New Roman" w:cs="Times New Roman"/>
          <w:sz w:val="24"/>
        </w:rPr>
        <w:t xml:space="preserve">“The Effect of Pinhole Defect on Vibration Characteristics of Single Walled Carbon Nanotube”, </w:t>
      </w:r>
      <w:r w:rsidRPr="00433BD6">
        <w:rPr>
          <w:rFonts w:ascii="Times New Roman" w:hAnsi="Times New Roman" w:cs="Times New Roman"/>
          <w:color w:val="FF0000"/>
          <w:sz w:val="24"/>
        </w:rPr>
        <w:t>Physica E: Low Dimensional systems &amp; Nanostructures</w:t>
      </w:r>
      <w:r w:rsidRPr="00433BD6">
        <w:rPr>
          <w:rFonts w:ascii="Times New Roman" w:hAnsi="Times New Roman" w:cs="Times New Roman"/>
          <w:sz w:val="24"/>
        </w:rPr>
        <w:t xml:space="preserve">, Vol. 43, Issue 5, pp.1040-1045, </w:t>
      </w:r>
      <w:r w:rsidRPr="00433BD6">
        <w:rPr>
          <w:rFonts w:ascii="Times New Roman" w:hAnsi="Times New Roman" w:cs="Times New Roman"/>
          <w:b/>
          <w:sz w:val="24"/>
        </w:rPr>
        <w:t>2011</w:t>
      </w:r>
      <w:r w:rsidRPr="00433BD6">
        <w:rPr>
          <w:rFonts w:ascii="Times New Roman" w:hAnsi="Times New Roman" w:cs="Times New Roman"/>
          <w:sz w:val="24"/>
        </w:rPr>
        <w:t>.</w:t>
      </w:r>
    </w:p>
    <w:p w:rsidR="00AF3B80" w:rsidRPr="00433BD6" w:rsidRDefault="00AF3B80" w:rsidP="00BC0720">
      <w:pPr>
        <w:numPr>
          <w:ilvl w:val="0"/>
          <w:numId w:val="10"/>
        </w:numPr>
        <w:tabs>
          <w:tab w:val="clear" w:pos="425"/>
          <w:tab w:val="num" w:pos="850"/>
        </w:tabs>
        <w:autoSpaceDE w:val="0"/>
        <w:autoSpaceDN w:val="0"/>
        <w:adjustRightInd w:val="0"/>
        <w:spacing w:after="0"/>
        <w:jc w:val="both"/>
        <w:rPr>
          <w:rFonts w:ascii="Times New Roman" w:hAnsi="Times New Roman" w:cs="Times New Roman"/>
          <w:sz w:val="24"/>
        </w:rPr>
      </w:pPr>
      <w:r w:rsidRPr="00433BD6">
        <w:rPr>
          <w:rFonts w:ascii="Times New Roman" w:hAnsi="Times New Roman" w:cs="Times New Roman"/>
          <w:sz w:val="24"/>
        </w:rPr>
        <w:t xml:space="preserve">Kankar P.K., </w:t>
      </w:r>
      <w:r w:rsidR="008F446F" w:rsidRPr="00433BD6">
        <w:rPr>
          <w:rFonts w:ascii="Times New Roman" w:hAnsi="Times New Roman" w:cs="Times New Roman"/>
          <w:b/>
          <w:bCs/>
          <w:sz w:val="24"/>
          <w:u w:val="single"/>
        </w:rPr>
        <w:t>Satish C. Sharma</w:t>
      </w:r>
      <w:r w:rsidR="008F446F" w:rsidRPr="00433BD6">
        <w:rPr>
          <w:rFonts w:ascii="Times New Roman" w:hAnsi="Times New Roman" w:cs="Times New Roman"/>
          <w:b/>
          <w:bCs/>
          <w:sz w:val="24"/>
        </w:rPr>
        <w:t>,</w:t>
      </w:r>
      <w:r w:rsidR="008F446F" w:rsidRPr="00433BD6">
        <w:rPr>
          <w:rFonts w:ascii="Times New Roman" w:hAnsi="Times New Roman" w:cs="Times New Roman"/>
          <w:bCs/>
          <w:sz w:val="24"/>
        </w:rPr>
        <w:t xml:space="preserve"> </w:t>
      </w:r>
      <w:r w:rsidRPr="00433BD6">
        <w:rPr>
          <w:rFonts w:ascii="Times New Roman" w:hAnsi="Times New Roman" w:cs="Times New Roman"/>
          <w:sz w:val="24"/>
        </w:rPr>
        <w:t xml:space="preserve">and Harsha S.P., “Fault Diagnosis of Ball Bearings Using Continuous Wavelet Transform”, </w:t>
      </w:r>
      <w:r w:rsidR="00333755" w:rsidRPr="00433BD6">
        <w:rPr>
          <w:rFonts w:ascii="Times New Roman" w:hAnsi="Times New Roman" w:cs="Times New Roman"/>
          <w:sz w:val="24"/>
        </w:rPr>
        <w:t>‘</w:t>
      </w:r>
      <w:r w:rsidRPr="00433BD6">
        <w:rPr>
          <w:rFonts w:ascii="Times New Roman" w:hAnsi="Times New Roman" w:cs="Times New Roman"/>
          <w:color w:val="FF0000"/>
          <w:sz w:val="24"/>
        </w:rPr>
        <w:t>Applied Soft Computing</w:t>
      </w:r>
      <w:r w:rsidR="00333755" w:rsidRPr="00433BD6">
        <w:rPr>
          <w:rFonts w:ascii="Times New Roman" w:hAnsi="Times New Roman" w:cs="Times New Roman"/>
          <w:color w:val="FF0000"/>
          <w:sz w:val="24"/>
        </w:rPr>
        <w:t>’</w:t>
      </w:r>
      <w:r w:rsidRPr="00433BD6">
        <w:rPr>
          <w:rFonts w:ascii="Times New Roman" w:hAnsi="Times New Roman" w:cs="Times New Roman"/>
          <w:sz w:val="24"/>
        </w:rPr>
        <w:t xml:space="preserve">, 11(2), pp .2300-2312, </w:t>
      </w:r>
      <w:r w:rsidRPr="00433BD6">
        <w:rPr>
          <w:rFonts w:ascii="Times New Roman" w:hAnsi="Times New Roman" w:cs="Times New Roman"/>
          <w:b/>
          <w:sz w:val="24"/>
        </w:rPr>
        <w:t>2011</w:t>
      </w:r>
      <w:r w:rsidRPr="00433BD6">
        <w:rPr>
          <w:rFonts w:ascii="Times New Roman" w:hAnsi="Times New Roman" w:cs="Times New Roman"/>
          <w:sz w:val="24"/>
        </w:rPr>
        <w:t>.</w:t>
      </w:r>
    </w:p>
    <w:p w:rsidR="00AF3B80" w:rsidRPr="00433BD6" w:rsidRDefault="00AF3B80" w:rsidP="00BC0720">
      <w:pPr>
        <w:numPr>
          <w:ilvl w:val="0"/>
          <w:numId w:val="10"/>
        </w:numPr>
        <w:tabs>
          <w:tab w:val="clear" w:pos="425"/>
          <w:tab w:val="num" w:pos="850"/>
        </w:tabs>
        <w:spacing w:after="0"/>
        <w:jc w:val="both"/>
        <w:rPr>
          <w:rFonts w:ascii="Times New Roman" w:hAnsi="Times New Roman" w:cs="Times New Roman"/>
          <w:sz w:val="24"/>
        </w:rPr>
      </w:pPr>
      <w:r w:rsidRPr="00433BD6">
        <w:rPr>
          <w:rFonts w:ascii="Times New Roman" w:hAnsi="Times New Roman" w:cs="Times New Roman"/>
          <w:sz w:val="24"/>
        </w:rPr>
        <w:t xml:space="preserve">Kankar P.K., </w:t>
      </w:r>
      <w:r w:rsidR="008F446F" w:rsidRPr="00433BD6">
        <w:rPr>
          <w:rFonts w:ascii="Times New Roman" w:hAnsi="Times New Roman" w:cs="Times New Roman"/>
          <w:b/>
          <w:bCs/>
          <w:sz w:val="24"/>
          <w:u w:val="single"/>
        </w:rPr>
        <w:t>Satish C. Sharma</w:t>
      </w:r>
      <w:r w:rsidR="008F446F" w:rsidRPr="00433BD6">
        <w:rPr>
          <w:rFonts w:ascii="Times New Roman" w:hAnsi="Times New Roman" w:cs="Times New Roman"/>
          <w:b/>
          <w:bCs/>
          <w:sz w:val="24"/>
        </w:rPr>
        <w:t>,</w:t>
      </w:r>
      <w:r w:rsidR="008F446F" w:rsidRPr="00433BD6">
        <w:rPr>
          <w:rFonts w:ascii="Times New Roman" w:hAnsi="Times New Roman" w:cs="Times New Roman"/>
          <w:bCs/>
          <w:sz w:val="24"/>
        </w:rPr>
        <w:t xml:space="preserve"> </w:t>
      </w:r>
      <w:r w:rsidRPr="00433BD6">
        <w:rPr>
          <w:rFonts w:ascii="Times New Roman" w:hAnsi="Times New Roman" w:cs="Times New Roman"/>
          <w:sz w:val="24"/>
        </w:rPr>
        <w:t xml:space="preserve">and Harsha S.P., “Rolling Element Bearing Fault Diagnosis using Autocorrelation and Continuous Wavelet Transform”, </w:t>
      </w:r>
      <w:r w:rsidR="002E45BF" w:rsidRPr="00433BD6">
        <w:rPr>
          <w:rFonts w:ascii="Times New Roman" w:hAnsi="Times New Roman" w:cs="Times New Roman"/>
          <w:color w:val="FF0000"/>
          <w:sz w:val="24"/>
        </w:rPr>
        <w:t>‘</w:t>
      </w:r>
      <w:r w:rsidRPr="00433BD6">
        <w:rPr>
          <w:rFonts w:ascii="Times New Roman" w:hAnsi="Times New Roman" w:cs="Times New Roman"/>
          <w:color w:val="FF0000"/>
          <w:sz w:val="24"/>
        </w:rPr>
        <w:t>Journal of Vibration and Control</w:t>
      </w:r>
      <w:r w:rsidR="002E45BF" w:rsidRPr="00433BD6">
        <w:rPr>
          <w:rFonts w:ascii="Times New Roman" w:hAnsi="Times New Roman" w:cs="Times New Roman"/>
          <w:color w:val="FF0000"/>
          <w:sz w:val="24"/>
        </w:rPr>
        <w:t>’</w:t>
      </w:r>
      <w:r w:rsidRPr="00433BD6">
        <w:rPr>
          <w:rFonts w:ascii="Times New Roman" w:hAnsi="Times New Roman" w:cs="Times New Roman"/>
          <w:sz w:val="24"/>
        </w:rPr>
        <w:t xml:space="preserve">, 17(14), pp. 2081-2094, </w:t>
      </w:r>
      <w:r w:rsidRPr="00433BD6">
        <w:rPr>
          <w:rFonts w:ascii="Times New Roman" w:hAnsi="Times New Roman" w:cs="Times New Roman"/>
          <w:b/>
          <w:sz w:val="24"/>
        </w:rPr>
        <w:t>2011</w:t>
      </w:r>
      <w:r w:rsidRPr="00433BD6">
        <w:rPr>
          <w:rFonts w:ascii="Times New Roman" w:hAnsi="Times New Roman" w:cs="Times New Roman"/>
          <w:sz w:val="24"/>
        </w:rPr>
        <w:t>.</w:t>
      </w:r>
    </w:p>
    <w:p w:rsidR="00AF3B80" w:rsidRPr="00433BD6" w:rsidRDefault="00AF3B80" w:rsidP="00AF3B80">
      <w:pPr>
        <w:spacing w:after="0" w:line="240" w:lineRule="auto"/>
        <w:jc w:val="both"/>
        <w:rPr>
          <w:rFonts w:ascii="Times New Roman" w:hAnsi="Times New Roman" w:cs="Times New Roman"/>
          <w:b/>
          <w:sz w:val="36"/>
          <w:szCs w:val="28"/>
          <w:u w:val="single"/>
        </w:rPr>
      </w:pPr>
      <w:r w:rsidRPr="00433BD6">
        <w:rPr>
          <w:rFonts w:ascii="Times New Roman" w:hAnsi="Times New Roman" w:cs="Times New Roman"/>
          <w:b/>
          <w:noProof/>
          <w:sz w:val="36"/>
          <w:szCs w:val="28"/>
          <w:u w:val="single"/>
          <w:lang w:val="en-IN" w:eastAsia="en-IN"/>
        </w:rPr>
        <mc:AlternateContent>
          <mc:Choice Requires="wpg">
            <w:drawing>
              <wp:anchor distT="0" distB="0" distL="114300" distR="114300" simplePos="0" relativeHeight="251640832" behindDoc="0" locked="0" layoutInCell="1" allowOverlap="1" wp14:anchorId="0DBB7EA9" wp14:editId="6CF6D4F6">
                <wp:simplePos x="0" y="0"/>
                <wp:positionH relativeFrom="column">
                  <wp:posOffset>37070</wp:posOffset>
                </wp:positionH>
                <wp:positionV relativeFrom="paragraph">
                  <wp:posOffset>18055</wp:posOffset>
                </wp:positionV>
                <wp:extent cx="6791325" cy="333375"/>
                <wp:effectExtent l="0" t="0" r="28575" b="28575"/>
                <wp:wrapNone/>
                <wp:docPr id="55" name="Group 55"/>
                <wp:cNvGraphicFramePr/>
                <a:graphic xmlns:a="http://schemas.openxmlformats.org/drawingml/2006/main">
                  <a:graphicData uri="http://schemas.microsoft.com/office/word/2010/wordprocessingGroup">
                    <wpg:wgp>
                      <wpg:cNvGrpSpPr/>
                      <wpg:grpSpPr>
                        <a:xfrm>
                          <a:off x="0" y="0"/>
                          <a:ext cx="6791325" cy="333375"/>
                          <a:chOff x="0" y="0"/>
                          <a:chExt cx="5943600" cy="333375"/>
                        </a:xfrm>
                        <a:solidFill>
                          <a:schemeClr val="bg2">
                            <a:lumMod val="75000"/>
                          </a:schemeClr>
                        </a:solidFill>
                      </wpg:grpSpPr>
                      <wps:wsp>
                        <wps:cNvPr id="53" name="Text Box 53"/>
                        <wps:cNvSpPr txBox="1"/>
                        <wps:spPr>
                          <a:xfrm>
                            <a:off x="0" y="0"/>
                            <a:ext cx="5943600" cy="333375"/>
                          </a:xfrm>
                          <a:prstGeom prst="rect">
                            <a:avLst/>
                          </a:prstGeom>
                          <a:grpFill/>
                          <a:ln w="6350">
                            <a:solidFill>
                              <a:schemeClr val="tx1"/>
                            </a:solidFill>
                          </a:ln>
                          <a:effectLst/>
                        </wps:spPr>
                        <wps:txbx>
                          <w:txbxContent>
                            <w:p w:rsidR="00726650"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36048" y="10618"/>
                            <a:ext cx="5907552" cy="322299"/>
                          </a:xfrm>
                          <a:prstGeom prst="rect">
                            <a:avLst/>
                          </a:prstGeom>
                          <a:grpFill/>
                          <a:ln w="6350">
                            <a:noFill/>
                          </a:ln>
                          <a:effectLst/>
                        </wps:spPr>
                        <wps:txb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2 0 1 0</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BB7EA9" id="Group 55" o:spid="_x0000_s1058" style="position:absolute;left:0;text-align:left;margin-left:2.9pt;margin-top:1.4pt;width:534.75pt;height:26.25pt;z-index:251640832;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">
                <v:shape id="Text Box 53" o:spid="_x0000_s1059" type="#_x0000_t202" style="position:absolute;width:5943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" filled="f" strokecolor="black [3213]" strokeweight=".5pt">
                  <v:textbox>
                    <w:txbxContent>
                      <w:p w:rsidR="00726650" w:rsidRDefault="00726650" w:rsidP="00AF3B80">
                        <w:pPr>
                          <w:jc w:val="center"/>
                        </w:pPr>
                      </w:p>
                      <w:p w:rsidR="00726650" w:rsidRDefault="00726650" w:rsidP="00AF3B80">
                        <w:pPr>
                          <w:jc w:val="center"/>
                        </w:pPr>
                      </w:p>
                    </w:txbxContent>
                  </v:textbox>
                </v:shape>
                <v:shape id="Text Box 54" o:spid="_x0000_s1060" type="#_x0000_t202" style="position:absolute;left:360;top:106;width:59076;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2 0 1 0</w:t>
                        </w:r>
                      </w:p>
                      <w:p w:rsidR="00726650" w:rsidRDefault="00726650" w:rsidP="00AF3B80"/>
                    </w:txbxContent>
                  </v:textbox>
                </v:shape>
              </v:group>
            </w:pict>
          </mc:Fallback>
        </mc:AlternateContent>
      </w:r>
    </w:p>
    <w:p w:rsidR="00AF3B80" w:rsidRPr="00433BD6" w:rsidRDefault="00AF3B80" w:rsidP="00AF3B80">
      <w:pPr>
        <w:spacing w:after="0" w:line="240" w:lineRule="auto"/>
        <w:jc w:val="both"/>
        <w:rPr>
          <w:rFonts w:ascii="Times New Roman" w:hAnsi="Times New Roman" w:cs="Times New Roman"/>
          <w:b/>
          <w:sz w:val="36"/>
          <w:szCs w:val="28"/>
          <w:u w:val="single"/>
        </w:rPr>
      </w:pPr>
    </w:p>
    <w:p w:rsidR="00AF3B80" w:rsidRPr="00433BD6" w:rsidRDefault="00AF3B80" w:rsidP="00BC0720">
      <w:pPr>
        <w:pStyle w:val="ListParagraph"/>
        <w:numPr>
          <w:ilvl w:val="0"/>
          <w:numId w:val="10"/>
        </w:numPr>
        <w:tabs>
          <w:tab w:val="left" w:pos="810"/>
        </w:tabs>
        <w:spacing w:after="0"/>
        <w:ind w:left="432" w:hanging="432"/>
        <w:jc w:val="both"/>
        <w:rPr>
          <w:rFonts w:ascii="Times New Roman" w:hAnsi="Times New Roman" w:cs="Times New Roman"/>
          <w:color w:val="000000" w:themeColor="text1"/>
          <w:sz w:val="24"/>
        </w:rPr>
      </w:pPr>
      <w:r w:rsidRPr="00433BD6">
        <w:rPr>
          <w:rFonts w:ascii="Times New Roman" w:hAnsi="Times New Roman" w:cs="Times New Roman"/>
          <w:b/>
          <w:color w:val="000000" w:themeColor="text1"/>
          <w:sz w:val="24"/>
          <w:u w:val="single"/>
        </w:rPr>
        <w:t>Satish C. Sharma</w:t>
      </w:r>
      <w:r w:rsidRPr="00433BD6">
        <w:rPr>
          <w:rFonts w:ascii="Times New Roman" w:hAnsi="Times New Roman" w:cs="Times New Roman"/>
          <w:color w:val="000000" w:themeColor="text1"/>
          <w:sz w:val="24"/>
        </w:rPr>
        <w:t>, Pravin P. Patil, Ashish Vasudev, Satish C. Jain, “Performance Evaluation of an Indigenously Designed Copper (U) tube Coriolis Mass sensors”,</w:t>
      </w:r>
      <w:r w:rsidR="001D61ED" w:rsidRPr="00433BD6">
        <w:rPr>
          <w:rFonts w:ascii="Times New Roman" w:hAnsi="Times New Roman" w:cs="Times New Roman"/>
          <w:color w:val="000000" w:themeColor="text1"/>
          <w:sz w:val="24"/>
        </w:rPr>
        <w:t xml:space="preserve"> ‘</w:t>
      </w:r>
      <w:r w:rsidR="001D61ED" w:rsidRPr="00433BD6">
        <w:rPr>
          <w:rFonts w:ascii="Times New Roman" w:hAnsi="Times New Roman" w:cs="Times New Roman"/>
          <w:color w:val="FF0000"/>
          <w:sz w:val="24"/>
        </w:rPr>
        <w:t>Journal of</w:t>
      </w:r>
      <w:r w:rsidRPr="00433BD6">
        <w:rPr>
          <w:rFonts w:ascii="Times New Roman" w:hAnsi="Times New Roman" w:cs="Times New Roman"/>
          <w:b/>
          <w:color w:val="000000" w:themeColor="text1"/>
          <w:sz w:val="24"/>
        </w:rPr>
        <w:t xml:space="preserve"> </w:t>
      </w:r>
      <w:r w:rsidRPr="00433BD6">
        <w:rPr>
          <w:rFonts w:ascii="Times New Roman" w:hAnsi="Times New Roman" w:cs="Times New Roman"/>
          <w:color w:val="FF0000"/>
          <w:sz w:val="24"/>
        </w:rPr>
        <w:t>Measurement</w:t>
      </w:r>
      <w:r w:rsidR="001D61ED" w:rsidRPr="00433BD6">
        <w:rPr>
          <w:rFonts w:ascii="Times New Roman" w:hAnsi="Times New Roman" w:cs="Times New Roman"/>
          <w:color w:val="FF0000"/>
          <w:sz w:val="24"/>
        </w:rPr>
        <w:t>’</w:t>
      </w:r>
      <w:r w:rsidRPr="00433BD6">
        <w:rPr>
          <w:rFonts w:ascii="Times New Roman" w:hAnsi="Times New Roman" w:cs="Times New Roman"/>
          <w:b/>
          <w:color w:val="000000" w:themeColor="text1"/>
          <w:sz w:val="24"/>
        </w:rPr>
        <w:t xml:space="preserve">, </w:t>
      </w:r>
      <w:r w:rsidRPr="00433BD6">
        <w:rPr>
          <w:rFonts w:ascii="Times New Roman" w:hAnsi="Times New Roman" w:cs="Times New Roman"/>
          <w:color w:val="000000" w:themeColor="text1"/>
          <w:sz w:val="24"/>
        </w:rPr>
        <w:t>Vol. 43, No.9, pp1165-1172,</w:t>
      </w:r>
      <w:r w:rsidRPr="00433BD6">
        <w:rPr>
          <w:rFonts w:ascii="Times New Roman" w:hAnsi="Times New Roman" w:cs="Times New Roman"/>
          <w:b/>
          <w:color w:val="000000" w:themeColor="text1"/>
          <w:sz w:val="24"/>
        </w:rPr>
        <w:t>2010</w:t>
      </w:r>
      <w:r w:rsidRPr="00433BD6">
        <w:rPr>
          <w:rFonts w:ascii="Times New Roman" w:hAnsi="Times New Roman" w:cs="Times New Roman"/>
          <w:color w:val="000000" w:themeColor="text1"/>
          <w:sz w:val="24"/>
        </w:rPr>
        <w:t>.</w:t>
      </w:r>
    </w:p>
    <w:p w:rsidR="00AF3B80" w:rsidRPr="00433BD6" w:rsidRDefault="00AF3B80" w:rsidP="00BC0720">
      <w:pPr>
        <w:numPr>
          <w:ilvl w:val="0"/>
          <w:numId w:val="10"/>
        </w:numPr>
        <w:spacing w:after="0"/>
        <w:jc w:val="both"/>
        <w:rPr>
          <w:rFonts w:ascii="Times New Roman" w:hAnsi="Times New Roman" w:cs="Times New Roman"/>
          <w:bCs/>
          <w:color w:val="000000" w:themeColor="text1"/>
          <w:sz w:val="24"/>
        </w:rPr>
      </w:pPr>
      <w:r w:rsidRPr="00433BD6">
        <w:rPr>
          <w:rFonts w:ascii="Times New Roman" w:hAnsi="Times New Roman" w:cs="Times New Roman"/>
          <w:color w:val="000000" w:themeColor="text1"/>
          <w:sz w:val="24"/>
        </w:rPr>
        <w:t>E. Rajasekhar Nicodemus</w:t>
      </w:r>
      <w:r w:rsidRPr="00433BD6">
        <w:rPr>
          <w:rFonts w:ascii="Times New Roman" w:hAnsi="Times New Roman" w:cs="Times New Roman"/>
          <w:b/>
          <w:color w:val="000000" w:themeColor="text1"/>
          <w:sz w:val="24"/>
        </w:rPr>
        <w:t xml:space="preserve">, </w:t>
      </w:r>
      <w:r w:rsidRPr="00433BD6">
        <w:rPr>
          <w:rFonts w:ascii="Times New Roman" w:hAnsi="Times New Roman" w:cs="Times New Roman"/>
          <w:b/>
          <w:bCs/>
          <w:color w:val="000000" w:themeColor="text1"/>
          <w:sz w:val="24"/>
          <w:u w:val="single"/>
        </w:rPr>
        <w:t>Satish C. Sharma</w:t>
      </w:r>
      <w:r w:rsidRPr="00433BD6">
        <w:rPr>
          <w:rFonts w:ascii="Times New Roman" w:hAnsi="Times New Roman" w:cs="Times New Roman"/>
          <w:b/>
          <w:color w:val="000000" w:themeColor="text1"/>
          <w:sz w:val="24"/>
        </w:rPr>
        <w:t xml:space="preserve">, </w:t>
      </w:r>
      <w:r w:rsidRPr="00433BD6">
        <w:rPr>
          <w:rFonts w:ascii="Times New Roman" w:hAnsi="Times New Roman" w:cs="Times New Roman"/>
          <w:color w:val="000000" w:themeColor="text1"/>
          <w:sz w:val="24"/>
        </w:rPr>
        <w:t>A Study of Worn Hybrid Journal Bearing System with Different Recess</w:t>
      </w:r>
      <w:r w:rsidR="00D54A96" w:rsidRPr="00433BD6">
        <w:rPr>
          <w:rFonts w:ascii="Times New Roman" w:hAnsi="Times New Roman" w:cs="Times New Roman"/>
          <w:color w:val="000000" w:themeColor="text1"/>
          <w:sz w:val="24"/>
        </w:rPr>
        <w:t xml:space="preserve"> Shapes Under Turbulent Regimes</w:t>
      </w:r>
      <w:r w:rsidRPr="00433BD6">
        <w:rPr>
          <w:rFonts w:ascii="Times New Roman" w:hAnsi="Times New Roman" w:cs="Times New Roman"/>
          <w:color w:val="000000" w:themeColor="text1"/>
          <w:sz w:val="24"/>
        </w:rPr>
        <w:t xml:space="preserve">, </w:t>
      </w:r>
      <w:r w:rsidR="00D54A96" w:rsidRPr="00433BD6">
        <w:rPr>
          <w:rFonts w:ascii="Times New Roman" w:hAnsi="Times New Roman" w:cs="Times New Roman"/>
          <w:color w:val="000000" w:themeColor="text1"/>
          <w:sz w:val="24"/>
        </w:rPr>
        <w:t>“</w:t>
      </w:r>
      <w:r w:rsidRPr="00433BD6">
        <w:rPr>
          <w:rFonts w:ascii="Times New Roman" w:hAnsi="Times New Roman" w:cs="Times New Roman"/>
          <w:color w:val="0000FF"/>
          <w:sz w:val="24"/>
        </w:rPr>
        <w:t>ASME Journal of Tribology</w:t>
      </w:r>
      <w:r w:rsidR="00D54A96" w:rsidRPr="00433BD6">
        <w:rPr>
          <w:rFonts w:ascii="Times New Roman" w:hAnsi="Times New Roman" w:cs="Times New Roman"/>
          <w:color w:val="0000FF"/>
          <w:sz w:val="24"/>
        </w:rPr>
        <w:t>”</w:t>
      </w:r>
      <w:r w:rsidRPr="00433BD6">
        <w:rPr>
          <w:rFonts w:ascii="Times New Roman" w:hAnsi="Times New Roman" w:cs="Times New Roman"/>
          <w:b/>
          <w:color w:val="000000" w:themeColor="text1"/>
          <w:sz w:val="24"/>
        </w:rPr>
        <w:t xml:space="preserve">. </w:t>
      </w:r>
      <w:r w:rsidRPr="00433BD6">
        <w:rPr>
          <w:rFonts w:ascii="Times New Roman" w:hAnsi="Times New Roman" w:cs="Times New Roman"/>
          <w:color w:val="000000" w:themeColor="text1"/>
          <w:sz w:val="24"/>
        </w:rPr>
        <w:t>Vol</w:t>
      </w:r>
      <w:r w:rsidRPr="00433BD6">
        <w:rPr>
          <w:rFonts w:ascii="Times New Roman" w:hAnsi="Times New Roman" w:cs="Times New Roman"/>
          <w:b/>
          <w:color w:val="000000" w:themeColor="text1"/>
          <w:sz w:val="24"/>
        </w:rPr>
        <w:t xml:space="preserve"> </w:t>
      </w:r>
      <w:r w:rsidRPr="00433BD6">
        <w:rPr>
          <w:rFonts w:ascii="Times New Roman" w:hAnsi="Times New Roman" w:cs="Times New Roman"/>
          <w:color w:val="000000" w:themeColor="text1"/>
          <w:sz w:val="24"/>
        </w:rPr>
        <w:t xml:space="preserve">132 pp.41704-12, </w:t>
      </w:r>
      <w:r w:rsidRPr="00433BD6">
        <w:rPr>
          <w:rFonts w:ascii="Times New Roman" w:hAnsi="Times New Roman" w:cs="Times New Roman"/>
          <w:b/>
          <w:color w:val="000000" w:themeColor="text1"/>
          <w:sz w:val="24"/>
        </w:rPr>
        <w:t>2010</w:t>
      </w:r>
      <w:r w:rsidRPr="00433BD6">
        <w:rPr>
          <w:rFonts w:ascii="Times New Roman" w:hAnsi="Times New Roman" w:cs="Times New Roman"/>
          <w:bCs/>
          <w:color w:val="000000" w:themeColor="text1"/>
          <w:sz w:val="24"/>
        </w:rPr>
        <w:t>.</w:t>
      </w:r>
    </w:p>
    <w:p w:rsidR="00AF3B80" w:rsidRPr="00433BD6" w:rsidRDefault="00AF3B80" w:rsidP="00BC0720">
      <w:pPr>
        <w:numPr>
          <w:ilvl w:val="0"/>
          <w:numId w:val="10"/>
        </w:numPr>
        <w:spacing w:after="0"/>
        <w:jc w:val="both"/>
        <w:rPr>
          <w:rFonts w:ascii="Times New Roman" w:hAnsi="Times New Roman" w:cs="Times New Roman"/>
          <w:bCs/>
          <w:color w:val="000000" w:themeColor="text1"/>
          <w:sz w:val="24"/>
        </w:rPr>
      </w:pPr>
      <w:r w:rsidRPr="00433BD6">
        <w:rPr>
          <w:rFonts w:ascii="Times New Roman" w:hAnsi="Times New Roman" w:cs="Times New Roman"/>
          <w:bCs/>
          <w:color w:val="000000" w:themeColor="text1"/>
          <w:sz w:val="24"/>
        </w:rPr>
        <w:t xml:space="preserve">S. C. Jain, </w:t>
      </w:r>
      <w:r w:rsidRPr="00433BD6">
        <w:rPr>
          <w:rFonts w:ascii="Times New Roman" w:hAnsi="Times New Roman" w:cs="Times New Roman"/>
          <w:b/>
          <w:color w:val="000000" w:themeColor="text1"/>
          <w:sz w:val="24"/>
          <w:u w:val="single"/>
        </w:rPr>
        <w:t>Satish C. Sharma,</w:t>
      </w:r>
      <w:r w:rsidRPr="00433BD6">
        <w:rPr>
          <w:rFonts w:ascii="Times New Roman" w:hAnsi="Times New Roman" w:cs="Times New Roman"/>
          <w:bCs/>
          <w:color w:val="000000" w:themeColor="text1"/>
          <w:sz w:val="24"/>
        </w:rPr>
        <w:t xml:space="preserve"> J.S. Basavaraja and Prashant Kushare, ‘Study of Two-Lobe Four Recessed Hybrid Journal Bearing’, </w:t>
      </w:r>
      <w:r w:rsidR="00187EDE" w:rsidRPr="00433BD6">
        <w:rPr>
          <w:rFonts w:ascii="Times New Roman" w:hAnsi="Times New Roman" w:cs="Times New Roman"/>
          <w:color w:val="7030A0"/>
        </w:rPr>
        <w:t>‘</w:t>
      </w:r>
      <w:r w:rsidR="00187EDE" w:rsidRPr="00433BD6">
        <w:rPr>
          <w:rFonts w:ascii="Times New Roman" w:hAnsi="Times New Roman" w:cs="Times New Roman"/>
          <w:bCs/>
          <w:color w:val="7030A0"/>
          <w:sz w:val="24"/>
          <w:szCs w:val="20"/>
        </w:rPr>
        <w:t xml:space="preserve">Industrial Lubrication and Tribology’, </w:t>
      </w:r>
      <w:r w:rsidRPr="00433BD6">
        <w:rPr>
          <w:rFonts w:ascii="Times New Roman" w:hAnsi="Times New Roman" w:cs="Times New Roman"/>
          <w:color w:val="7030A0"/>
        </w:rPr>
        <w:t>Vol</w:t>
      </w:r>
      <w:r w:rsidRPr="00433BD6">
        <w:rPr>
          <w:rFonts w:ascii="Times New Roman" w:hAnsi="Times New Roman" w:cs="Times New Roman"/>
          <w:color w:val="000000" w:themeColor="text1"/>
          <w:sz w:val="24"/>
        </w:rPr>
        <w:t xml:space="preserve"> 62, Issue 6, pp.332 – 340, </w:t>
      </w:r>
      <w:r w:rsidRPr="00433BD6">
        <w:rPr>
          <w:rFonts w:ascii="Times New Roman" w:hAnsi="Times New Roman" w:cs="Times New Roman"/>
          <w:b/>
          <w:color w:val="000000" w:themeColor="text1"/>
          <w:sz w:val="24"/>
        </w:rPr>
        <w:t>2010</w:t>
      </w:r>
      <w:r w:rsidRPr="00433BD6">
        <w:rPr>
          <w:rFonts w:ascii="Times New Roman" w:hAnsi="Times New Roman" w:cs="Times New Roman"/>
          <w:bCs/>
          <w:color w:val="000000" w:themeColor="text1"/>
          <w:sz w:val="24"/>
        </w:rPr>
        <w:t>.</w:t>
      </w:r>
    </w:p>
    <w:p w:rsidR="00AF3B80" w:rsidRPr="00433BD6" w:rsidRDefault="00AF3B80" w:rsidP="00BC0720">
      <w:pPr>
        <w:pStyle w:val="ListParagraph"/>
        <w:numPr>
          <w:ilvl w:val="0"/>
          <w:numId w:val="10"/>
        </w:numPr>
        <w:tabs>
          <w:tab w:val="clear" w:pos="425"/>
          <w:tab w:val="num" w:pos="850"/>
        </w:tabs>
        <w:autoSpaceDE w:val="0"/>
        <w:autoSpaceDN w:val="0"/>
        <w:adjustRightInd w:val="0"/>
        <w:spacing w:after="0"/>
        <w:jc w:val="both"/>
        <w:rPr>
          <w:rFonts w:ascii="Times New Roman" w:eastAsia="Calibri" w:hAnsi="Times New Roman" w:cs="Times New Roman"/>
          <w:color w:val="000000" w:themeColor="text1"/>
          <w:sz w:val="24"/>
        </w:rPr>
      </w:pPr>
      <w:r w:rsidRPr="00433BD6">
        <w:rPr>
          <w:rFonts w:ascii="Times New Roman" w:eastAsia="Calibri" w:hAnsi="Times New Roman" w:cs="Times New Roman"/>
          <w:color w:val="000000" w:themeColor="text1"/>
          <w:sz w:val="24"/>
        </w:rPr>
        <w:t xml:space="preserve">Anand Y Joshi, Aashish Bhatnagar, </w:t>
      </w:r>
      <w:r w:rsidRPr="00433BD6">
        <w:rPr>
          <w:rFonts w:ascii="Times New Roman" w:hAnsi="Times New Roman" w:cs="Times New Roman"/>
          <w:color w:val="000000" w:themeColor="text1"/>
          <w:sz w:val="24"/>
        </w:rPr>
        <w:t xml:space="preserve">S. P. Harsha, </w:t>
      </w:r>
      <w:r w:rsidR="008F446F" w:rsidRPr="00433BD6">
        <w:rPr>
          <w:rFonts w:ascii="Times New Roman" w:hAnsi="Times New Roman" w:cs="Times New Roman"/>
          <w:b/>
          <w:bCs/>
          <w:sz w:val="24"/>
          <w:u w:val="single"/>
        </w:rPr>
        <w:t>Satish C. Sharma</w:t>
      </w:r>
      <w:r w:rsidR="008F446F" w:rsidRPr="00433BD6">
        <w:rPr>
          <w:rFonts w:ascii="Times New Roman" w:hAnsi="Times New Roman" w:cs="Times New Roman"/>
          <w:b/>
          <w:bCs/>
          <w:sz w:val="24"/>
        </w:rPr>
        <w:t>,</w:t>
      </w:r>
      <w:r w:rsidR="008F446F" w:rsidRPr="00433BD6">
        <w:rPr>
          <w:rFonts w:ascii="Times New Roman" w:hAnsi="Times New Roman" w:cs="Times New Roman"/>
          <w:bCs/>
          <w:sz w:val="24"/>
        </w:rPr>
        <w:t xml:space="preserve"> </w:t>
      </w:r>
      <w:r w:rsidRPr="00433BD6">
        <w:rPr>
          <w:rFonts w:ascii="Times New Roman" w:hAnsi="Times New Roman" w:cs="Times New Roman"/>
          <w:color w:val="000000" w:themeColor="text1"/>
          <w:sz w:val="24"/>
        </w:rPr>
        <w:t>Vibration Response Analysis of Doubly Clamped Single Walled Wavy Carbon Nanotub</w:t>
      </w:r>
      <w:r w:rsidR="00D54A96" w:rsidRPr="00433BD6">
        <w:rPr>
          <w:rFonts w:ascii="Times New Roman" w:hAnsi="Times New Roman" w:cs="Times New Roman"/>
          <w:color w:val="000000" w:themeColor="text1"/>
          <w:sz w:val="24"/>
        </w:rPr>
        <w:t>e Based Nano Mechanical Sensors</w:t>
      </w:r>
      <w:r w:rsidRPr="00433BD6">
        <w:rPr>
          <w:rFonts w:ascii="Times New Roman" w:hAnsi="Times New Roman" w:cs="Times New Roman"/>
          <w:color w:val="000000" w:themeColor="text1"/>
          <w:sz w:val="24"/>
        </w:rPr>
        <w:t xml:space="preserve"> </w:t>
      </w:r>
      <w:r w:rsidR="00D54A96" w:rsidRPr="00433BD6">
        <w:rPr>
          <w:rFonts w:ascii="Times New Roman" w:hAnsi="Times New Roman" w:cs="Times New Roman"/>
          <w:color w:val="000000" w:themeColor="text1"/>
          <w:sz w:val="24"/>
        </w:rPr>
        <w:t>“</w:t>
      </w:r>
      <w:r w:rsidR="0004253B" w:rsidRPr="00433BD6">
        <w:rPr>
          <w:rFonts w:ascii="Times New Roman" w:hAnsi="Times New Roman" w:cs="Times New Roman"/>
          <w:color w:val="0000FF"/>
          <w:sz w:val="24"/>
        </w:rPr>
        <w:t>ASME</w:t>
      </w:r>
      <w:r w:rsidRPr="00433BD6">
        <w:rPr>
          <w:rFonts w:ascii="Times New Roman" w:hAnsi="Times New Roman" w:cs="Times New Roman"/>
          <w:color w:val="0000FF"/>
          <w:sz w:val="24"/>
        </w:rPr>
        <w:t xml:space="preserve"> Journal of Nanotechnology in Engineering and Medicine</w:t>
      </w:r>
      <w:r w:rsidR="00D54A96" w:rsidRPr="00433BD6">
        <w:rPr>
          <w:rFonts w:ascii="Times New Roman" w:hAnsi="Times New Roman" w:cs="Times New Roman"/>
          <w:color w:val="0000FF"/>
          <w:sz w:val="24"/>
        </w:rPr>
        <w:t>”</w:t>
      </w:r>
      <w:r w:rsidRPr="00433BD6">
        <w:rPr>
          <w:rFonts w:ascii="Times New Roman" w:hAnsi="Times New Roman" w:cs="Times New Roman"/>
          <w:color w:val="0000FF"/>
          <w:sz w:val="24"/>
        </w:rPr>
        <w:t xml:space="preserve">, </w:t>
      </w:r>
      <w:r w:rsidRPr="00433BD6">
        <w:rPr>
          <w:rFonts w:ascii="Times New Roman" w:hAnsi="Times New Roman" w:cs="Times New Roman"/>
          <w:color w:val="000000" w:themeColor="text1"/>
          <w:sz w:val="24"/>
        </w:rPr>
        <w:t>Vol.1(3),</w:t>
      </w:r>
      <w:r w:rsidR="00AC2CCA" w:rsidRPr="00433BD6">
        <w:rPr>
          <w:rFonts w:ascii="Times New Roman" w:hAnsi="Times New Roman" w:cs="Times New Roman"/>
          <w:color w:val="000000" w:themeColor="text1"/>
          <w:sz w:val="24"/>
        </w:rPr>
        <w:t xml:space="preserve"> </w:t>
      </w:r>
      <w:r w:rsidRPr="00433BD6">
        <w:rPr>
          <w:rFonts w:ascii="Times New Roman" w:hAnsi="Times New Roman" w:cs="Times New Roman"/>
          <w:color w:val="000000" w:themeColor="text1"/>
          <w:sz w:val="24"/>
        </w:rPr>
        <w:t>pp.031004-1-5,</w:t>
      </w:r>
      <w:r w:rsidRPr="00433BD6">
        <w:rPr>
          <w:rFonts w:ascii="Times New Roman" w:hAnsi="Times New Roman" w:cs="Times New Roman"/>
          <w:b/>
          <w:color w:val="000000" w:themeColor="text1"/>
          <w:sz w:val="24"/>
        </w:rPr>
        <w:t>2010</w:t>
      </w:r>
      <w:r w:rsidRPr="00433BD6">
        <w:rPr>
          <w:rFonts w:ascii="Times New Roman" w:hAnsi="Times New Roman" w:cs="Times New Roman"/>
          <w:color w:val="000000" w:themeColor="text1"/>
          <w:sz w:val="24"/>
        </w:rPr>
        <w:t>.</w:t>
      </w:r>
    </w:p>
    <w:p w:rsidR="00AF3B80" w:rsidRPr="00433BD6" w:rsidRDefault="00AF3B80" w:rsidP="00BC0720">
      <w:pPr>
        <w:pStyle w:val="ListParagraph"/>
        <w:numPr>
          <w:ilvl w:val="0"/>
          <w:numId w:val="10"/>
        </w:numPr>
        <w:tabs>
          <w:tab w:val="clear" w:pos="425"/>
          <w:tab w:val="left" w:pos="810"/>
          <w:tab w:val="num" w:pos="850"/>
        </w:tabs>
        <w:spacing w:after="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t xml:space="preserve">Anand Y Joshi, S. P. Harsha, </w:t>
      </w:r>
      <w:r w:rsidR="008F446F" w:rsidRPr="00433BD6">
        <w:rPr>
          <w:rFonts w:ascii="Times New Roman" w:hAnsi="Times New Roman" w:cs="Times New Roman"/>
          <w:b/>
          <w:bCs/>
          <w:sz w:val="24"/>
          <w:u w:val="single"/>
        </w:rPr>
        <w:t>Satish C. Sharma</w:t>
      </w:r>
      <w:r w:rsidR="008F446F" w:rsidRPr="00433BD6">
        <w:rPr>
          <w:rFonts w:ascii="Times New Roman" w:hAnsi="Times New Roman" w:cs="Times New Roman"/>
          <w:b/>
          <w:bCs/>
          <w:sz w:val="24"/>
        </w:rPr>
        <w:t>,</w:t>
      </w:r>
      <w:r w:rsidR="008F446F" w:rsidRPr="00433BD6">
        <w:rPr>
          <w:rFonts w:ascii="Times New Roman" w:hAnsi="Times New Roman" w:cs="Times New Roman"/>
          <w:bCs/>
          <w:sz w:val="24"/>
        </w:rPr>
        <w:t xml:space="preserve"> </w:t>
      </w:r>
      <w:r w:rsidRPr="00433BD6">
        <w:rPr>
          <w:rFonts w:ascii="Times New Roman" w:hAnsi="Times New Roman" w:cs="Times New Roman"/>
          <w:color w:val="000000" w:themeColor="text1"/>
          <w:sz w:val="24"/>
        </w:rPr>
        <w:t xml:space="preserve">“Dynamic Behavior of Chiral Fixed Free Single Walled Carbon Nanotube Based Nano Mechanical Mass Sensors due to Atomic Vacancies” </w:t>
      </w:r>
      <w:r w:rsidR="00187EDE" w:rsidRPr="00433BD6">
        <w:rPr>
          <w:rFonts w:ascii="Times New Roman" w:hAnsi="Times New Roman" w:cs="Times New Roman"/>
          <w:color w:val="FF0000"/>
          <w:sz w:val="24"/>
        </w:rPr>
        <w:t>‘</w:t>
      </w:r>
      <w:r w:rsidRPr="00433BD6">
        <w:rPr>
          <w:rFonts w:ascii="Times New Roman" w:hAnsi="Times New Roman" w:cs="Times New Roman"/>
          <w:color w:val="FF0000"/>
          <w:sz w:val="24"/>
        </w:rPr>
        <w:t>IM</w:t>
      </w:r>
      <w:r w:rsidR="00187EDE" w:rsidRPr="00433BD6">
        <w:rPr>
          <w:rFonts w:ascii="Times New Roman" w:hAnsi="Times New Roman" w:cs="Times New Roman"/>
          <w:color w:val="FF0000"/>
          <w:sz w:val="24"/>
        </w:rPr>
        <w:t>ech</w:t>
      </w:r>
      <w:r w:rsidRPr="00433BD6">
        <w:rPr>
          <w:rFonts w:ascii="Times New Roman" w:hAnsi="Times New Roman" w:cs="Times New Roman"/>
          <w:color w:val="FF0000"/>
          <w:sz w:val="24"/>
        </w:rPr>
        <w:t xml:space="preserve"> E, Part N: Journal of Nanoengineering and Nanosystems</w:t>
      </w:r>
      <w:r w:rsidR="00187EDE" w:rsidRPr="00433BD6">
        <w:rPr>
          <w:rFonts w:ascii="Times New Roman" w:hAnsi="Times New Roman" w:cs="Times New Roman"/>
          <w:color w:val="FF0000"/>
          <w:sz w:val="24"/>
        </w:rPr>
        <w:t>’</w:t>
      </w:r>
      <w:r w:rsidRPr="00433BD6">
        <w:rPr>
          <w:rFonts w:ascii="Times New Roman" w:hAnsi="Times New Roman" w:cs="Times New Roman"/>
          <w:color w:val="000000" w:themeColor="text1"/>
          <w:sz w:val="24"/>
        </w:rPr>
        <w:t>,</w:t>
      </w:r>
      <w:r w:rsidR="00187EDE" w:rsidRPr="00433BD6">
        <w:rPr>
          <w:rFonts w:ascii="Times New Roman" w:hAnsi="Times New Roman" w:cs="Times New Roman"/>
          <w:color w:val="000000" w:themeColor="text1"/>
          <w:sz w:val="24"/>
        </w:rPr>
        <w:t xml:space="preserve"> </w:t>
      </w:r>
      <w:r w:rsidRPr="00433BD6">
        <w:rPr>
          <w:rFonts w:ascii="Times New Roman" w:hAnsi="Times New Roman" w:cs="Times New Roman"/>
          <w:color w:val="000000" w:themeColor="text1"/>
          <w:sz w:val="24"/>
        </w:rPr>
        <w:t>Vol. 224(2</w:t>
      </w:r>
      <w:r w:rsidR="00084BC9" w:rsidRPr="00433BD6">
        <w:rPr>
          <w:rFonts w:ascii="Times New Roman" w:hAnsi="Times New Roman" w:cs="Times New Roman"/>
          <w:color w:val="000000" w:themeColor="text1"/>
          <w:sz w:val="24"/>
        </w:rPr>
        <w:t>), pp.</w:t>
      </w:r>
      <w:r w:rsidRPr="00433BD6">
        <w:rPr>
          <w:rFonts w:ascii="Times New Roman" w:hAnsi="Times New Roman" w:cs="Times New Roman"/>
          <w:color w:val="000000" w:themeColor="text1"/>
          <w:sz w:val="24"/>
        </w:rPr>
        <w:t>45-56,</w:t>
      </w:r>
      <w:r w:rsidRPr="00433BD6">
        <w:rPr>
          <w:rFonts w:ascii="Times New Roman" w:hAnsi="Times New Roman" w:cs="Times New Roman"/>
          <w:b/>
          <w:color w:val="000000" w:themeColor="text1"/>
          <w:sz w:val="24"/>
        </w:rPr>
        <w:t>2010</w:t>
      </w:r>
      <w:r w:rsidRPr="00433BD6">
        <w:rPr>
          <w:rFonts w:ascii="Times New Roman" w:hAnsi="Times New Roman" w:cs="Times New Roman"/>
          <w:color w:val="000000" w:themeColor="text1"/>
          <w:sz w:val="24"/>
        </w:rPr>
        <w:t>.</w:t>
      </w:r>
    </w:p>
    <w:p w:rsidR="00AF3B80" w:rsidRPr="00433BD6" w:rsidRDefault="00AF3B80" w:rsidP="00BC0720">
      <w:pPr>
        <w:numPr>
          <w:ilvl w:val="0"/>
          <w:numId w:val="10"/>
        </w:numPr>
        <w:spacing w:after="0"/>
        <w:jc w:val="both"/>
        <w:rPr>
          <w:rFonts w:ascii="Times New Roman" w:hAnsi="Times New Roman" w:cs="Times New Roman"/>
          <w:b/>
          <w:color w:val="000000" w:themeColor="text1"/>
          <w:sz w:val="24"/>
        </w:rPr>
      </w:pPr>
      <w:r w:rsidRPr="00433BD6">
        <w:rPr>
          <w:rFonts w:ascii="Times New Roman" w:hAnsi="Times New Roman" w:cs="Times New Roman"/>
          <w:color w:val="000000" w:themeColor="text1"/>
          <w:sz w:val="24"/>
        </w:rPr>
        <w:t>E. Rajasekhar Nicodemus</w:t>
      </w:r>
      <w:r w:rsidRPr="00433BD6">
        <w:rPr>
          <w:rFonts w:ascii="Times New Roman" w:hAnsi="Times New Roman" w:cs="Times New Roman"/>
          <w:b/>
          <w:color w:val="000000" w:themeColor="text1"/>
          <w:sz w:val="24"/>
        </w:rPr>
        <w:t xml:space="preserve">, </w:t>
      </w:r>
      <w:r w:rsidRPr="00433BD6">
        <w:rPr>
          <w:rFonts w:ascii="Times New Roman" w:hAnsi="Times New Roman" w:cs="Times New Roman"/>
          <w:b/>
          <w:bCs/>
          <w:color w:val="000000" w:themeColor="text1"/>
          <w:sz w:val="24"/>
          <w:u w:val="single"/>
        </w:rPr>
        <w:t>Satish C. Sharma</w:t>
      </w:r>
      <w:r w:rsidRPr="00433BD6">
        <w:rPr>
          <w:rFonts w:ascii="Times New Roman" w:hAnsi="Times New Roman" w:cs="Times New Roman"/>
          <w:b/>
          <w:color w:val="000000" w:themeColor="text1"/>
          <w:sz w:val="24"/>
        </w:rPr>
        <w:t xml:space="preserve">, </w:t>
      </w:r>
      <w:r w:rsidRPr="00433BD6">
        <w:rPr>
          <w:rFonts w:ascii="Times New Roman" w:hAnsi="Times New Roman" w:cs="Times New Roman"/>
          <w:color w:val="000000" w:themeColor="text1"/>
          <w:sz w:val="24"/>
        </w:rPr>
        <w:t>Influence of Wear on the Performance of Multirecess Hydrostatic Journal Bearing Oper</w:t>
      </w:r>
      <w:r w:rsidR="00D54A96" w:rsidRPr="00433BD6">
        <w:rPr>
          <w:rFonts w:ascii="Times New Roman" w:hAnsi="Times New Roman" w:cs="Times New Roman"/>
          <w:color w:val="000000" w:themeColor="text1"/>
          <w:sz w:val="24"/>
        </w:rPr>
        <w:t>ating with Micropolar Lubricant</w:t>
      </w:r>
      <w:r w:rsidRPr="00433BD6">
        <w:rPr>
          <w:rFonts w:ascii="Times New Roman" w:hAnsi="Times New Roman" w:cs="Times New Roman"/>
          <w:color w:val="000000" w:themeColor="text1"/>
          <w:sz w:val="24"/>
        </w:rPr>
        <w:t xml:space="preserve">, </w:t>
      </w:r>
      <w:r w:rsidR="00D54A96" w:rsidRPr="00433BD6">
        <w:rPr>
          <w:rFonts w:ascii="Times New Roman" w:hAnsi="Times New Roman" w:cs="Times New Roman"/>
          <w:color w:val="000000" w:themeColor="text1"/>
          <w:sz w:val="24"/>
        </w:rPr>
        <w:t>“</w:t>
      </w:r>
      <w:r w:rsidRPr="00433BD6">
        <w:rPr>
          <w:rFonts w:ascii="Times New Roman" w:hAnsi="Times New Roman" w:cs="Times New Roman"/>
          <w:color w:val="0000FF"/>
          <w:sz w:val="24"/>
        </w:rPr>
        <w:t>ASME Journal of Tribology</w:t>
      </w:r>
      <w:r w:rsidR="00D54A96" w:rsidRPr="00433BD6">
        <w:rPr>
          <w:rFonts w:ascii="Times New Roman" w:hAnsi="Times New Roman" w:cs="Times New Roman"/>
          <w:color w:val="0000FF"/>
          <w:sz w:val="24"/>
        </w:rPr>
        <w:t>”</w:t>
      </w:r>
      <w:r w:rsidRPr="00433BD6">
        <w:rPr>
          <w:rFonts w:ascii="Times New Roman" w:hAnsi="Times New Roman" w:cs="Times New Roman"/>
          <w:color w:val="000000" w:themeColor="text1"/>
          <w:sz w:val="24"/>
        </w:rPr>
        <w:t xml:space="preserve"> 132, 021703-1 to 021703- 10, </w:t>
      </w:r>
      <w:r w:rsidRPr="00433BD6">
        <w:rPr>
          <w:rFonts w:ascii="Times New Roman" w:hAnsi="Times New Roman" w:cs="Times New Roman"/>
          <w:b/>
          <w:color w:val="000000" w:themeColor="text1"/>
          <w:sz w:val="24"/>
        </w:rPr>
        <w:t>2010</w:t>
      </w:r>
      <w:r w:rsidRPr="00433BD6">
        <w:rPr>
          <w:rFonts w:ascii="Times New Roman" w:hAnsi="Times New Roman" w:cs="Times New Roman"/>
          <w:color w:val="000000" w:themeColor="text1"/>
          <w:sz w:val="24"/>
        </w:rPr>
        <w:t>.</w:t>
      </w:r>
      <w:r w:rsidRPr="00433BD6">
        <w:rPr>
          <w:rFonts w:ascii="Times New Roman" w:hAnsi="Times New Roman" w:cs="Times New Roman"/>
          <w:b/>
          <w:color w:val="000000" w:themeColor="text1"/>
          <w:sz w:val="24"/>
        </w:rPr>
        <w:t xml:space="preserve"> </w:t>
      </w:r>
    </w:p>
    <w:p w:rsidR="00AF3B80" w:rsidRPr="00433BD6" w:rsidRDefault="00AF3B80" w:rsidP="00BC0720">
      <w:pPr>
        <w:numPr>
          <w:ilvl w:val="0"/>
          <w:numId w:val="10"/>
        </w:numPr>
        <w:spacing w:after="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t>J. Sharana Basavaraja,</w:t>
      </w:r>
      <w:r w:rsidRPr="00433BD6">
        <w:rPr>
          <w:rFonts w:ascii="Times New Roman" w:hAnsi="Times New Roman" w:cs="Times New Roman"/>
          <w:b/>
          <w:color w:val="000000" w:themeColor="text1"/>
          <w:sz w:val="24"/>
        </w:rPr>
        <w:t xml:space="preserve"> </w:t>
      </w:r>
      <w:r w:rsidRPr="00433BD6">
        <w:rPr>
          <w:rFonts w:ascii="Times New Roman" w:hAnsi="Times New Roman" w:cs="Times New Roman"/>
          <w:b/>
          <w:color w:val="000000" w:themeColor="text1"/>
          <w:sz w:val="24"/>
          <w:u w:val="single"/>
        </w:rPr>
        <w:t>Satish C. Sharma</w:t>
      </w:r>
      <w:r w:rsidRPr="00433BD6">
        <w:rPr>
          <w:rFonts w:ascii="Times New Roman" w:hAnsi="Times New Roman" w:cs="Times New Roman"/>
          <w:b/>
          <w:color w:val="000000" w:themeColor="text1"/>
          <w:sz w:val="24"/>
        </w:rPr>
        <w:t xml:space="preserve">, </w:t>
      </w:r>
      <w:r w:rsidRPr="00433BD6">
        <w:rPr>
          <w:rFonts w:ascii="Times New Roman" w:hAnsi="Times New Roman" w:cs="Times New Roman"/>
          <w:color w:val="000000" w:themeColor="text1"/>
          <w:sz w:val="24"/>
        </w:rPr>
        <w:t xml:space="preserve">Satish C. Jain </w:t>
      </w:r>
      <w:r w:rsidRPr="00433BD6">
        <w:rPr>
          <w:rFonts w:ascii="Times New Roman" w:hAnsi="Times New Roman" w:cs="Times New Roman"/>
          <w:color w:val="000000" w:themeColor="text1"/>
          <w:sz w:val="24"/>
          <w:szCs w:val="24"/>
        </w:rPr>
        <w:t>“</w:t>
      </w:r>
      <w:hyperlink r:id="rId12" w:history="1">
        <w:r w:rsidRPr="00433BD6">
          <w:rPr>
            <w:rStyle w:val="Hyperlink"/>
            <w:rFonts w:ascii="Times New Roman" w:hAnsi="Times New Roman" w:cs="Times New Roman"/>
            <w:color w:val="000000" w:themeColor="text1"/>
            <w:sz w:val="24"/>
            <w:szCs w:val="24"/>
            <w:u w:val="none"/>
          </w:rPr>
          <w:t>A Study of misaligned electrorheological fluid lubricated hole-entry hybrid journal bearing</w:t>
        </w:r>
      </w:hyperlink>
      <w:r w:rsidRPr="00433BD6">
        <w:rPr>
          <w:rFonts w:ascii="Times New Roman" w:hAnsi="Times New Roman" w:cs="Times New Roman"/>
          <w:color w:val="000000" w:themeColor="text1"/>
          <w:sz w:val="24"/>
          <w:szCs w:val="24"/>
        </w:rPr>
        <w:t>”</w:t>
      </w:r>
      <w:r w:rsidRPr="00433BD6">
        <w:rPr>
          <w:rFonts w:ascii="Times New Roman" w:hAnsi="Times New Roman" w:cs="Times New Roman"/>
          <w:color w:val="000000" w:themeColor="text1"/>
          <w:sz w:val="24"/>
        </w:rPr>
        <w:t xml:space="preserve"> </w:t>
      </w:r>
      <w:r w:rsidR="00B609A2" w:rsidRPr="00433BD6">
        <w:rPr>
          <w:rFonts w:ascii="Times New Roman" w:hAnsi="Times New Roman" w:cs="Times New Roman"/>
          <w:color w:val="006600"/>
          <w:sz w:val="24"/>
        </w:rPr>
        <w:t>“Tribology International”,</w:t>
      </w:r>
      <w:r w:rsidR="00B609A2" w:rsidRPr="00433BD6">
        <w:rPr>
          <w:rFonts w:ascii="Times New Roman" w:hAnsi="Times New Roman" w:cs="Times New Roman"/>
          <w:sz w:val="24"/>
        </w:rPr>
        <w:t xml:space="preserve"> </w:t>
      </w:r>
      <w:r w:rsidRPr="00433BD6">
        <w:rPr>
          <w:rFonts w:ascii="Times New Roman" w:hAnsi="Times New Roman" w:cs="Times New Roman"/>
          <w:bCs/>
          <w:color w:val="000000" w:themeColor="text1"/>
          <w:sz w:val="24"/>
        </w:rPr>
        <w:t xml:space="preserve">Vol. 43, Issues 5-6, Pages 859-1200, </w:t>
      </w:r>
      <w:r w:rsidRPr="00433BD6">
        <w:rPr>
          <w:rFonts w:ascii="Times New Roman" w:hAnsi="Times New Roman" w:cs="Times New Roman"/>
          <w:b/>
          <w:bCs/>
          <w:color w:val="000000" w:themeColor="text1"/>
          <w:sz w:val="24"/>
        </w:rPr>
        <w:t>2010</w:t>
      </w:r>
      <w:r w:rsidRPr="00433BD6">
        <w:rPr>
          <w:rFonts w:ascii="Times New Roman" w:hAnsi="Times New Roman" w:cs="Times New Roman"/>
          <w:bCs/>
          <w:color w:val="000000" w:themeColor="text1"/>
          <w:sz w:val="24"/>
        </w:rPr>
        <w:t>.</w:t>
      </w:r>
    </w:p>
    <w:p w:rsidR="00AF3B80" w:rsidRPr="00433BD6" w:rsidRDefault="00AF3B80" w:rsidP="00BC0720">
      <w:pPr>
        <w:pStyle w:val="Subtitle"/>
        <w:numPr>
          <w:ilvl w:val="0"/>
          <w:numId w:val="10"/>
        </w:numPr>
        <w:spacing w:line="276" w:lineRule="auto"/>
        <w:rPr>
          <w:rFonts w:ascii="Times New Roman" w:hAnsi="Times New Roman"/>
          <w:b w:val="0"/>
          <w:color w:val="000000" w:themeColor="text1"/>
        </w:rPr>
      </w:pPr>
      <w:r w:rsidRPr="00433BD6">
        <w:rPr>
          <w:rFonts w:ascii="Times New Roman" w:hAnsi="Times New Roman"/>
          <w:b w:val="0"/>
          <w:color w:val="000000" w:themeColor="text1"/>
        </w:rPr>
        <w:lastRenderedPageBreak/>
        <w:t xml:space="preserve">J.S. Basavaraja, </w:t>
      </w:r>
      <w:r w:rsidRPr="00433BD6">
        <w:rPr>
          <w:rFonts w:ascii="Times New Roman" w:hAnsi="Times New Roman"/>
          <w:color w:val="000000" w:themeColor="text1"/>
          <w:u w:val="single"/>
        </w:rPr>
        <w:t>Satish C. Sharma</w:t>
      </w:r>
      <w:r w:rsidRPr="00433BD6">
        <w:rPr>
          <w:rFonts w:ascii="Times New Roman" w:hAnsi="Times New Roman"/>
          <w:b w:val="0"/>
          <w:color w:val="000000" w:themeColor="text1"/>
        </w:rPr>
        <w:t>, and S.C. Jain,</w:t>
      </w:r>
      <w:r w:rsidRPr="00433BD6">
        <w:rPr>
          <w:rFonts w:ascii="Times New Roman" w:hAnsi="Times New Roman"/>
          <w:b w:val="0"/>
          <w:bCs/>
          <w:color w:val="000000" w:themeColor="text1"/>
        </w:rPr>
        <w:t xml:space="preserve"> ‘</w:t>
      </w:r>
      <w:r w:rsidRPr="00433BD6">
        <w:rPr>
          <w:rFonts w:ascii="Times New Roman" w:hAnsi="Times New Roman"/>
          <w:b w:val="0"/>
          <w:color w:val="000000" w:themeColor="text1"/>
        </w:rPr>
        <w:t xml:space="preserve">The Study of ER Fluid Lubricated Misaligned Hole--Entry Hybrid Journal Bearing’, </w:t>
      </w:r>
      <w:r w:rsidR="00B609A2" w:rsidRPr="00433BD6">
        <w:rPr>
          <w:rFonts w:ascii="Times New Roman" w:hAnsi="Times New Roman"/>
          <w:b w:val="0"/>
          <w:bCs/>
          <w:color w:val="006600"/>
        </w:rPr>
        <w:t>“Tribology International”,</w:t>
      </w:r>
      <w:r w:rsidR="00B609A2" w:rsidRPr="00433BD6">
        <w:rPr>
          <w:rFonts w:ascii="Times New Roman" w:hAnsi="Times New Roman"/>
        </w:rPr>
        <w:t xml:space="preserve"> </w:t>
      </w:r>
      <w:r w:rsidRPr="00433BD6">
        <w:rPr>
          <w:rFonts w:ascii="Times New Roman" w:hAnsi="Times New Roman"/>
          <w:b w:val="0"/>
          <w:color w:val="000000" w:themeColor="text1"/>
        </w:rPr>
        <w:t>Vol.43,</w:t>
      </w:r>
      <w:r w:rsidR="002C2BA4" w:rsidRPr="00433BD6">
        <w:rPr>
          <w:rFonts w:ascii="Times New Roman" w:hAnsi="Times New Roman"/>
          <w:b w:val="0"/>
          <w:color w:val="000000" w:themeColor="text1"/>
        </w:rPr>
        <w:t xml:space="preserve"> </w:t>
      </w:r>
      <w:r w:rsidRPr="00433BD6">
        <w:rPr>
          <w:rFonts w:ascii="Times New Roman" w:hAnsi="Times New Roman"/>
          <w:b w:val="0"/>
          <w:color w:val="000000" w:themeColor="text1"/>
        </w:rPr>
        <w:t>Issue 5-6, pp 1059-1064</w:t>
      </w:r>
      <w:r w:rsidRPr="00433BD6">
        <w:rPr>
          <w:rFonts w:ascii="Times New Roman" w:hAnsi="Times New Roman"/>
          <w:color w:val="000000" w:themeColor="text1"/>
        </w:rPr>
        <w:t>,2010</w:t>
      </w:r>
      <w:r w:rsidRPr="00433BD6">
        <w:rPr>
          <w:rFonts w:ascii="Times New Roman" w:hAnsi="Times New Roman"/>
          <w:b w:val="0"/>
          <w:color w:val="000000" w:themeColor="text1"/>
        </w:rPr>
        <w:t xml:space="preserve">. </w:t>
      </w:r>
    </w:p>
    <w:p w:rsidR="00AF3B80" w:rsidRPr="00433BD6" w:rsidRDefault="00AF3B80" w:rsidP="00BC0720">
      <w:pPr>
        <w:pStyle w:val="ListParagraph"/>
        <w:numPr>
          <w:ilvl w:val="0"/>
          <w:numId w:val="10"/>
        </w:numPr>
        <w:tabs>
          <w:tab w:val="clear" w:pos="425"/>
          <w:tab w:val="left" w:pos="810"/>
          <w:tab w:val="num" w:pos="850"/>
        </w:tabs>
        <w:spacing w:after="0"/>
        <w:jc w:val="both"/>
        <w:rPr>
          <w:rFonts w:ascii="Times New Roman" w:hAnsi="Times New Roman" w:cs="Times New Roman"/>
          <w:b/>
          <w:color w:val="000000" w:themeColor="text1"/>
          <w:sz w:val="24"/>
        </w:rPr>
      </w:pPr>
      <w:r w:rsidRPr="00433BD6">
        <w:rPr>
          <w:rFonts w:ascii="Times New Roman" w:hAnsi="Times New Roman" w:cs="Times New Roman"/>
          <w:color w:val="000000" w:themeColor="text1"/>
          <w:sz w:val="24"/>
        </w:rPr>
        <w:t xml:space="preserve">Anand Y Joshi, </w:t>
      </w:r>
      <w:r w:rsidR="008F446F" w:rsidRPr="00433BD6">
        <w:rPr>
          <w:rFonts w:ascii="Times New Roman" w:hAnsi="Times New Roman" w:cs="Times New Roman"/>
          <w:b/>
          <w:bCs/>
          <w:sz w:val="24"/>
          <w:u w:val="single"/>
        </w:rPr>
        <w:t>Satish C. Sharma</w:t>
      </w:r>
      <w:r w:rsidR="008F446F" w:rsidRPr="00433BD6">
        <w:rPr>
          <w:rFonts w:ascii="Times New Roman" w:hAnsi="Times New Roman" w:cs="Times New Roman"/>
          <w:b/>
          <w:bCs/>
          <w:sz w:val="24"/>
        </w:rPr>
        <w:t>,</w:t>
      </w:r>
      <w:r w:rsidR="008F446F" w:rsidRPr="00433BD6">
        <w:rPr>
          <w:rFonts w:ascii="Times New Roman" w:hAnsi="Times New Roman" w:cs="Times New Roman"/>
          <w:bCs/>
          <w:sz w:val="24"/>
        </w:rPr>
        <w:t xml:space="preserve"> </w:t>
      </w:r>
      <w:r w:rsidRPr="00433BD6">
        <w:rPr>
          <w:rFonts w:ascii="Times New Roman" w:hAnsi="Times New Roman" w:cs="Times New Roman"/>
          <w:color w:val="000000" w:themeColor="text1"/>
          <w:sz w:val="24"/>
        </w:rPr>
        <w:t xml:space="preserve">S. P. Harsha, “Analysis of Crack Propagation in Fixed Free Single Walled Carbon Nanotube under Tensile Loading Using XFEM”, </w:t>
      </w:r>
      <w:r w:rsidRPr="00433BD6">
        <w:rPr>
          <w:rFonts w:ascii="Times New Roman" w:hAnsi="Times New Roman" w:cs="Times New Roman"/>
          <w:color w:val="0000FF"/>
          <w:sz w:val="24"/>
        </w:rPr>
        <w:t>ASME Journal of Nanotechnology in Engineering and Medicine, </w:t>
      </w:r>
      <w:r w:rsidRPr="00433BD6">
        <w:rPr>
          <w:rFonts w:ascii="Times New Roman" w:hAnsi="Times New Roman" w:cs="Times New Roman"/>
          <w:color w:val="000000" w:themeColor="text1"/>
          <w:sz w:val="24"/>
        </w:rPr>
        <w:t xml:space="preserve">1, (4), </w:t>
      </w:r>
      <w:r w:rsidRPr="00433BD6">
        <w:rPr>
          <w:rFonts w:ascii="Times New Roman" w:hAnsi="Times New Roman" w:cs="Times New Roman"/>
          <w:b/>
          <w:color w:val="000000" w:themeColor="text1"/>
          <w:sz w:val="24"/>
        </w:rPr>
        <w:t>2010</w:t>
      </w:r>
      <w:r w:rsidRPr="00433BD6">
        <w:rPr>
          <w:rFonts w:ascii="Times New Roman" w:hAnsi="Times New Roman" w:cs="Times New Roman"/>
          <w:color w:val="000000" w:themeColor="text1"/>
          <w:sz w:val="24"/>
        </w:rPr>
        <w:t xml:space="preserve">, 041008-7. </w:t>
      </w:r>
    </w:p>
    <w:p w:rsidR="00AF3B80" w:rsidRPr="00433BD6" w:rsidRDefault="00AF3B80" w:rsidP="00BC0720">
      <w:pPr>
        <w:pStyle w:val="ListParagraph"/>
        <w:numPr>
          <w:ilvl w:val="0"/>
          <w:numId w:val="10"/>
        </w:numPr>
        <w:tabs>
          <w:tab w:val="clear" w:pos="425"/>
          <w:tab w:val="left" w:pos="810"/>
          <w:tab w:val="num" w:pos="850"/>
        </w:tabs>
        <w:spacing w:after="0"/>
        <w:jc w:val="both"/>
        <w:rPr>
          <w:rFonts w:ascii="Times New Roman" w:hAnsi="Times New Roman" w:cs="Times New Roman"/>
          <w:color w:val="000000" w:themeColor="text1"/>
          <w:sz w:val="24"/>
        </w:rPr>
      </w:pPr>
      <w:r w:rsidRPr="00433BD6">
        <w:rPr>
          <w:rFonts w:ascii="Times New Roman" w:eastAsia="Calibri" w:hAnsi="Times New Roman" w:cs="Times New Roman"/>
          <w:color w:val="000000" w:themeColor="text1"/>
          <w:sz w:val="24"/>
        </w:rPr>
        <w:t xml:space="preserve">Anand Y Joshi, </w:t>
      </w:r>
      <w:r w:rsidRPr="00433BD6">
        <w:rPr>
          <w:rFonts w:ascii="Times New Roman" w:hAnsi="Times New Roman" w:cs="Times New Roman"/>
          <w:color w:val="000000" w:themeColor="text1"/>
          <w:sz w:val="24"/>
        </w:rPr>
        <w:t xml:space="preserve">S. P. Harsha, </w:t>
      </w:r>
      <w:r w:rsidR="008F446F" w:rsidRPr="00433BD6">
        <w:rPr>
          <w:rFonts w:ascii="Times New Roman" w:hAnsi="Times New Roman" w:cs="Times New Roman"/>
          <w:b/>
          <w:bCs/>
          <w:sz w:val="24"/>
          <w:u w:val="single"/>
        </w:rPr>
        <w:t>Satish C. Sharma</w:t>
      </w:r>
      <w:r w:rsidR="008F446F" w:rsidRPr="00433BD6">
        <w:rPr>
          <w:rFonts w:ascii="Times New Roman" w:hAnsi="Times New Roman" w:cs="Times New Roman"/>
          <w:b/>
          <w:bCs/>
          <w:sz w:val="24"/>
        </w:rPr>
        <w:t>,</w:t>
      </w:r>
      <w:r w:rsidR="008F446F" w:rsidRPr="00433BD6">
        <w:rPr>
          <w:rFonts w:ascii="Times New Roman" w:hAnsi="Times New Roman" w:cs="Times New Roman"/>
          <w:bCs/>
          <w:sz w:val="24"/>
        </w:rPr>
        <w:t xml:space="preserve"> </w:t>
      </w:r>
      <w:r w:rsidRPr="00433BD6">
        <w:rPr>
          <w:rFonts w:ascii="Times New Roman" w:hAnsi="Times New Roman" w:cs="Times New Roman"/>
          <w:color w:val="000000" w:themeColor="text1"/>
          <w:sz w:val="24"/>
        </w:rPr>
        <w:t xml:space="preserve">“Dynamic Analysis of a Clamped Wavy Single Walled Carbon Nanotube based Nano Mechanical Sensors”, </w:t>
      </w:r>
      <w:r w:rsidR="008D3829" w:rsidRPr="00433BD6">
        <w:rPr>
          <w:rFonts w:ascii="Times New Roman" w:hAnsi="Times New Roman" w:cs="Times New Roman"/>
          <w:color w:val="0000FF"/>
          <w:sz w:val="24"/>
        </w:rPr>
        <w:t xml:space="preserve">ASME </w:t>
      </w:r>
      <w:r w:rsidRPr="00433BD6">
        <w:rPr>
          <w:rFonts w:ascii="Times New Roman" w:hAnsi="Times New Roman" w:cs="Times New Roman"/>
          <w:color w:val="0000FF"/>
          <w:sz w:val="24"/>
        </w:rPr>
        <w:t>Journal of Nanotechnology in Engineering and Medicine</w:t>
      </w:r>
      <w:r w:rsidRPr="00433BD6">
        <w:rPr>
          <w:rFonts w:ascii="Times New Roman" w:hAnsi="Times New Roman" w:cs="Times New Roman"/>
          <w:color w:val="000000" w:themeColor="text1"/>
          <w:sz w:val="24"/>
        </w:rPr>
        <w:t xml:space="preserve"> 1, (3), </w:t>
      </w:r>
      <w:r w:rsidRPr="00433BD6">
        <w:rPr>
          <w:rFonts w:ascii="Times New Roman" w:hAnsi="Times New Roman" w:cs="Times New Roman"/>
          <w:b/>
          <w:color w:val="000000" w:themeColor="text1"/>
          <w:sz w:val="24"/>
        </w:rPr>
        <w:t>2010</w:t>
      </w:r>
      <w:r w:rsidRPr="00433BD6">
        <w:rPr>
          <w:rFonts w:ascii="Times New Roman" w:hAnsi="Times New Roman" w:cs="Times New Roman"/>
          <w:color w:val="000000" w:themeColor="text1"/>
          <w:sz w:val="24"/>
        </w:rPr>
        <w:t>, 031007-1-7</w:t>
      </w:r>
    </w:p>
    <w:p w:rsidR="00AF3B80" w:rsidRPr="00433BD6" w:rsidRDefault="00AF3B80" w:rsidP="00BC0720">
      <w:pPr>
        <w:pStyle w:val="ListParagraph"/>
        <w:numPr>
          <w:ilvl w:val="0"/>
          <w:numId w:val="10"/>
        </w:numPr>
        <w:spacing w:afterLines="40" w:after="96"/>
        <w:jc w:val="both"/>
        <w:rPr>
          <w:rFonts w:ascii="Times New Roman" w:hAnsi="Times New Roman" w:cs="Times New Roman"/>
          <w:b/>
          <w:sz w:val="24"/>
        </w:rPr>
      </w:pPr>
      <w:r w:rsidRPr="00433BD6">
        <w:rPr>
          <w:rFonts w:ascii="Times New Roman" w:hAnsi="Times New Roman" w:cs="Times New Roman"/>
          <w:color w:val="000000"/>
          <w:sz w:val="24"/>
        </w:rPr>
        <w:t xml:space="preserve">Pravin P Patil, </w:t>
      </w:r>
      <w:r w:rsidRPr="00433BD6">
        <w:rPr>
          <w:rFonts w:ascii="Times New Roman" w:hAnsi="Times New Roman" w:cs="Times New Roman"/>
          <w:b/>
          <w:bCs/>
          <w:color w:val="000000"/>
          <w:sz w:val="24"/>
          <w:u w:val="single"/>
        </w:rPr>
        <w:t>Satish C. Sharma</w:t>
      </w:r>
      <w:r w:rsidRPr="00433BD6">
        <w:rPr>
          <w:rFonts w:ascii="Times New Roman" w:hAnsi="Times New Roman" w:cs="Times New Roman"/>
          <w:bCs/>
          <w:color w:val="000000"/>
          <w:sz w:val="24"/>
        </w:rPr>
        <w:t xml:space="preserve">, </w:t>
      </w:r>
      <w:r w:rsidRPr="00433BD6">
        <w:rPr>
          <w:rFonts w:ascii="Times New Roman" w:hAnsi="Times New Roman" w:cs="Times New Roman"/>
          <w:color w:val="000000"/>
          <w:sz w:val="24"/>
        </w:rPr>
        <w:t xml:space="preserve">S.C. Jain, “Prediction Modeling of Coriolis Type Mass Flow Sensor Using Neural Network”, </w:t>
      </w:r>
      <w:r w:rsidRPr="00433BD6">
        <w:rPr>
          <w:rFonts w:ascii="Times New Roman" w:hAnsi="Times New Roman" w:cs="Times New Roman"/>
          <w:color w:val="FF0000"/>
          <w:sz w:val="24"/>
        </w:rPr>
        <w:t>Instruments and Experimental Techniques</w:t>
      </w:r>
      <w:r w:rsidRPr="00433BD6">
        <w:rPr>
          <w:rFonts w:ascii="Times New Roman" w:hAnsi="Times New Roman" w:cs="Times New Roman"/>
          <w:color w:val="000000"/>
          <w:sz w:val="24"/>
        </w:rPr>
        <w:t>,</w:t>
      </w:r>
      <w:r w:rsidR="002C2BA4" w:rsidRPr="00433BD6">
        <w:rPr>
          <w:rFonts w:ascii="Times New Roman" w:hAnsi="Times New Roman" w:cs="Times New Roman"/>
          <w:color w:val="000000"/>
          <w:sz w:val="24"/>
        </w:rPr>
        <w:t xml:space="preserve"> </w:t>
      </w:r>
      <w:r w:rsidRPr="00433BD6">
        <w:rPr>
          <w:rFonts w:ascii="Times New Roman" w:hAnsi="Times New Roman" w:cs="Times New Roman"/>
          <w:color w:val="000000"/>
          <w:sz w:val="24"/>
        </w:rPr>
        <w:t>Vol.54(3),</w:t>
      </w:r>
      <w:r w:rsidR="002C2BA4" w:rsidRPr="00433BD6">
        <w:rPr>
          <w:rFonts w:ascii="Times New Roman" w:hAnsi="Times New Roman" w:cs="Times New Roman"/>
          <w:color w:val="000000"/>
          <w:sz w:val="24"/>
        </w:rPr>
        <w:t xml:space="preserve"> </w:t>
      </w:r>
      <w:r w:rsidRPr="00433BD6">
        <w:rPr>
          <w:rFonts w:ascii="Times New Roman" w:hAnsi="Times New Roman" w:cs="Times New Roman"/>
          <w:color w:val="000000"/>
          <w:sz w:val="24"/>
        </w:rPr>
        <w:t>pp.435-439,</w:t>
      </w:r>
      <w:r w:rsidRPr="00433BD6">
        <w:rPr>
          <w:rFonts w:ascii="Times New Roman" w:hAnsi="Times New Roman" w:cs="Times New Roman"/>
          <w:b/>
          <w:color w:val="000000"/>
          <w:sz w:val="24"/>
        </w:rPr>
        <w:t>2010.</w:t>
      </w:r>
    </w:p>
    <w:p w:rsidR="00AF3B80" w:rsidRPr="00433BD6" w:rsidRDefault="00AF3B80" w:rsidP="00BC0720">
      <w:pPr>
        <w:pStyle w:val="ListParagraph"/>
        <w:numPr>
          <w:ilvl w:val="0"/>
          <w:numId w:val="10"/>
        </w:numPr>
        <w:spacing w:after="0"/>
        <w:ind w:left="432" w:hanging="432"/>
        <w:jc w:val="both"/>
        <w:rPr>
          <w:rFonts w:ascii="Times New Roman" w:hAnsi="Times New Roman" w:cs="Times New Roman"/>
          <w:b/>
          <w:sz w:val="24"/>
        </w:rPr>
      </w:pPr>
      <w:r w:rsidRPr="00433BD6">
        <w:rPr>
          <w:rFonts w:ascii="Times New Roman" w:hAnsi="Times New Roman" w:cs="Times New Roman"/>
          <w:color w:val="000000"/>
          <w:sz w:val="24"/>
        </w:rPr>
        <w:t xml:space="preserve">Pravin P. Patil, </w:t>
      </w:r>
      <w:r w:rsidRPr="00433BD6">
        <w:rPr>
          <w:rFonts w:ascii="Times New Roman" w:hAnsi="Times New Roman" w:cs="Times New Roman"/>
          <w:b/>
          <w:bCs/>
          <w:color w:val="000000"/>
          <w:sz w:val="24"/>
          <w:u w:val="single"/>
        </w:rPr>
        <w:t>Satish C. Sharma</w:t>
      </w:r>
      <w:r w:rsidRPr="00433BD6">
        <w:rPr>
          <w:rFonts w:ascii="Times New Roman" w:hAnsi="Times New Roman" w:cs="Times New Roman"/>
          <w:bCs/>
          <w:color w:val="000000"/>
          <w:sz w:val="24"/>
        </w:rPr>
        <w:t xml:space="preserve">, </w:t>
      </w:r>
      <w:r w:rsidRPr="00433BD6">
        <w:rPr>
          <w:rFonts w:ascii="Times New Roman" w:hAnsi="Times New Roman" w:cs="Times New Roman"/>
          <w:color w:val="000000"/>
          <w:sz w:val="24"/>
        </w:rPr>
        <w:t xml:space="preserve">S.C. Jain, “Development of (Aluminium) ‘U’ Tube type Vibration Based Electromechanical Mass Flow Sensor", </w:t>
      </w:r>
      <w:r w:rsidRPr="00433BD6">
        <w:rPr>
          <w:rFonts w:ascii="Times New Roman" w:hAnsi="Times New Roman" w:cs="Times New Roman"/>
          <w:color w:val="FF0000"/>
          <w:sz w:val="24"/>
        </w:rPr>
        <w:t>Sensors &amp; Transducers Journal</w:t>
      </w:r>
      <w:r w:rsidRPr="00433BD6">
        <w:rPr>
          <w:rFonts w:ascii="Times New Roman" w:hAnsi="Times New Roman" w:cs="Times New Roman"/>
          <w:sz w:val="24"/>
        </w:rPr>
        <w:t xml:space="preserve">, vol.123, issue 12, pp.60-68, Dec. </w:t>
      </w:r>
      <w:r w:rsidRPr="00433BD6">
        <w:rPr>
          <w:rFonts w:ascii="Times New Roman" w:hAnsi="Times New Roman" w:cs="Times New Roman"/>
          <w:b/>
          <w:sz w:val="24"/>
        </w:rPr>
        <w:t>2010</w:t>
      </w:r>
      <w:r w:rsidRPr="00433BD6">
        <w:rPr>
          <w:rFonts w:ascii="Times New Roman" w:hAnsi="Times New Roman" w:cs="Times New Roman"/>
          <w:sz w:val="24"/>
        </w:rPr>
        <w:t>.</w:t>
      </w:r>
    </w:p>
    <w:p w:rsidR="00AF3B80" w:rsidRPr="00433BD6" w:rsidRDefault="00AF3B80" w:rsidP="00BC0720">
      <w:pPr>
        <w:numPr>
          <w:ilvl w:val="0"/>
          <w:numId w:val="10"/>
        </w:numPr>
        <w:spacing w:after="0"/>
        <w:ind w:left="432" w:hanging="432"/>
        <w:jc w:val="both"/>
        <w:rPr>
          <w:rFonts w:ascii="Times New Roman" w:hAnsi="Times New Roman" w:cs="Times New Roman"/>
          <w:bCs/>
          <w:color w:val="000000"/>
          <w:sz w:val="24"/>
        </w:rPr>
      </w:pPr>
      <w:r w:rsidRPr="00433BD6">
        <w:rPr>
          <w:rFonts w:ascii="Times New Roman" w:hAnsi="Times New Roman" w:cs="Times New Roman"/>
          <w:bCs/>
          <w:color w:val="000000"/>
          <w:sz w:val="24"/>
        </w:rPr>
        <w:t xml:space="preserve">S. C. Jain, </w:t>
      </w:r>
      <w:r w:rsidRPr="00433BD6">
        <w:rPr>
          <w:rFonts w:ascii="Times New Roman" w:hAnsi="Times New Roman" w:cs="Times New Roman"/>
          <w:b/>
          <w:color w:val="000000"/>
          <w:sz w:val="24"/>
          <w:u w:val="single"/>
        </w:rPr>
        <w:t>Satish C. Sharma,</w:t>
      </w:r>
      <w:r w:rsidRPr="00433BD6">
        <w:rPr>
          <w:rFonts w:ascii="Times New Roman" w:hAnsi="Times New Roman" w:cs="Times New Roman"/>
          <w:bCs/>
          <w:color w:val="000000"/>
          <w:sz w:val="24"/>
        </w:rPr>
        <w:t xml:space="preserve"> J.S. Basavaraja and Prashant Kushare, ‘Study of Two-Lobe Four Recessed Hybrid Journal Bearing’, </w:t>
      </w:r>
      <w:r w:rsidR="0097411E" w:rsidRPr="00433BD6">
        <w:rPr>
          <w:rFonts w:ascii="Times New Roman" w:hAnsi="Times New Roman" w:cs="Times New Roman"/>
          <w:color w:val="7030A0"/>
        </w:rPr>
        <w:t>‘</w:t>
      </w:r>
      <w:r w:rsidR="0097411E" w:rsidRPr="00433BD6">
        <w:rPr>
          <w:rFonts w:ascii="Times New Roman" w:hAnsi="Times New Roman" w:cs="Times New Roman"/>
          <w:bCs/>
          <w:color w:val="7030A0"/>
          <w:sz w:val="24"/>
          <w:szCs w:val="20"/>
        </w:rPr>
        <w:t>Industrial Lubrication and Tribology’</w:t>
      </w:r>
      <w:r w:rsidRPr="00433BD6">
        <w:rPr>
          <w:rFonts w:ascii="Times New Roman" w:hAnsi="Times New Roman" w:cs="Times New Roman"/>
          <w:bCs/>
          <w:color w:val="000000"/>
          <w:sz w:val="24"/>
        </w:rPr>
        <w:t>, Vol</w:t>
      </w:r>
      <w:r w:rsidRPr="00433BD6">
        <w:rPr>
          <w:rFonts w:ascii="Times New Roman" w:hAnsi="Times New Roman" w:cs="Times New Roman"/>
          <w:sz w:val="24"/>
        </w:rPr>
        <w:t xml:space="preserve"> 62, Issue 6, pp.332 – 340, </w:t>
      </w:r>
      <w:r w:rsidRPr="00433BD6">
        <w:rPr>
          <w:rFonts w:ascii="Times New Roman" w:hAnsi="Times New Roman" w:cs="Times New Roman"/>
          <w:b/>
          <w:sz w:val="24"/>
        </w:rPr>
        <w:t>2010</w:t>
      </w:r>
      <w:r w:rsidRPr="00433BD6">
        <w:rPr>
          <w:rFonts w:ascii="Times New Roman" w:hAnsi="Times New Roman" w:cs="Times New Roman"/>
          <w:bCs/>
          <w:color w:val="000000"/>
          <w:sz w:val="24"/>
        </w:rPr>
        <w:t>.</w:t>
      </w:r>
    </w:p>
    <w:p w:rsidR="00AF3B80" w:rsidRPr="00433BD6" w:rsidRDefault="00AF3B80" w:rsidP="00BC0720">
      <w:pPr>
        <w:pStyle w:val="ListParagraph"/>
        <w:numPr>
          <w:ilvl w:val="0"/>
          <w:numId w:val="10"/>
        </w:numPr>
        <w:tabs>
          <w:tab w:val="clear" w:pos="425"/>
          <w:tab w:val="left" w:pos="810"/>
          <w:tab w:val="num" w:pos="850"/>
        </w:tabs>
        <w:spacing w:after="0"/>
        <w:jc w:val="both"/>
        <w:rPr>
          <w:rFonts w:ascii="Times New Roman" w:eastAsia="Calibri" w:hAnsi="Times New Roman" w:cs="Times New Roman"/>
          <w:sz w:val="24"/>
        </w:rPr>
      </w:pPr>
      <w:r w:rsidRPr="00433BD6">
        <w:rPr>
          <w:rFonts w:ascii="Times New Roman" w:hAnsi="Times New Roman" w:cs="Times New Roman"/>
          <w:sz w:val="24"/>
        </w:rPr>
        <w:t xml:space="preserve">Anand Y Joshi, S. P. Harsha,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“Vibration Signature Analysis of Single Walled Carbon Nanotube Based Nano Mechanical Sensors”, </w:t>
      </w:r>
      <w:r w:rsidRPr="00433BD6">
        <w:rPr>
          <w:rFonts w:ascii="Times New Roman" w:hAnsi="Times New Roman" w:cs="Times New Roman"/>
          <w:color w:val="FF0000"/>
          <w:sz w:val="24"/>
        </w:rPr>
        <w:t>Physica E: Low Dimensional Systems &amp; Nanostructures</w:t>
      </w:r>
      <w:r w:rsidRPr="00433BD6">
        <w:rPr>
          <w:rFonts w:ascii="Times New Roman" w:hAnsi="Times New Roman" w:cs="Times New Roman"/>
          <w:sz w:val="24"/>
        </w:rPr>
        <w:t>, 42, (8), pp.2115-2123,</w:t>
      </w:r>
      <w:r w:rsidRPr="00433BD6">
        <w:rPr>
          <w:rFonts w:ascii="Times New Roman" w:hAnsi="Times New Roman" w:cs="Times New Roman"/>
          <w:b/>
          <w:sz w:val="24"/>
        </w:rPr>
        <w:t>2010</w:t>
      </w:r>
      <w:r w:rsidRPr="00433BD6">
        <w:rPr>
          <w:rFonts w:ascii="Times New Roman" w:hAnsi="Times New Roman" w:cs="Times New Roman"/>
          <w:sz w:val="24"/>
        </w:rPr>
        <w:t xml:space="preserve">. </w:t>
      </w:r>
    </w:p>
    <w:p w:rsidR="00AF3B80" w:rsidRPr="00433BD6" w:rsidRDefault="00AF3B80" w:rsidP="00BC0720">
      <w:pPr>
        <w:pStyle w:val="ListParagraph"/>
        <w:numPr>
          <w:ilvl w:val="0"/>
          <w:numId w:val="10"/>
        </w:numPr>
        <w:tabs>
          <w:tab w:val="clear" w:pos="425"/>
          <w:tab w:val="num" w:pos="850"/>
        </w:tabs>
        <w:spacing w:after="0"/>
        <w:jc w:val="both"/>
        <w:rPr>
          <w:rFonts w:ascii="Times New Roman" w:hAnsi="Times New Roman" w:cs="Times New Roman"/>
          <w:b/>
          <w:sz w:val="24"/>
        </w:rPr>
      </w:pPr>
      <w:r w:rsidRPr="00433BD6">
        <w:rPr>
          <w:rFonts w:ascii="Times New Roman" w:hAnsi="Times New Roman" w:cs="Times New Roman"/>
          <w:sz w:val="24"/>
        </w:rPr>
        <w:t xml:space="preserve">Anand Y Joshi, Aashish Bhatnagar, S. P. Harsha, </w:t>
      </w:r>
      <w:r w:rsidR="008F446F" w:rsidRPr="00433BD6">
        <w:rPr>
          <w:rFonts w:ascii="Times New Roman" w:hAnsi="Times New Roman" w:cs="Times New Roman"/>
          <w:b/>
          <w:bCs/>
          <w:sz w:val="24"/>
          <w:u w:val="single"/>
        </w:rPr>
        <w:t>Satish C. Sharma</w:t>
      </w:r>
      <w:r w:rsidR="008F446F" w:rsidRPr="00433BD6">
        <w:rPr>
          <w:rFonts w:ascii="Times New Roman" w:hAnsi="Times New Roman" w:cs="Times New Roman"/>
          <w:b/>
          <w:bCs/>
          <w:sz w:val="24"/>
        </w:rPr>
        <w:t>,</w:t>
      </w:r>
      <w:r w:rsidR="008F446F" w:rsidRPr="00433BD6">
        <w:rPr>
          <w:rFonts w:ascii="Times New Roman" w:hAnsi="Times New Roman" w:cs="Times New Roman"/>
          <w:bCs/>
          <w:sz w:val="24"/>
        </w:rPr>
        <w:t xml:space="preserve"> </w:t>
      </w:r>
      <w:r w:rsidRPr="00433BD6">
        <w:rPr>
          <w:rFonts w:ascii="Times New Roman" w:hAnsi="Times New Roman" w:cs="Times New Roman"/>
          <w:sz w:val="24"/>
        </w:rPr>
        <w:t xml:space="preserve">“An Investigation of Mass Sensitivity of Fixed Free Single Walled Carbon Nanotube (SWCNT) Based Nano Mechanical Sensors”, </w:t>
      </w:r>
      <w:r w:rsidRPr="00433BD6">
        <w:rPr>
          <w:rFonts w:ascii="Times New Roman" w:hAnsi="Times New Roman" w:cs="Times New Roman"/>
          <w:color w:val="FF0000"/>
          <w:sz w:val="24"/>
        </w:rPr>
        <w:t>Current NanoScience</w:t>
      </w:r>
      <w:r w:rsidRPr="00433BD6">
        <w:rPr>
          <w:rFonts w:ascii="Times New Roman" w:hAnsi="Times New Roman" w:cs="Times New Roman"/>
          <w:sz w:val="24"/>
        </w:rPr>
        <w:t>, 6(6), pp.598-603,</w:t>
      </w:r>
      <w:r w:rsidRPr="00433BD6">
        <w:rPr>
          <w:rFonts w:ascii="Times New Roman" w:hAnsi="Times New Roman" w:cs="Times New Roman"/>
          <w:b/>
          <w:sz w:val="24"/>
        </w:rPr>
        <w:t>2010</w:t>
      </w:r>
      <w:r w:rsidRPr="00433BD6">
        <w:rPr>
          <w:rFonts w:ascii="Times New Roman" w:hAnsi="Times New Roman" w:cs="Times New Roman"/>
          <w:sz w:val="24"/>
        </w:rPr>
        <w:t>.</w:t>
      </w:r>
    </w:p>
    <w:p w:rsidR="00AF3B80" w:rsidRPr="00433BD6" w:rsidRDefault="00AF3B80" w:rsidP="00BC0720">
      <w:pPr>
        <w:pStyle w:val="ListParagraph"/>
        <w:numPr>
          <w:ilvl w:val="0"/>
          <w:numId w:val="10"/>
        </w:numPr>
        <w:tabs>
          <w:tab w:val="clear" w:pos="425"/>
          <w:tab w:val="left" w:pos="810"/>
          <w:tab w:val="num" w:pos="850"/>
        </w:tabs>
        <w:autoSpaceDE w:val="0"/>
        <w:autoSpaceDN w:val="0"/>
        <w:adjustRightInd w:val="0"/>
        <w:spacing w:after="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t xml:space="preserve">Unnati A Joshi, Preeti Joshi, S.P. Harsha, </w:t>
      </w:r>
      <w:r w:rsidR="008F446F" w:rsidRPr="00433BD6">
        <w:rPr>
          <w:rFonts w:ascii="Times New Roman" w:hAnsi="Times New Roman" w:cs="Times New Roman"/>
          <w:b/>
          <w:bCs/>
          <w:sz w:val="24"/>
          <w:u w:val="single"/>
        </w:rPr>
        <w:t>Satish C. Sharma</w:t>
      </w:r>
      <w:r w:rsidR="008F446F" w:rsidRPr="00433BD6">
        <w:rPr>
          <w:rFonts w:ascii="Times New Roman" w:hAnsi="Times New Roman" w:cs="Times New Roman"/>
          <w:b/>
          <w:bCs/>
          <w:sz w:val="24"/>
        </w:rPr>
        <w:t>,</w:t>
      </w:r>
      <w:r w:rsidR="008F446F" w:rsidRPr="00433BD6">
        <w:rPr>
          <w:rFonts w:ascii="Times New Roman" w:hAnsi="Times New Roman" w:cs="Times New Roman"/>
          <w:bCs/>
          <w:sz w:val="24"/>
        </w:rPr>
        <w:t xml:space="preserve"> </w:t>
      </w:r>
      <w:r w:rsidRPr="00433BD6">
        <w:rPr>
          <w:rFonts w:ascii="Times New Roman" w:hAnsi="Times New Roman" w:cs="Times New Roman"/>
          <w:color w:val="000000" w:themeColor="text1"/>
          <w:sz w:val="24"/>
        </w:rPr>
        <w:t xml:space="preserve">“Evaluation of the Mechanical Properties of CNT based Composites Using Hexagonal RVE,” </w:t>
      </w:r>
      <w:r w:rsidRPr="00433BD6">
        <w:rPr>
          <w:rFonts w:ascii="Times New Roman" w:hAnsi="Times New Roman" w:cs="Times New Roman"/>
          <w:color w:val="0000FF"/>
          <w:sz w:val="24"/>
        </w:rPr>
        <w:t>ASME Journal of Nanotechnology in Engineering &amp; Medicine, 1</w:t>
      </w:r>
      <w:r w:rsidRPr="00433BD6">
        <w:rPr>
          <w:rFonts w:ascii="Times New Roman" w:hAnsi="Times New Roman" w:cs="Times New Roman"/>
          <w:color w:val="000000" w:themeColor="text1"/>
          <w:sz w:val="24"/>
        </w:rPr>
        <w:t>(3) 031006-1-7,</w:t>
      </w:r>
      <w:r w:rsidRPr="00433BD6">
        <w:rPr>
          <w:rFonts w:ascii="Times New Roman" w:hAnsi="Times New Roman" w:cs="Times New Roman"/>
          <w:b/>
          <w:color w:val="000000" w:themeColor="text1"/>
          <w:sz w:val="24"/>
        </w:rPr>
        <w:t>2010</w:t>
      </w:r>
      <w:r w:rsidRPr="00433BD6">
        <w:rPr>
          <w:rFonts w:ascii="Times New Roman" w:hAnsi="Times New Roman" w:cs="Times New Roman"/>
          <w:color w:val="000000" w:themeColor="text1"/>
          <w:sz w:val="24"/>
        </w:rPr>
        <w:t xml:space="preserve">. </w:t>
      </w:r>
    </w:p>
    <w:p w:rsidR="00AF3B80" w:rsidRPr="00433BD6" w:rsidRDefault="007C38EA" w:rsidP="00AF3B80">
      <w:pPr>
        <w:pStyle w:val="ListParagraph"/>
        <w:tabs>
          <w:tab w:val="left" w:pos="810"/>
        </w:tabs>
        <w:autoSpaceDE w:val="0"/>
        <w:autoSpaceDN w:val="0"/>
        <w:adjustRightInd w:val="0"/>
        <w:spacing w:after="0"/>
        <w:ind w:left="425"/>
        <w:jc w:val="both"/>
        <w:rPr>
          <w:rFonts w:ascii="Times New Roman" w:hAnsi="Times New Roman" w:cs="Times New Roman"/>
          <w:color w:val="000000" w:themeColor="text1"/>
          <w:sz w:val="24"/>
        </w:rPr>
      </w:pPr>
      <w:r w:rsidRPr="00433BD6">
        <w:rPr>
          <w:rFonts w:ascii="Times New Roman" w:hAnsi="Times New Roman" w:cs="Times New Roman"/>
          <w:b/>
          <w:noProof/>
          <w:sz w:val="36"/>
          <w:szCs w:val="28"/>
          <w:u w:val="single"/>
          <w:lang w:val="en-IN" w:eastAsia="en-IN"/>
        </w:rPr>
        <mc:AlternateContent>
          <mc:Choice Requires="wpg">
            <w:drawing>
              <wp:anchor distT="0" distB="0" distL="114300" distR="114300" simplePos="0" relativeHeight="251641856" behindDoc="0" locked="0" layoutInCell="1" allowOverlap="1" wp14:anchorId="4D594C47" wp14:editId="75D01296">
                <wp:simplePos x="0" y="0"/>
                <wp:positionH relativeFrom="column">
                  <wp:posOffset>20595</wp:posOffset>
                </wp:positionH>
                <wp:positionV relativeFrom="paragraph">
                  <wp:posOffset>203938</wp:posOffset>
                </wp:positionV>
                <wp:extent cx="6791325" cy="333375"/>
                <wp:effectExtent l="0" t="0" r="28575" b="28575"/>
                <wp:wrapNone/>
                <wp:docPr id="58" name="Group 58"/>
                <wp:cNvGraphicFramePr/>
                <a:graphic xmlns:a="http://schemas.openxmlformats.org/drawingml/2006/main">
                  <a:graphicData uri="http://schemas.microsoft.com/office/word/2010/wordprocessingGroup">
                    <wpg:wgp>
                      <wpg:cNvGrpSpPr/>
                      <wpg:grpSpPr>
                        <a:xfrm>
                          <a:off x="0" y="0"/>
                          <a:ext cx="6791325" cy="333375"/>
                          <a:chOff x="0" y="0"/>
                          <a:chExt cx="5943600" cy="333375"/>
                        </a:xfrm>
                        <a:solidFill>
                          <a:schemeClr val="bg2">
                            <a:lumMod val="75000"/>
                          </a:schemeClr>
                        </a:solidFill>
                      </wpg:grpSpPr>
                      <wps:wsp>
                        <wps:cNvPr id="56" name="Text Box 56"/>
                        <wps:cNvSpPr txBox="1"/>
                        <wps:spPr>
                          <a:xfrm>
                            <a:off x="0" y="0"/>
                            <a:ext cx="5943600" cy="333375"/>
                          </a:xfrm>
                          <a:prstGeom prst="rect">
                            <a:avLst/>
                          </a:prstGeom>
                          <a:grpFill/>
                          <a:ln w="6350">
                            <a:solidFill>
                              <a:schemeClr val="tx1"/>
                            </a:solidFill>
                          </a:ln>
                          <a:effectLst/>
                        </wps:spPr>
                        <wps:txbx>
                          <w:txbxContent>
                            <w:p w:rsidR="00726650"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36048" y="10618"/>
                            <a:ext cx="5907552" cy="322299"/>
                          </a:xfrm>
                          <a:prstGeom prst="rect">
                            <a:avLst/>
                          </a:prstGeom>
                          <a:grpFill/>
                          <a:ln w="6350">
                            <a:noFill/>
                          </a:ln>
                          <a:effectLst/>
                        </wps:spPr>
                        <wps:txb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2 0 0 9</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594C47" id="Group 58" o:spid="_x0000_s1061" style="position:absolute;left:0;text-align:left;margin-left:1.6pt;margin-top:16.05pt;width:534.75pt;height:26.25pt;z-index:251641856;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">
                <v:shape id="Text Box 56" o:spid="_x0000_s1062" type="#_x0000_t202" style="position:absolute;width:5943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" filled="f" strokecolor="black [3213]" strokeweight=".5pt">
                  <v:textbox>
                    <w:txbxContent>
                      <w:p w:rsidR="00726650" w:rsidRDefault="00726650" w:rsidP="00AF3B80">
                        <w:pPr>
                          <w:jc w:val="center"/>
                        </w:pPr>
                      </w:p>
                      <w:p w:rsidR="00726650" w:rsidRDefault="00726650" w:rsidP="00AF3B80">
                        <w:pPr>
                          <w:jc w:val="center"/>
                        </w:pPr>
                      </w:p>
                    </w:txbxContent>
                  </v:textbox>
                </v:shape>
                <v:shape id="Text Box 57" o:spid="_x0000_s1063" type="#_x0000_t202" style="position:absolute;left:360;top:106;width:59076;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2 0 0 9</w:t>
                        </w:r>
                      </w:p>
                      <w:p w:rsidR="00726650" w:rsidRDefault="00726650" w:rsidP="00AF3B80"/>
                    </w:txbxContent>
                  </v:textbox>
                </v:shape>
              </v:group>
            </w:pict>
          </mc:Fallback>
        </mc:AlternateContent>
      </w:r>
    </w:p>
    <w:p w:rsidR="00AF3B80" w:rsidRPr="00433BD6" w:rsidRDefault="00AF3B80" w:rsidP="00AF3B80">
      <w:pPr>
        <w:pStyle w:val="ListParagraph"/>
        <w:tabs>
          <w:tab w:val="left" w:pos="810"/>
        </w:tabs>
        <w:autoSpaceDE w:val="0"/>
        <w:autoSpaceDN w:val="0"/>
        <w:adjustRightInd w:val="0"/>
        <w:spacing w:after="0"/>
        <w:ind w:left="425"/>
        <w:jc w:val="both"/>
        <w:rPr>
          <w:rFonts w:ascii="Times New Roman" w:hAnsi="Times New Roman" w:cs="Times New Roman"/>
          <w:color w:val="000000" w:themeColor="text1"/>
          <w:sz w:val="24"/>
        </w:rPr>
      </w:pPr>
    </w:p>
    <w:p w:rsidR="00AF3B80" w:rsidRPr="00433BD6" w:rsidRDefault="00AF3B80" w:rsidP="00AF3B80">
      <w:pPr>
        <w:pStyle w:val="ListParagraph"/>
        <w:spacing w:after="0" w:line="240" w:lineRule="auto"/>
        <w:ind w:left="432"/>
        <w:jc w:val="both"/>
        <w:rPr>
          <w:rFonts w:ascii="Times New Roman" w:hAnsi="Times New Roman" w:cs="Times New Roman"/>
          <w:b/>
          <w:sz w:val="24"/>
          <w:u w:val="single"/>
        </w:rPr>
      </w:pPr>
    </w:p>
    <w:p w:rsidR="00AF3B80" w:rsidRPr="00433BD6" w:rsidRDefault="00AF3B80" w:rsidP="00AF3B80">
      <w:pPr>
        <w:pStyle w:val="ListParagraph"/>
        <w:spacing w:after="0" w:line="240" w:lineRule="auto"/>
        <w:ind w:left="432"/>
        <w:jc w:val="both"/>
        <w:rPr>
          <w:rFonts w:ascii="Times New Roman" w:hAnsi="Times New Roman" w:cs="Times New Roman"/>
          <w:b/>
          <w:sz w:val="36"/>
          <w:szCs w:val="28"/>
          <w:u w:val="single"/>
        </w:rPr>
      </w:pPr>
    </w:p>
    <w:p w:rsidR="00AF3B80" w:rsidRPr="00433BD6" w:rsidRDefault="00AF3B80" w:rsidP="00BC0720">
      <w:pPr>
        <w:numPr>
          <w:ilvl w:val="0"/>
          <w:numId w:val="10"/>
        </w:numPr>
        <w:tabs>
          <w:tab w:val="clear" w:pos="425"/>
          <w:tab w:val="num" w:pos="850"/>
        </w:tabs>
        <w:autoSpaceDE w:val="0"/>
        <w:autoSpaceDN w:val="0"/>
        <w:adjustRightInd w:val="0"/>
        <w:spacing w:after="0"/>
        <w:jc w:val="both"/>
        <w:rPr>
          <w:rFonts w:ascii="Times New Roman" w:hAnsi="Times New Roman" w:cs="Times New Roman"/>
          <w:sz w:val="24"/>
        </w:rPr>
      </w:pPr>
      <w:r w:rsidRPr="00433BD6">
        <w:rPr>
          <w:rFonts w:ascii="Times New Roman" w:hAnsi="Times New Roman" w:cs="Times New Roman"/>
          <w:sz w:val="24"/>
        </w:rPr>
        <w:t xml:space="preserve">Kankar P.K., Harsha S.P., Kumar Pradeep and </w:t>
      </w:r>
      <w:r w:rsidR="008F446F" w:rsidRPr="00433BD6">
        <w:rPr>
          <w:rFonts w:ascii="Times New Roman" w:hAnsi="Times New Roman" w:cs="Times New Roman"/>
          <w:b/>
          <w:bCs/>
          <w:sz w:val="24"/>
          <w:u w:val="single"/>
        </w:rPr>
        <w:t>Satish C. Sharma</w:t>
      </w:r>
      <w:r w:rsidR="008F446F" w:rsidRPr="00433BD6">
        <w:rPr>
          <w:rFonts w:ascii="Times New Roman" w:hAnsi="Times New Roman" w:cs="Times New Roman"/>
          <w:b/>
          <w:bCs/>
          <w:sz w:val="24"/>
        </w:rPr>
        <w:t>,</w:t>
      </w:r>
      <w:r w:rsidR="008F446F" w:rsidRPr="00433BD6">
        <w:rPr>
          <w:rFonts w:ascii="Times New Roman" w:hAnsi="Times New Roman" w:cs="Times New Roman"/>
          <w:bCs/>
          <w:sz w:val="24"/>
        </w:rPr>
        <w:t xml:space="preserve"> </w:t>
      </w:r>
      <w:r w:rsidRPr="00433BD6">
        <w:rPr>
          <w:rFonts w:ascii="Times New Roman" w:hAnsi="Times New Roman" w:cs="Times New Roman"/>
          <w:sz w:val="24"/>
        </w:rPr>
        <w:t xml:space="preserve">“Fault Diagnosis of a Rotor Bearing System using Response Surface Method”, </w:t>
      </w:r>
      <w:r w:rsidRPr="00433BD6">
        <w:rPr>
          <w:rFonts w:ascii="Times New Roman" w:hAnsi="Times New Roman" w:cs="Times New Roman"/>
          <w:color w:val="FF0000"/>
          <w:sz w:val="24"/>
        </w:rPr>
        <w:t>European Journal of Mechanics / A Solids</w:t>
      </w:r>
      <w:r w:rsidRPr="00433BD6">
        <w:rPr>
          <w:rFonts w:ascii="Times New Roman" w:hAnsi="Times New Roman" w:cs="Times New Roman"/>
          <w:sz w:val="24"/>
        </w:rPr>
        <w:t xml:space="preserve">, Vol. 28, </w:t>
      </w:r>
      <w:r w:rsidRPr="00433BD6">
        <w:rPr>
          <w:rFonts w:ascii="Times New Roman" w:hAnsi="Times New Roman" w:cs="Times New Roman"/>
          <w:b/>
          <w:sz w:val="24"/>
        </w:rPr>
        <w:t>2009</w:t>
      </w:r>
      <w:r w:rsidRPr="00433BD6">
        <w:rPr>
          <w:rFonts w:ascii="Times New Roman" w:hAnsi="Times New Roman" w:cs="Times New Roman"/>
          <w:sz w:val="24"/>
        </w:rPr>
        <w:t>, pp. 841-857.</w:t>
      </w:r>
    </w:p>
    <w:p w:rsidR="00AF3B80" w:rsidRPr="00433BD6" w:rsidRDefault="00AF3B80" w:rsidP="00BC0720">
      <w:pPr>
        <w:pStyle w:val="ListParagraph"/>
        <w:numPr>
          <w:ilvl w:val="0"/>
          <w:numId w:val="10"/>
        </w:numPr>
        <w:tabs>
          <w:tab w:val="clear" w:pos="425"/>
          <w:tab w:val="num" w:pos="850"/>
        </w:tabs>
        <w:spacing w:after="0"/>
        <w:jc w:val="both"/>
        <w:rPr>
          <w:rFonts w:ascii="Times New Roman" w:hAnsi="Times New Roman" w:cs="Times New Roman"/>
          <w:b/>
          <w:sz w:val="24"/>
        </w:rPr>
      </w:pPr>
      <w:r w:rsidRPr="00433BD6">
        <w:rPr>
          <w:rFonts w:ascii="Times New Roman" w:hAnsi="Times New Roman" w:cs="Times New Roman"/>
          <w:sz w:val="24"/>
        </w:rPr>
        <w:t xml:space="preserve">Unnati A Joshi, </w:t>
      </w:r>
      <w:r w:rsidR="008F446F" w:rsidRPr="00433BD6">
        <w:rPr>
          <w:rFonts w:ascii="Times New Roman" w:hAnsi="Times New Roman" w:cs="Times New Roman"/>
          <w:b/>
          <w:bCs/>
          <w:sz w:val="24"/>
          <w:u w:val="single"/>
        </w:rPr>
        <w:t>Satish C. Sharma</w:t>
      </w:r>
      <w:r w:rsidR="008F446F" w:rsidRPr="00433BD6">
        <w:rPr>
          <w:rFonts w:ascii="Times New Roman" w:hAnsi="Times New Roman" w:cs="Times New Roman"/>
          <w:b/>
          <w:bCs/>
          <w:sz w:val="24"/>
        </w:rPr>
        <w:t>,</w:t>
      </w:r>
      <w:r w:rsidR="008F446F" w:rsidRPr="00433BD6">
        <w:rPr>
          <w:rFonts w:ascii="Times New Roman" w:hAnsi="Times New Roman" w:cs="Times New Roman"/>
          <w:bCs/>
          <w:sz w:val="24"/>
        </w:rPr>
        <w:t xml:space="preserve"> </w:t>
      </w:r>
      <w:r w:rsidRPr="00433BD6">
        <w:rPr>
          <w:rFonts w:ascii="Times New Roman" w:hAnsi="Times New Roman" w:cs="Times New Roman"/>
          <w:sz w:val="24"/>
        </w:rPr>
        <w:t xml:space="preserve">S.P. Harsha, “Effects of Pinhole defects on the elasticity of Carbon Nanotube based Nano-Composites” </w:t>
      </w:r>
      <w:r w:rsidRPr="00433BD6">
        <w:rPr>
          <w:rFonts w:ascii="Times New Roman" w:hAnsi="Times New Roman" w:cs="Times New Roman"/>
          <w:color w:val="0000FF"/>
          <w:sz w:val="24"/>
        </w:rPr>
        <w:t xml:space="preserve">ASME Journal of Nanotechnology in Engineering &amp; Medicine, </w:t>
      </w:r>
      <w:r w:rsidRPr="00433BD6">
        <w:rPr>
          <w:rFonts w:ascii="Times New Roman" w:hAnsi="Times New Roman" w:cs="Times New Roman"/>
          <w:sz w:val="24"/>
        </w:rPr>
        <w:t>2,1, 011003-1-7</w:t>
      </w:r>
      <w:r w:rsidRPr="00433BD6">
        <w:rPr>
          <w:rFonts w:ascii="Times New Roman" w:hAnsi="Times New Roman" w:cs="Times New Roman"/>
          <w:b/>
          <w:sz w:val="24"/>
        </w:rPr>
        <w:t>.</w:t>
      </w:r>
    </w:p>
    <w:p w:rsidR="00AF3B80" w:rsidRPr="00433BD6" w:rsidRDefault="00AF3B80" w:rsidP="0097411E">
      <w:pPr>
        <w:pStyle w:val="Subtitle"/>
        <w:numPr>
          <w:ilvl w:val="0"/>
          <w:numId w:val="10"/>
        </w:numPr>
        <w:spacing w:line="276" w:lineRule="auto"/>
        <w:rPr>
          <w:rFonts w:ascii="Times New Roman" w:hAnsi="Times New Roman"/>
          <w:b w:val="0"/>
        </w:rPr>
      </w:pPr>
      <w:r w:rsidRPr="00433BD6">
        <w:rPr>
          <w:rFonts w:ascii="Times New Roman" w:hAnsi="Times New Roman"/>
          <w:b w:val="0"/>
        </w:rPr>
        <w:t xml:space="preserve">J.S. Basavaraja, </w:t>
      </w:r>
      <w:r w:rsidRPr="00433BD6">
        <w:rPr>
          <w:rFonts w:ascii="Times New Roman" w:hAnsi="Times New Roman"/>
          <w:u w:val="single"/>
        </w:rPr>
        <w:t>Satish C. Sharma</w:t>
      </w:r>
      <w:r w:rsidRPr="00433BD6">
        <w:rPr>
          <w:rFonts w:ascii="Times New Roman" w:hAnsi="Times New Roman"/>
          <w:b w:val="0"/>
        </w:rPr>
        <w:t>, and S.C. Jain, ‘Study of Misaligned Roughened Multi-Lobe Hybrid Journal Bearing’,</w:t>
      </w:r>
      <w:r w:rsidRPr="00433BD6">
        <w:rPr>
          <w:rFonts w:ascii="Times New Roman" w:hAnsi="Times New Roman"/>
          <w:b w:val="0"/>
          <w:bCs/>
        </w:rPr>
        <w:t xml:space="preserve"> </w:t>
      </w:r>
      <w:r w:rsidR="0097411E" w:rsidRPr="00433BD6">
        <w:rPr>
          <w:rFonts w:ascii="Times New Roman" w:hAnsi="Times New Roman"/>
          <w:b w:val="0"/>
          <w:bCs/>
          <w:color w:val="7030A0"/>
        </w:rPr>
        <w:t>‘Industrial Lubrication and Tribology’</w:t>
      </w:r>
      <w:r w:rsidRPr="00433BD6">
        <w:rPr>
          <w:rFonts w:ascii="Times New Roman" w:eastAsiaTheme="minorEastAsia" w:hAnsi="Times New Roman"/>
          <w:b w:val="0"/>
          <w:color w:val="7030A0"/>
          <w:sz w:val="22"/>
          <w:szCs w:val="22"/>
        </w:rPr>
        <w:t>,</w:t>
      </w:r>
      <w:r w:rsidRPr="00433BD6">
        <w:rPr>
          <w:rFonts w:ascii="Times New Roman" w:hAnsi="Times New Roman"/>
          <w:b w:val="0"/>
        </w:rPr>
        <w:t xml:space="preserve"> Vol.61, no.4,</w:t>
      </w:r>
      <w:r w:rsidR="000C043C" w:rsidRPr="00433BD6">
        <w:rPr>
          <w:rFonts w:ascii="Times New Roman" w:hAnsi="Times New Roman"/>
          <w:b w:val="0"/>
        </w:rPr>
        <w:t xml:space="preserve"> </w:t>
      </w:r>
      <w:r w:rsidRPr="00433BD6">
        <w:rPr>
          <w:rFonts w:ascii="Times New Roman" w:hAnsi="Times New Roman"/>
          <w:b w:val="0"/>
        </w:rPr>
        <w:t>pp.220-227,</w:t>
      </w:r>
      <w:r w:rsidRPr="00433BD6">
        <w:rPr>
          <w:rFonts w:ascii="Times New Roman" w:hAnsi="Times New Roman"/>
        </w:rPr>
        <w:t>2009.</w:t>
      </w:r>
    </w:p>
    <w:p w:rsidR="00AF3B80" w:rsidRPr="00433BD6" w:rsidRDefault="00AF3B80" w:rsidP="00AF3B80">
      <w:pPr>
        <w:pStyle w:val="Subtitle"/>
        <w:spacing w:line="240" w:lineRule="auto"/>
        <w:ind w:left="425" w:firstLine="0"/>
        <w:rPr>
          <w:rFonts w:ascii="Times New Roman" w:hAnsi="Times New Roman"/>
          <w:b w:val="0"/>
        </w:rPr>
      </w:pPr>
    </w:p>
    <w:p w:rsidR="00AF3B80" w:rsidRPr="00433BD6" w:rsidRDefault="00AF3B80" w:rsidP="00AF3B80">
      <w:pPr>
        <w:spacing w:after="0" w:line="240" w:lineRule="auto"/>
        <w:ind w:left="425"/>
        <w:jc w:val="both"/>
        <w:rPr>
          <w:rFonts w:ascii="Times New Roman" w:hAnsi="Times New Roman" w:cs="Times New Roman"/>
          <w:b/>
          <w:sz w:val="36"/>
          <w:szCs w:val="28"/>
          <w:u w:val="single"/>
        </w:rPr>
      </w:pPr>
      <w:r w:rsidRPr="00433BD6">
        <w:rPr>
          <w:rFonts w:ascii="Times New Roman" w:hAnsi="Times New Roman" w:cs="Times New Roman"/>
          <w:b/>
          <w:noProof/>
          <w:sz w:val="36"/>
          <w:szCs w:val="28"/>
          <w:u w:val="single"/>
          <w:lang w:val="en-IN" w:eastAsia="en-IN"/>
        </w:rPr>
        <mc:AlternateContent>
          <mc:Choice Requires="wpg">
            <w:drawing>
              <wp:anchor distT="0" distB="0" distL="114300" distR="114300" simplePos="0" relativeHeight="251642880" behindDoc="0" locked="0" layoutInCell="1" allowOverlap="1" wp14:anchorId="194E4B1F" wp14:editId="6BA49A6F">
                <wp:simplePos x="0" y="0"/>
                <wp:positionH relativeFrom="column">
                  <wp:posOffset>20595</wp:posOffset>
                </wp:positionH>
                <wp:positionV relativeFrom="paragraph">
                  <wp:posOffset>5200</wp:posOffset>
                </wp:positionV>
                <wp:extent cx="6734175" cy="333375"/>
                <wp:effectExtent l="0" t="0" r="28575" b="28575"/>
                <wp:wrapNone/>
                <wp:docPr id="61" name="Group 61"/>
                <wp:cNvGraphicFramePr/>
                <a:graphic xmlns:a="http://schemas.openxmlformats.org/drawingml/2006/main">
                  <a:graphicData uri="http://schemas.microsoft.com/office/word/2010/wordprocessingGroup">
                    <wpg:wgp>
                      <wpg:cNvGrpSpPr/>
                      <wpg:grpSpPr>
                        <a:xfrm>
                          <a:off x="0" y="0"/>
                          <a:ext cx="6734175" cy="333375"/>
                          <a:chOff x="0" y="0"/>
                          <a:chExt cx="5943600" cy="333375"/>
                        </a:xfrm>
                        <a:solidFill>
                          <a:schemeClr val="bg2">
                            <a:lumMod val="75000"/>
                          </a:schemeClr>
                        </a:solidFill>
                      </wpg:grpSpPr>
                      <wps:wsp>
                        <wps:cNvPr id="59" name="Text Box 59"/>
                        <wps:cNvSpPr txBox="1"/>
                        <wps:spPr>
                          <a:xfrm>
                            <a:off x="0" y="0"/>
                            <a:ext cx="5943600" cy="333375"/>
                          </a:xfrm>
                          <a:prstGeom prst="rect">
                            <a:avLst/>
                          </a:prstGeom>
                          <a:grpFill/>
                          <a:ln w="6350">
                            <a:solidFill>
                              <a:schemeClr val="tx1"/>
                            </a:solidFill>
                          </a:ln>
                          <a:effectLst/>
                        </wps:spPr>
                        <wps:txbx>
                          <w:txbxContent>
                            <w:p w:rsidR="00726650" w:rsidRPr="003116B1"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36354" y="10618"/>
                            <a:ext cx="5907246" cy="322299"/>
                          </a:xfrm>
                          <a:prstGeom prst="rect">
                            <a:avLst/>
                          </a:prstGeom>
                          <a:grpFill/>
                          <a:ln w="6350">
                            <a:noFill/>
                          </a:ln>
                          <a:effectLst/>
                        </wps:spPr>
                        <wps:txb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2 0 0 8</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4E4B1F" id="Group 61" o:spid="_x0000_s1064" style="position:absolute;left:0;text-align:left;margin-left:1.6pt;margin-top:.4pt;width:530.25pt;height:26.25pt;z-index:251642880;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">
                <v:shape id="Text Box 59" o:spid="_x0000_s1065" type="#_x0000_t202" style="position:absolute;width:5943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" filled="f" strokecolor="black [3213]" strokeweight=".5pt">
                  <v:textbox>
                    <w:txbxContent>
                      <w:p w:rsidR="00726650" w:rsidRPr="003116B1" w:rsidRDefault="00726650" w:rsidP="00AF3B80">
                        <w:pPr>
                          <w:jc w:val="center"/>
                        </w:pPr>
                      </w:p>
                      <w:p w:rsidR="00726650" w:rsidRDefault="00726650" w:rsidP="00AF3B80">
                        <w:pPr>
                          <w:jc w:val="center"/>
                        </w:pPr>
                      </w:p>
                    </w:txbxContent>
                  </v:textbox>
                </v:shape>
                <v:shape id="Text Box 60" o:spid="_x0000_s1066" type="#_x0000_t202" style="position:absolute;left:363;top:106;width:59073;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2 0 0 8</w:t>
                        </w:r>
                      </w:p>
                      <w:p w:rsidR="00726650" w:rsidRDefault="00726650" w:rsidP="00AF3B80"/>
                    </w:txbxContent>
                  </v:textbox>
                </v:shape>
              </v:group>
            </w:pict>
          </mc:Fallback>
        </mc:AlternateContent>
      </w:r>
    </w:p>
    <w:p w:rsidR="00AF3B80" w:rsidRPr="00433BD6" w:rsidRDefault="00AF3B80" w:rsidP="00AF3B80">
      <w:pPr>
        <w:spacing w:after="0" w:line="240" w:lineRule="auto"/>
        <w:ind w:left="425"/>
        <w:jc w:val="both"/>
        <w:rPr>
          <w:rFonts w:ascii="Times New Roman" w:hAnsi="Times New Roman" w:cs="Times New Roman"/>
          <w:b/>
          <w:sz w:val="36"/>
          <w:szCs w:val="28"/>
          <w:u w:val="single"/>
        </w:rPr>
      </w:pPr>
    </w:p>
    <w:p w:rsidR="00AF3B80" w:rsidRPr="00433BD6" w:rsidRDefault="00AF3B80" w:rsidP="00BC0720">
      <w:pPr>
        <w:numPr>
          <w:ilvl w:val="0"/>
          <w:numId w:val="10"/>
        </w:numPr>
        <w:spacing w:after="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t xml:space="preserve">R.K. Gautam, S. Ray, S.C. Jain and </w:t>
      </w:r>
      <w:r w:rsidRPr="00433BD6">
        <w:rPr>
          <w:rFonts w:ascii="Times New Roman" w:hAnsi="Times New Roman" w:cs="Times New Roman"/>
          <w:b/>
          <w:color w:val="000000" w:themeColor="text1"/>
          <w:sz w:val="24"/>
          <w:u w:val="single"/>
        </w:rPr>
        <w:t>Satish C. Sharma</w:t>
      </w:r>
      <w:r w:rsidRPr="00433BD6">
        <w:rPr>
          <w:rFonts w:ascii="Times New Roman" w:hAnsi="Times New Roman" w:cs="Times New Roman"/>
          <w:color w:val="000000" w:themeColor="text1"/>
          <w:sz w:val="24"/>
        </w:rPr>
        <w:t xml:space="preserve">, ‘Tribological Behaviour of (Cu–Cr–SiCp) In–Situ composite', </w:t>
      </w:r>
      <w:r w:rsidR="006D440E" w:rsidRPr="00433BD6">
        <w:rPr>
          <w:rFonts w:ascii="Times New Roman" w:hAnsi="Times New Roman" w:cs="Times New Roman"/>
          <w:color w:val="C00000"/>
          <w:sz w:val="24"/>
        </w:rPr>
        <w:t>‘WEAR’</w:t>
      </w:r>
      <w:r w:rsidRPr="00433BD6">
        <w:rPr>
          <w:rFonts w:ascii="Times New Roman" w:hAnsi="Times New Roman" w:cs="Times New Roman"/>
          <w:color w:val="000000" w:themeColor="text1"/>
          <w:sz w:val="24"/>
        </w:rPr>
        <w:t xml:space="preserve">, Vol. 265, pp. 902 – 912, </w:t>
      </w:r>
      <w:r w:rsidRPr="00433BD6">
        <w:rPr>
          <w:rFonts w:ascii="Times New Roman" w:hAnsi="Times New Roman" w:cs="Times New Roman"/>
          <w:b/>
          <w:color w:val="000000" w:themeColor="text1"/>
          <w:sz w:val="24"/>
        </w:rPr>
        <w:t>2008</w:t>
      </w:r>
      <w:r w:rsidRPr="00433BD6">
        <w:rPr>
          <w:rFonts w:ascii="Times New Roman" w:hAnsi="Times New Roman" w:cs="Times New Roman"/>
          <w:color w:val="000000" w:themeColor="text1"/>
          <w:sz w:val="24"/>
        </w:rPr>
        <w:t>.</w:t>
      </w: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sz w:val="24"/>
        </w:rPr>
        <w:t xml:space="preserve">J.S. Basavaraja, </w:t>
      </w:r>
      <w:r w:rsidRPr="00433BD6">
        <w:rPr>
          <w:rFonts w:ascii="Times New Roman" w:hAnsi="Times New Roman" w:cs="Times New Roman"/>
          <w:b/>
          <w:sz w:val="24"/>
          <w:u w:val="single"/>
        </w:rPr>
        <w:t>Satish C. Sharma</w:t>
      </w:r>
      <w:r w:rsidRPr="00433BD6">
        <w:rPr>
          <w:rFonts w:ascii="Times New Roman" w:hAnsi="Times New Roman" w:cs="Times New Roman"/>
          <w:b/>
          <w:sz w:val="24"/>
        </w:rPr>
        <w:t>,</w:t>
      </w:r>
      <w:r w:rsidRPr="00433BD6">
        <w:rPr>
          <w:rFonts w:ascii="Times New Roman" w:hAnsi="Times New Roman" w:cs="Times New Roman"/>
          <w:sz w:val="24"/>
        </w:rPr>
        <w:t xml:space="preserve"> and S.C. Jain, ‘Performance of an Orifice Compensated Two Lobe Hole – Entry Hybrid Journal Bearing’, </w:t>
      </w:r>
      <w:r w:rsidRPr="00433BD6">
        <w:rPr>
          <w:rFonts w:ascii="Times New Roman" w:hAnsi="Times New Roman" w:cs="Times New Roman"/>
          <w:color w:val="FF0000"/>
          <w:sz w:val="24"/>
        </w:rPr>
        <w:t>Advances in Tribology</w:t>
      </w:r>
      <w:r w:rsidRPr="00433BD6">
        <w:rPr>
          <w:rFonts w:ascii="Times New Roman" w:hAnsi="Times New Roman" w:cs="Times New Roman"/>
          <w:sz w:val="24"/>
        </w:rPr>
        <w:t xml:space="preserve">, Vol 2008, Article ID 871952, 10 pages, doi:10.1155/2008/871952, </w:t>
      </w:r>
      <w:r w:rsidRPr="00433BD6">
        <w:rPr>
          <w:rFonts w:ascii="Times New Roman" w:hAnsi="Times New Roman" w:cs="Times New Roman"/>
          <w:b/>
          <w:bCs/>
          <w:sz w:val="24"/>
        </w:rPr>
        <w:t>2008</w:t>
      </w:r>
      <w:r w:rsidRPr="00433BD6">
        <w:rPr>
          <w:rFonts w:ascii="Times New Roman" w:hAnsi="Times New Roman" w:cs="Times New Roman"/>
          <w:sz w:val="24"/>
        </w:rPr>
        <w:t>.</w:t>
      </w:r>
    </w:p>
    <w:p w:rsidR="00AF3B80" w:rsidRPr="00433BD6" w:rsidRDefault="00AF3B80" w:rsidP="00AF3B80">
      <w:pPr>
        <w:spacing w:after="0" w:line="240" w:lineRule="auto"/>
        <w:ind w:left="425"/>
        <w:jc w:val="both"/>
        <w:rPr>
          <w:rFonts w:ascii="Times New Roman" w:hAnsi="Times New Roman" w:cs="Times New Roman"/>
          <w:sz w:val="24"/>
        </w:rPr>
      </w:pPr>
    </w:p>
    <w:p w:rsidR="00AF3B80" w:rsidRPr="00433BD6" w:rsidRDefault="00AF3B80" w:rsidP="00AF3B80">
      <w:pPr>
        <w:spacing w:after="0"/>
        <w:ind w:left="432"/>
        <w:jc w:val="both"/>
        <w:rPr>
          <w:rFonts w:ascii="Times New Roman" w:hAnsi="Times New Roman" w:cs="Times New Roman"/>
          <w:b/>
          <w:sz w:val="36"/>
          <w:szCs w:val="28"/>
          <w:u w:val="single"/>
        </w:rPr>
      </w:pPr>
      <w:r w:rsidRPr="00433BD6">
        <w:rPr>
          <w:rFonts w:ascii="Times New Roman" w:hAnsi="Times New Roman" w:cs="Times New Roman"/>
          <w:b/>
          <w:noProof/>
          <w:sz w:val="36"/>
          <w:szCs w:val="28"/>
          <w:u w:val="single"/>
          <w:lang w:val="en-IN" w:eastAsia="en-IN"/>
        </w:rPr>
        <w:lastRenderedPageBreak/>
        <mc:AlternateContent>
          <mc:Choice Requires="wpg">
            <w:drawing>
              <wp:anchor distT="0" distB="0" distL="114300" distR="114300" simplePos="0" relativeHeight="251643904" behindDoc="0" locked="0" layoutInCell="1" allowOverlap="1" wp14:anchorId="6D06B4D3" wp14:editId="35540434">
                <wp:simplePos x="0" y="0"/>
                <wp:positionH relativeFrom="column">
                  <wp:posOffset>12357</wp:posOffset>
                </wp:positionH>
                <wp:positionV relativeFrom="paragraph">
                  <wp:posOffset>7414</wp:posOffset>
                </wp:positionV>
                <wp:extent cx="6742413" cy="333375"/>
                <wp:effectExtent l="0" t="0" r="20955" b="28575"/>
                <wp:wrapNone/>
                <wp:docPr id="64" name="Group 64"/>
                <wp:cNvGraphicFramePr/>
                <a:graphic xmlns:a="http://schemas.openxmlformats.org/drawingml/2006/main">
                  <a:graphicData uri="http://schemas.microsoft.com/office/word/2010/wordprocessingGroup">
                    <wpg:wgp>
                      <wpg:cNvGrpSpPr/>
                      <wpg:grpSpPr>
                        <a:xfrm>
                          <a:off x="0" y="0"/>
                          <a:ext cx="6742413" cy="333375"/>
                          <a:chOff x="-7271" y="0"/>
                          <a:chExt cx="5950871" cy="333375"/>
                        </a:xfrm>
                        <a:solidFill>
                          <a:schemeClr val="bg2">
                            <a:lumMod val="75000"/>
                          </a:schemeClr>
                        </a:solidFill>
                      </wpg:grpSpPr>
                      <wps:wsp>
                        <wps:cNvPr id="62" name="Text Box 62"/>
                        <wps:cNvSpPr txBox="1"/>
                        <wps:spPr>
                          <a:xfrm>
                            <a:off x="0" y="0"/>
                            <a:ext cx="5943600" cy="333375"/>
                          </a:xfrm>
                          <a:prstGeom prst="rect">
                            <a:avLst/>
                          </a:prstGeom>
                          <a:grpFill/>
                          <a:ln w="6350">
                            <a:solidFill>
                              <a:schemeClr val="tx1"/>
                            </a:solidFill>
                          </a:ln>
                          <a:effectLst/>
                        </wps:spPr>
                        <wps:txbx>
                          <w:txbxContent>
                            <w:p w:rsidR="00726650"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7271" y="10618"/>
                            <a:ext cx="5950871" cy="322299"/>
                          </a:xfrm>
                          <a:prstGeom prst="rect">
                            <a:avLst/>
                          </a:prstGeom>
                          <a:grpFill/>
                          <a:ln w="6350">
                            <a:noFill/>
                          </a:ln>
                          <a:effectLst/>
                        </wps:spPr>
                        <wps:txb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2 0 0 7</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06B4D3" id="Group 64" o:spid="_x0000_s1067" style="position:absolute;left:0;text-align:left;margin-left:.95pt;margin-top:.6pt;width:530.9pt;height:26.25pt;z-index:251643904;mso-width-relative:margin;mso-height-relative:margin" coordorigin="-72" coordsize="59508,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">
                <v:shape id="Text Box 62" o:spid="_x0000_s1068" type="#_x0000_t202" style="position:absolute;width:5943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" filled="f" strokecolor="black [3213]" strokeweight=".5pt">
                  <v:textbox>
                    <w:txbxContent>
                      <w:p w:rsidR="00726650" w:rsidRDefault="00726650" w:rsidP="00AF3B80">
                        <w:pPr>
                          <w:jc w:val="center"/>
                        </w:pPr>
                      </w:p>
                      <w:p w:rsidR="00726650" w:rsidRDefault="00726650" w:rsidP="00AF3B80">
                        <w:pPr>
                          <w:jc w:val="center"/>
                        </w:pPr>
                      </w:p>
                    </w:txbxContent>
                  </v:textbox>
                </v:shape>
                <v:shape id="Text Box 63" o:spid="_x0000_s1069" type="#_x0000_t202" style="position:absolute;left:-72;top:106;width:59508;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2 0 0 7</w:t>
                        </w:r>
                      </w:p>
                      <w:p w:rsidR="00726650" w:rsidRDefault="00726650" w:rsidP="00AF3B80"/>
                    </w:txbxContent>
                  </v:textbox>
                </v:shape>
              </v:group>
            </w:pict>
          </mc:Fallback>
        </mc:AlternateContent>
      </w:r>
    </w:p>
    <w:p w:rsidR="00AF3B80" w:rsidRPr="00433BD6" w:rsidRDefault="00AF3B80" w:rsidP="00AF3B80">
      <w:pPr>
        <w:spacing w:after="0"/>
        <w:ind w:left="432"/>
        <w:jc w:val="both"/>
        <w:rPr>
          <w:rFonts w:ascii="Times New Roman" w:hAnsi="Times New Roman" w:cs="Times New Roman"/>
          <w:b/>
          <w:sz w:val="36"/>
          <w:szCs w:val="28"/>
          <w:u w:val="single"/>
        </w:rPr>
      </w:pPr>
    </w:p>
    <w:p w:rsidR="00AF3B80" w:rsidRPr="00433BD6" w:rsidRDefault="00AF3B80" w:rsidP="00BC0720">
      <w:pPr>
        <w:numPr>
          <w:ilvl w:val="0"/>
          <w:numId w:val="10"/>
        </w:numPr>
        <w:spacing w:after="0"/>
        <w:ind w:left="432"/>
        <w:jc w:val="both"/>
        <w:rPr>
          <w:rFonts w:ascii="Times New Roman" w:hAnsi="Times New Roman" w:cs="Times New Roman"/>
          <w:sz w:val="24"/>
        </w:rPr>
      </w:pPr>
      <w:r w:rsidRPr="00433BD6">
        <w:rPr>
          <w:rFonts w:ascii="Times New Roman" w:hAnsi="Times New Roman" w:cs="Times New Roman"/>
          <w:sz w:val="24"/>
        </w:rPr>
        <w:t xml:space="preserve">R.K. Awasthi,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S.C. Jain, 'Effect of Wear on the Performance of Non-Recessed Orifice Compensated Hybrid Journal Bearing', </w:t>
      </w:r>
      <w:r w:rsidR="00681335" w:rsidRPr="00433BD6">
        <w:rPr>
          <w:rFonts w:ascii="Times New Roman" w:hAnsi="Times New Roman" w:cs="Times New Roman"/>
          <w:bCs/>
          <w:color w:val="990033"/>
          <w:sz w:val="24"/>
        </w:rPr>
        <w:t>‘STLE Tribology Transactions’</w:t>
      </w:r>
      <w:r w:rsidRPr="00433BD6">
        <w:rPr>
          <w:rFonts w:ascii="Times New Roman" w:hAnsi="Times New Roman" w:cs="Times New Roman"/>
          <w:sz w:val="24"/>
        </w:rPr>
        <w:t xml:space="preserve">, Vol. 50, No. 3, pp. 361 – 373, </w:t>
      </w:r>
      <w:r w:rsidRPr="00433BD6">
        <w:rPr>
          <w:rFonts w:ascii="Times New Roman" w:hAnsi="Times New Roman" w:cs="Times New Roman"/>
          <w:b/>
          <w:sz w:val="24"/>
        </w:rPr>
        <w:t>2007</w:t>
      </w:r>
      <w:r w:rsidRPr="00433BD6">
        <w:rPr>
          <w:rFonts w:ascii="Times New Roman" w:hAnsi="Times New Roman" w:cs="Times New Roman"/>
          <w:sz w:val="24"/>
        </w:rPr>
        <w:t>.</w:t>
      </w:r>
    </w:p>
    <w:p w:rsidR="00AF3B80" w:rsidRPr="00433BD6" w:rsidRDefault="00AF3B80" w:rsidP="00BC0720">
      <w:pPr>
        <w:numPr>
          <w:ilvl w:val="0"/>
          <w:numId w:val="10"/>
        </w:numPr>
        <w:spacing w:after="0"/>
        <w:ind w:left="432"/>
        <w:jc w:val="both"/>
        <w:rPr>
          <w:rFonts w:ascii="Times New Roman" w:hAnsi="Times New Roman" w:cs="Times New Roman"/>
          <w:sz w:val="24"/>
        </w:rPr>
      </w:pPr>
      <w:r w:rsidRPr="00433BD6">
        <w:rPr>
          <w:rFonts w:ascii="Times New Roman" w:hAnsi="Times New Roman" w:cs="Times New Roman"/>
          <w:sz w:val="24"/>
        </w:rPr>
        <w:t xml:space="preserve">T. Nagaraju,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S.C. Jain, 'Influence of Surface </w:t>
      </w:r>
      <w:r w:rsidR="00084BC9" w:rsidRPr="00433BD6">
        <w:rPr>
          <w:rFonts w:ascii="Times New Roman" w:hAnsi="Times New Roman" w:cs="Times New Roman"/>
          <w:sz w:val="24"/>
        </w:rPr>
        <w:t>Roughness</w:t>
      </w:r>
      <w:r w:rsidRPr="00433BD6">
        <w:rPr>
          <w:rFonts w:ascii="Times New Roman" w:hAnsi="Times New Roman" w:cs="Times New Roman"/>
          <w:sz w:val="24"/>
        </w:rPr>
        <w:t xml:space="preserve"> on Non-Newtonian Thermohydrostatic Performance of a Hole – Entry </w:t>
      </w:r>
      <w:r w:rsidR="00FE7B82" w:rsidRPr="00433BD6">
        <w:rPr>
          <w:rFonts w:ascii="Times New Roman" w:hAnsi="Times New Roman" w:cs="Times New Roman"/>
          <w:sz w:val="24"/>
        </w:rPr>
        <w:t xml:space="preserve">Hybrid Journal Bearing', </w:t>
      </w:r>
      <w:r w:rsidR="00FE7B82" w:rsidRPr="00433BD6">
        <w:rPr>
          <w:rFonts w:ascii="Times New Roman" w:hAnsi="Times New Roman" w:cs="Times New Roman"/>
          <w:color w:val="0000FF"/>
          <w:sz w:val="24"/>
        </w:rPr>
        <w:t xml:space="preserve">ASME </w:t>
      </w:r>
      <w:r w:rsidR="008D3829" w:rsidRPr="00433BD6">
        <w:rPr>
          <w:rFonts w:ascii="Times New Roman" w:hAnsi="Times New Roman" w:cs="Times New Roman"/>
          <w:color w:val="0000FF"/>
          <w:sz w:val="24"/>
        </w:rPr>
        <w:t xml:space="preserve">Journal of </w:t>
      </w:r>
      <w:r w:rsidRPr="00433BD6">
        <w:rPr>
          <w:rFonts w:ascii="Times New Roman" w:hAnsi="Times New Roman" w:cs="Times New Roman"/>
          <w:color w:val="0000FF"/>
          <w:sz w:val="24"/>
        </w:rPr>
        <w:t>Tribology,</w:t>
      </w:r>
      <w:r w:rsidRPr="00433BD6">
        <w:rPr>
          <w:rFonts w:ascii="Times New Roman" w:hAnsi="Times New Roman" w:cs="Times New Roman"/>
          <w:sz w:val="24"/>
        </w:rPr>
        <w:t xml:space="preserve"> Vol. 129, No. 3, pp. 595 – 602, </w:t>
      </w:r>
      <w:r w:rsidRPr="00433BD6">
        <w:rPr>
          <w:rFonts w:ascii="Times New Roman" w:hAnsi="Times New Roman" w:cs="Times New Roman"/>
          <w:b/>
          <w:sz w:val="24"/>
        </w:rPr>
        <w:t>2007</w:t>
      </w:r>
      <w:r w:rsidRPr="00433BD6">
        <w:rPr>
          <w:rFonts w:ascii="Times New Roman" w:hAnsi="Times New Roman" w:cs="Times New Roman"/>
          <w:sz w:val="24"/>
        </w:rPr>
        <w:t>.</w:t>
      </w: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sz w:val="24"/>
        </w:rPr>
        <w:t xml:space="preserve">R.K. Awasthi,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S.C. Jain, 'Performance of Worn Non – Recessed Hole – Entry Hybrid Journal Bearings,' </w:t>
      </w:r>
      <w:r w:rsidR="00642CAA" w:rsidRPr="00433BD6">
        <w:rPr>
          <w:rFonts w:ascii="Times New Roman" w:hAnsi="Times New Roman" w:cs="Times New Roman"/>
          <w:color w:val="006600"/>
          <w:sz w:val="24"/>
        </w:rPr>
        <w:t>“</w:t>
      </w:r>
      <w:r w:rsidRPr="00433BD6">
        <w:rPr>
          <w:rFonts w:ascii="Times New Roman" w:hAnsi="Times New Roman" w:cs="Times New Roman"/>
          <w:color w:val="006600"/>
          <w:sz w:val="24"/>
        </w:rPr>
        <w:t>Tribology International</w:t>
      </w:r>
      <w:r w:rsidR="00642CAA" w:rsidRPr="00433BD6">
        <w:rPr>
          <w:rFonts w:ascii="Times New Roman" w:hAnsi="Times New Roman" w:cs="Times New Roman"/>
          <w:color w:val="006600"/>
          <w:sz w:val="24"/>
        </w:rPr>
        <w:t>”</w:t>
      </w:r>
      <w:r w:rsidRPr="00433BD6">
        <w:rPr>
          <w:rFonts w:ascii="Times New Roman" w:hAnsi="Times New Roman" w:cs="Times New Roman"/>
          <w:color w:val="006600"/>
          <w:sz w:val="24"/>
        </w:rPr>
        <w:t>,</w:t>
      </w:r>
      <w:r w:rsidRPr="00433BD6">
        <w:rPr>
          <w:rFonts w:ascii="Times New Roman" w:hAnsi="Times New Roman" w:cs="Times New Roman"/>
          <w:sz w:val="24"/>
        </w:rPr>
        <w:t xml:space="preserve"> Vol. 40, no.5, pp. 717 – 734, </w:t>
      </w:r>
      <w:r w:rsidRPr="00433BD6">
        <w:rPr>
          <w:rFonts w:ascii="Times New Roman" w:hAnsi="Times New Roman" w:cs="Times New Roman"/>
          <w:b/>
          <w:sz w:val="24"/>
        </w:rPr>
        <w:t>2007</w:t>
      </w:r>
      <w:r w:rsidRPr="00433BD6">
        <w:rPr>
          <w:rFonts w:ascii="Times New Roman" w:hAnsi="Times New Roman" w:cs="Times New Roman"/>
          <w:sz w:val="24"/>
        </w:rPr>
        <w:t xml:space="preserve">.       </w:t>
      </w:r>
    </w:p>
    <w:p w:rsidR="00AF3B80" w:rsidRPr="00433BD6" w:rsidRDefault="00AF3B80" w:rsidP="00AF3B80">
      <w:pPr>
        <w:spacing w:after="0"/>
        <w:ind w:left="425"/>
        <w:jc w:val="both"/>
        <w:rPr>
          <w:rFonts w:ascii="Times New Roman" w:hAnsi="Times New Roman" w:cs="Times New Roman"/>
          <w:sz w:val="24"/>
        </w:rPr>
      </w:pPr>
    </w:p>
    <w:p w:rsidR="00AF3B80" w:rsidRPr="00433BD6" w:rsidRDefault="00AF3B80" w:rsidP="00AF3B80">
      <w:pPr>
        <w:spacing w:after="0" w:line="240" w:lineRule="auto"/>
        <w:ind w:left="425"/>
        <w:jc w:val="both"/>
        <w:rPr>
          <w:rFonts w:ascii="Times New Roman" w:hAnsi="Times New Roman" w:cs="Times New Roman"/>
          <w:b/>
          <w:sz w:val="36"/>
          <w:szCs w:val="28"/>
          <w:u w:val="single"/>
        </w:rPr>
      </w:pPr>
      <w:r w:rsidRPr="00433BD6">
        <w:rPr>
          <w:rFonts w:ascii="Times New Roman" w:hAnsi="Times New Roman" w:cs="Times New Roman"/>
          <w:b/>
          <w:noProof/>
          <w:sz w:val="36"/>
          <w:szCs w:val="28"/>
          <w:u w:val="single"/>
          <w:lang w:val="en-IN" w:eastAsia="en-IN"/>
        </w:rPr>
        <mc:AlternateContent>
          <mc:Choice Requires="wpg">
            <w:drawing>
              <wp:anchor distT="0" distB="0" distL="114300" distR="114300" simplePos="0" relativeHeight="251644928" behindDoc="0" locked="0" layoutInCell="1" allowOverlap="1" wp14:anchorId="54DBA738" wp14:editId="09AAF89F">
                <wp:simplePos x="0" y="0"/>
                <wp:positionH relativeFrom="column">
                  <wp:posOffset>12357</wp:posOffset>
                </wp:positionH>
                <wp:positionV relativeFrom="paragraph">
                  <wp:posOffset>27734</wp:posOffset>
                </wp:positionV>
                <wp:extent cx="6762733" cy="333375"/>
                <wp:effectExtent l="0" t="0" r="19685" b="28575"/>
                <wp:wrapNone/>
                <wp:docPr id="67" name="Group 67"/>
                <wp:cNvGraphicFramePr/>
                <a:graphic xmlns:a="http://schemas.openxmlformats.org/drawingml/2006/main">
                  <a:graphicData uri="http://schemas.microsoft.com/office/word/2010/wordprocessingGroup">
                    <wpg:wgp>
                      <wpg:cNvGrpSpPr/>
                      <wpg:grpSpPr>
                        <a:xfrm>
                          <a:off x="0" y="0"/>
                          <a:ext cx="6762733" cy="333375"/>
                          <a:chOff x="-7250" y="0"/>
                          <a:chExt cx="5951968" cy="333375"/>
                        </a:xfrm>
                        <a:solidFill>
                          <a:schemeClr val="bg2">
                            <a:lumMod val="75000"/>
                          </a:schemeClr>
                        </a:solidFill>
                      </wpg:grpSpPr>
                      <wps:wsp>
                        <wps:cNvPr id="65" name="Text Box 65"/>
                        <wps:cNvSpPr txBox="1"/>
                        <wps:spPr>
                          <a:xfrm>
                            <a:off x="0" y="0"/>
                            <a:ext cx="5943600" cy="333375"/>
                          </a:xfrm>
                          <a:prstGeom prst="rect">
                            <a:avLst/>
                          </a:prstGeom>
                          <a:grpFill/>
                          <a:ln w="6350">
                            <a:solidFill>
                              <a:schemeClr val="tx1"/>
                            </a:solidFill>
                          </a:ln>
                          <a:effectLst/>
                        </wps:spPr>
                        <wps:txbx>
                          <w:txbxContent>
                            <w:p w:rsidR="00726650"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7250" y="10604"/>
                            <a:ext cx="5951968" cy="322327"/>
                          </a:xfrm>
                          <a:prstGeom prst="rect">
                            <a:avLst/>
                          </a:prstGeom>
                          <a:grpFill/>
                          <a:ln w="6350">
                            <a:noFill/>
                          </a:ln>
                          <a:effectLst/>
                        </wps:spPr>
                        <wps:txb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2 0 0 6</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DBA738" id="Group 67" o:spid="_x0000_s1070" style="position:absolute;left:0;text-align:left;margin-left:.95pt;margin-top:2.2pt;width:532.5pt;height:26.25pt;z-index:251644928;mso-width-relative:margin;mso-height-relative:margin" coordorigin="-72" coordsize="59519,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">
                <v:shape id="Text Box 65" o:spid="_x0000_s1071" type="#_x0000_t202" style="position:absolute;width:5943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" filled="f" strokecolor="black [3213]" strokeweight=".5pt">
                  <v:textbox>
                    <w:txbxContent>
                      <w:p w:rsidR="00726650" w:rsidRDefault="00726650" w:rsidP="00AF3B80">
                        <w:pPr>
                          <w:jc w:val="center"/>
                        </w:pPr>
                      </w:p>
                      <w:p w:rsidR="00726650" w:rsidRDefault="00726650" w:rsidP="00AF3B80">
                        <w:pPr>
                          <w:jc w:val="center"/>
                        </w:pPr>
                      </w:p>
                    </w:txbxContent>
                  </v:textbox>
                </v:shape>
                <v:shape id="Text Box 66" o:spid="_x0000_s1072" type="#_x0000_t202" style="position:absolute;left:-72;top:106;width:59519;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2 0 0 6</w:t>
                        </w:r>
                      </w:p>
                      <w:p w:rsidR="00726650" w:rsidRDefault="00726650" w:rsidP="00AF3B80"/>
                    </w:txbxContent>
                  </v:textbox>
                </v:shape>
              </v:group>
            </w:pict>
          </mc:Fallback>
        </mc:AlternateContent>
      </w:r>
    </w:p>
    <w:p w:rsidR="00AF3B80" w:rsidRPr="00433BD6" w:rsidRDefault="00AF3B80" w:rsidP="00AF3B80">
      <w:pPr>
        <w:spacing w:after="0" w:line="240" w:lineRule="auto"/>
        <w:ind w:left="425"/>
        <w:jc w:val="both"/>
        <w:rPr>
          <w:rFonts w:ascii="Times New Roman" w:hAnsi="Times New Roman" w:cs="Times New Roman"/>
          <w:b/>
          <w:sz w:val="36"/>
          <w:szCs w:val="28"/>
          <w:u w:val="single"/>
        </w:rPr>
      </w:pP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sz w:val="24"/>
        </w:rPr>
        <w:t xml:space="preserve">R.K. Awasthi, S.C. Jain, and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'Finite Element Analysis of Orifice Compensated Multiple Hole – Entry Worn Hybrid Journal Bearing', </w:t>
      </w:r>
      <w:r w:rsidR="00681335" w:rsidRPr="00433BD6">
        <w:rPr>
          <w:rFonts w:ascii="Times New Roman" w:hAnsi="Times New Roman" w:cs="Times New Roman"/>
          <w:color w:val="FF0000"/>
          <w:sz w:val="24"/>
        </w:rPr>
        <w:t>‘F</w:t>
      </w:r>
      <w:r w:rsidRPr="00433BD6">
        <w:rPr>
          <w:rFonts w:ascii="Times New Roman" w:hAnsi="Times New Roman" w:cs="Times New Roman"/>
          <w:color w:val="FF0000"/>
          <w:sz w:val="24"/>
        </w:rPr>
        <w:t>inite Elements in Analysis and Design</w:t>
      </w:r>
      <w:r w:rsidR="00681335" w:rsidRPr="00433BD6">
        <w:rPr>
          <w:rFonts w:ascii="Times New Roman" w:hAnsi="Times New Roman" w:cs="Times New Roman"/>
          <w:color w:val="FF0000"/>
          <w:sz w:val="24"/>
        </w:rPr>
        <w:t>’</w:t>
      </w:r>
      <w:r w:rsidRPr="00433BD6">
        <w:rPr>
          <w:rFonts w:ascii="Times New Roman" w:hAnsi="Times New Roman" w:cs="Times New Roman"/>
          <w:sz w:val="24"/>
        </w:rPr>
        <w:t xml:space="preserve">, Vol. 42, issues 14 – 15, pp. 1291 – 1303, </w:t>
      </w:r>
      <w:r w:rsidRPr="00433BD6">
        <w:rPr>
          <w:rFonts w:ascii="Times New Roman" w:hAnsi="Times New Roman" w:cs="Times New Roman"/>
          <w:b/>
          <w:sz w:val="24"/>
        </w:rPr>
        <w:t>Oct. 2006</w:t>
      </w:r>
      <w:r w:rsidRPr="00433BD6">
        <w:rPr>
          <w:rFonts w:ascii="Times New Roman" w:hAnsi="Times New Roman" w:cs="Times New Roman"/>
          <w:sz w:val="24"/>
        </w:rPr>
        <w:t>.</w:t>
      </w: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sz w:val="24"/>
        </w:rPr>
        <w:t xml:space="preserve">R.K. Awasthi, S.C. Jain, and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 Simulation Study of Running in Wear Effect and its Influence on Average Flow Factors', </w:t>
      </w:r>
      <w:r w:rsidR="0004253B" w:rsidRPr="00433BD6">
        <w:rPr>
          <w:rFonts w:ascii="Times New Roman" w:hAnsi="Times New Roman" w:cs="Times New Roman"/>
          <w:bCs/>
          <w:color w:val="990033"/>
          <w:sz w:val="24"/>
        </w:rPr>
        <w:t>‘STLE Tribology Transactions’</w:t>
      </w:r>
      <w:r w:rsidRPr="00433BD6">
        <w:rPr>
          <w:rFonts w:ascii="Times New Roman" w:hAnsi="Times New Roman" w:cs="Times New Roman"/>
          <w:bCs/>
          <w:color w:val="990033"/>
          <w:sz w:val="24"/>
        </w:rPr>
        <w:t>,</w:t>
      </w:r>
      <w:r w:rsidRPr="00433BD6">
        <w:rPr>
          <w:rFonts w:ascii="Times New Roman" w:hAnsi="Times New Roman" w:cs="Times New Roman"/>
          <w:sz w:val="24"/>
        </w:rPr>
        <w:t xml:space="preserve"> Vol. 49, No. 3, pp. 427 – 438, </w:t>
      </w:r>
      <w:r w:rsidRPr="00433BD6">
        <w:rPr>
          <w:rFonts w:ascii="Times New Roman" w:hAnsi="Times New Roman" w:cs="Times New Roman"/>
          <w:b/>
          <w:sz w:val="24"/>
        </w:rPr>
        <w:t>2006</w:t>
      </w:r>
      <w:r w:rsidRPr="00433BD6">
        <w:rPr>
          <w:rFonts w:ascii="Times New Roman" w:hAnsi="Times New Roman" w:cs="Times New Roman"/>
          <w:sz w:val="24"/>
        </w:rPr>
        <w:t>.</w:t>
      </w: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sz w:val="24"/>
        </w:rPr>
        <w:t xml:space="preserve">T. Nagaraju,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S.C. Jain, 'Study of Orifice Compensated Hole – Entry Hybrid Journal Bearing Considering Surface Roughness and Flexibility Effects', </w:t>
      </w:r>
      <w:r w:rsidRPr="00433BD6">
        <w:rPr>
          <w:rFonts w:ascii="Times New Roman" w:hAnsi="Times New Roman" w:cs="Times New Roman"/>
          <w:color w:val="006600"/>
          <w:sz w:val="24"/>
        </w:rPr>
        <w:t>Tribology International,</w:t>
      </w:r>
      <w:r w:rsidRPr="00433BD6">
        <w:rPr>
          <w:rFonts w:ascii="Times New Roman" w:hAnsi="Times New Roman" w:cs="Times New Roman"/>
          <w:sz w:val="24"/>
        </w:rPr>
        <w:t xml:space="preserve"> Vol. 39, No. 7, pp. 715 -–725, </w:t>
      </w:r>
      <w:r w:rsidRPr="00433BD6">
        <w:rPr>
          <w:rFonts w:ascii="Times New Roman" w:hAnsi="Times New Roman" w:cs="Times New Roman"/>
          <w:b/>
          <w:sz w:val="24"/>
        </w:rPr>
        <w:t>2006</w:t>
      </w:r>
      <w:r w:rsidRPr="00433BD6">
        <w:rPr>
          <w:rFonts w:ascii="Times New Roman" w:hAnsi="Times New Roman" w:cs="Times New Roman"/>
          <w:sz w:val="24"/>
        </w:rPr>
        <w:t>.</w:t>
      </w: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sz w:val="24"/>
        </w:rPr>
        <w:t xml:space="preserve">Vijay Kumar,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S.C. Jain, 'On the Restrictor Design Parameter of Hybrid Journal Bearing for Optimum Rotordynamic Coefficients', </w:t>
      </w:r>
      <w:r w:rsidRPr="00433BD6">
        <w:rPr>
          <w:rFonts w:ascii="Times New Roman" w:hAnsi="Times New Roman" w:cs="Times New Roman"/>
          <w:color w:val="006600"/>
          <w:sz w:val="24"/>
        </w:rPr>
        <w:t>Tribology International,</w:t>
      </w:r>
      <w:r w:rsidRPr="00433BD6">
        <w:rPr>
          <w:rFonts w:ascii="Times New Roman" w:hAnsi="Times New Roman" w:cs="Times New Roman"/>
          <w:sz w:val="24"/>
        </w:rPr>
        <w:t xml:space="preserve"> Vol. 39, No.4, pp. 356 – 368, </w:t>
      </w:r>
      <w:r w:rsidRPr="00433BD6">
        <w:rPr>
          <w:rFonts w:ascii="Times New Roman" w:hAnsi="Times New Roman" w:cs="Times New Roman"/>
          <w:b/>
          <w:sz w:val="24"/>
        </w:rPr>
        <w:t>2006</w:t>
      </w:r>
      <w:r w:rsidRPr="00433BD6">
        <w:rPr>
          <w:rFonts w:ascii="Times New Roman" w:hAnsi="Times New Roman" w:cs="Times New Roman"/>
          <w:sz w:val="24"/>
        </w:rPr>
        <w:t>.</w:t>
      </w:r>
    </w:p>
    <w:p w:rsidR="00AF3B80" w:rsidRPr="00433BD6" w:rsidRDefault="00AF3B80" w:rsidP="00AF3B80">
      <w:pPr>
        <w:spacing w:after="0" w:line="240" w:lineRule="auto"/>
        <w:jc w:val="both"/>
        <w:rPr>
          <w:rFonts w:ascii="Times New Roman" w:hAnsi="Times New Roman" w:cs="Times New Roman"/>
          <w:b/>
          <w:sz w:val="36"/>
          <w:szCs w:val="28"/>
          <w:u w:val="single"/>
        </w:rPr>
      </w:pPr>
      <w:r w:rsidRPr="00433BD6">
        <w:rPr>
          <w:rFonts w:ascii="Times New Roman" w:hAnsi="Times New Roman" w:cs="Times New Roman"/>
          <w:b/>
          <w:noProof/>
          <w:sz w:val="36"/>
          <w:szCs w:val="28"/>
          <w:u w:val="single"/>
          <w:lang w:val="en-IN" w:eastAsia="en-IN"/>
        </w:rPr>
        <mc:AlternateContent>
          <mc:Choice Requires="wpg">
            <w:drawing>
              <wp:anchor distT="0" distB="0" distL="114300" distR="114300" simplePos="0" relativeHeight="251645952" behindDoc="0" locked="0" layoutInCell="1" allowOverlap="1" wp14:anchorId="21D4A8BA" wp14:editId="7659AC0D">
                <wp:simplePos x="0" y="0"/>
                <wp:positionH relativeFrom="column">
                  <wp:posOffset>12357</wp:posOffset>
                </wp:positionH>
                <wp:positionV relativeFrom="paragraph">
                  <wp:posOffset>134826</wp:posOffset>
                </wp:positionV>
                <wp:extent cx="6810375" cy="333375"/>
                <wp:effectExtent l="0" t="0" r="28575" b="28575"/>
                <wp:wrapNone/>
                <wp:docPr id="70" name="Group 70"/>
                <wp:cNvGraphicFramePr/>
                <a:graphic xmlns:a="http://schemas.openxmlformats.org/drawingml/2006/main">
                  <a:graphicData uri="http://schemas.microsoft.com/office/word/2010/wordprocessingGroup">
                    <wpg:wgp>
                      <wpg:cNvGrpSpPr/>
                      <wpg:grpSpPr>
                        <a:xfrm>
                          <a:off x="0" y="0"/>
                          <a:ext cx="6810375" cy="333375"/>
                          <a:chOff x="0" y="0"/>
                          <a:chExt cx="5943600" cy="333375"/>
                        </a:xfrm>
                        <a:solidFill>
                          <a:schemeClr val="bg2">
                            <a:lumMod val="75000"/>
                          </a:schemeClr>
                        </a:solidFill>
                      </wpg:grpSpPr>
                      <wps:wsp>
                        <wps:cNvPr id="68" name="Text Box 68"/>
                        <wps:cNvSpPr txBox="1"/>
                        <wps:spPr>
                          <a:xfrm>
                            <a:off x="0" y="0"/>
                            <a:ext cx="5943600" cy="333375"/>
                          </a:xfrm>
                          <a:prstGeom prst="rect">
                            <a:avLst/>
                          </a:prstGeom>
                          <a:grpFill/>
                          <a:ln w="6350">
                            <a:solidFill>
                              <a:schemeClr val="tx1"/>
                            </a:solidFill>
                          </a:ln>
                          <a:effectLst/>
                        </wps:spPr>
                        <wps:txbx>
                          <w:txbxContent>
                            <w:p w:rsidR="00726650"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7189" y="10618"/>
                            <a:ext cx="5936410" cy="322299"/>
                          </a:xfrm>
                          <a:prstGeom prst="rect">
                            <a:avLst/>
                          </a:prstGeom>
                          <a:grpFill/>
                          <a:ln w="6350">
                            <a:noFill/>
                          </a:ln>
                          <a:effectLst/>
                        </wps:spPr>
                        <wps:txb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2 0 0 5</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D4A8BA" id="Group 70" o:spid="_x0000_s1073" style="position:absolute;left:0;text-align:left;margin-left:.95pt;margin-top:10.6pt;width:536.25pt;height:26.25pt;z-index:251645952;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">
                <v:shape id="Text Box 68" o:spid="_x0000_s1074" type="#_x0000_t202" style="position:absolute;width:5943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" filled="f" strokecolor="black [3213]" strokeweight=".5pt">
                  <v:textbox>
                    <w:txbxContent>
                      <w:p w:rsidR="00726650" w:rsidRDefault="00726650" w:rsidP="00AF3B80">
                        <w:pPr>
                          <w:jc w:val="center"/>
                        </w:pPr>
                      </w:p>
                      <w:p w:rsidR="00726650" w:rsidRDefault="00726650" w:rsidP="00AF3B80">
                        <w:pPr>
                          <w:jc w:val="center"/>
                        </w:pPr>
                      </w:p>
                    </w:txbxContent>
                  </v:textbox>
                </v:shape>
                <v:shape id="Text Box 69" o:spid="_x0000_s1075" type="#_x0000_t202" style="position:absolute;left:71;top:106;width:59364;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2 0 0 5</w:t>
                        </w:r>
                      </w:p>
                      <w:p w:rsidR="00726650" w:rsidRDefault="00726650" w:rsidP="00AF3B80"/>
                    </w:txbxContent>
                  </v:textbox>
                </v:shape>
              </v:group>
            </w:pict>
          </mc:Fallback>
        </mc:AlternateContent>
      </w:r>
    </w:p>
    <w:p w:rsidR="00AF3B80" w:rsidRPr="00433BD6" w:rsidRDefault="00AF3B80" w:rsidP="00AF3B80">
      <w:pPr>
        <w:spacing w:after="0" w:line="240" w:lineRule="auto"/>
        <w:ind w:left="425"/>
        <w:jc w:val="both"/>
        <w:rPr>
          <w:rFonts w:ascii="Times New Roman" w:hAnsi="Times New Roman" w:cs="Times New Roman"/>
          <w:b/>
          <w:sz w:val="36"/>
          <w:szCs w:val="28"/>
          <w:u w:val="single"/>
        </w:rPr>
      </w:pPr>
    </w:p>
    <w:p w:rsidR="00AF3B80" w:rsidRPr="00433BD6" w:rsidRDefault="00AF3B80" w:rsidP="00AF3B80">
      <w:pPr>
        <w:spacing w:after="0" w:line="240" w:lineRule="auto"/>
        <w:ind w:left="425"/>
        <w:jc w:val="both"/>
        <w:rPr>
          <w:rFonts w:ascii="Times New Roman" w:hAnsi="Times New Roman" w:cs="Times New Roman"/>
          <w:b/>
          <w:sz w:val="36"/>
          <w:szCs w:val="28"/>
          <w:u w:val="single"/>
        </w:rPr>
      </w:pP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sz w:val="24"/>
        </w:rPr>
        <w:t xml:space="preserve">T. Nagaraju,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S.C. Jain, "The Stability Margin of Roughened Hole Entry Hybrid Journal Bearing System", </w:t>
      </w:r>
      <w:r w:rsidR="006E1FBB" w:rsidRPr="00433BD6">
        <w:rPr>
          <w:rFonts w:ascii="Times New Roman" w:hAnsi="Times New Roman" w:cs="Times New Roman"/>
          <w:bCs/>
          <w:color w:val="990033"/>
          <w:sz w:val="24"/>
        </w:rPr>
        <w:t>‘STLE Tribology Transactions’</w:t>
      </w:r>
      <w:r w:rsidRPr="00433BD6">
        <w:rPr>
          <w:rFonts w:ascii="Times New Roman" w:hAnsi="Times New Roman" w:cs="Times New Roman"/>
          <w:sz w:val="24"/>
        </w:rPr>
        <w:t xml:space="preserve">, Vol. 48, No.1, pp. 140-146, </w:t>
      </w:r>
      <w:r w:rsidRPr="00433BD6">
        <w:rPr>
          <w:rFonts w:ascii="Times New Roman" w:hAnsi="Times New Roman" w:cs="Times New Roman"/>
          <w:b/>
          <w:sz w:val="24"/>
        </w:rPr>
        <w:t>2005</w:t>
      </w:r>
      <w:r w:rsidRPr="00433BD6">
        <w:rPr>
          <w:rFonts w:ascii="Times New Roman" w:hAnsi="Times New Roman" w:cs="Times New Roman"/>
          <w:sz w:val="24"/>
        </w:rPr>
        <w:t>.</w:t>
      </w:r>
    </w:p>
    <w:p w:rsidR="00AF3B80" w:rsidRPr="00433BD6" w:rsidRDefault="00AF3B80" w:rsidP="00AF3B80">
      <w:pPr>
        <w:spacing w:after="0"/>
        <w:ind w:left="425"/>
        <w:jc w:val="both"/>
        <w:rPr>
          <w:rFonts w:ascii="Times New Roman" w:hAnsi="Times New Roman" w:cs="Times New Roman"/>
          <w:sz w:val="24"/>
        </w:rPr>
      </w:pPr>
      <w:r w:rsidRPr="00433BD6">
        <w:rPr>
          <w:rFonts w:ascii="Times New Roman" w:hAnsi="Times New Roman" w:cs="Times New Roman"/>
          <w:b/>
          <w:noProof/>
          <w:sz w:val="36"/>
          <w:szCs w:val="28"/>
          <w:u w:val="single"/>
          <w:lang w:val="en-IN" w:eastAsia="en-IN"/>
        </w:rPr>
        <mc:AlternateContent>
          <mc:Choice Requires="wpg">
            <w:drawing>
              <wp:anchor distT="0" distB="0" distL="114300" distR="114300" simplePos="0" relativeHeight="251648000" behindDoc="0" locked="0" layoutInCell="1" allowOverlap="1" wp14:anchorId="0D00CE84" wp14:editId="72FF6415">
                <wp:simplePos x="0" y="0"/>
                <wp:positionH relativeFrom="column">
                  <wp:posOffset>12357</wp:posOffset>
                </wp:positionH>
                <wp:positionV relativeFrom="paragraph">
                  <wp:posOffset>96863</wp:posOffset>
                </wp:positionV>
                <wp:extent cx="6810375" cy="333375"/>
                <wp:effectExtent l="0" t="0" r="28575" b="28575"/>
                <wp:wrapNone/>
                <wp:docPr id="73" name="Group 73"/>
                <wp:cNvGraphicFramePr/>
                <a:graphic xmlns:a="http://schemas.openxmlformats.org/drawingml/2006/main">
                  <a:graphicData uri="http://schemas.microsoft.com/office/word/2010/wordprocessingGroup">
                    <wpg:wgp>
                      <wpg:cNvGrpSpPr/>
                      <wpg:grpSpPr>
                        <a:xfrm>
                          <a:off x="0" y="0"/>
                          <a:ext cx="6810375" cy="333375"/>
                          <a:chOff x="0" y="0"/>
                          <a:chExt cx="5943600" cy="333375"/>
                        </a:xfrm>
                      </wpg:grpSpPr>
                      <wps:wsp>
                        <wps:cNvPr id="71" name="Text Box 71"/>
                        <wps:cNvSpPr txBox="1"/>
                        <wps:spPr>
                          <a:xfrm>
                            <a:off x="0" y="0"/>
                            <a:ext cx="5943600" cy="333375"/>
                          </a:xfrm>
                          <a:prstGeom prst="rect">
                            <a:avLst/>
                          </a:prstGeom>
                          <a:solidFill>
                            <a:schemeClr val="bg2">
                              <a:lumMod val="75000"/>
                            </a:schemeClr>
                          </a:solidFill>
                          <a:ln w="6350">
                            <a:solidFill>
                              <a:schemeClr val="tx1"/>
                            </a:solidFill>
                          </a:ln>
                          <a:effectLst/>
                        </wps:spPr>
                        <wps:txbx>
                          <w:txbxContent>
                            <w:p w:rsidR="00726650"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7189" y="10619"/>
                            <a:ext cx="5936409" cy="322756"/>
                          </a:xfrm>
                          <a:prstGeom prst="rect">
                            <a:avLst/>
                          </a:prstGeom>
                          <a:solidFill>
                            <a:schemeClr val="bg2">
                              <a:lumMod val="75000"/>
                            </a:schemeClr>
                          </a:solidFill>
                          <a:ln w="6350">
                            <a:noFill/>
                          </a:ln>
                          <a:effectLst/>
                        </wps:spPr>
                        <wps:txb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2 0 0 4</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00CE84" id="Group 73" o:spid="_x0000_s1076" style="position:absolute;left:0;text-align:left;margin-left:.95pt;margin-top:7.65pt;width:536.25pt;height:26.25pt;z-index:251648000;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">
                <v:shape id="Text Box 71" o:spid="_x0000_s1077" type="#_x0000_t202" style="position:absolute;width:5943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" fillcolor="#c4bc96 [2414]" strokecolor="black [3213]" strokeweight=".5pt">
                  <v:textbox>
                    <w:txbxContent>
                      <w:p w:rsidR="00726650" w:rsidRDefault="00726650" w:rsidP="00AF3B80">
                        <w:pPr>
                          <w:jc w:val="center"/>
                        </w:pPr>
                      </w:p>
                      <w:p w:rsidR="00726650" w:rsidRDefault="00726650" w:rsidP="00AF3B80">
                        <w:pPr>
                          <w:jc w:val="center"/>
                        </w:pPr>
                      </w:p>
                    </w:txbxContent>
                  </v:textbox>
                </v:shape>
                <v:shape id="Text Box 72" o:spid="_x0000_s1078" type="#_x0000_t202" style="position:absolute;left:71;top:106;width:59364;height:3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" fillcolor="#c4bc96 [2414]" stroked="f" strokeweight=".5pt">
                  <v:textbo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2 0 0 4</w:t>
                        </w:r>
                      </w:p>
                      <w:p w:rsidR="00726650" w:rsidRDefault="00726650" w:rsidP="00AF3B80"/>
                    </w:txbxContent>
                  </v:textbox>
                </v:shape>
              </v:group>
            </w:pict>
          </mc:Fallback>
        </mc:AlternateContent>
      </w:r>
    </w:p>
    <w:p w:rsidR="00AF3B80" w:rsidRPr="00433BD6" w:rsidRDefault="00AF3B80" w:rsidP="00AF3B80">
      <w:pPr>
        <w:pStyle w:val="ListParagraph"/>
        <w:spacing w:after="0"/>
        <w:ind w:left="425"/>
        <w:jc w:val="both"/>
        <w:rPr>
          <w:rFonts w:ascii="Times New Roman" w:hAnsi="Times New Roman" w:cs="Times New Roman"/>
          <w:b/>
          <w:sz w:val="36"/>
          <w:szCs w:val="28"/>
          <w:u w:val="single"/>
        </w:rPr>
      </w:pPr>
    </w:p>
    <w:p w:rsidR="00AF3B80" w:rsidRPr="00433BD6" w:rsidRDefault="00AF3B80" w:rsidP="00AF3B80">
      <w:pPr>
        <w:pStyle w:val="ListParagraph"/>
        <w:spacing w:after="0"/>
        <w:ind w:left="425"/>
        <w:jc w:val="both"/>
        <w:rPr>
          <w:rFonts w:ascii="Times New Roman" w:hAnsi="Times New Roman" w:cs="Times New Roman"/>
          <w:b/>
          <w:sz w:val="36"/>
          <w:szCs w:val="28"/>
          <w:u w:val="single"/>
        </w:rPr>
      </w:pP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T Nagaraju, and S.C. Jain, "Performance of an Orifice Compensated Hole – Entry Hybrid Journal Bearing System Considering Surface Roughness and Thermal Effects", </w:t>
      </w:r>
      <w:r w:rsidR="0004253B" w:rsidRPr="00433BD6">
        <w:rPr>
          <w:rFonts w:ascii="Times New Roman" w:hAnsi="Times New Roman" w:cs="Times New Roman"/>
          <w:bCs/>
          <w:color w:val="990033"/>
          <w:sz w:val="24"/>
        </w:rPr>
        <w:t>‘STLE Tribology Transactions’</w:t>
      </w:r>
      <w:r w:rsidRPr="00433BD6">
        <w:rPr>
          <w:rFonts w:ascii="Times New Roman" w:hAnsi="Times New Roman" w:cs="Times New Roman"/>
          <w:bCs/>
          <w:color w:val="990033"/>
          <w:sz w:val="24"/>
        </w:rPr>
        <w:t xml:space="preserve">, </w:t>
      </w:r>
      <w:r w:rsidRPr="00433BD6">
        <w:rPr>
          <w:rFonts w:ascii="Times New Roman" w:hAnsi="Times New Roman" w:cs="Times New Roman"/>
          <w:sz w:val="24"/>
        </w:rPr>
        <w:t xml:space="preserve">Vol. 47, No.4, pp. 557 – 556, </w:t>
      </w:r>
      <w:r w:rsidRPr="00433BD6">
        <w:rPr>
          <w:rFonts w:ascii="Times New Roman" w:hAnsi="Times New Roman" w:cs="Times New Roman"/>
          <w:b/>
          <w:sz w:val="24"/>
        </w:rPr>
        <w:t>2004</w:t>
      </w:r>
      <w:r w:rsidRPr="00433BD6">
        <w:rPr>
          <w:rFonts w:ascii="Times New Roman" w:hAnsi="Times New Roman" w:cs="Times New Roman"/>
          <w:sz w:val="24"/>
        </w:rPr>
        <w:t>.</w:t>
      </w: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sz w:val="24"/>
        </w:rPr>
        <w:t xml:space="preserve">Vijay Kumar,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S.C. Jain, " Stability Margin of Hybrid Journal Bearing: Influence of Thermal and Elastic Effects", </w:t>
      </w:r>
      <w:r w:rsidRPr="00433BD6">
        <w:rPr>
          <w:rFonts w:ascii="Times New Roman" w:hAnsi="Times New Roman" w:cs="Times New Roman"/>
          <w:color w:val="0000FF"/>
          <w:sz w:val="24"/>
        </w:rPr>
        <w:t>ASME Journal of Tribology,</w:t>
      </w:r>
      <w:r w:rsidRPr="00433BD6">
        <w:rPr>
          <w:rFonts w:ascii="Times New Roman" w:hAnsi="Times New Roman" w:cs="Times New Roman"/>
          <w:sz w:val="24"/>
        </w:rPr>
        <w:t xml:space="preserve"> Vol. 126, No. 3, pp. 630 – 634, </w:t>
      </w:r>
      <w:r w:rsidRPr="00433BD6">
        <w:rPr>
          <w:rFonts w:ascii="Times New Roman" w:hAnsi="Times New Roman" w:cs="Times New Roman"/>
          <w:b/>
          <w:sz w:val="24"/>
        </w:rPr>
        <w:t>2004</w:t>
      </w:r>
      <w:r w:rsidRPr="00433BD6">
        <w:rPr>
          <w:rFonts w:ascii="Times New Roman" w:hAnsi="Times New Roman" w:cs="Times New Roman"/>
          <w:sz w:val="24"/>
        </w:rPr>
        <w:t>.</w:t>
      </w: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sz w:val="24"/>
        </w:rPr>
        <w:t xml:space="preserve">Narendra Singh,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S.C. Jain and Sanjeev Reddy, "Performance of Membrane Compensated Multirecess Hydrostatic / Hybrid Journal Bearing System Considering Various Recess Shapes", </w:t>
      </w:r>
      <w:r w:rsidRPr="00433BD6">
        <w:rPr>
          <w:rFonts w:ascii="Times New Roman" w:hAnsi="Times New Roman" w:cs="Times New Roman"/>
          <w:color w:val="006600"/>
          <w:sz w:val="24"/>
        </w:rPr>
        <w:t>Tribology International,</w:t>
      </w:r>
      <w:r w:rsidRPr="00433BD6">
        <w:rPr>
          <w:rFonts w:ascii="Times New Roman" w:hAnsi="Times New Roman" w:cs="Times New Roman"/>
          <w:sz w:val="24"/>
        </w:rPr>
        <w:t xml:space="preserve"> Vol. 37, No. 1, pp. 11 – 24, </w:t>
      </w:r>
      <w:r w:rsidRPr="00433BD6">
        <w:rPr>
          <w:rFonts w:ascii="Times New Roman" w:hAnsi="Times New Roman" w:cs="Times New Roman"/>
          <w:b/>
          <w:sz w:val="24"/>
        </w:rPr>
        <w:t>2004</w:t>
      </w:r>
      <w:r w:rsidRPr="00433BD6">
        <w:rPr>
          <w:rFonts w:ascii="Times New Roman" w:hAnsi="Times New Roman" w:cs="Times New Roman"/>
          <w:sz w:val="24"/>
        </w:rPr>
        <w:t>.</w:t>
      </w:r>
    </w:p>
    <w:p w:rsidR="00AF3B80" w:rsidRPr="00433BD6" w:rsidRDefault="00AF3B80" w:rsidP="00AF3B80">
      <w:pPr>
        <w:spacing w:after="0"/>
        <w:ind w:left="425"/>
        <w:jc w:val="both"/>
        <w:rPr>
          <w:rFonts w:ascii="Times New Roman" w:hAnsi="Times New Roman" w:cs="Times New Roman"/>
          <w:sz w:val="24"/>
        </w:rPr>
      </w:pPr>
      <w:r w:rsidRPr="00433BD6">
        <w:rPr>
          <w:rFonts w:ascii="Times New Roman" w:hAnsi="Times New Roman" w:cs="Times New Roman"/>
          <w:b/>
          <w:noProof/>
          <w:sz w:val="36"/>
          <w:szCs w:val="28"/>
          <w:u w:val="single"/>
          <w:lang w:val="en-IN" w:eastAsia="en-IN"/>
        </w:rPr>
        <mc:AlternateContent>
          <mc:Choice Requires="wpg">
            <w:drawing>
              <wp:anchor distT="0" distB="0" distL="114300" distR="114300" simplePos="0" relativeHeight="251649024" behindDoc="0" locked="0" layoutInCell="1" allowOverlap="1" wp14:anchorId="2445421C" wp14:editId="1005FE85">
                <wp:simplePos x="0" y="0"/>
                <wp:positionH relativeFrom="column">
                  <wp:posOffset>12357</wp:posOffset>
                </wp:positionH>
                <wp:positionV relativeFrom="paragraph">
                  <wp:posOffset>91835</wp:posOffset>
                </wp:positionV>
                <wp:extent cx="6762750" cy="333375"/>
                <wp:effectExtent l="0" t="0" r="19050" b="28575"/>
                <wp:wrapNone/>
                <wp:docPr id="76" name="Group 76"/>
                <wp:cNvGraphicFramePr/>
                <a:graphic xmlns:a="http://schemas.openxmlformats.org/drawingml/2006/main">
                  <a:graphicData uri="http://schemas.microsoft.com/office/word/2010/wordprocessingGroup">
                    <wpg:wgp>
                      <wpg:cNvGrpSpPr/>
                      <wpg:grpSpPr>
                        <a:xfrm>
                          <a:off x="0" y="0"/>
                          <a:ext cx="6762750" cy="333375"/>
                          <a:chOff x="0" y="0"/>
                          <a:chExt cx="5943600" cy="333375"/>
                        </a:xfrm>
                        <a:solidFill>
                          <a:schemeClr val="bg2">
                            <a:lumMod val="75000"/>
                          </a:schemeClr>
                        </a:solidFill>
                      </wpg:grpSpPr>
                      <wps:wsp>
                        <wps:cNvPr id="74" name="Text Box 74"/>
                        <wps:cNvSpPr txBox="1"/>
                        <wps:spPr>
                          <a:xfrm>
                            <a:off x="0" y="0"/>
                            <a:ext cx="5943600" cy="333375"/>
                          </a:xfrm>
                          <a:prstGeom prst="rect">
                            <a:avLst/>
                          </a:prstGeom>
                          <a:grpFill/>
                          <a:ln w="6350">
                            <a:solidFill>
                              <a:schemeClr val="tx1"/>
                            </a:solidFill>
                          </a:ln>
                          <a:effectLst/>
                        </wps:spPr>
                        <wps:txbx>
                          <w:txbxContent>
                            <w:p w:rsidR="00726650"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7239" y="10618"/>
                            <a:ext cx="5917944" cy="322757"/>
                          </a:xfrm>
                          <a:prstGeom prst="rect">
                            <a:avLst/>
                          </a:prstGeom>
                          <a:grpFill/>
                          <a:ln w="6350">
                            <a:noFill/>
                          </a:ln>
                          <a:effectLst/>
                        </wps:spPr>
                        <wps:txb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2 0 0 3</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45421C" id="Group 76" o:spid="_x0000_s1079" style="position:absolute;left:0;text-align:left;margin-left:.95pt;margin-top:7.25pt;width:532.5pt;height:26.25pt;z-index:251649024;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">
                <v:shape id="Text Box 74" o:spid="_x0000_s1080" type="#_x0000_t202" style="position:absolute;width:5943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" filled="f" strokecolor="black [3213]" strokeweight=".5pt">
                  <v:textbox>
                    <w:txbxContent>
                      <w:p w:rsidR="00726650" w:rsidRDefault="00726650" w:rsidP="00AF3B80">
                        <w:pPr>
                          <w:jc w:val="center"/>
                        </w:pPr>
                      </w:p>
                      <w:p w:rsidR="00726650" w:rsidRDefault="00726650" w:rsidP="00AF3B80">
                        <w:pPr>
                          <w:jc w:val="center"/>
                        </w:pPr>
                      </w:p>
                    </w:txbxContent>
                  </v:textbox>
                </v:shape>
                <v:shape id="Text Box 75" o:spid="_x0000_s1081" type="#_x0000_t202" style="position:absolute;left:72;top:106;width:59179;height:3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2 0 0 3</w:t>
                        </w:r>
                      </w:p>
                      <w:p w:rsidR="00726650" w:rsidRDefault="00726650" w:rsidP="00AF3B80"/>
                    </w:txbxContent>
                  </v:textbox>
                </v:shape>
              </v:group>
            </w:pict>
          </mc:Fallback>
        </mc:AlternateContent>
      </w:r>
    </w:p>
    <w:p w:rsidR="00AF3B80" w:rsidRPr="00433BD6" w:rsidRDefault="00AF3B80" w:rsidP="00AF3B80">
      <w:pPr>
        <w:spacing w:after="0"/>
        <w:ind w:left="425"/>
        <w:jc w:val="both"/>
        <w:rPr>
          <w:rFonts w:ascii="Times New Roman" w:hAnsi="Times New Roman" w:cs="Times New Roman"/>
          <w:b/>
          <w:sz w:val="36"/>
          <w:szCs w:val="28"/>
          <w:u w:val="single"/>
        </w:rPr>
      </w:pPr>
    </w:p>
    <w:p w:rsidR="00AF3B80" w:rsidRPr="00433BD6" w:rsidRDefault="00AF3B80" w:rsidP="00AF3B80">
      <w:pPr>
        <w:spacing w:after="0"/>
        <w:ind w:left="425"/>
        <w:jc w:val="both"/>
        <w:rPr>
          <w:rFonts w:ascii="Times New Roman" w:hAnsi="Times New Roman" w:cs="Times New Roman"/>
          <w:b/>
          <w:sz w:val="36"/>
          <w:szCs w:val="28"/>
          <w:u w:val="single"/>
        </w:rPr>
      </w:pP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Vijay Kumar, S.C. Jain and T. Nagaraju, "Study of Hole – Entry Hybrid Journal Bearing System Considering Combined Influence of Thermal and Elastic Effects", </w:t>
      </w:r>
      <w:r w:rsidRPr="00433BD6">
        <w:rPr>
          <w:rFonts w:ascii="Times New Roman" w:hAnsi="Times New Roman" w:cs="Times New Roman"/>
          <w:color w:val="006600"/>
          <w:sz w:val="24"/>
        </w:rPr>
        <w:t xml:space="preserve">Tribology International, </w:t>
      </w:r>
      <w:r w:rsidRPr="00433BD6">
        <w:rPr>
          <w:rFonts w:ascii="Times New Roman" w:hAnsi="Times New Roman" w:cs="Times New Roman"/>
          <w:sz w:val="24"/>
        </w:rPr>
        <w:t xml:space="preserve">Vol. 36, No. 12, pp. 903 – 920, </w:t>
      </w:r>
      <w:r w:rsidRPr="00433BD6">
        <w:rPr>
          <w:rFonts w:ascii="Times New Roman" w:hAnsi="Times New Roman" w:cs="Times New Roman"/>
          <w:b/>
          <w:sz w:val="24"/>
        </w:rPr>
        <w:t>2003</w:t>
      </w:r>
      <w:r w:rsidRPr="00433BD6">
        <w:rPr>
          <w:rFonts w:ascii="Times New Roman" w:hAnsi="Times New Roman" w:cs="Times New Roman"/>
          <w:sz w:val="24"/>
        </w:rPr>
        <w:t>.</w:t>
      </w: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sz w:val="24"/>
        </w:rPr>
        <w:t xml:space="preserve">Vijay Kumar,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S.C. Jain, "On the Stability Margin of Hole – Entry Hybrid Journal Bearing Considering Viscosity Temperature Variation", </w:t>
      </w:r>
      <w:r w:rsidR="0004253B" w:rsidRPr="00433BD6">
        <w:rPr>
          <w:rFonts w:ascii="Times New Roman" w:hAnsi="Times New Roman" w:cs="Times New Roman"/>
          <w:bCs/>
          <w:color w:val="990033"/>
          <w:sz w:val="24"/>
        </w:rPr>
        <w:t>‘STLE Tribology Transactions’</w:t>
      </w:r>
      <w:r w:rsidRPr="00433BD6">
        <w:rPr>
          <w:rFonts w:ascii="Times New Roman" w:hAnsi="Times New Roman" w:cs="Times New Roman"/>
          <w:bCs/>
          <w:color w:val="990033"/>
          <w:sz w:val="24"/>
        </w:rPr>
        <w:t xml:space="preserve">, </w:t>
      </w:r>
      <w:r w:rsidRPr="00433BD6">
        <w:rPr>
          <w:rFonts w:ascii="Times New Roman" w:hAnsi="Times New Roman" w:cs="Times New Roman"/>
          <w:bCs/>
          <w:sz w:val="24"/>
        </w:rPr>
        <w:t>Vol. 46, No. 3, pp. 421 – 427, 2003.</w:t>
      </w: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sz w:val="24"/>
        </w:rPr>
        <w:t xml:space="preserve">T. Nagaraju, </w:t>
      </w:r>
      <w:r w:rsidR="008F446F" w:rsidRPr="00433BD6">
        <w:rPr>
          <w:rFonts w:ascii="Times New Roman" w:hAnsi="Times New Roman" w:cs="Times New Roman"/>
          <w:b/>
          <w:bCs/>
          <w:sz w:val="24"/>
          <w:u w:val="single"/>
        </w:rPr>
        <w:t>Satish C. Sharma</w:t>
      </w:r>
      <w:r w:rsidR="008F446F" w:rsidRPr="00433BD6">
        <w:rPr>
          <w:rFonts w:ascii="Times New Roman" w:hAnsi="Times New Roman" w:cs="Times New Roman"/>
          <w:b/>
          <w:bCs/>
          <w:sz w:val="24"/>
        </w:rPr>
        <w:t xml:space="preserve"> </w:t>
      </w:r>
      <w:r w:rsidRPr="00433BD6">
        <w:rPr>
          <w:rFonts w:ascii="Times New Roman" w:hAnsi="Times New Roman" w:cs="Times New Roman"/>
          <w:sz w:val="24"/>
        </w:rPr>
        <w:t xml:space="preserve">and S. C. Jain, ‘Performance of Externally Pressurized Non-Recessed Roughened Journal Bearing System Operating with Non-Newtonian Lubricant’, </w:t>
      </w:r>
      <w:r w:rsidR="0004253B" w:rsidRPr="00433BD6">
        <w:rPr>
          <w:rFonts w:ascii="Times New Roman" w:hAnsi="Times New Roman" w:cs="Times New Roman"/>
          <w:bCs/>
          <w:color w:val="990033"/>
          <w:sz w:val="24"/>
        </w:rPr>
        <w:t>‘STLE Tribology Transactions’</w:t>
      </w:r>
      <w:r w:rsidRPr="00433BD6">
        <w:rPr>
          <w:rFonts w:ascii="Times New Roman" w:hAnsi="Times New Roman" w:cs="Times New Roman"/>
          <w:bCs/>
          <w:color w:val="990033"/>
          <w:sz w:val="24"/>
        </w:rPr>
        <w:t>,</w:t>
      </w:r>
      <w:r w:rsidRPr="00433BD6">
        <w:rPr>
          <w:rFonts w:ascii="Times New Roman" w:hAnsi="Times New Roman" w:cs="Times New Roman"/>
          <w:sz w:val="24"/>
        </w:rPr>
        <w:t xml:space="preserve"> Vol.46, no.3, pp.404-413, </w:t>
      </w:r>
      <w:r w:rsidRPr="00433BD6">
        <w:rPr>
          <w:rFonts w:ascii="Times New Roman" w:hAnsi="Times New Roman" w:cs="Times New Roman"/>
          <w:b/>
          <w:sz w:val="24"/>
        </w:rPr>
        <w:t>2003.</w:t>
      </w:r>
      <w:r w:rsidRPr="00433BD6">
        <w:rPr>
          <w:rFonts w:ascii="Times New Roman" w:hAnsi="Times New Roman" w:cs="Times New Roman"/>
          <w:sz w:val="24"/>
        </w:rPr>
        <w:t xml:space="preserve"> </w:t>
      </w:r>
    </w:p>
    <w:p w:rsidR="00AF3B80" w:rsidRPr="00433BD6" w:rsidRDefault="00AF3B80" w:rsidP="00AF3B80">
      <w:pPr>
        <w:spacing w:after="0"/>
        <w:jc w:val="both"/>
        <w:rPr>
          <w:rFonts w:ascii="Times New Roman" w:hAnsi="Times New Roman" w:cs="Times New Roman"/>
          <w:b/>
          <w:sz w:val="36"/>
          <w:szCs w:val="28"/>
          <w:u w:val="single"/>
        </w:rPr>
      </w:pPr>
      <w:r w:rsidRPr="00433BD6">
        <w:rPr>
          <w:rFonts w:ascii="Times New Roman" w:hAnsi="Times New Roman" w:cs="Times New Roman"/>
          <w:noProof/>
          <w:sz w:val="28"/>
          <w:lang w:val="en-IN" w:eastAsia="en-IN"/>
        </w:rPr>
        <mc:AlternateContent>
          <mc:Choice Requires="wpg">
            <w:drawing>
              <wp:anchor distT="0" distB="0" distL="114300" distR="114300" simplePos="0" relativeHeight="251650048" behindDoc="0" locked="0" layoutInCell="1" allowOverlap="1" wp14:anchorId="33D7E8CF" wp14:editId="7D0B2F0D">
                <wp:simplePos x="0" y="0"/>
                <wp:positionH relativeFrom="column">
                  <wp:posOffset>12364</wp:posOffset>
                </wp:positionH>
                <wp:positionV relativeFrom="paragraph">
                  <wp:posOffset>214664</wp:posOffset>
                </wp:positionV>
                <wp:extent cx="6810375" cy="333375"/>
                <wp:effectExtent l="0" t="0" r="28575" b="28575"/>
                <wp:wrapNone/>
                <wp:docPr id="79" name="Group 79"/>
                <wp:cNvGraphicFramePr/>
                <a:graphic xmlns:a="http://schemas.openxmlformats.org/drawingml/2006/main">
                  <a:graphicData uri="http://schemas.microsoft.com/office/word/2010/wordprocessingGroup">
                    <wpg:wgp>
                      <wpg:cNvGrpSpPr/>
                      <wpg:grpSpPr>
                        <a:xfrm>
                          <a:off x="0" y="0"/>
                          <a:ext cx="6810375" cy="333375"/>
                          <a:chOff x="0" y="0"/>
                          <a:chExt cx="5943600" cy="333375"/>
                        </a:xfrm>
                        <a:solidFill>
                          <a:schemeClr val="bg2">
                            <a:lumMod val="75000"/>
                          </a:schemeClr>
                        </a:solidFill>
                      </wpg:grpSpPr>
                      <wps:wsp>
                        <wps:cNvPr id="77" name="Text Box 77"/>
                        <wps:cNvSpPr txBox="1"/>
                        <wps:spPr>
                          <a:xfrm>
                            <a:off x="0" y="0"/>
                            <a:ext cx="5943600" cy="333375"/>
                          </a:xfrm>
                          <a:prstGeom prst="rect">
                            <a:avLst/>
                          </a:prstGeom>
                          <a:grpFill/>
                          <a:ln w="6350">
                            <a:solidFill>
                              <a:schemeClr val="tx1"/>
                            </a:solidFill>
                          </a:ln>
                          <a:effectLst/>
                        </wps:spPr>
                        <wps:txbx>
                          <w:txbxContent>
                            <w:p w:rsidR="00726650"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 Box 78"/>
                        <wps:cNvSpPr txBox="1"/>
                        <wps:spPr>
                          <a:xfrm>
                            <a:off x="57508" y="10618"/>
                            <a:ext cx="5885680" cy="322299"/>
                          </a:xfrm>
                          <a:prstGeom prst="rect">
                            <a:avLst/>
                          </a:prstGeom>
                          <a:grpFill/>
                          <a:ln w="6350">
                            <a:noFill/>
                          </a:ln>
                          <a:effectLst/>
                        </wps:spPr>
                        <wps:txb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2 0 0 2</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D7E8CF" id="Group 79" o:spid="_x0000_s1082" style="position:absolute;left:0;text-align:left;margin-left:.95pt;margin-top:16.9pt;width:536.25pt;height:26.25pt;z-index:251650048;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">
                <v:shape id="Text Box 77" o:spid="_x0000_s1083" type="#_x0000_t202" style="position:absolute;width:5943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" filled="f" strokecolor="black [3213]" strokeweight=".5pt">
                  <v:textbox>
                    <w:txbxContent>
                      <w:p w:rsidR="00726650" w:rsidRDefault="00726650" w:rsidP="00AF3B80">
                        <w:pPr>
                          <w:jc w:val="center"/>
                        </w:pPr>
                      </w:p>
                      <w:p w:rsidR="00726650" w:rsidRDefault="00726650" w:rsidP="00AF3B80">
                        <w:pPr>
                          <w:jc w:val="center"/>
                        </w:pPr>
                      </w:p>
                    </w:txbxContent>
                  </v:textbox>
                </v:shape>
                <v:shape id="Text Box 78" o:spid="_x0000_s1084" type="#_x0000_t202" style="position:absolute;left:575;top:106;width:58856;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2 0 0 2</w:t>
                        </w:r>
                      </w:p>
                      <w:p w:rsidR="00726650" w:rsidRDefault="00726650" w:rsidP="00AF3B80"/>
                    </w:txbxContent>
                  </v:textbox>
                </v:shape>
              </v:group>
            </w:pict>
          </mc:Fallback>
        </mc:AlternateContent>
      </w:r>
    </w:p>
    <w:p w:rsidR="00AF3B80" w:rsidRPr="00433BD6" w:rsidRDefault="00AF3B80" w:rsidP="00AF3B80">
      <w:pPr>
        <w:pStyle w:val="ListParagraph"/>
        <w:spacing w:after="0"/>
        <w:ind w:left="425"/>
        <w:jc w:val="both"/>
        <w:rPr>
          <w:rFonts w:ascii="Times New Roman" w:hAnsi="Times New Roman" w:cs="Times New Roman"/>
          <w:b/>
          <w:sz w:val="36"/>
          <w:szCs w:val="28"/>
          <w:u w:val="single"/>
        </w:rPr>
      </w:pPr>
    </w:p>
    <w:p w:rsidR="00AF3B80" w:rsidRPr="00433BD6" w:rsidRDefault="00AF3B80" w:rsidP="00AF3B80">
      <w:pPr>
        <w:pStyle w:val="ListParagraph"/>
        <w:spacing w:after="0"/>
        <w:ind w:left="425"/>
        <w:jc w:val="both"/>
        <w:rPr>
          <w:rFonts w:ascii="Times New Roman" w:hAnsi="Times New Roman" w:cs="Times New Roman"/>
          <w:b/>
          <w:sz w:val="36"/>
          <w:szCs w:val="28"/>
          <w:u w:val="single"/>
        </w:rPr>
      </w:pP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b/>
          <w:sz w:val="24"/>
          <w:u w:val="single"/>
        </w:rPr>
        <w:t>Satish C. Sharma</w:t>
      </w:r>
      <w:r w:rsidRPr="00433BD6">
        <w:rPr>
          <w:rFonts w:ascii="Times New Roman" w:hAnsi="Times New Roman" w:cs="Times New Roman"/>
          <w:b/>
          <w:sz w:val="24"/>
        </w:rPr>
        <w:t xml:space="preserve">, </w:t>
      </w:r>
      <w:r w:rsidRPr="00433BD6">
        <w:rPr>
          <w:rFonts w:ascii="Times New Roman" w:hAnsi="Times New Roman" w:cs="Times New Roman"/>
          <w:sz w:val="24"/>
        </w:rPr>
        <w:t>T. Nagaraju and S. C. Jain,</w:t>
      </w:r>
      <w:r w:rsidRPr="00433BD6">
        <w:rPr>
          <w:rFonts w:ascii="Times New Roman" w:hAnsi="Times New Roman" w:cs="Times New Roman"/>
          <w:b/>
          <w:sz w:val="24"/>
        </w:rPr>
        <w:t xml:space="preserve"> </w:t>
      </w:r>
      <w:r w:rsidRPr="00433BD6">
        <w:rPr>
          <w:rFonts w:ascii="Times New Roman" w:hAnsi="Times New Roman" w:cs="Times New Roman"/>
          <w:sz w:val="24"/>
        </w:rPr>
        <w:t xml:space="preserve">‘Combined Influence of Journal Misalignment and Surface Roughness on the Performance of Orifice Compensated Non-Recessed Hybrid Journal Bearing’, </w:t>
      </w:r>
      <w:r w:rsidR="0004253B" w:rsidRPr="00433BD6">
        <w:rPr>
          <w:rFonts w:ascii="Times New Roman" w:hAnsi="Times New Roman" w:cs="Times New Roman"/>
          <w:bCs/>
          <w:color w:val="990033"/>
          <w:sz w:val="24"/>
        </w:rPr>
        <w:t>‘STLE Tribology Transactions’</w:t>
      </w:r>
      <w:r w:rsidRPr="00433BD6">
        <w:rPr>
          <w:rFonts w:ascii="Times New Roman" w:hAnsi="Times New Roman" w:cs="Times New Roman"/>
          <w:bCs/>
          <w:color w:val="990033"/>
          <w:sz w:val="24"/>
        </w:rPr>
        <w:t xml:space="preserve">, </w:t>
      </w:r>
      <w:r w:rsidRPr="00433BD6">
        <w:rPr>
          <w:rFonts w:ascii="Times New Roman" w:hAnsi="Times New Roman" w:cs="Times New Roman"/>
          <w:bCs/>
          <w:sz w:val="24"/>
        </w:rPr>
        <w:t>Vol.</w:t>
      </w:r>
      <w:r w:rsidRPr="00433BD6">
        <w:rPr>
          <w:rFonts w:ascii="Times New Roman" w:hAnsi="Times New Roman" w:cs="Times New Roman"/>
          <w:sz w:val="24"/>
        </w:rPr>
        <w:t>45, no.4,</w:t>
      </w:r>
      <w:r w:rsidR="00AF115F" w:rsidRPr="00433BD6">
        <w:rPr>
          <w:rFonts w:ascii="Times New Roman" w:hAnsi="Times New Roman" w:cs="Times New Roman"/>
          <w:sz w:val="24"/>
        </w:rPr>
        <w:t xml:space="preserve"> </w:t>
      </w:r>
      <w:r w:rsidRPr="00433BD6">
        <w:rPr>
          <w:rFonts w:ascii="Times New Roman" w:hAnsi="Times New Roman" w:cs="Times New Roman"/>
          <w:sz w:val="24"/>
        </w:rPr>
        <w:t>pp 457- 463,</w:t>
      </w:r>
      <w:r w:rsidRPr="00433BD6">
        <w:rPr>
          <w:rFonts w:ascii="Times New Roman" w:hAnsi="Times New Roman" w:cs="Times New Roman"/>
          <w:b/>
          <w:sz w:val="24"/>
        </w:rPr>
        <w:t>2002</w:t>
      </w:r>
      <w:r w:rsidRPr="00433BD6">
        <w:rPr>
          <w:rFonts w:ascii="Times New Roman" w:hAnsi="Times New Roman" w:cs="Times New Roman"/>
          <w:sz w:val="24"/>
        </w:rPr>
        <w:t>.</w:t>
      </w: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b/>
          <w:sz w:val="24"/>
          <w:u w:val="single"/>
        </w:rPr>
        <w:t>Satish C. Sharma</w:t>
      </w:r>
      <w:r w:rsidRPr="00433BD6">
        <w:rPr>
          <w:rFonts w:ascii="Times New Roman" w:hAnsi="Times New Roman" w:cs="Times New Roman"/>
          <w:b/>
          <w:sz w:val="24"/>
        </w:rPr>
        <w:t xml:space="preserve">, </w:t>
      </w:r>
      <w:r w:rsidRPr="00433BD6">
        <w:rPr>
          <w:rFonts w:ascii="Times New Roman" w:hAnsi="Times New Roman" w:cs="Times New Roman"/>
          <w:sz w:val="24"/>
        </w:rPr>
        <w:t>Vijay Kumar, S. C. Jain, T. Nagaraju and Giriraj Prasad, ‘Thermohydrostatic Analysis of Slot-Entry Hybrid Journal Bearing’,</w:t>
      </w:r>
      <w:r w:rsidRPr="00433BD6">
        <w:rPr>
          <w:rFonts w:ascii="Times New Roman" w:hAnsi="Times New Roman" w:cs="Times New Roman"/>
          <w:color w:val="006600"/>
          <w:sz w:val="24"/>
        </w:rPr>
        <w:t xml:space="preserve"> Tribology International,</w:t>
      </w:r>
      <w:r w:rsidR="00084BC9" w:rsidRPr="00433BD6">
        <w:rPr>
          <w:rFonts w:ascii="Times New Roman" w:hAnsi="Times New Roman" w:cs="Times New Roman"/>
          <w:color w:val="006600"/>
          <w:sz w:val="24"/>
        </w:rPr>
        <w:t xml:space="preserve"> </w:t>
      </w:r>
      <w:r w:rsidRPr="00433BD6">
        <w:rPr>
          <w:rFonts w:ascii="Times New Roman" w:hAnsi="Times New Roman" w:cs="Times New Roman"/>
          <w:sz w:val="24"/>
        </w:rPr>
        <w:t xml:space="preserve">Vol. 35, no.9, pp 561-577, </w:t>
      </w:r>
      <w:r w:rsidRPr="00433BD6">
        <w:rPr>
          <w:rFonts w:ascii="Times New Roman" w:hAnsi="Times New Roman" w:cs="Times New Roman"/>
          <w:b/>
          <w:sz w:val="24"/>
        </w:rPr>
        <w:t>2002</w:t>
      </w:r>
      <w:r w:rsidRPr="00433BD6">
        <w:rPr>
          <w:rFonts w:ascii="Times New Roman" w:hAnsi="Times New Roman" w:cs="Times New Roman"/>
          <w:sz w:val="24"/>
        </w:rPr>
        <w:t>.</w:t>
      </w: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sz w:val="24"/>
        </w:rPr>
        <w:t>T. Nagaraju,</w:t>
      </w:r>
      <w:r w:rsidRPr="00433BD6">
        <w:rPr>
          <w:rFonts w:ascii="Times New Roman" w:hAnsi="Times New Roman" w:cs="Times New Roman"/>
          <w:b/>
          <w:sz w:val="24"/>
        </w:rPr>
        <w:t xml:space="preserve"> </w:t>
      </w:r>
      <w:r w:rsidRPr="00433BD6">
        <w:rPr>
          <w:rFonts w:ascii="Times New Roman" w:hAnsi="Times New Roman" w:cs="Times New Roman"/>
          <w:b/>
          <w:sz w:val="24"/>
          <w:u w:val="single"/>
        </w:rPr>
        <w:t>Satish C. Sharma</w:t>
      </w:r>
      <w:r w:rsidRPr="00433BD6">
        <w:rPr>
          <w:rFonts w:ascii="Times New Roman" w:hAnsi="Times New Roman" w:cs="Times New Roman"/>
          <w:b/>
          <w:sz w:val="24"/>
        </w:rPr>
        <w:t xml:space="preserve"> </w:t>
      </w:r>
      <w:r w:rsidRPr="00433BD6">
        <w:rPr>
          <w:rFonts w:ascii="Times New Roman" w:hAnsi="Times New Roman" w:cs="Times New Roman"/>
          <w:sz w:val="24"/>
        </w:rPr>
        <w:t>and S. C. Jain,</w:t>
      </w:r>
      <w:r w:rsidRPr="00433BD6">
        <w:rPr>
          <w:rFonts w:ascii="Times New Roman" w:hAnsi="Times New Roman" w:cs="Times New Roman"/>
          <w:b/>
          <w:sz w:val="24"/>
        </w:rPr>
        <w:t xml:space="preserve"> </w:t>
      </w:r>
      <w:r w:rsidRPr="00433BD6">
        <w:rPr>
          <w:rFonts w:ascii="Times New Roman" w:hAnsi="Times New Roman" w:cs="Times New Roman"/>
          <w:sz w:val="24"/>
        </w:rPr>
        <w:t xml:space="preserve">‘Influence of Surface Roughness Effects on Performance of Non-Recessed Hybrid Journal Bearings’, </w:t>
      </w:r>
      <w:r w:rsidRPr="00433BD6">
        <w:rPr>
          <w:rFonts w:ascii="Times New Roman" w:hAnsi="Times New Roman" w:cs="Times New Roman"/>
          <w:color w:val="006600"/>
          <w:sz w:val="24"/>
        </w:rPr>
        <w:t>Tribology International,</w:t>
      </w:r>
      <w:r w:rsidR="00084BC9" w:rsidRPr="00433BD6">
        <w:rPr>
          <w:rFonts w:ascii="Times New Roman" w:hAnsi="Times New Roman" w:cs="Times New Roman"/>
          <w:color w:val="006600"/>
          <w:sz w:val="24"/>
        </w:rPr>
        <w:t xml:space="preserve"> </w:t>
      </w:r>
      <w:r w:rsidRPr="00433BD6">
        <w:rPr>
          <w:rFonts w:ascii="Times New Roman" w:hAnsi="Times New Roman" w:cs="Times New Roman"/>
          <w:sz w:val="24"/>
        </w:rPr>
        <w:t xml:space="preserve">Vol. 35, no.7, pp 467-487, </w:t>
      </w:r>
      <w:r w:rsidRPr="00433BD6">
        <w:rPr>
          <w:rFonts w:ascii="Times New Roman" w:hAnsi="Times New Roman" w:cs="Times New Roman"/>
          <w:b/>
          <w:sz w:val="24"/>
        </w:rPr>
        <w:t>2002</w:t>
      </w: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b/>
          <w:sz w:val="24"/>
          <w:u w:val="single"/>
        </w:rPr>
        <w:t>Satish C. Sharma</w:t>
      </w:r>
      <w:r w:rsidRPr="00433BD6">
        <w:rPr>
          <w:rFonts w:ascii="Times New Roman" w:hAnsi="Times New Roman" w:cs="Times New Roman"/>
          <w:b/>
          <w:sz w:val="24"/>
        </w:rPr>
        <w:t xml:space="preserve">, </w:t>
      </w:r>
      <w:r w:rsidRPr="00433BD6">
        <w:rPr>
          <w:rFonts w:ascii="Times New Roman" w:hAnsi="Times New Roman" w:cs="Times New Roman"/>
          <w:sz w:val="24"/>
        </w:rPr>
        <w:t>S. C. Jain and D. K. Bharuka,</w:t>
      </w:r>
      <w:r w:rsidRPr="00433BD6">
        <w:rPr>
          <w:rFonts w:ascii="Times New Roman" w:hAnsi="Times New Roman" w:cs="Times New Roman"/>
          <w:b/>
          <w:sz w:val="24"/>
        </w:rPr>
        <w:t xml:space="preserve"> </w:t>
      </w:r>
      <w:r w:rsidRPr="00433BD6">
        <w:rPr>
          <w:rFonts w:ascii="Times New Roman" w:hAnsi="Times New Roman" w:cs="Times New Roman"/>
          <w:sz w:val="24"/>
        </w:rPr>
        <w:t xml:space="preserve">‘Influence of Recess Shape on the Performance of a Capillary Compensated Circular Thrust Pad Bearing’, </w:t>
      </w:r>
      <w:r w:rsidRPr="00433BD6">
        <w:rPr>
          <w:rFonts w:ascii="Times New Roman" w:hAnsi="Times New Roman" w:cs="Times New Roman"/>
          <w:color w:val="006600"/>
          <w:sz w:val="24"/>
        </w:rPr>
        <w:t>Tribology International,</w:t>
      </w:r>
      <w:r w:rsidRPr="00433BD6">
        <w:rPr>
          <w:rFonts w:ascii="Times New Roman" w:hAnsi="Times New Roman" w:cs="Times New Roman"/>
          <w:b/>
          <w:sz w:val="24"/>
        </w:rPr>
        <w:t xml:space="preserve"> </w:t>
      </w:r>
      <w:r w:rsidRPr="00433BD6">
        <w:rPr>
          <w:rFonts w:ascii="Times New Roman" w:hAnsi="Times New Roman" w:cs="Times New Roman"/>
          <w:sz w:val="24"/>
        </w:rPr>
        <w:t xml:space="preserve">Vol. 35, no.6, pp 347-356, </w:t>
      </w:r>
      <w:r w:rsidRPr="00433BD6">
        <w:rPr>
          <w:rFonts w:ascii="Times New Roman" w:hAnsi="Times New Roman" w:cs="Times New Roman"/>
          <w:b/>
          <w:sz w:val="24"/>
        </w:rPr>
        <w:t>2002.</w:t>
      </w:r>
      <w:r w:rsidRPr="00433BD6">
        <w:rPr>
          <w:rFonts w:ascii="Times New Roman" w:hAnsi="Times New Roman" w:cs="Times New Roman"/>
          <w:b/>
          <w:sz w:val="24"/>
          <w:u w:val="single"/>
        </w:rPr>
        <w:t xml:space="preserve"> </w:t>
      </w:r>
    </w:p>
    <w:p w:rsidR="00AF3B80" w:rsidRPr="00433BD6" w:rsidRDefault="00AF3B80" w:rsidP="00AF3B80">
      <w:pPr>
        <w:spacing w:after="0"/>
        <w:ind w:left="425"/>
        <w:jc w:val="both"/>
        <w:rPr>
          <w:rFonts w:ascii="Times New Roman" w:hAnsi="Times New Roman" w:cs="Times New Roman"/>
          <w:b/>
          <w:sz w:val="36"/>
          <w:szCs w:val="28"/>
          <w:u w:val="single"/>
        </w:rPr>
      </w:pPr>
      <w:r w:rsidRPr="00433BD6">
        <w:rPr>
          <w:rFonts w:ascii="Times New Roman" w:hAnsi="Times New Roman" w:cs="Times New Roman"/>
          <w:b/>
          <w:noProof/>
          <w:sz w:val="36"/>
          <w:szCs w:val="28"/>
          <w:u w:val="single"/>
          <w:lang w:val="en-IN" w:eastAsia="en-IN"/>
        </w:rPr>
        <mc:AlternateContent>
          <mc:Choice Requires="wpg">
            <w:drawing>
              <wp:anchor distT="0" distB="0" distL="114300" distR="114300" simplePos="0" relativeHeight="251653120" behindDoc="0" locked="0" layoutInCell="1" allowOverlap="1" wp14:anchorId="5D63F454" wp14:editId="5EA11241">
                <wp:simplePos x="0" y="0"/>
                <wp:positionH relativeFrom="column">
                  <wp:posOffset>28832</wp:posOffset>
                </wp:positionH>
                <wp:positionV relativeFrom="paragraph">
                  <wp:posOffset>134448</wp:posOffset>
                </wp:positionV>
                <wp:extent cx="6810375" cy="333375"/>
                <wp:effectExtent l="0" t="0" r="28575" b="28575"/>
                <wp:wrapNone/>
                <wp:docPr id="82" name="Group 82"/>
                <wp:cNvGraphicFramePr/>
                <a:graphic xmlns:a="http://schemas.openxmlformats.org/drawingml/2006/main">
                  <a:graphicData uri="http://schemas.microsoft.com/office/word/2010/wordprocessingGroup">
                    <wpg:wgp>
                      <wpg:cNvGrpSpPr/>
                      <wpg:grpSpPr>
                        <a:xfrm>
                          <a:off x="0" y="0"/>
                          <a:ext cx="6810375" cy="333375"/>
                          <a:chOff x="0" y="0"/>
                          <a:chExt cx="5943600" cy="333375"/>
                        </a:xfrm>
                      </wpg:grpSpPr>
                      <wps:wsp>
                        <wps:cNvPr id="80" name="Text Box 80"/>
                        <wps:cNvSpPr txBox="1"/>
                        <wps:spPr>
                          <a:xfrm>
                            <a:off x="0" y="0"/>
                            <a:ext cx="5943600" cy="333375"/>
                          </a:xfrm>
                          <a:prstGeom prst="rect">
                            <a:avLst/>
                          </a:prstGeom>
                          <a:solidFill>
                            <a:schemeClr val="bg2">
                              <a:lumMod val="75000"/>
                            </a:schemeClr>
                          </a:solidFill>
                          <a:ln w="6350">
                            <a:solidFill>
                              <a:schemeClr val="tx1"/>
                            </a:solidFill>
                          </a:ln>
                          <a:effectLst/>
                        </wps:spPr>
                        <wps:txbx>
                          <w:txbxContent>
                            <w:p w:rsidR="00726650"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43136" y="31897"/>
                            <a:ext cx="5900464" cy="301478"/>
                          </a:xfrm>
                          <a:prstGeom prst="rect">
                            <a:avLst/>
                          </a:prstGeom>
                          <a:solidFill>
                            <a:schemeClr val="bg2">
                              <a:lumMod val="75000"/>
                            </a:schemeClr>
                          </a:solidFill>
                          <a:ln w="6350">
                            <a:noFill/>
                          </a:ln>
                          <a:effectLst/>
                        </wps:spPr>
                        <wps:txb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2 0 0 1</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D63F454" id="Group 82" o:spid="_x0000_s1085" style="position:absolute;left:0;text-align:left;margin-left:2.25pt;margin-top:10.6pt;width:536.25pt;height:26.25pt;z-index:251653120;mso-width-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">
                <v:shape id="Text Box 80" o:spid="_x0000_s1086" type="#_x0000_t202" style="position:absolute;width:5943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" fillcolor="#c4bc96 [2414]" strokecolor="black [3213]" strokeweight=".5pt">
                  <v:textbox>
                    <w:txbxContent>
                      <w:p w:rsidR="00726650" w:rsidRDefault="00726650" w:rsidP="00AF3B80">
                        <w:pPr>
                          <w:jc w:val="center"/>
                        </w:pPr>
                      </w:p>
                      <w:p w:rsidR="00726650" w:rsidRDefault="00726650" w:rsidP="00AF3B80">
                        <w:pPr>
                          <w:jc w:val="center"/>
                        </w:pPr>
                      </w:p>
                    </w:txbxContent>
                  </v:textbox>
                </v:shape>
                <v:shape id="Text Box 81" o:spid="_x0000_s1087" type="#_x0000_t202" style="position:absolute;left:431;top:318;width:59005;height:3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" fillcolor="#c4bc96 [2414]" stroked="f" strokeweight=".5pt">
                  <v:textbo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2 0 0 1</w:t>
                        </w:r>
                      </w:p>
                      <w:p w:rsidR="00726650" w:rsidRDefault="00726650" w:rsidP="00AF3B80"/>
                    </w:txbxContent>
                  </v:textbox>
                </v:shape>
              </v:group>
            </w:pict>
          </mc:Fallback>
        </mc:AlternateContent>
      </w:r>
    </w:p>
    <w:p w:rsidR="00AF3B80" w:rsidRPr="00433BD6" w:rsidRDefault="00AF3B80" w:rsidP="00AF3B80">
      <w:pPr>
        <w:spacing w:after="0"/>
        <w:ind w:left="425"/>
        <w:jc w:val="both"/>
        <w:rPr>
          <w:rFonts w:ascii="Times New Roman" w:hAnsi="Times New Roman" w:cs="Times New Roman"/>
          <w:b/>
          <w:sz w:val="36"/>
          <w:szCs w:val="28"/>
          <w:u w:val="single"/>
        </w:rPr>
      </w:pPr>
    </w:p>
    <w:p w:rsidR="00AF3B80" w:rsidRPr="00433BD6" w:rsidRDefault="00AF3B80" w:rsidP="00AF3B80">
      <w:pPr>
        <w:spacing w:after="0"/>
        <w:ind w:left="425"/>
        <w:jc w:val="both"/>
        <w:rPr>
          <w:rFonts w:ascii="Times New Roman" w:hAnsi="Times New Roman" w:cs="Times New Roman"/>
          <w:b/>
          <w:sz w:val="36"/>
          <w:szCs w:val="28"/>
          <w:u w:val="single"/>
        </w:rPr>
      </w:pP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S.C. Jain and N. Madhu Mohan Reddy, ‘A Study of Non-Recessed Hybrid Flexible Journal Bearings with Different Restrictors’, </w:t>
      </w:r>
      <w:r w:rsidR="0004253B" w:rsidRPr="00433BD6">
        <w:rPr>
          <w:rFonts w:ascii="Times New Roman" w:hAnsi="Times New Roman" w:cs="Times New Roman"/>
          <w:bCs/>
          <w:color w:val="990033"/>
          <w:sz w:val="24"/>
        </w:rPr>
        <w:t>‘STLE Tribology Transactions’</w:t>
      </w:r>
      <w:r w:rsidRPr="00433BD6">
        <w:rPr>
          <w:rFonts w:ascii="Times New Roman" w:hAnsi="Times New Roman" w:cs="Times New Roman"/>
          <w:b/>
          <w:sz w:val="24"/>
        </w:rPr>
        <w:t>,</w:t>
      </w:r>
      <w:r w:rsidR="00AF115F" w:rsidRPr="00433BD6">
        <w:rPr>
          <w:rFonts w:ascii="Times New Roman" w:hAnsi="Times New Roman" w:cs="Times New Roman"/>
          <w:b/>
          <w:sz w:val="24"/>
        </w:rPr>
        <w:t xml:space="preserve"> </w:t>
      </w:r>
      <w:r w:rsidRPr="00433BD6">
        <w:rPr>
          <w:rFonts w:ascii="Times New Roman" w:hAnsi="Times New Roman" w:cs="Times New Roman"/>
          <w:sz w:val="24"/>
        </w:rPr>
        <w:t xml:space="preserve">Vol.44, No.2, pp. 310-317, </w:t>
      </w:r>
      <w:r w:rsidRPr="00433BD6">
        <w:rPr>
          <w:rFonts w:ascii="Times New Roman" w:hAnsi="Times New Roman" w:cs="Times New Roman"/>
          <w:b/>
          <w:sz w:val="24"/>
        </w:rPr>
        <w:t>2001</w:t>
      </w:r>
      <w:r w:rsidRPr="00433BD6">
        <w:rPr>
          <w:rFonts w:ascii="Times New Roman" w:hAnsi="Times New Roman" w:cs="Times New Roman"/>
          <w:sz w:val="24"/>
        </w:rPr>
        <w:t>.</w:t>
      </w: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P.L. Sah, S.C. Jain and R. Sinhasan, ‘Static and Dynamic Performance Characteristics of Orifice Compensated Hydrostatic Flexible Journal Bearings with Non-Newtonian Lubricants’, </w:t>
      </w:r>
      <w:r w:rsidR="0004253B" w:rsidRPr="00433BD6">
        <w:rPr>
          <w:rFonts w:ascii="Times New Roman" w:hAnsi="Times New Roman" w:cs="Times New Roman"/>
          <w:bCs/>
          <w:color w:val="990033"/>
          <w:sz w:val="24"/>
        </w:rPr>
        <w:t>‘STLE Tribology Transactions’</w:t>
      </w:r>
      <w:r w:rsidRPr="00433BD6">
        <w:rPr>
          <w:rFonts w:ascii="Times New Roman" w:hAnsi="Times New Roman" w:cs="Times New Roman"/>
          <w:bCs/>
          <w:color w:val="990033"/>
          <w:sz w:val="24"/>
        </w:rPr>
        <w:t xml:space="preserve">, </w:t>
      </w:r>
      <w:r w:rsidRPr="00433BD6">
        <w:rPr>
          <w:rFonts w:ascii="Times New Roman" w:hAnsi="Times New Roman" w:cs="Times New Roman"/>
          <w:bCs/>
          <w:sz w:val="24"/>
        </w:rPr>
        <w:t>Vol</w:t>
      </w:r>
      <w:r w:rsidRPr="00433BD6">
        <w:rPr>
          <w:rFonts w:ascii="Times New Roman" w:hAnsi="Times New Roman" w:cs="Times New Roman"/>
          <w:sz w:val="24"/>
        </w:rPr>
        <w:t>.</w:t>
      </w:r>
      <w:r w:rsidR="0004253B" w:rsidRPr="00433BD6">
        <w:rPr>
          <w:rFonts w:ascii="Times New Roman" w:hAnsi="Times New Roman" w:cs="Times New Roman"/>
          <w:sz w:val="24"/>
        </w:rPr>
        <w:t xml:space="preserve"> </w:t>
      </w:r>
      <w:r w:rsidRPr="00433BD6">
        <w:rPr>
          <w:rFonts w:ascii="Times New Roman" w:hAnsi="Times New Roman" w:cs="Times New Roman"/>
          <w:sz w:val="24"/>
        </w:rPr>
        <w:t xml:space="preserve">44, No.2, pp. 242-248, </w:t>
      </w:r>
      <w:r w:rsidRPr="00433BD6">
        <w:rPr>
          <w:rFonts w:ascii="Times New Roman" w:hAnsi="Times New Roman" w:cs="Times New Roman"/>
          <w:b/>
          <w:sz w:val="24"/>
        </w:rPr>
        <w:t>2001</w:t>
      </w:r>
      <w:r w:rsidRPr="00433BD6">
        <w:rPr>
          <w:rFonts w:ascii="Times New Roman" w:hAnsi="Times New Roman" w:cs="Times New Roman"/>
          <w:sz w:val="24"/>
        </w:rPr>
        <w:t>.</w:t>
      </w:r>
    </w:p>
    <w:p w:rsidR="00AF3B80" w:rsidRPr="00433BD6" w:rsidRDefault="00AF3B80" w:rsidP="001A7B98">
      <w:pPr>
        <w:numPr>
          <w:ilvl w:val="0"/>
          <w:numId w:val="10"/>
        </w:numPr>
        <w:spacing w:after="0"/>
        <w:jc w:val="both"/>
        <w:rPr>
          <w:rFonts w:ascii="Times New Roman" w:hAnsi="Times New Roman" w:cs="Times New Roman"/>
          <w:b/>
          <w:sz w:val="24"/>
        </w:rPr>
      </w:pPr>
      <w:r w:rsidRPr="00433BD6">
        <w:rPr>
          <w:rFonts w:ascii="Times New Roman" w:hAnsi="Times New Roman" w:cs="Times New Roman"/>
          <w:b/>
          <w:sz w:val="24"/>
          <w:u w:val="single"/>
        </w:rPr>
        <w:t>Satish C. Sharma</w:t>
      </w:r>
      <w:r w:rsidRPr="00433BD6">
        <w:rPr>
          <w:rFonts w:ascii="Times New Roman" w:hAnsi="Times New Roman" w:cs="Times New Roman"/>
          <w:sz w:val="24"/>
        </w:rPr>
        <w:t>, M. Bhattacharya, Mohd. Khaliquzzama, Amar Sapra, Lalit K. Khandelwal, Mohd. Saif and Rajiv Harbindu, ‘Development of a Mass Flow Meter Based on Coriolis Effect’,</w:t>
      </w:r>
      <w:r w:rsidR="00C63A6B" w:rsidRPr="00433BD6">
        <w:rPr>
          <w:rFonts w:ascii="Times New Roman" w:hAnsi="Times New Roman" w:cs="Times New Roman"/>
        </w:rPr>
        <w:t xml:space="preserve"> </w:t>
      </w:r>
      <w:r w:rsidR="00C63A6B" w:rsidRPr="00433BD6">
        <w:rPr>
          <w:rFonts w:ascii="Times New Roman" w:hAnsi="Times New Roman" w:cs="Times New Roman"/>
          <w:color w:val="FF0000"/>
          <w:sz w:val="24"/>
        </w:rPr>
        <w:t>International Journal of Mechanical Engineering Education</w:t>
      </w:r>
      <w:r w:rsidRPr="00433BD6">
        <w:rPr>
          <w:rFonts w:ascii="Times New Roman" w:hAnsi="Times New Roman" w:cs="Times New Roman"/>
          <w:sz w:val="24"/>
        </w:rPr>
        <w:t>,</w:t>
      </w:r>
      <w:r w:rsidR="00AF115F" w:rsidRPr="00433BD6">
        <w:rPr>
          <w:rFonts w:ascii="Times New Roman" w:hAnsi="Times New Roman" w:cs="Times New Roman"/>
          <w:sz w:val="24"/>
        </w:rPr>
        <w:t xml:space="preserve"> </w:t>
      </w:r>
      <w:r w:rsidRPr="00433BD6">
        <w:rPr>
          <w:rFonts w:ascii="Times New Roman" w:hAnsi="Times New Roman" w:cs="Times New Roman"/>
          <w:sz w:val="24"/>
        </w:rPr>
        <w:t xml:space="preserve">(IJMEE, </w:t>
      </w:r>
      <w:r w:rsidRPr="00433BD6">
        <w:rPr>
          <w:rFonts w:ascii="Times New Roman" w:hAnsi="Times New Roman" w:cs="Times New Roman"/>
          <w:bCs/>
          <w:sz w:val="24"/>
        </w:rPr>
        <w:t>U.K.),</w:t>
      </w:r>
      <w:r w:rsidRPr="00433BD6">
        <w:rPr>
          <w:rFonts w:ascii="Times New Roman" w:hAnsi="Times New Roman" w:cs="Times New Roman"/>
          <w:sz w:val="24"/>
        </w:rPr>
        <w:t xml:space="preserve"> Vol.29, No.2, pp.132-146, </w:t>
      </w:r>
      <w:r w:rsidRPr="00433BD6">
        <w:rPr>
          <w:rFonts w:ascii="Times New Roman" w:hAnsi="Times New Roman" w:cs="Times New Roman"/>
          <w:b/>
          <w:sz w:val="24"/>
        </w:rPr>
        <w:t>2001.</w:t>
      </w:r>
    </w:p>
    <w:p w:rsidR="008601DB" w:rsidRPr="00433BD6" w:rsidRDefault="008601DB" w:rsidP="008601DB">
      <w:pPr>
        <w:spacing w:after="0"/>
        <w:jc w:val="both"/>
        <w:rPr>
          <w:rFonts w:ascii="Times New Roman" w:hAnsi="Times New Roman" w:cs="Times New Roman"/>
          <w:b/>
          <w:sz w:val="24"/>
        </w:rPr>
      </w:pPr>
    </w:p>
    <w:p w:rsidR="008601DB" w:rsidRPr="00433BD6" w:rsidRDefault="008601DB" w:rsidP="008601DB">
      <w:pPr>
        <w:spacing w:after="0"/>
        <w:jc w:val="both"/>
        <w:rPr>
          <w:rFonts w:ascii="Times New Roman" w:hAnsi="Times New Roman" w:cs="Times New Roman"/>
          <w:b/>
          <w:sz w:val="24"/>
        </w:rPr>
      </w:pPr>
    </w:p>
    <w:p w:rsidR="00AF3B80" w:rsidRPr="00433BD6" w:rsidRDefault="00AF3B80" w:rsidP="00AF3B80">
      <w:pPr>
        <w:spacing w:after="0"/>
        <w:jc w:val="both"/>
        <w:rPr>
          <w:rFonts w:ascii="Times New Roman" w:hAnsi="Times New Roman" w:cs="Times New Roman"/>
          <w:b/>
          <w:sz w:val="36"/>
          <w:szCs w:val="28"/>
          <w:u w:val="single"/>
        </w:rPr>
      </w:pPr>
      <w:r w:rsidRPr="00433BD6">
        <w:rPr>
          <w:rFonts w:ascii="Times New Roman" w:hAnsi="Times New Roman" w:cs="Times New Roman"/>
          <w:b/>
          <w:noProof/>
          <w:sz w:val="36"/>
          <w:szCs w:val="28"/>
          <w:u w:val="single"/>
          <w:lang w:val="en-IN" w:eastAsia="en-IN"/>
        </w:rPr>
        <mc:AlternateContent>
          <mc:Choice Requires="wpg">
            <w:drawing>
              <wp:anchor distT="0" distB="0" distL="114300" distR="114300" simplePos="0" relativeHeight="251656192" behindDoc="0" locked="0" layoutInCell="1" allowOverlap="1" wp14:anchorId="25FEA7B3" wp14:editId="35744A88">
                <wp:simplePos x="0" y="0"/>
                <wp:positionH relativeFrom="column">
                  <wp:posOffset>28832</wp:posOffset>
                </wp:positionH>
                <wp:positionV relativeFrom="paragraph">
                  <wp:posOffset>33535</wp:posOffset>
                </wp:positionV>
                <wp:extent cx="6810375" cy="333375"/>
                <wp:effectExtent l="0" t="0" r="28575" b="28575"/>
                <wp:wrapNone/>
                <wp:docPr id="85" name="Group 85"/>
                <wp:cNvGraphicFramePr/>
                <a:graphic xmlns:a="http://schemas.openxmlformats.org/drawingml/2006/main">
                  <a:graphicData uri="http://schemas.microsoft.com/office/word/2010/wordprocessingGroup">
                    <wpg:wgp>
                      <wpg:cNvGrpSpPr/>
                      <wpg:grpSpPr>
                        <a:xfrm>
                          <a:off x="0" y="0"/>
                          <a:ext cx="6810375" cy="333375"/>
                          <a:chOff x="0" y="0"/>
                          <a:chExt cx="5943600" cy="333375"/>
                        </a:xfrm>
                        <a:solidFill>
                          <a:schemeClr val="bg2">
                            <a:lumMod val="75000"/>
                          </a:schemeClr>
                        </a:solidFill>
                      </wpg:grpSpPr>
                      <wps:wsp>
                        <wps:cNvPr id="83" name="Text Box 83"/>
                        <wps:cNvSpPr txBox="1"/>
                        <wps:spPr>
                          <a:xfrm>
                            <a:off x="0" y="0"/>
                            <a:ext cx="5943600" cy="333375"/>
                          </a:xfrm>
                          <a:prstGeom prst="rect">
                            <a:avLst/>
                          </a:prstGeom>
                          <a:grpFill/>
                          <a:ln w="6350">
                            <a:solidFill>
                              <a:schemeClr val="tx1"/>
                            </a:solidFill>
                          </a:ln>
                          <a:effectLst/>
                        </wps:spPr>
                        <wps:txbx>
                          <w:txbxContent>
                            <w:p w:rsidR="00726650"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 name="Text Box 84"/>
                        <wps:cNvSpPr txBox="1"/>
                        <wps:spPr>
                          <a:xfrm>
                            <a:off x="43136" y="10618"/>
                            <a:ext cx="5900464" cy="322299"/>
                          </a:xfrm>
                          <a:prstGeom prst="rect">
                            <a:avLst/>
                          </a:prstGeom>
                          <a:grpFill/>
                          <a:ln w="6350">
                            <a:noFill/>
                          </a:ln>
                          <a:effectLst/>
                        </wps:spPr>
                        <wps:txb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2 0 0 0</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FEA7B3" id="Group 85" o:spid="_x0000_s1088" style="position:absolute;left:0;text-align:left;margin-left:2.25pt;margin-top:2.65pt;width:536.25pt;height:26.25pt;z-index:251656192;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">
                <v:shape id="Text Box 83" o:spid="_x0000_s1089" type="#_x0000_t202" style="position:absolute;width:5943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" filled="f" strokecolor="black [3213]" strokeweight=".5pt">
                  <v:textbox>
                    <w:txbxContent>
                      <w:p w:rsidR="00726650" w:rsidRDefault="00726650" w:rsidP="00AF3B80">
                        <w:pPr>
                          <w:jc w:val="center"/>
                        </w:pPr>
                      </w:p>
                      <w:p w:rsidR="00726650" w:rsidRDefault="00726650" w:rsidP="00AF3B80">
                        <w:pPr>
                          <w:jc w:val="center"/>
                        </w:pPr>
                      </w:p>
                    </w:txbxContent>
                  </v:textbox>
                </v:shape>
                <v:shape id="Text Box 84" o:spid="_x0000_s1090" type="#_x0000_t202" style="position:absolute;left:431;top:106;width:59005;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2 0 0 0</w:t>
                        </w:r>
                      </w:p>
                      <w:p w:rsidR="00726650" w:rsidRDefault="00726650" w:rsidP="00AF3B80"/>
                    </w:txbxContent>
                  </v:textbox>
                </v:shape>
              </v:group>
            </w:pict>
          </mc:Fallback>
        </mc:AlternateContent>
      </w:r>
    </w:p>
    <w:p w:rsidR="00AF3B80" w:rsidRPr="00433BD6" w:rsidRDefault="00AF3B80" w:rsidP="00AF3B80">
      <w:pPr>
        <w:spacing w:after="0"/>
        <w:ind w:left="425"/>
        <w:jc w:val="both"/>
        <w:rPr>
          <w:rFonts w:ascii="Times New Roman" w:hAnsi="Times New Roman" w:cs="Times New Roman"/>
          <w:b/>
          <w:sz w:val="36"/>
          <w:szCs w:val="28"/>
          <w:u w:val="single"/>
        </w:rPr>
      </w:pP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b/>
          <w:sz w:val="24"/>
          <w:u w:val="single"/>
        </w:rPr>
        <w:lastRenderedPageBreak/>
        <w:t>Satish C. Sharma</w:t>
      </w:r>
      <w:r w:rsidRPr="00433BD6">
        <w:rPr>
          <w:rFonts w:ascii="Times New Roman" w:hAnsi="Times New Roman" w:cs="Times New Roman"/>
          <w:sz w:val="24"/>
        </w:rPr>
        <w:t xml:space="preserve">, S.C. Jain and P.L Sah, ‘Effect of Non-Linear Behaviour of Lubricant and Bearing Flexibility on the Performance of Slot-Entry Journal Bearings’, </w:t>
      </w:r>
      <w:r w:rsidRPr="00433BD6">
        <w:rPr>
          <w:rFonts w:ascii="Times New Roman" w:hAnsi="Times New Roman" w:cs="Times New Roman"/>
          <w:color w:val="006600"/>
          <w:sz w:val="24"/>
        </w:rPr>
        <w:t>Tribology International,</w:t>
      </w:r>
      <w:r w:rsidRPr="00433BD6">
        <w:rPr>
          <w:rFonts w:ascii="Times New Roman" w:hAnsi="Times New Roman" w:cs="Times New Roman"/>
          <w:sz w:val="24"/>
        </w:rPr>
        <w:t xml:space="preserve"> Vol. 33, no. 7, pp. 507-517, </w:t>
      </w:r>
      <w:r w:rsidRPr="00433BD6">
        <w:rPr>
          <w:rFonts w:ascii="Times New Roman" w:hAnsi="Times New Roman" w:cs="Times New Roman"/>
          <w:b/>
          <w:sz w:val="24"/>
        </w:rPr>
        <w:t>2000</w:t>
      </w:r>
      <w:r w:rsidRPr="00433BD6">
        <w:rPr>
          <w:rFonts w:ascii="Times New Roman" w:hAnsi="Times New Roman" w:cs="Times New Roman"/>
          <w:sz w:val="24"/>
        </w:rPr>
        <w:t>.</w:t>
      </w:r>
    </w:p>
    <w:p w:rsidR="00AF3B80" w:rsidRPr="00433BD6" w:rsidRDefault="00AF3B80" w:rsidP="00AF3B80">
      <w:pPr>
        <w:pStyle w:val="ListParagraph"/>
        <w:spacing w:after="0"/>
        <w:ind w:left="425"/>
        <w:jc w:val="both"/>
        <w:rPr>
          <w:rFonts w:ascii="Times New Roman" w:hAnsi="Times New Roman" w:cs="Times New Roman"/>
          <w:b/>
          <w:sz w:val="36"/>
          <w:szCs w:val="28"/>
          <w:u w:val="single"/>
        </w:rPr>
      </w:pPr>
      <w:r w:rsidRPr="00433BD6">
        <w:rPr>
          <w:rFonts w:ascii="Times New Roman" w:hAnsi="Times New Roman" w:cs="Times New Roman"/>
          <w:b/>
          <w:noProof/>
          <w:sz w:val="36"/>
          <w:szCs w:val="28"/>
          <w:u w:val="single"/>
          <w:lang w:val="en-IN" w:eastAsia="en-IN"/>
        </w:rPr>
        <mc:AlternateContent>
          <mc:Choice Requires="wpg">
            <w:drawing>
              <wp:anchor distT="0" distB="0" distL="114300" distR="114300" simplePos="0" relativeHeight="251664384" behindDoc="0" locked="0" layoutInCell="1" allowOverlap="1" wp14:anchorId="7E6DC56B" wp14:editId="543B85B1">
                <wp:simplePos x="0" y="0"/>
                <wp:positionH relativeFrom="column">
                  <wp:posOffset>28832</wp:posOffset>
                </wp:positionH>
                <wp:positionV relativeFrom="paragraph">
                  <wp:posOffset>53683</wp:posOffset>
                </wp:positionV>
                <wp:extent cx="6762750" cy="333375"/>
                <wp:effectExtent l="0" t="0" r="19050" b="28575"/>
                <wp:wrapNone/>
                <wp:docPr id="88" name="Group 88"/>
                <wp:cNvGraphicFramePr/>
                <a:graphic xmlns:a="http://schemas.openxmlformats.org/drawingml/2006/main">
                  <a:graphicData uri="http://schemas.microsoft.com/office/word/2010/wordprocessingGroup">
                    <wpg:wgp>
                      <wpg:cNvGrpSpPr/>
                      <wpg:grpSpPr>
                        <a:xfrm>
                          <a:off x="0" y="0"/>
                          <a:ext cx="6762750" cy="333375"/>
                          <a:chOff x="0" y="0"/>
                          <a:chExt cx="5943600" cy="333375"/>
                        </a:xfrm>
                        <a:solidFill>
                          <a:schemeClr val="bg2">
                            <a:lumMod val="75000"/>
                          </a:schemeClr>
                        </a:solidFill>
                      </wpg:grpSpPr>
                      <wps:wsp>
                        <wps:cNvPr id="86" name="Text Box 86"/>
                        <wps:cNvSpPr txBox="1"/>
                        <wps:spPr>
                          <a:xfrm>
                            <a:off x="0" y="0"/>
                            <a:ext cx="5943600" cy="333375"/>
                          </a:xfrm>
                          <a:prstGeom prst="rect">
                            <a:avLst/>
                          </a:prstGeom>
                          <a:grpFill/>
                          <a:ln w="6350">
                            <a:solidFill>
                              <a:schemeClr val="tx1"/>
                            </a:solidFill>
                          </a:ln>
                          <a:effectLst/>
                        </wps:spPr>
                        <wps:txbx>
                          <w:txbxContent>
                            <w:p w:rsidR="00726650"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Text Box 87"/>
                        <wps:cNvSpPr txBox="1"/>
                        <wps:spPr>
                          <a:xfrm>
                            <a:off x="57914" y="10618"/>
                            <a:ext cx="5885685" cy="322299"/>
                          </a:xfrm>
                          <a:prstGeom prst="rect">
                            <a:avLst/>
                          </a:prstGeom>
                          <a:grpFill/>
                          <a:ln w="6350">
                            <a:noFill/>
                          </a:ln>
                          <a:effectLst/>
                        </wps:spPr>
                        <wps:txb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1 9 9 9</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6DC56B" id="Group 88" o:spid="_x0000_s1091" style="position:absolute;left:0;text-align:left;margin-left:2.25pt;margin-top:4.25pt;width:532.5pt;height:26.25pt;z-index:251664384;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">
                <v:shape id="Text Box 86" o:spid="_x0000_s1092" type="#_x0000_t202" style="position:absolute;width:5943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" filled="f" strokecolor="black [3213]" strokeweight=".5pt">
                  <v:textbox>
                    <w:txbxContent>
                      <w:p w:rsidR="00726650" w:rsidRDefault="00726650" w:rsidP="00AF3B80">
                        <w:pPr>
                          <w:jc w:val="center"/>
                        </w:pPr>
                      </w:p>
                      <w:p w:rsidR="00726650" w:rsidRDefault="00726650" w:rsidP="00AF3B80">
                        <w:pPr>
                          <w:jc w:val="center"/>
                        </w:pPr>
                      </w:p>
                    </w:txbxContent>
                  </v:textbox>
                </v:shape>
                <v:shape id="Text Box 87" o:spid="_x0000_s1093" type="#_x0000_t202" style="position:absolute;left:579;top:106;width:58856;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1 9 9 9</w:t>
                        </w:r>
                      </w:p>
                      <w:p w:rsidR="00726650" w:rsidRDefault="00726650" w:rsidP="00AF3B80"/>
                    </w:txbxContent>
                  </v:textbox>
                </v:shape>
              </v:group>
            </w:pict>
          </mc:Fallback>
        </mc:AlternateContent>
      </w:r>
    </w:p>
    <w:p w:rsidR="00AF3B80" w:rsidRPr="00433BD6" w:rsidRDefault="00AF3B80" w:rsidP="00AF3B80">
      <w:pPr>
        <w:pStyle w:val="ListParagraph"/>
        <w:spacing w:after="0"/>
        <w:ind w:left="425"/>
        <w:jc w:val="both"/>
        <w:rPr>
          <w:rFonts w:ascii="Times New Roman" w:hAnsi="Times New Roman" w:cs="Times New Roman"/>
          <w:b/>
          <w:sz w:val="36"/>
          <w:szCs w:val="28"/>
          <w:u w:val="single"/>
        </w:rPr>
      </w:pPr>
    </w:p>
    <w:p w:rsidR="00AF3B80" w:rsidRPr="00433BD6" w:rsidRDefault="00AF3B80" w:rsidP="00BC0720">
      <w:pPr>
        <w:numPr>
          <w:ilvl w:val="0"/>
          <w:numId w:val="10"/>
        </w:numPr>
        <w:spacing w:after="0"/>
        <w:jc w:val="both"/>
        <w:rPr>
          <w:rFonts w:ascii="Times New Roman" w:hAnsi="Times New Roman" w:cs="Times New Roman"/>
          <w:b/>
          <w:sz w:val="24"/>
        </w:rPr>
      </w:pPr>
      <w:r w:rsidRPr="00433BD6">
        <w:rPr>
          <w:rFonts w:ascii="Times New Roman" w:hAnsi="Times New Roman" w:cs="Times New Roman"/>
          <w:b/>
          <w:sz w:val="24"/>
          <w:u w:val="single"/>
        </w:rPr>
        <w:t>Satish C. Sharma</w:t>
      </w:r>
      <w:r w:rsidRPr="00433BD6">
        <w:rPr>
          <w:rFonts w:ascii="Times New Roman" w:hAnsi="Times New Roman" w:cs="Times New Roman"/>
          <w:sz w:val="24"/>
        </w:rPr>
        <w:t>, S.C. Jain and N. Madhu Mohan Reddy, ‘Influence of Elastic Effects on the Performance of Slot-Entry Journal Bearings’</w:t>
      </w:r>
      <w:r w:rsidRPr="00433BD6">
        <w:rPr>
          <w:rFonts w:ascii="Times New Roman" w:hAnsi="Times New Roman" w:cs="Times New Roman"/>
          <w:b/>
          <w:sz w:val="24"/>
        </w:rPr>
        <w:t xml:space="preserve">, </w:t>
      </w:r>
      <w:r w:rsidRPr="00433BD6">
        <w:rPr>
          <w:rFonts w:ascii="Times New Roman" w:hAnsi="Times New Roman" w:cs="Times New Roman"/>
          <w:color w:val="006600"/>
          <w:sz w:val="24"/>
        </w:rPr>
        <w:t>Tribology International,</w:t>
      </w:r>
      <w:r w:rsidRPr="00433BD6">
        <w:rPr>
          <w:rFonts w:ascii="Times New Roman" w:hAnsi="Times New Roman" w:cs="Times New Roman"/>
          <w:sz w:val="24"/>
        </w:rPr>
        <w:t xml:space="preserve"> Vol.32, no.10, pp. 537-551, </w:t>
      </w:r>
      <w:r w:rsidRPr="00433BD6">
        <w:rPr>
          <w:rFonts w:ascii="Times New Roman" w:hAnsi="Times New Roman" w:cs="Times New Roman"/>
          <w:b/>
          <w:sz w:val="24"/>
        </w:rPr>
        <w:t>1999.</w:t>
      </w: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Vijay Kumar, S.C. Jain, R. Sinhasan and M. Subramanian, ‘A Study of Slot-Entry Hydrostatic/Hybrid Journal Bearing Using the FEM’, </w:t>
      </w:r>
      <w:r w:rsidRPr="00433BD6">
        <w:rPr>
          <w:rFonts w:ascii="Times New Roman" w:hAnsi="Times New Roman" w:cs="Times New Roman"/>
          <w:color w:val="006600"/>
          <w:sz w:val="24"/>
        </w:rPr>
        <w:t>Tribology International,</w:t>
      </w:r>
      <w:r w:rsidRPr="00433BD6">
        <w:rPr>
          <w:rFonts w:ascii="Times New Roman" w:hAnsi="Times New Roman" w:cs="Times New Roman"/>
          <w:sz w:val="24"/>
        </w:rPr>
        <w:t xml:space="preserve"> Vol.32, no.4, pp 185-196, </w:t>
      </w:r>
      <w:r w:rsidRPr="00433BD6">
        <w:rPr>
          <w:rFonts w:ascii="Times New Roman" w:hAnsi="Times New Roman" w:cs="Times New Roman"/>
          <w:b/>
          <w:sz w:val="24"/>
        </w:rPr>
        <w:t>1999</w:t>
      </w:r>
      <w:r w:rsidRPr="00433BD6">
        <w:rPr>
          <w:rFonts w:ascii="Times New Roman" w:hAnsi="Times New Roman" w:cs="Times New Roman"/>
          <w:sz w:val="24"/>
        </w:rPr>
        <w:t>.</w:t>
      </w:r>
    </w:p>
    <w:p w:rsidR="00AF3B80" w:rsidRPr="00433BD6" w:rsidRDefault="00AF3B80" w:rsidP="00AF3B80">
      <w:pPr>
        <w:spacing w:after="0"/>
        <w:ind w:left="425"/>
        <w:jc w:val="both"/>
        <w:rPr>
          <w:rFonts w:ascii="Times New Roman" w:hAnsi="Times New Roman" w:cs="Times New Roman"/>
          <w:sz w:val="24"/>
        </w:rPr>
      </w:pPr>
      <w:r w:rsidRPr="00433BD6">
        <w:rPr>
          <w:rFonts w:ascii="Times New Roman" w:hAnsi="Times New Roman" w:cs="Times New Roman"/>
          <w:b/>
          <w:noProof/>
          <w:sz w:val="36"/>
          <w:szCs w:val="28"/>
          <w:u w:val="single"/>
          <w:lang w:val="en-IN" w:eastAsia="en-IN"/>
        </w:rPr>
        <mc:AlternateContent>
          <mc:Choice Requires="wpg">
            <w:drawing>
              <wp:anchor distT="0" distB="0" distL="114300" distR="114300" simplePos="0" relativeHeight="251668480" behindDoc="0" locked="0" layoutInCell="1" allowOverlap="1" wp14:anchorId="4DF4BDAB" wp14:editId="411D27C1">
                <wp:simplePos x="0" y="0"/>
                <wp:positionH relativeFrom="column">
                  <wp:posOffset>94735</wp:posOffset>
                </wp:positionH>
                <wp:positionV relativeFrom="paragraph">
                  <wp:posOffset>154889</wp:posOffset>
                </wp:positionV>
                <wp:extent cx="6696075" cy="333375"/>
                <wp:effectExtent l="0" t="0" r="28575" b="28575"/>
                <wp:wrapNone/>
                <wp:docPr id="36" name="Group 36"/>
                <wp:cNvGraphicFramePr/>
                <a:graphic xmlns:a="http://schemas.openxmlformats.org/drawingml/2006/main">
                  <a:graphicData uri="http://schemas.microsoft.com/office/word/2010/wordprocessingGroup">
                    <wpg:wgp>
                      <wpg:cNvGrpSpPr/>
                      <wpg:grpSpPr>
                        <a:xfrm>
                          <a:off x="0" y="0"/>
                          <a:ext cx="6696075" cy="333375"/>
                          <a:chOff x="0" y="0"/>
                          <a:chExt cx="5943600" cy="333375"/>
                        </a:xfrm>
                        <a:solidFill>
                          <a:srgbClr val="EEECE1">
                            <a:lumMod val="75000"/>
                          </a:srgbClr>
                        </a:solidFill>
                      </wpg:grpSpPr>
                      <wps:wsp>
                        <wps:cNvPr id="134" name="Text Box 134"/>
                        <wps:cNvSpPr txBox="1"/>
                        <wps:spPr>
                          <a:xfrm>
                            <a:off x="0" y="0"/>
                            <a:ext cx="5943600" cy="333375"/>
                          </a:xfrm>
                          <a:prstGeom prst="rect">
                            <a:avLst/>
                          </a:prstGeom>
                          <a:grpFill/>
                          <a:ln w="6350">
                            <a:solidFill>
                              <a:sysClr val="windowText" lastClr="000000"/>
                            </a:solidFill>
                          </a:ln>
                          <a:effectLst/>
                        </wps:spPr>
                        <wps:txbx>
                          <w:txbxContent>
                            <w:p w:rsidR="00726650"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Text Box 135"/>
                        <wps:cNvSpPr txBox="1"/>
                        <wps:spPr>
                          <a:xfrm>
                            <a:off x="43873" y="10618"/>
                            <a:ext cx="5899271" cy="322299"/>
                          </a:xfrm>
                          <a:prstGeom prst="rect">
                            <a:avLst/>
                          </a:prstGeom>
                          <a:grpFill/>
                          <a:ln w="6350">
                            <a:noFill/>
                          </a:ln>
                          <a:effectLst/>
                        </wps:spPr>
                        <wps:txb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1 9 9 8</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F4BDAB" id="Group 36" o:spid="_x0000_s1094" style="position:absolute;left:0;text-align:left;margin-left:7.45pt;margin-top:12.2pt;width:527.25pt;height:26.25pt;z-index:251668480;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">
                <v:shape id="Text Box 134" o:spid="_x0000_s1095" type="#_x0000_t202" style="position:absolute;width:5943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" filled="f" strokecolor="windowText" strokeweight=".5pt">
                  <v:textbox>
                    <w:txbxContent>
                      <w:p w:rsidR="00726650" w:rsidRDefault="00726650" w:rsidP="00AF3B80">
                        <w:pPr>
                          <w:jc w:val="center"/>
                        </w:pPr>
                      </w:p>
                      <w:p w:rsidR="00726650" w:rsidRDefault="00726650" w:rsidP="00AF3B80">
                        <w:pPr>
                          <w:jc w:val="center"/>
                        </w:pPr>
                      </w:p>
                    </w:txbxContent>
                  </v:textbox>
                </v:shape>
                <v:shape id="Text Box 135" o:spid="_x0000_s1096" type="#_x0000_t202" style="position:absolute;left:438;top:106;width:58993;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MmwwAAANwAAAAPAAAAZHJzL2Rvd25yZXYueG1sRE9Li8Iw&#10;EL4L/ocwgjdNVVx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t49jJsMAAADcAAAADwAA&#10;AAAAAAAAAAAAAAAHAgAAZHJzL2Rvd25yZXYueG1sUEsFBgAAAAADAAMAtwAAAPcCAAAAAA==&#10;" filled="f" stroked="f" strokeweight=".5pt">
                  <v:textbo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1 9 9 8</w:t>
                        </w:r>
                      </w:p>
                      <w:p w:rsidR="00726650" w:rsidRDefault="00726650" w:rsidP="00AF3B80"/>
                    </w:txbxContent>
                  </v:textbox>
                </v:shape>
              </v:group>
            </w:pict>
          </mc:Fallback>
        </mc:AlternateContent>
      </w:r>
    </w:p>
    <w:p w:rsidR="00AF3B80" w:rsidRPr="00433BD6" w:rsidRDefault="00AF3B80" w:rsidP="00AF3B80">
      <w:pPr>
        <w:spacing w:after="0"/>
        <w:ind w:left="425"/>
        <w:jc w:val="both"/>
        <w:rPr>
          <w:rFonts w:ascii="Times New Roman" w:hAnsi="Times New Roman" w:cs="Times New Roman"/>
          <w:b/>
          <w:sz w:val="36"/>
          <w:szCs w:val="28"/>
          <w:u w:val="single"/>
        </w:rPr>
      </w:pPr>
    </w:p>
    <w:p w:rsidR="00AF3B80" w:rsidRPr="00433BD6" w:rsidRDefault="00AF3B80" w:rsidP="00AF3B80">
      <w:pPr>
        <w:spacing w:after="0"/>
        <w:ind w:left="425"/>
        <w:jc w:val="both"/>
        <w:rPr>
          <w:rFonts w:ascii="Times New Roman" w:hAnsi="Times New Roman" w:cs="Times New Roman"/>
          <w:b/>
          <w:sz w:val="36"/>
          <w:szCs w:val="28"/>
          <w:u w:val="single"/>
        </w:rPr>
      </w:pPr>
    </w:p>
    <w:p w:rsidR="00AF3B80" w:rsidRPr="00433BD6" w:rsidRDefault="00AF3B80" w:rsidP="001A7B98">
      <w:pPr>
        <w:numPr>
          <w:ilvl w:val="0"/>
          <w:numId w:val="10"/>
        </w:numPr>
        <w:spacing w:after="0"/>
        <w:jc w:val="both"/>
        <w:rPr>
          <w:rFonts w:ascii="Times New Roman" w:hAnsi="Times New Roman" w:cs="Times New Roman"/>
          <w:sz w:val="24"/>
        </w:rPr>
      </w:pPr>
      <w:r w:rsidRPr="00433BD6">
        <w:rPr>
          <w:rFonts w:ascii="Times New Roman" w:hAnsi="Times New Roman" w:cs="Times New Roman"/>
          <w:b/>
          <w:sz w:val="24"/>
          <w:u w:val="single"/>
        </w:rPr>
        <w:t xml:space="preserve">Satish C. </w:t>
      </w:r>
      <w:r w:rsidR="00084BC9" w:rsidRPr="00433BD6">
        <w:rPr>
          <w:rFonts w:ascii="Times New Roman" w:hAnsi="Times New Roman" w:cs="Times New Roman"/>
          <w:b/>
          <w:sz w:val="24"/>
          <w:u w:val="single"/>
        </w:rPr>
        <w:t>Sharma</w:t>
      </w:r>
      <w:r w:rsidR="00084BC9" w:rsidRPr="00433BD6">
        <w:rPr>
          <w:rFonts w:ascii="Times New Roman" w:hAnsi="Times New Roman" w:cs="Times New Roman"/>
          <w:sz w:val="24"/>
        </w:rPr>
        <w:t>, ‘On</w:t>
      </w:r>
      <w:r w:rsidRPr="00433BD6">
        <w:rPr>
          <w:rFonts w:ascii="Times New Roman" w:hAnsi="Times New Roman" w:cs="Times New Roman"/>
          <w:sz w:val="24"/>
        </w:rPr>
        <w:t xml:space="preserve"> the Application of Strain Gauges for a Structural Member Subjected to Complex Type of Loading’, </w:t>
      </w:r>
      <w:r w:rsidR="00C63A6B" w:rsidRPr="00433BD6">
        <w:rPr>
          <w:rFonts w:ascii="Times New Roman" w:hAnsi="Times New Roman" w:cs="Times New Roman"/>
          <w:color w:val="FF0000"/>
          <w:sz w:val="24"/>
        </w:rPr>
        <w:t>International Journal of Mechanical Engineering Education</w:t>
      </w:r>
      <w:r w:rsidRPr="00433BD6">
        <w:rPr>
          <w:rFonts w:ascii="Times New Roman" w:hAnsi="Times New Roman" w:cs="Times New Roman"/>
          <w:sz w:val="24"/>
        </w:rPr>
        <w:t>, (IJMEE,</w:t>
      </w:r>
      <w:r w:rsidRPr="00433BD6">
        <w:rPr>
          <w:rFonts w:ascii="Times New Roman" w:hAnsi="Times New Roman" w:cs="Times New Roman"/>
          <w:b/>
          <w:sz w:val="24"/>
        </w:rPr>
        <w:t xml:space="preserve"> </w:t>
      </w:r>
      <w:r w:rsidRPr="00433BD6">
        <w:rPr>
          <w:rFonts w:ascii="Times New Roman" w:hAnsi="Times New Roman" w:cs="Times New Roman"/>
          <w:bCs/>
          <w:sz w:val="24"/>
        </w:rPr>
        <w:t>U.K.),</w:t>
      </w:r>
      <w:r w:rsidRPr="00433BD6">
        <w:rPr>
          <w:rFonts w:ascii="Times New Roman" w:hAnsi="Times New Roman" w:cs="Times New Roman"/>
          <w:sz w:val="24"/>
        </w:rPr>
        <w:t xml:space="preserve"> Vol. 26, No.3, pp. 241-246, </w:t>
      </w:r>
      <w:r w:rsidRPr="00433BD6">
        <w:rPr>
          <w:rFonts w:ascii="Times New Roman" w:hAnsi="Times New Roman" w:cs="Times New Roman"/>
          <w:b/>
          <w:sz w:val="24"/>
        </w:rPr>
        <w:t>1998</w:t>
      </w:r>
      <w:r w:rsidRPr="00433BD6">
        <w:rPr>
          <w:rFonts w:ascii="Times New Roman" w:hAnsi="Times New Roman" w:cs="Times New Roman"/>
          <w:sz w:val="24"/>
        </w:rPr>
        <w:t>.</w:t>
      </w: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R. Sinhasan, S.C. Jain, N. Singh and S.K. Singh, ‘Performance of Hydrostatic/Hybrid Journal Bearings with Unconventional Recess Geometries’, </w:t>
      </w:r>
      <w:r w:rsidR="00666033" w:rsidRPr="00433BD6">
        <w:rPr>
          <w:rFonts w:ascii="Times New Roman" w:hAnsi="Times New Roman" w:cs="Times New Roman"/>
          <w:bCs/>
          <w:color w:val="990033"/>
          <w:sz w:val="24"/>
        </w:rPr>
        <w:t>‘STLE Tribology Transactions’</w:t>
      </w:r>
      <w:r w:rsidRPr="00433BD6">
        <w:rPr>
          <w:rFonts w:ascii="Times New Roman" w:hAnsi="Times New Roman" w:cs="Times New Roman"/>
          <w:sz w:val="24"/>
        </w:rPr>
        <w:t xml:space="preserve">, Vol. 41, no.3, pp. 375-381, </w:t>
      </w:r>
      <w:r w:rsidRPr="00433BD6">
        <w:rPr>
          <w:rFonts w:ascii="Times New Roman" w:hAnsi="Times New Roman" w:cs="Times New Roman"/>
          <w:b/>
          <w:sz w:val="24"/>
        </w:rPr>
        <w:t>1998</w:t>
      </w:r>
      <w:r w:rsidRPr="00433BD6">
        <w:rPr>
          <w:rFonts w:ascii="Times New Roman" w:hAnsi="Times New Roman" w:cs="Times New Roman"/>
          <w:sz w:val="24"/>
        </w:rPr>
        <w:t>.</w:t>
      </w:r>
      <w:r w:rsidRPr="00433BD6">
        <w:rPr>
          <w:rFonts w:ascii="Times New Roman" w:hAnsi="Times New Roman" w:cs="Times New Roman"/>
          <w:b/>
          <w:noProof/>
          <w:sz w:val="36"/>
          <w:szCs w:val="28"/>
          <w:u w:val="single"/>
          <w:lang w:val="en-IN" w:eastAsia="en-IN"/>
        </w:rPr>
        <w:t xml:space="preserve"> </w:t>
      </w:r>
    </w:p>
    <w:p w:rsidR="00AF3B80" w:rsidRPr="00433BD6" w:rsidRDefault="00AF3B80" w:rsidP="00AF3B80">
      <w:pPr>
        <w:spacing w:after="0"/>
        <w:jc w:val="both"/>
        <w:rPr>
          <w:rFonts w:ascii="Times New Roman" w:hAnsi="Times New Roman" w:cs="Times New Roman"/>
          <w:b/>
          <w:sz w:val="36"/>
          <w:szCs w:val="28"/>
          <w:u w:val="single"/>
        </w:rPr>
      </w:pPr>
      <w:r w:rsidRPr="00433BD6">
        <w:rPr>
          <w:rFonts w:ascii="Times New Roman" w:hAnsi="Times New Roman" w:cs="Times New Roman"/>
          <w:b/>
          <w:noProof/>
          <w:sz w:val="36"/>
          <w:szCs w:val="28"/>
          <w:u w:val="single"/>
          <w:lang w:val="en-IN" w:eastAsia="en-IN"/>
        </w:rPr>
        <mc:AlternateContent>
          <mc:Choice Requires="wpg">
            <w:drawing>
              <wp:anchor distT="0" distB="0" distL="114300" distR="114300" simplePos="0" relativeHeight="251669504" behindDoc="0" locked="0" layoutInCell="1" allowOverlap="1" wp14:anchorId="2F1D70AB" wp14:editId="17781642">
                <wp:simplePos x="0" y="0"/>
                <wp:positionH relativeFrom="column">
                  <wp:posOffset>28833</wp:posOffset>
                </wp:positionH>
                <wp:positionV relativeFrom="paragraph">
                  <wp:posOffset>124717</wp:posOffset>
                </wp:positionV>
                <wp:extent cx="6715124" cy="333375"/>
                <wp:effectExtent l="0" t="0" r="10160" b="28575"/>
                <wp:wrapNone/>
                <wp:docPr id="158" name="Group 158"/>
                <wp:cNvGraphicFramePr/>
                <a:graphic xmlns:a="http://schemas.openxmlformats.org/drawingml/2006/main">
                  <a:graphicData uri="http://schemas.microsoft.com/office/word/2010/wordprocessingGroup">
                    <wpg:wgp>
                      <wpg:cNvGrpSpPr/>
                      <wpg:grpSpPr>
                        <a:xfrm>
                          <a:off x="0" y="0"/>
                          <a:ext cx="6715124" cy="333375"/>
                          <a:chOff x="1" y="0"/>
                          <a:chExt cx="5943599" cy="333375"/>
                        </a:xfrm>
                        <a:solidFill>
                          <a:srgbClr val="EEECE1">
                            <a:lumMod val="75000"/>
                          </a:srgbClr>
                        </a:solidFill>
                      </wpg:grpSpPr>
                      <wps:wsp>
                        <wps:cNvPr id="159" name="Text Box 159"/>
                        <wps:cNvSpPr txBox="1"/>
                        <wps:spPr>
                          <a:xfrm>
                            <a:off x="58331" y="0"/>
                            <a:ext cx="5885269" cy="333375"/>
                          </a:xfrm>
                          <a:prstGeom prst="rect">
                            <a:avLst/>
                          </a:prstGeom>
                          <a:grpFill/>
                          <a:ln w="6350">
                            <a:solidFill>
                              <a:sysClr val="windowText" lastClr="000000"/>
                            </a:solidFill>
                          </a:ln>
                          <a:effectLst/>
                        </wps:spPr>
                        <wps:txbx>
                          <w:txbxContent>
                            <w:p w:rsidR="00726650"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Text Box 160"/>
                        <wps:cNvSpPr txBox="1"/>
                        <wps:spPr>
                          <a:xfrm>
                            <a:off x="1" y="10618"/>
                            <a:ext cx="5943144" cy="322299"/>
                          </a:xfrm>
                          <a:prstGeom prst="rect">
                            <a:avLst/>
                          </a:prstGeom>
                          <a:grpFill/>
                          <a:ln w="6350">
                            <a:noFill/>
                          </a:ln>
                          <a:effectLst/>
                        </wps:spPr>
                        <wps:txb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1 9 9 7</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1D70AB" id="Group 158" o:spid="_x0000_s1097" style="position:absolute;left:0;text-align:left;margin-left:2.25pt;margin-top:9.8pt;width:528.75pt;height:26.25pt;z-index:251669504;mso-width-relative:margin;mso-height-relative:margin" coordorigin="" coordsize="59435,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">
                <v:shape id="Text Box 159" o:spid="_x0000_s1098" type="#_x0000_t202" style="position:absolute;left:583;width:58853;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" filled="f" strokecolor="windowText" strokeweight=".5pt">
                  <v:textbox>
                    <w:txbxContent>
                      <w:p w:rsidR="00726650" w:rsidRDefault="00726650" w:rsidP="00AF3B80">
                        <w:pPr>
                          <w:jc w:val="center"/>
                        </w:pPr>
                      </w:p>
                      <w:p w:rsidR="00726650" w:rsidRDefault="00726650" w:rsidP="00AF3B80">
                        <w:pPr>
                          <w:jc w:val="center"/>
                        </w:pPr>
                      </w:p>
                    </w:txbxContent>
                  </v:textbox>
                </v:shape>
                <v:shape id="Text Box 160" o:spid="_x0000_s1099" type="#_x0000_t202" style="position:absolute;top:106;width:59431;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" filled="f" stroked="f" strokeweight=".5pt">
                  <v:textbox>
                    <w:txbxContent>
                      <w:p w:rsidR="00726650" w:rsidRDefault="00726650" w:rsidP="00AF3B80">
                        <w:pPr>
                          <w:spacing w:after="0" w:line="240" w:lineRule="auto"/>
                          <w:ind w:firstLine="450"/>
                          <w:jc w:val="center"/>
                          <w:rPr>
                            <w:rFonts w:ascii="Arial" w:hAnsi="Arial" w:cs="Arial"/>
                            <w:b/>
                            <w:sz w:val="28"/>
                            <w:szCs w:val="28"/>
                            <w:u w:val="single"/>
                          </w:rPr>
                        </w:pPr>
                        <w:r>
                          <w:rPr>
                            <w:rFonts w:ascii="Arial" w:hAnsi="Arial" w:cs="Arial"/>
                            <w:b/>
                            <w:sz w:val="28"/>
                            <w:szCs w:val="28"/>
                            <w:u w:val="single"/>
                          </w:rPr>
                          <w:t>1 9 9 7</w:t>
                        </w:r>
                      </w:p>
                      <w:p w:rsidR="00726650" w:rsidRDefault="00726650" w:rsidP="00AF3B80"/>
                    </w:txbxContent>
                  </v:textbox>
                </v:shape>
              </v:group>
            </w:pict>
          </mc:Fallback>
        </mc:AlternateContent>
      </w:r>
    </w:p>
    <w:p w:rsidR="00AF3B80" w:rsidRPr="00433BD6" w:rsidRDefault="00AF3B80" w:rsidP="00AF3B80">
      <w:pPr>
        <w:pStyle w:val="ListParagraph"/>
        <w:spacing w:after="0"/>
        <w:ind w:left="425"/>
        <w:jc w:val="both"/>
        <w:rPr>
          <w:rFonts w:ascii="Times New Roman" w:hAnsi="Times New Roman" w:cs="Times New Roman"/>
          <w:b/>
          <w:sz w:val="36"/>
          <w:szCs w:val="28"/>
          <w:u w:val="single"/>
        </w:rPr>
      </w:pPr>
    </w:p>
    <w:p w:rsidR="00AF3B80" w:rsidRPr="00433BD6" w:rsidRDefault="00AF3B80" w:rsidP="00AF3B80">
      <w:pPr>
        <w:pStyle w:val="ListParagraph"/>
        <w:spacing w:after="0"/>
        <w:ind w:left="425"/>
        <w:jc w:val="both"/>
        <w:rPr>
          <w:rFonts w:ascii="Times New Roman" w:hAnsi="Times New Roman" w:cs="Times New Roman"/>
          <w:sz w:val="32"/>
          <w:szCs w:val="24"/>
        </w:rPr>
      </w:pP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sz w:val="24"/>
        </w:rPr>
        <w:t xml:space="preserve">S.C. Jain,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T. Nagaraju, ‘Misaligned Journal Effect in Liquid Hydrostatic Nonrecessed Journal Bearings’,</w:t>
      </w:r>
      <w:r w:rsidRPr="00433BD6">
        <w:rPr>
          <w:rFonts w:ascii="Times New Roman" w:hAnsi="Times New Roman" w:cs="Times New Roman"/>
          <w:color w:val="C00000"/>
          <w:sz w:val="24"/>
        </w:rPr>
        <w:t xml:space="preserve"> </w:t>
      </w:r>
      <w:r w:rsidR="006D440E" w:rsidRPr="00433BD6">
        <w:rPr>
          <w:rFonts w:ascii="Times New Roman" w:hAnsi="Times New Roman" w:cs="Times New Roman"/>
          <w:color w:val="C00000"/>
          <w:sz w:val="24"/>
        </w:rPr>
        <w:t>‘</w:t>
      </w:r>
      <w:r w:rsidRPr="00433BD6">
        <w:rPr>
          <w:rFonts w:ascii="Times New Roman" w:hAnsi="Times New Roman" w:cs="Times New Roman"/>
          <w:color w:val="C00000"/>
          <w:sz w:val="24"/>
        </w:rPr>
        <w:t>WEAR</w:t>
      </w:r>
      <w:r w:rsidR="006D440E" w:rsidRPr="00433BD6">
        <w:rPr>
          <w:rFonts w:ascii="Times New Roman" w:hAnsi="Times New Roman" w:cs="Times New Roman"/>
          <w:color w:val="C00000"/>
          <w:sz w:val="24"/>
        </w:rPr>
        <w:t>’</w:t>
      </w:r>
      <w:r w:rsidRPr="00433BD6">
        <w:rPr>
          <w:rFonts w:ascii="Times New Roman" w:hAnsi="Times New Roman" w:cs="Times New Roman"/>
          <w:sz w:val="24"/>
        </w:rPr>
        <w:t>,</w:t>
      </w:r>
      <w:r w:rsidR="006D440E" w:rsidRPr="00433BD6">
        <w:rPr>
          <w:rFonts w:ascii="Times New Roman" w:hAnsi="Times New Roman" w:cs="Times New Roman"/>
          <w:sz w:val="24"/>
        </w:rPr>
        <w:t xml:space="preserve"> </w:t>
      </w:r>
      <w:r w:rsidRPr="00433BD6">
        <w:rPr>
          <w:rFonts w:ascii="Times New Roman" w:hAnsi="Times New Roman" w:cs="Times New Roman"/>
          <w:sz w:val="24"/>
        </w:rPr>
        <w:t xml:space="preserve">Vol. 210, pp. 67-75, </w:t>
      </w:r>
      <w:r w:rsidRPr="00433BD6">
        <w:rPr>
          <w:rFonts w:ascii="Times New Roman" w:hAnsi="Times New Roman" w:cs="Times New Roman"/>
          <w:b/>
          <w:sz w:val="24"/>
        </w:rPr>
        <w:t>1997</w:t>
      </w:r>
      <w:r w:rsidRPr="00433BD6">
        <w:rPr>
          <w:rFonts w:ascii="Times New Roman" w:hAnsi="Times New Roman" w:cs="Times New Roman"/>
          <w:sz w:val="24"/>
        </w:rPr>
        <w:t>.</w:t>
      </w:r>
    </w:p>
    <w:p w:rsidR="00AF3B80" w:rsidRPr="00433BD6" w:rsidRDefault="00AF3B80" w:rsidP="00AF3B80">
      <w:pPr>
        <w:pStyle w:val="ListParagraph"/>
        <w:spacing w:after="0"/>
        <w:ind w:left="425"/>
        <w:jc w:val="both"/>
        <w:rPr>
          <w:rFonts w:ascii="Times New Roman" w:hAnsi="Times New Roman" w:cs="Times New Roman"/>
          <w:b/>
          <w:sz w:val="36"/>
          <w:szCs w:val="28"/>
          <w:u w:val="single"/>
        </w:rPr>
      </w:pPr>
      <w:r w:rsidRPr="00433BD6">
        <w:rPr>
          <w:rFonts w:ascii="Times New Roman" w:hAnsi="Times New Roman" w:cs="Times New Roman"/>
          <w:b/>
          <w:noProof/>
          <w:sz w:val="36"/>
          <w:szCs w:val="28"/>
          <w:u w:val="single"/>
          <w:lang w:val="en-IN" w:eastAsia="en-IN"/>
        </w:rPr>
        <mc:AlternateContent>
          <mc:Choice Requires="wps">
            <w:drawing>
              <wp:anchor distT="0" distB="0" distL="114300" distR="114300" simplePos="0" relativeHeight="251670528" behindDoc="0" locked="0" layoutInCell="1" allowOverlap="1" wp14:anchorId="55C63C22" wp14:editId="30FDDA71">
                <wp:simplePos x="0" y="0"/>
                <wp:positionH relativeFrom="column">
                  <wp:posOffset>9525</wp:posOffset>
                </wp:positionH>
                <wp:positionV relativeFrom="paragraph">
                  <wp:posOffset>57785</wp:posOffset>
                </wp:positionV>
                <wp:extent cx="6734175" cy="321945"/>
                <wp:effectExtent l="0" t="0" r="28575" b="20955"/>
                <wp:wrapNone/>
                <wp:docPr id="175" name="Text Box 175"/>
                <wp:cNvGraphicFramePr/>
                <a:graphic xmlns:a="http://schemas.openxmlformats.org/drawingml/2006/main">
                  <a:graphicData uri="http://schemas.microsoft.com/office/word/2010/wordprocessingShape">
                    <wps:wsp>
                      <wps:cNvSpPr txBox="1"/>
                      <wps:spPr>
                        <a:xfrm>
                          <a:off x="0" y="0"/>
                          <a:ext cx="6734175" cy="321945"/>
                        </a:xfrm>
                        <a:prstGeom prst="rect">
                          <a:avLst/>
                        </a:prstGeom>
                        <a:solidFill>
                          <a:srgbClr val="EEECE1">
                            <a:lumMod val="75000"/>
                          </a:srgbClr>
                        </a:solidFill>
                        <a:ln w="6350">
                          <a:solidFill>
                            <a:schemeClr val="tx1"/>
                          </a:solidFill>
                        </a:ln>
                        <a:effectLst/>
                      </wps:spPr>
                      <wps:txbx>
                        <w:txbxContent>
                          <w:p w:rsidR="00726650" w:rsidRDefault="00726650" w:rsidP="007C38EA">
                            <w:pPr>
                              <w:spacing w:after="0" w:line="240" w:lineRule="auto"/>
                              <w:ind w:left="2880" w:firstLine="720"/>
                              <w:rPr>
                                <w:rFonts w:ascii="Arial" w:hAnsi="Arial" w:cs="Arial"/>
                                <w:b/>
                                <w:sz w:val="28"/>
                                <w:szCs w:val="28"/>
                                <w:u w:val="single"/>
                              </w:rPr>
                            </w:pPr>
                            <w:r w:rsidRPr="007C38EA">
                              <w:rPr>
                                <w:rFonts w:ascii="Arial" w:hAnsi="Arial" w:cs="Arial"/>
                                <w:b/>
                                <w:sz w:val="28"/>
                                <w:szCs w:val="28"/>
                              </w:rPr>
                              <w:t xml:space="preserve">                 </w:t>
                            </w:r>
                            <w:r>
                              <w:rPr>
                                <w:rFonts w:ascii="Arial" w:hAnsi="Arial" w:cs="Arial"/>
                                <w:b/>
                                <w:sz w:val="28"/>
                                <w:szCs w:val="28"/>
                                <w:u w:val="single"/>
                              </w:rPr>
                              <w:t>1 9 9 5</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C63C22" id="Text Box 175" o:spid="_x0000_s1100" type="#_x0000_t202" style="position:absolute;left:0;text-align:left;margin-left:.75pt;margin-top:4.55pt;width:530.25pt;height:25.3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" fillcolor="#c4bd97" strokecolor="black [3213]" strokeweight=".5pt">
                <v:textbox>
                  <w:txbxContent>
                    <w:p w:rsidR="00726650" w:rsidRDefault="00726650" w:rsidP="007C38EA">
                      <w:pPr>
                        <w:spacing w:after="0" w:line="240" w:lineRule="auto"/>
                        <w:ind w:left="2880" w:firstLine="720"/>
                        <w:rPr>
                          <w:rFonts w:ascii="Arial" w:hAnsi="Arial" w:cs="Arial"/>
                          <w:b/>
                          <w:sz w:val="28"/>
                          <w:szCs w:val="28"/>
                          <w:u w:val="single"/>
                        </w:rPr>
                      </w:pPr>
                      <w:r w:rsidRPr="007C38EA">
                        <w:rPr>
                          <w:rFonts w:ascii="Arial" w:hAnsi="Arial" w:cs="Arial"/>
                          <w:b/>
                          <w:sz w:val="28"/>
                          <w:szCs w:val="28"/>
                        </w:rPr>
                        <w:t xml:space="preserve">                 </w:t>
                      </w:r>
                      <w:r>
                        <w:rPr>
                          <w:rFonts w:ascii="Arial" w:hAnsi="Arial" w:cs="Arial"/>
                          <w:b/>
                          <w:sz w:val="28"/>
                          <w:szCs w:val="28"/>
                          <w:u w:val="single"/>
                        </w:rPr>
                        <w:t>1 9 9 5</w:t>
                      </w:r>
                    </w:p>
                    <w:p w:rsidR="00726650" w:rsidRDefault="00726650" w:rsidP="00AF3B80"/>
                  </w:txbxContent>
                </v:textbox>
              </v:shape>
            </w:pict>
          </mc:Fallback>
        </mc:AlternateContent>
      </w:r>
    </w:p>
    <w:p w:rsidR="00AF3B80" w:rsidRPr="00433BD6" w:rsidRDefault="00AF3B80" w:rsidP="00AF3B80">
      <w:pPr>
        <w:spacing w:after="0"/>
        <w:jc w:val="both"/>
        <w:rPr>
          <w:rFonts w:ascii="Times New Roman" w:hAnsi="Times New Roman" w:cs="Times New Roman"/>
          <w:b/>
          <w:sz w:val="36"/>
          <w:szCs w:val="28"/>
          <w:u w:val="single"/>
        </w:rPr>
      </w:pP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S.C. Jain,R. Sinhasan and R. Shalia, ‘Comparative Study of the Performance of  Six pocket and Four pocket Hydrostatic/Hybrid Flexible Journal Bearings’, </w:t>
      </w:r>
      <w:r w:rsidRPr="00433BD6">
        <w:rPr>
          <w:rFonts w:ascii="Times New Roman" w:hAnsi="Times New Roman" w:cs="Times New Roman"/>
          <w:color w:val="006600"/>
          <w:sz w:val="24"/>
        </w:rPr>
        <w:t>Tribology International,</w:t>
      </w:r>
      <w:r w:rsidRPr="00433BD6">
        <w:rPr>
          <w:rFonts w:ascii="Times New Roman" w:hAnsi="Times New Roman" w:cs="Times New Roman"/>
          <w:sz w:val="24"/>
        </w:rPr>
        <w:t xml:space="preserve"> Vol.28, No. 8,pp. 531-539,</w:t>
      </w:r>
      <w:r w:rsidRPr="00433BD6">
        <w:rPr>
          <w:rFonts w:ascii="Times New Roman" w:hAnsi="Times New Roman" w:cs="Times New Roman"/>
          <w:b/>
          <w:sz w:val="24"/>
        </w:rPr>
        <w:t>1995</w:t>
      </w:r>
      <w:r w:rsidRPr="00433BD6">
        <w:rPr>
          <w:rFonts w:ascii="Times New Roman" w:hAnsi="Times New Roman" w:cs="Times New Roman"/>
          <w:sz w:val="24"/>
        </w:rPr>
        <w:t>.</w:t>
      </w:r>
    </w:p>
    <w:p w:rsidR="00AF3B80" w:rsidRPr="00433BD6" w:rsidRDefault="00AF3B80" w:rsidP="00AF3B80">
      <w:pPr>
        <w:spacing w:after="0"/>
        <w:ind w:left="425"/>
        <w:jc w:val="both"/>
        <w:rPr>
          <w:rFonts w:ascii="Times New Roman" w:hAnsi="Times New Roman" w:cs="Times New Roman"/>
          <w:sz w:val="24"/>
        </w:rPr>
      </w:pPr>
    </w:p>
    <w:p w:rsidR="00AF3B80" w:rsidRPr="00433BD6" w:rsidRDefault="00AF3B80" w:rsidP="00AF3B80">
      <w:pPr>
        <w:spacing w:after="0"/>
        <w:jc w:val="both"/>
        <w:rPr>
          <w:rFonts w:ascii="Times New Roman" w:hAnsi="Times New Roman" w:cs="Times New Roman"/>
          <w:b/>
          <w:sz w:val="36"/>
          <w:szCs w:val="28"/>
          <w:u w:val="single"/>
        </w:rPr>
      </w:pPr>
      <w:r w:rsidRPr="00433BD6">
        <w:rPr>
          <w:rFonts w:ascii="Times New Roman" w:hAnsi="Times New Roman" w:cs="Times New Roman"/>
          <w:b/>
          <w:noProof/>
          <w:sz w:val="36"/>
          <w:szCs w:val="28"/>
          <w:u w:val="single"/>
          <w:lang w:val="en-IN" w:eastAsia="en-IN"/>
        </w:rPr>
        <mc:AlternateContent>
          <mc:Choice Requires="wps">
            <w:drawing>
              <wp:anchor distT="0" distB="0" distL="114300" distR="114300" simplePos="0" relativeHeight="251671552" behindDoc="0" locked="0" layoutInCell="1" allowOverlap="1" wp14:anchorId="6AC6168B" wp14:editId="4C5BB088">
                <wp:simplePos x="0" y="0"/>
                <wp:positionH relativeFrom="column">
                  <wp:posOffset>-28575</wp:posOffset>
                </wp:positionH>
                <wp:positionV relativeFrom="paragraph">
                  <wp:posOffset>45720</wp:posOffset>
                </wp:positionV>
                <wp:extent cx="6772275" cy="321945"/>
                <wp:effectExtent l="0" t="0" r="28575" b="20955"/>
                <wp:wrapNone/>
                <wp:docPr id="176" name="Text Box 176"/>
                <wp:cNvGraphicFramePr/>
                <a:graphic xmlns:a="http://schemas.openxmlformats.org/drawingml/2006/main">
                  <a:graphicData uri="http://schemas.microsoft.com/office/word/2010/wordprocessingShape">
                    <wps:wsp>
                      <wps:cNvSpPr txBox="1"/>
                      <wps:spPr>
                        <a:xfrm>
                          <a:off x="0" y="0"/>
                          <a:ext cx="6772275" cy="321945"/>
                        </a:xfrm>
                        <a:prstGeom prst="rect">
                          <a:avLst/>
                        </a:prstGeom>
                        <a:solidFill>
                          <a:srgbClr val="EEECE1">
                            <a:lumMod val="75000"/>
                          </a:srgbClr>
                        </a:solidFill>
                        <a:ln w="6350">
                          <a:solidFill>
                            <a:sysClr val="windowText" lastClr="000000"/>
                          </a:solidFill>
                        </a:ln>
                        <a:effectLst/>
                      </wps:spPr>
                      <wps:txbx>
                        <w:txbxContent>
                          <w:p w:rsidR="00726650" w:rsidRDefault="00726650" w:rsidP="00AF3B80">
                            <w:pPr>
                              <w:spacing w:after="0" w:line="240" w:lineRule="auto"/>
                              <w:ind w:left="2880" w:firstLine="720"/>
                              <w:rPr>
                                <w:rFonts w:ascii="Arial" w:hAnsi="Arial" w:cs="Arial"/>
                                <w:b/>
                                <w:sz w:val="28"/>
                                <w:szCs w:val="28"/>
                                <w:u w:val="single"/>
                              </w:rPr>
                            </w:pPr>
                            <w:r w:rsidRPr="007C38EA">
                              <w:rPr>
                                <w:rFonts w:ascii="Arial" w:hAnsi="Arial" w:cs="Arial"/>
                                <w:b/>
                                <w:sz w:val="28"/>
                                <w:szCs w:val="28"/>
                              </w:rPr>
                              <w:t xml:space="preserve">                 </w:t>
                            </w:r>
                            <w:r>
                              <w:rPr>
                                <w:rFonts w:ascii="Arial" w:hAnsi="Arial" w:cs="Arial"/>
                                <w:b/>
                                <w:sz w:val="28"/>
                                <w:szCs w:val="28"/>
                                <w:u w:val="single"/>
                              </w:rPr>
                              <w:t>1 9 9 3</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C6168B" id="Text Box 176" o:spid="_x0000_s1101" type="#_x0000_t202" style="position:absolute;left:0;text-align:left;margin-left:-2.25pt;margin-top:3.6pt;width:533.25pt;height:25.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" fillcolor="#c4bd97" strokecolor="windowText" strokeweight=".5pt">
                <v:textbox>
                  <w:txbxContent>
                    <w:p w:rsidR="00726650" w:rsidRDefault="00726650" w:rsidP="00AF3B80">
                      <w:pPr>
                        <w:spacing w:after="0" w:line="240" w:lineRule="auto"/>
                        <w:ind w:left="2880" w:firstLine="720"/>
                        <w:rPr>
                          <w:rFonts w:ascii="Arial" w:hAnsi="Arial" w:cs="Arial"/>
                          <w:b/>
                          <w:sz w:val="28"/>
                          <w:szCs w:val="28"/>
                          <w:u w:val="single"/>
                        </w:rPr>
                      </w:pPr>
                      <w:r w:rsidRPr="007C38EA">
                        <w:rPr>
                          <w:rFonts w:ascii="Arial" w:hAnsi="Arial" w:cs="Arial"/>
                          <w:b/>
                          <w:sz w:val="28"/>
                          <w:szCs w:val="28"/>
                        </w:rPr>
                        <w:t xml:space="preserve">                 </w:t>
                      </w:r>
                      <w:r>
                        <w:rPr>
                          <w:rFonts w:ascii="Arial" w:hAnsi="Arial" w:cs="Arial"/>
                          <w:b/>
                          <w:sz w:val="28"/>
                          <w:szCs w:val="28"/>
                          <w:u w:val="single"/>
                        </w:rPr>
                        <w:t>1 9 9 3</w:t>
                      </w:r>
                    </w:p>
                    <w:p w:rsidR="00726650" w:rsidRDefault="00726650" w:rsidP="00AF3B80"/>
                  </w:txbxContent>
                </v:textbox>
              </v:shape>
            </w:pict>
          </mc:Fallback>
        </mc:AlternateContent>
      </w:r>
    </w:p>
    <w:p w:rsidR="00AF3B80" w:rsidRPr="00433BD6" w:rsidRDefault="00AF3B80" w:rsidP="00AF3B80">
      <w:pPr>
        <w:pStyle w:val="ListParagraph"/>
        <w:spacing w:after="0"/>
        <w:ind w:left="425"/>
        <w:jc w:val="both"/>
        <w:rPr>
          <w:rFonts w:ascii="Times New Roman" w:hAnsi="Times New Roman" w:cs="Times New Roman"/>
          <w:b/>
          <w:sz w:val="36"/>
          <w:szCs w:val="28"/>
          <w:u w:val="single"/>
        </w:rPr>
      </w:pP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R. Sinhasan, and S.C. Jain, ‘An Elastohydrostatic Study of Hole-Entry Hybrid Flexible Journal Bearing with Capillary Restrictors’, </w:t>
      </w:r>
      <w:r w:rsidRPr="00433BD6">
        <w:rPr>
          <w:rFonts w:ascii="Times New Roman" w:hAnsi="Times New Roman" w:cs="Times New Roman"/>
          <w:color w:val="006600"/>
          <w:sz w:val="24"/>
        </w:rPr>
        <w:t>Tribology International,</w:t>
      </w:r>
      <w:r w:rsidRPr="00433BD6">
        <w:rPr>
          <w:rFonts w:ascii="Times New Roman" w:hAnsi="Times New Roman" w:cs="Times New Roman"/>
          <w:sz w:val="24"/>
        </w:rPr>
        <w:t xml:space="preserve"> Vol. 26, No.2, pp. 93-107, </w:t>
      </w:r>
      <w:r w:rsidRPr="00433BD6">
        <w:rPr>
          <w:rFonts w:ascii="Times New Roman" w:hAnsi="Times New Roman" w:cs="Times New Roman"/>
          <w:b/>
          <w:sz w:val="24"/>
        </w:rPr>
        <w:t>1993</w:t>
      </w:r>
      <w:r w:rsidRPr="00433BD6">
        <w:rPr>
          <w:rFonts w:ascii="Times New Roman" w:hAnsi="Times New Roman" w:cs="Times New Roman"/>
          <w:sz w:val="24"/>
        </w:rPr>
        <w:t>.</w:t>
      </w:r>
    </w:p>
    <w:p w:rsidR="00AF3B80" w:rsidRPr="00433BD6" w:rsidRDefault="001C5051" w:rsidP="00AF3B80">
      <w:pPr>
        <w:spacing w:after="0"/>
        <w:ind w:left="425"/>
        <w:jc w:val="both"/>
        <w:rPr>
          <w:rFonts w:ascii="Times New Roman" w:hAnsi="Times New Roman" w:cs="Times New Roman"/>
          <w:sz w:val="24"/>
        </w:rPr>
      </w:pPr>
      <w:r w:rsidRPr="00433BD6">
        <w:rPr>
          <w:rFonts w:ascii="Times New Roman" w:hAnsi="Times New Roman" w:cs="Times New Roman"/>
          <w:b/>
          <w:noProof/>
          <w:sz w:val="36"/>
          <w:szCs w:val="28"/>
          <w:u w:val="single"/>
          <w:lang w:val="en-IN" w:eastAsia="en-IN"/>
        </w:rPr>
        <mc:AlternateContent>
          <mc:Choice Requires="wps">
            <w:drawing>
              <wp:anchor distT="0" distB="0" distL="114300" distR="114300" simplePos="0" relativeHeight="251662336" behindDoc="0" locked="0" layoutInCell="1" allowOverlap="1" wp14:anchorId="5AD54DE5" wp14:editId="441A3903">
                <wp:simplePos x="0" y="0"/>
                <wp:positionH relativeFrom="column">
                  <wp:posOffset>38100</wp:posOffset>
                </wp:positionH>
                <wp:positionV relativeFrom="paragraph">
                  <wp:posOffset>48895</wp:posOffset>
                </wp:positionV>
                <wp:extent cx="6753225" cy="321945"/>
                <wp:effectExtent l="0" t="0" r="28575" b="20955"/>
                <wp:wrapNone/>
                <wp:docPr id="177" name="Text Box 177"/>
                <wp:cNvGraphicFramePr/>
                <a:graphic xmlns:a="http://schemas.openxmlformats.org/drawingml/2006/main">
                  <a:graphicData uri="http://schemas.microsoft.com/office/word/2010/wordprocessingShape">
                    <wps:wsp>
                      <wps:cNvSpPr txBox="1"/>
                      <wps:spPr>
                        <a:xfrm>
                          <a:off x="0" y="0"/>
                          <a:ext cx="6753225" cy="321945"/>
                        </a:xfrm>
                        <a:prstGeom prst="rect">
                          <a:avLst/>
                        </a:prstGeom>
                        <a:solidFill>
                          <a:srgbClr val="EEECE1">
                            <a:lumMod val="75000"/>
                          </a:srgbClr>
                        </a:solidFill>
                        <a:ln w="6350">
                          <a:solidFill>
                            <a:sysClr val="windowText" lastClr="000000"/>
                          </a:solidFill>
                        </a:ln>
                        <a:effectLst/>
                      </wps:spPr>
                      <wps:txbx>
                        <w:txbxContent>
                          <w:p w:rsidR="00726650" w:rsidRDefault="00726650" w:rsidP="007C38EA">
                            <w:pPr>
                              <w:spacing w:after="0" w:line="240" w:lineRule="auto"/>
                              <w:rPr>
                                <w:rFonts w:ascii="Arial" w:hAnsi="Arial" w:cs="Arial"/>
                                <w:b/>
                                <w:sz w:val="28"/>
                                <w:szCs w:val="28"/>
                                <w:u w:val="single"/>
                              </w:rPr>
                            </w:pPr>
                            <w:r w:rsidRPr="007C38EA">
                              <w:rPr>
                                <w:rFonts w:ascii="Arial" w:hAnsi="Arial" w:cs="Arial"/>
                                <w:b/>
                                <w:sz w:val="28"/>
                                <w:szCs w:val="28"/>
                              </w:rPr>
                              <w:t xml:space="preserve">                                                             </w:t>
                            </w:r>
                            <w:r>
                              <w:rPr>
                                <w:rFonts w:ascii="Arial" w:hAnsi="Arial" w:cs="Arial"/>
                                <w:b/>
                                <w:sz w:val="28"/>
                                <w:szCs w:val="28"/>
                                <w:u w:val="single"/>
                              </w:rPr>
                              <w:t xml:space="preserve"> 1 9 9 2</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D54DE5" id="Text Box 177" o:spid="_x0000_s1102" type="#_x0000_t202" style="position:absolute;left:0;text-align:left;margin-left:3pt;margin-top:3.85pt;width:531.75pt;height:25.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" fillcolor="#c4bd97" strokecolor="windowText" strokeweight=".5pt">
                <v:textbox>
                  <w:txbxContent>
                    <w:p w:rsidR="00726650" w:rsidRDefault="00726650" w:rsidP="007C38EA">
                      <w:pPr>
                        <w:spacing w:after="0" w:line="240" w:lineRule="auto"/>
                        <w:rPr>
                          <w:rFonts w:ascii="Arial" w:hAnsi="Arial" w:cs="Arial"/>
                          <w:b/>
                          <w:sz w:val="28"/>
                          <w:szCs w:val="28"/>
                          <w:u w:val="single"/>
                        </w:rPr>
                      </w:pPr>
                      <w:r w:rsidRPr="007C38EA">
                        <w:rPr>
                          <w:rFonts w:ascii="Arial" w:hAnsi="Arial" w:cs="Arial"/>
                          <w:b/>
                          <w:sz w:val="28"/>
                          <w:szCs w:val="28"/>
                        </w:rPr>
                        <w:t xml:space="preserve">                                                             </w:t>
                      </w:r>
                      <w:r>
                        <w:rPr>
                          <w:rFonts w:ascii="Arial" w:hAnsi="Arial" w:cs="Arial"/>
                          <w:b/>
                          <w:sz w:val="28"/>
                          <w:szCs w:val="28"/>
                          <w:u w:val="single"/>
                        </w:rPr>
                        <w:t xml:space="preserve"> 1 9 9 2</w:t>
                      </w:r>
                    </w:p>
                    <w:p w:rsidR="00726650" w:rsidRDefault="00726650" w:rsidP="00AF3B80"/>
                  </w:txbxContent>
                </v:textbox>
              </v:shape>
            </w:pict>
          </mc:Fallback>
        </mc:AlternateContent>
      </w:r>
    </w:p>
    <w:p w:rsidR="00AF3B80" w:rsidRPr="00433BD6" w:rsidRDefault="00AF3B80" w:rsidP="00AF3B80">
      <w:pPr>
        <w:spacing w:after="0"/>
        <w:ind w:left="425"/>
        <w:jc w:val="both"/>
        <w:rPr>
          <w:rFonts w:ascii="Times New Roman" w:hAnsi="Times New Roman" w:cs="Times New Roman"/>
          <w:b/>
          <w:sz w:val="36"/>
          <w:szCs w:val="28"/>
          <w:u w:val="single"/>
        </w:rPr>
      </w:pPr>
    </w:p>
    <w:p w:rsidR="00AF3B80" w:rsidRPr="00433BD6" w:rsidRDefault="00AF3B80" w:rsidP="00AF3B80">
      <w:pPr>
        <w:spacing w:after="0"/>
        <w:ind w:left="425"/>
        <w:jc w:val="both"/>
        <w:rPr>
          <w:rFonts w:ascii="Times New Roman" w:hAnsi="Times New Roman" w:cs="Times New Roman"/>
          <w:sz w:val="24"/>
        </w:rPr>
      </w:pP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sz w:val="24"/>
        </w:rPr>
        <w:t xml:space="preserve">S.C. Jain, R. Sinhasan and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‘Analytical Study of Flexible Hybrid Journal Bearing System using Different Flow Control Devices’, </w:t>
      </w:r>
      <w:r w:rsidRPr="00433BD6">
        <w:rPr>
          <w:rFonts w:ascii="Times New Roman" w:hAnsi="Times New Roman" w:cs="Times New Roman"/>
          <w:color w:val="006600"/>
          <w:sz w:val="24"/>
        </w:rPr>
        <w:t>Tribology International,</w:t>
      </w:r>
      <w:r w:rsidRPr="00433BD6">
        <w:rPr>
          <w:rFonts w:ascii="Times New Roman" w:hAnsi="Times New Roman" w:cs="Times New Roman"/>
          <w:sz w:val="24"/>
        </w:rPr>
        <w:t xml:space="preserve"> Vol. 25, No.6, pp. 387-395, </w:t>
      </w:r>
      <w:r w:rsidRPr="00433BD6">
        <w:rPr>
          <w:rFonts w:ascii="Times New Roman" w:hAnsi="Times New Roman" w:cs="Times New Roman"/>
          <w:b/>
          <w:sz w:val="24"/>
        </w:rPr>
        <w:t>1992</w:t>
      </w:r>
      <w:r w:rsidRPr="00433BD6">
        <w:rPr>
          <w:rFonts w:ascii="Times New Roman" w:hAnsi="Times New Roman" w:cs="Times New Roman"/>
          <w:sz w:val="24"/>
        </w:rPr>
        <w:t>.</w:t>
      </w: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b/>
          <w:sz w:val="24"/>
          <w:u w:val="single"/>
        </w:rPr>
        <w:lastRenderedPageBreak/>
        <w:t>Satish C. Sharma</w:t>
      </w:r>
      <w:r w:rsidRPr="00433BD6">
        <w:rPr>
          <w:rFonts w:ascii="Times New Roman" w:hAnsi="Times New Roman" w:cs="Times New Roman"/>
          <w:sz w:val="24"/>
        </w:rPr>
        <w:t>, S.C. Jain and R. Sinhasan, ‘Performance Characteristics of Constant Flow Valve Compensated Multiple Hole Entry Hybrid Flexible Journal Bearings’, Periodica Polytechnica, Budapest (</w:t>
      </w:r>
      <w:r w:rsidRPr="00433BD6">
        <w:rPr>
          <w:rFonts w:ascii="Times New Roman" w:hAnsi="Times New Roman" w:cs="Times New Roman"/>
          <w:bCs/>
          <w:sz w:val="24"/>
        </w:rPr>
        <w:t>Hungary</w:t>
      </w:r>
      <w:r w:rsidRPr="00433BD6">
        <w:rPr>
          <w:rFonts w:ascii="Times New Roman" w:hAnsi="Times New Roman" w:cs="Times New Roman"/>
          <w:sz w:val="24"/>
        </w:rPr>
        <w:t xml:space="preserve">)., Vol. 36, No.1, pp.61-84, </w:t>
      </w:r>
      <w:r w:rsidRPr="00433BD6">
        <w:rPr>
          <w:rFonts w:ascii="Times New Roman" w:hAnsi="Times New Roman" w:cs="Times New Roman"/>
          <w:b/>
          <w:sz w:val="24"/>
        </w:rPr>
        <w:t>1992</w:t>
      </w:r>
      <w:r w:rsidRPr="00433BD6">
        <w:rPr>
          <w:rFonts w:ascii="Times New Roman" w:hAnsi="Times New Roman" w:cs="Times New Roman"/>
          <w:sz w:val="24"/>
        </w:rPr>
        <w:t>.</w:t>
      </w: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R. Sinhasan, and S.C. Jain, ‘Performance Characteristics of Multirecess Hydrostatic/Hybrid Flexible Journal Bearing with Membrane Type Variable Flow Restrictor Compensating Element’, </w:t>
      </w:r>
      <w:r w:rsidR="006D440E" w:rsidRPr="00433BD6">
        <w:rPr>
          <w:rFonts w:ascii="Times New Roman" w:hAnsi="Times New Roman" w:cs="Times New Roman"/>
          <w:color w:val="C00000"/>
          <w:sz w:val="24"/>
        </w:rPr>
        <w:t>‘WEAR’</w:t>
      </w:r>
      <w:r w:rsidRPr="00433BD6">
        <w:rPr>
          <w:rFonts w:ascii="Times New Roman" w:hAnsi="Times New Roman" w:cs="Times New Roman"/>
          <w:sz w:val="24"/>
        </w:rPr>
        <w:t xml:space="preserve">, Vol. 152, pp.279-300, </w:t>
      </w:r>
      <w:r w:rsidRPr="00433BD6">
        <w:rPr>
          <w:rFonts w:ascii="Times New Roman" w:hAnsi="Times New Roman" w:cs="Times New Roman"/>
          <w:b/>
          <w:sz w:val="24"/>
        </w:rPr>
        <w:t>1992</w:t>
      </w:r>
      <w:r w:rsidRPr="00433BD6">
        <w:rPr>
          <w:rFonts w:ascii="Times New Roman" w:hAnsi="Times New Roman" w:cs="Times New Roman"/>
          <w:sz w:val="24"/>
        </w:rPr>
        <w:t>.</w:t>
      </w:r>
    </w:p>
    <w:p w:rsidR="00AF3B80" w:rsidRPr="00433BD6" w:rsidRDefault="00AF3B80" w:rsidP="00AF3B80">
      <w:pPr>
        <w:spacing w:after="0"/>
        <w:ind w:left="425"/>
        <w:jc w:val="both"/>
        <w:rPr>
          <w:rFonts w:ascii="Times New Roman" w:hAnsi="Times New Roman" w:cs="Times New Roman"/>
          <w:sz w:val="24"/>
        </w:rPr>
      </w:pPr>
      <w:r w:rsidRPr="00433BD6">
        <w:rPr>
          <w:rFonts w:ascii="Times New Roman" w:hAnsi="Times New Roman" w:cs="Times New Roman"/>
          <w:b/>
          <w:noProof/>
          <w:sz w:val="36"/>
          <w:szCs w:val="28"/>
          <w:u w:val="single"/>
          <w:lang w:val="en-IN" w:eastAsia="en-IN"/>
        </w:rPr>
        <mc:AlternateContent>
          <mc:Choice Requires="wps">
            <w:drawing>
              <wp:anchor distT="0" distB="0" distL="114300" distR="114300" simplePos="0" relativeHeight="251672576" behindDoc="0" locked="0" layoutInCell="1" allowOverlap="1" wp14:anchorId="6544B6F0" wp14:editId="182B0F8C">
                <wp:simplePos x="0" y="0"/>
                <wp:positionH relativeFrom="column">
                  <wp:posOffset>38100</wp:posOffset>
                </wp:positionH>
                <wp:positionV relativeFrom="paragraph">
                  <wp:posOffset>147320</wp:posOffset>
                </wp:positionV>
                <wp:extent cx="6743700" cy="321945"/>
                <wp:effectExtent l="0" t="0" r="19050" b="20955"/>
                <wp:wrapNone/>
                <wp:docPr id="178" name="Text Box 178"/>
                <wp:cNvGraphicFramePr/>
                <a:graphic xmlns:a="http://schemas.openxmlformats.org/drawingml/2006/main">
                  <a:graphicData uri="http://schemas.microsoft.com/office/word/2010/wordprocessingShape">
                    <wps:wsp>
                      <wps:cNvSpPr txBox="1"/>
                      <wps:spPr>
                        <a:xfrm>
                          <a:off x="0" y="0"/>
                          <a:ext cx="6743700" cy="321945"/>
                        </a:xfrm>
                        <a:prstGeom prst="rect">
                          <a:avLst/>
                        </a:prstGeom>
                        <a:solidFill>
                          <a:srgbClr val="EEECE1">
                            <a:lumMod val="75000"/>
                          </a:srgbClr>
                        </a:solidFill>
                        <a:ln w="6350">
                          <a:solidFill>
                            <a:sysClr val="windowText" lastClr="000000"/>
                          </a:solidFill>
                        </a:ln>
                        <a:effectLst/>
                      </wps:spPr>
                      <wps:txbx>
                        <w:txbxContent>
                          <w:p w:rsidR="00726650" w:rsidRDefault="00726650" w:rsidP="00AF3B80">
                            <w:pPr>
                              <w:spacing w:after="0" w:line="240" w:lineRule="auto"/>
                              <w:ind w:left="2880" w:firstLine="720"/>
                              <w:rPr>
                                <w:rFonts w:ascii="Arial" w:hAnsi="Arial" w:cs="Arial"/>
                                <w:b/>
                                <w:sz w:val="28"/>
                                <w:szCs w:val="28"/>
                                <w:u w:val="single"/>
                              </w:rPr>
                            </w:pPr>
                            <w:r w:rsidRPr="007C38EA">
                              <w:rPr>
                                <w:rFonts w:ascii="Arial" w:hAnsi="Arial" w:cs="Arial"/>
                                <w:b/>
                                <w:sz w:val="28"/>
                                <w:szCs w:val="28"/>
                              </w:rPr>
                              <w:t xml:space="preserve">               </w:t>
                            </w:r>
                            <w:r>
                              <w:rPr>
                                <w:rFonts w:ascii="Arial" w:hAnsi="Arial" w:cs="Arial"/>
                                <w:b/>
                                <w:sz w:val="28"/>
                                <w:szCs w:val="28"/>
                                <w:u w:val="single"/>
                              </w:rPr>
                              <w:t>1 9 9 1</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44B6F0" id="Text Box 178" o:spid="_x0000_s1103" type="#_x0000_t202" style="position:absolute;left:0;text-align:left;margin-left:3pt;margin-top:11.6pt;width:531pt;height:25.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" fillcolor="#c4bd97" strokecolor="windowText" strokeweight=".5pt">
                <v:textbox>
                  <w:txbxContent>
                    <w:p w:rsidR="00726650" w:rsidRDefault="00726650" w:rsidP="00AF3B80">
                      <w:pPr>
                        <w:spacing w:after="0" w:line="240" w:lineRule="auto"/>
                        <w:ind w:left="2880" w:firstLine="720"/>
                        <w:rPr>
                          <w:rFonts w:ascii="Arial" w:hAnsi="Arial" w:cs="Arial"/>
                          <w:b/>
                          <w:sz w:val="28"/>
                          <w:szCs w:val="28"/>
                          <w:u w:val="single"/>
                        </w:rPr>
                      </w:pPr>
                      <w:r w:rsidRPr="007C38EA">
                        <w:rPr>
                          <w:rFonts w:ascii="Arial" w:hAnsi="Arial" w:cs="Arial"/>
                          <w:b/>
                          <w:sz w:val="28"/>
                          <w:szCs w:val="28"/>
                        </w:rPr>
                        <w:t xml:space="preserve">               </w:t>
                      </w:r>
                      <w:r>
                        <w:rPr>
                          <w:rFonts w:ascii="Arial" w:hAnsi="Arial" w:cs="Arial"/>
                          <w:b/>
                          <w:sz w:val="28"/>
                          <w:szCs w:val="28"/>
                          <w:u w:val="single"/>
                        </w:rPr>
                        <w:t>1 9 9 1</w:t>
                      </w:r>
                    </w:p>
                    <w:p w:rsidR="00726650" w:rsidRDefault="00726650" w:rsidP="00AF3B80"/>
                  </w:txbxContent>
                </v:textbox>
              </v:shape>
            </w:pict>
          </mc:Fallback>
        </mc:AlternateContent>
      </w:r>
    </w:p>
    <w:p w:rsidR="00AF3B80" w:rsidRPr="00433BD6" w:rsidRDefault="00AF3B80" w:rsidP="00AF3B80">
      <w:pPr>
        <w:spacing w:after="0"/>
        <w:jc w:val="both"/>
        <w:rPr>
          <w:rFonts w:ascii="Times New Roman" w:hAnsi="Times New Roman" w:cs="Times New Roman"/>
          <w:b/>
          <w:sz w:val="36"/>
          <w:szCs w:val="28"/>
          <w:u w:val="single"/>
        </w:rPr>
      </w:pP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sz w:val="24"/>
        </w:rPr>
        <w:t xml:space="preserve">R. Sinhasan,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S.C. Jain, ‘Performance Characteristics of Externally Pressurised Orifice Compensated Flexible Journal Bearing’, </w:t>
      </w:r>
      <w:r w:rsidR="00666033" w:rsidRPr="00433BD6">
        <w:rPr>
          <w:rFonts w:ascii="Times New Roman" w:hAnsi="Times New Roman" w:cs="Times New Roman"/>
          <w:bCs/>
          <w:color w:val="990033"/>
          <w:sz w:val="24"/>
        </w:rPr>
        <w:t>‘STLE Tribology Transactions’</w:t>
      </w:r>
      <w:r w:rsidRPr="00433BD6">
        <w:rPr>
          <w:rFonts w:ascii="Times New Roman" w:hAnsi="Times New Roman" w:cs="Times New Roman"/>
          <w:bCs/>
          <w:color w:val="990033"/>
          <w:sz w:val="24"/>
        </w:rPr>
        <w:t>,</w:t>
      </w:r>
      <w:r w:rsidRPr="00433BD6">
        <w:rPr>
          <w:rFonts w:ascii="Times New Roman" w:hAnsi="Times New Roman" w:cs="Times New Roman"/>
          <w:sz w:val="24"/>
        </w:rPr>
        <w:t xml:space="preserve"> Vol. 34, No.3, pp. 465-471, </w:t>
      </w:r>
      <w:r w:rsidRPr="00433BD6">
        <w:rPr>
          <w:rFonts w:ascii="Times New Roman" w:hAnsi="Times New Roman" w:cs="Times New Roman"/>
          <w:b/>
          <w:sz w:val="24"/>
        </w:rPr>
        <w:t>1991</w:t>
      </w:r>
      <w:r w:rsidRPr="00433BD6">
        <w:rPr>
          <w:rFonts w:ascii="Times New Roman" w:hAnsi="Times New Roman" w:cs="Times New Roman"/>
          <w:sz w:val="24"/>
        </w:rPr>
        <w:t>.</w:t>
      </w:r>
    </w:p>
    <w:p w:rsidR="00AF3B80" w:rsidRPr="00433BD6" w:rsidRDefault="00AF3B80" w:rsidP="00AF3B80">
      <w:pPr>
        <w:spacing w:after="0"/>
        <w:ind w:left="425"/>
        <w:jc w:val="both"/>
        <w:rPr>
          <w:rFonts w:ascii="Times New Roman" w:hAnsi="Times New Roman" w:cs="Times New Roman"/>
          <w:sz w:val="24"/>
        </w:rPr>
      </w:pPr>
      <w:r w:rsidRPr="00433BD6">
        <w:rPr>
          <w:rFonts w:ascii="Times New Roman" w:hAnsi="Times New Roman" w:cs="Times New Roman"/>
          <w:b/>
          <w:noProof/>
          <w:sz w:val="36"/>
          <w:szCs w:val="28"/>
          <w:u w:val="single"/>
          <w:lang w:val="en-IN" w:eastAsia="en-IN"/>
        </w:rPr>
        <mc:AlternateContent>
          <mc:Choice Requires="wps">
            <w:drawing>
              <wp:anchor distT="0" distB="0" distL="114300" distR="114300" simplePos="0" relativeHeight="251673600" behindDoc="0" locked="0" layoutInCell="1" allowOverlap="1" wp14:anchorId="781B7877" wp14:editId="50E9723A">
                <wp:simplePos x="0" y="0"/>
                <wp:positionH relativeFrom="column">
                  <wp:posOffset>38100</wp:posOffset>
                </wp:positionH>
                <wp:positionV relativeFrom="paragraph">
                  <wp:posOffset>135255</wp:posOffset>
                </wp:positionV>
                <wp:extent cx="6743700" cy="321945"/>
                <wp:effectExtent l="0" t="0" r="19050" b="20955"/>
                <wp:wrapNone/>
                <wp:docPr id="179" name="Text Box 179"/>
                <wp:cNvGraphicFramePr/>
                <a:graphic xmlns:a="http://schemas.openxmlformats.org/drawingml/2006/main">
                  <a:graphicData uri="http://schemas.microsoft.com/office/word/2010/wordprocessingShape">
                    <wps:wsp>
                      <wps:cNvSpPr txBox="1"/>
                      <wps:spPr>
                        <a:xfrm>
                          <a:off x="0" y="0"/>
                          <a:ext cx="6743700" cy="321945"/>
                        </a:xfrm>
                        <a:prstGeom prst="rect">
                          <a:avLst/>
                        </a:prstGeom>
                        <a:solidFill>
                          <a:srgbClr val="EEECE1">
                            <a:lumMod val="75000"/>
                          </a:srgbClr>
                        </a:solidFill>
                        <a:ln w="6350">
                          <a:solidFill>
                            <a:sysClr val="windowText" lastClr="000000"/>
                          </a:solidFill>
                        </a:ln>
                        <a:effectLst/>
                      </wps:spPr>
                      <wps:txbx>
                        <w:txbxContent>
                          <w:p w:rsidR="00726650" w:rsidRDefault="00726650" w:rsidP="00AF3B80">
                            <w:pPr>
                              <w:spacing w:after="0" w:line="240" w:lineRule="auto"/>
                              <w:ind w:left="2880" w:firstLine="720"/>
                              <w:rPr>
                                <w:rFonts w:ascii="Arial" w:hAnsi="Arial" w:cs="Arial"/>
                                <w:b/>
                                <w:sz w:val="28"/>
                                <w:szCs w:val="28"/>
                                <w:u w:val="single"/>
                              </w:rPr>
                            </w:pPr>
                            <w:r w:rsidRPr="007C38EA">
                              <w:rPr>
                                <w:rFonts w:ascii="Arial" w:hAnsi="Arial" w:cs="Arial"/>
                                <w:b/>
                                <w:sz w:val="28"/>
                                <w:szCs w:val="28"/>
                              </w:rPr>
                              <w:t xml:space="preserve">               </w:t>
                            </w:r>
                            <w:r>
                              <w:rPr>
                                <w:rFonts w:ascii="Arial" w:hAnsi="Arial" w:cs="Arial"/>
                                <w:b/>
                                <w:sz w:val="28"/>
                                <w:szCs w:val="28"/>
                                <w:u w:val="single"/>
                              </w:rPr>
                              <w:t>1 9 9 0</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1B7877" id="Text Box 179" o:spid="_x0000_s1104" type="#_x0000_t202" style="position:absolute;left:0;text-align:left;margin-left:3pt;margin-top:10.65pt;width:531pt;height:25.3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" fillcolor="#c4bd97" strokecolor="windowText" strokeweight=".5pt">
                <v:textbox>
                  <w:txbxContent>
                    <w:p w:rsidR="00726650" w:rsidRDefault="00726650" w:rsidP="00AF3B80">
                      <w:pPr>
                        <w:spacing w:after="0" w:line="240" w:lineRule="auto"/>
                        <w:ind w:left="2880" w:firstLine="720"/>
                        <w:rPr>
                          <w:rFonts w:ascii="Arial" w:hAnsi="Arial" w:cs="Arial"/>
                          <w:b/>
                          <w:sz w:val="28"/>
                          <w:szCs w:val="28"/>
                          <w:u w:val="single"/>
                        </w:rPr>
                      </w:pPr>
                      <w:r w:rsidRPr="007C38EA">
                        <w:rPr>
                          <w:rFonts w:ascii="Arial" w:hAnsi="Arial" w:cs="Arial"/>
                          <w:b/>
                          <w:sz w:val="28"/>
                          <w:szCs w:val="28"/>
                        </w:rPr>
                        <w:t xml:space="preserve">               </w:t>
                      </w:r>
                      <w:r>
                        <w:rPr>
                          <w:rFonts w:ascii="Arial" w:hAnsi="Arial" w:cs="Arial"/>
                          <w:b/>
                          <w:sz w:val="28"/>
                          <w:szCs w:val="28"/>
                          <w:u w:val="single"/>
                        </w:rPr>
                        <w:t>1 9 9 0</w:t>
                      </w:r>
                    </w:p>
                    <w:p w:rsidR="00726650" w:rsidRDefault="00726650" w:rsidP="00AF3B80"/>
                  </w:txbxContent>
                </v:textbox>
              </v:shape>
            </w:pict>
          </mc:Fallback>
        </mc:AlternateContent>
      </w:r>
    </w:p>
    <w:p w:rsidR="00AF3B80" w:rsidRPr="00433BD6" w:rsidRDefault="00AF3B80" w:rsidP="00AF3B80">
      <w:pPr>
        <w:spacing w:after="0"/>
        <w:ind w:left="425"/>
        <w:jc w:val="both"/>
        <w:rPr>
          <w:rFonts w:ascii="Times New Roman" w:hAnsi="Times New Roman" w:cs="Times New Roman"/>
          <w:b/>
          <w:sz w:val="36"/>
          <w:szCs w:val="28"/>
          <w:u w:val="single"/>
        </w:rPr>
      </w:pPr>
    </w:p>
    <w:p w:rsidR="00AF3B80" w:rsidRPr="00433BD6" w:rsidRDefault="00AF3B80" w:rsidP="00AF3B80">
      <w:pPr>
        <w:spacing w:after="0"/>
        <w:ind w:left="425"/>
        <w:jc w:val="both"/>
        <w:rPr>
          <w:rFonts w:ascii="Times New Roman" w:hAnsi="Times New Roman" w:cs="Times New Roman"/>
          <w:b/>
          <w:sz w:val="36"/>
          <w:szCs w:val="28"/>
          <w:u w:val="single"/>
        </w:rPr>
      </w:pP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R. </w:t>
      </w:r>
      <w:r w:rsidRPr="00433BD6">
        <w:rPr>
          <w:rFonts w:ascii="Times New Roman" w:hAnsi="Times New Roman" w:cs="Times New Roman"/>
          <w:bCs/>
          <w:color w:val="990033"/>
          <w:sz w:val="24"/>
        </w:rPr>
        <w:t>Sinhasan</w:t>
      </w:r>
      <w:r w:rsidRPr="00433BD6">
        <w:rPr>
          <w:rFonts w:ascii="Times New Roman" w:hAnsi="Times New Roman" w:cs="Times New Roman"/>
          <w:sz w:val="24"/>
        </w:rPr>
        <w:t xml:space="preserve"> and S.C. Jain, ‘Elastohydrostatic Analysis of Orifice Compensated Multiple Hole-Entry Hybrid Journal Bearings’, </w:t>
      </w:r>
      <w:r w:rsidRPr="00433BD6">
        <w:rPr>
          <w:rFonts w:ascii="Times New Roman" w:hAnsi="Times New Roman" w:cs="Times New Roman"/>
          <w:color w:val="FF0000"/>
          <w:sz w:val="24"/>
        </w:rPr>
        <w:t>International Journal of Machine Tools and Manufacture</w:t>
      </w:r>
      <w:r w:rsidRPr="00433BD6">
        <w:rPr>
          <w:rFonts w:ascii="Times New Roman" w:hAnsi="Times New Roman" w:cs="Times New Roman"/>
          <w:sz w:val="24"/>
        </w:rPr>
        <w:t xml:space="preserve">, Vol. 30, No. 1, pp. 111-129, </w:t>
      </w:r>
      <w:r w:rsidRPr="00433BD6">
        <w:rPr>
          <w:rFonts w:ascii="Times New Roman" w:hAnsi="Times New Roman" w:cs="Times New Roman"/>
          <w:b/>
          <w:sz w:val="24"/>
        </w:rPr>
        <w:t>1990</w:t>
      </w:r>
      <w:r w:rsidRPr="00433BD6">
        <w:rPr>
          <w:rFonts w:ascii="Times New Roman" w:hAnsi="Times New Roman" w:cs="Times New Roman"/>
          <w:sz w:val="24"/>
        </w:rPr>
        <w:t>.</w:t>
      </w:r>
    </w:p>
    <w:p w:rsidR="00AF3B80" w:rsidRPr="00433BD6" w:rsidRDefault="00AF3B80" w:rsidP="00AF3B80">
      <w:pPr>
        <w:spacing w:after="0"/>
        <w:ind w:left="425"/>
        <w:jc w:val="both"/>
        <w:rPr>
          <w:rFonts w:ascii="Times New Roman" w:hAnsi="Times New Roman" w:cs="Times New Roman"/>
          <w:sz w:val="24"/>
        </w:rPr>
      </w:pPr>
      <w:r w:rsidRPr="00433BD6">
        <w:rPr>
          <w:rFonts w:ascii="Times New Roman" w:hAnsi="Times New Roman" w:cs="Times New Roman"/>
          <w:b/>
          <w:noProof/>
          <w:sz w:val="36"/>
          <w:szCs w:val="28"/>
          <w:u w:val="single"/>
          <w:lang w:val="en-IN" w:eastAsia="en-IN"/>
        </w:rPr>
        <mc:AlternateContent>
          <mc:Choice Requires="wps">
            <w:drawing>
              <wp:anchor distT="0" distB="0" distL="114300" distR="114300" simplePos="0" relativeHeight="251674624" behindDoc="0" locked="0" layoutInCell="1" allowOverlap="1" wp14:anchorId="4F26BAD9" wp14:editId="1BDAF29F">
                <wp:simplePos x="0" y="0"/>
                <wp:positionH relativeFrom="column">
                  <wp:posOffset>9525</wp:posOffset>
                </wp:positionH>
                <wp:positionV relativeFrom="paragraph">
                  <wp:posOffset>132715</wp:posOffset>
                </wp:positionV>
                <wp:extent cx="6724650" cy="321945"/>
                <wp:effectExtent l="0" t="0" r="19050" b="20955"/>
                <wp:wrapNone/>
                <wp:docPr id="180" name="Text Box 180"/>
                <wp:cNvGraphicFramePr/>
                <a:graphic xmlns:a="http://schemas.openxmlformats.org/drawingml/2006/main">
                  <a:graphicData uri="http://schemas.microsoft.com/office/word/2010/wordprocessingShape">
                    <wps:wsp>
                      <wps:cNvSpPr txBox="1"/>
                      <wps:spPr>
                        <a:xfrm>
                          <a:off x="0" y="0"/>
                          <a:ext cx="6724650" cy="321945"/>
                        </a:xfrm>
                        <a:prstGeom prst="rect">
                          <a:avLst/>
                        </a:prstGeom>
                        <a:solidFill>
                          <a:srgbClr val="EEECE1">
                            <a:lumMod val="75000"/>
                          </a:srgbClr>
                        </a:solidFill>
                        <a:ln w="6350">
                          <a:solidFill>
                            <a:sysClr val="windowText" lastClr="000000"/>
                          </a:solidFill>
                        </a:ln>
                        <a:effectLst/>
                      </wps:spPr>
                      <wps:txbx>
                        <w:txbxContent>
                          <w:p w:rsidR="00726650" w:rsidRDefault="00726650" w:rsidP="00AF3B80">
                            <w:pPr>
                              <w:spacing w:after="0" w:line="240" w:lineRule="auto"/>
                              <w:ind w:left="2880" w:firstLine="720"/>
                              <w:rPr>
                                <w:rFonts w:ascii="Arial" w:hAnsi="Arial" w:cs="Arial"/>
                                <w:b/>
                                <w:sz w:val="28"/>
                                <w:szCs w:val="28"/>
                                <w:u w:val="single"/>
                              </w:rPr>
                            </w:pPr>
                            <w:r w:rsidRPr="007C38EA">
                              <w:rPr>
                                <w:rFonts w:ascii="Arial" w:hAnsi="Arial" w:cs="Arial"/>
                                <w:b/>
                                <w:sz w:val="28"/>
                                <w:szCs w:val="28"/>
                              </w:rPr>
                              <w:t xml:space="preserve">              </w:t>
                            </w:r>
                            <w:r>
                              <w:rPr>
                                <w:rFonts w:ascii="Arial" w:hAnsi="Arial" w:cs="Arial"/>
                                <w:b/>
                                <w:sz w:val="28"/>
                                <w:szCs w:val="28"/>
                                <w:u w:val="single"/>
                              </w:rPr>
                              <w:t>1 9 8 9</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26BAD9" id="Text Box 180" o:spid="_x0000_s1105" type="#_x0000_t202" style="position:absolute;left:0;text-align:left;margin-left:.75pt;margin-top:10.45pt;width:529.5pt;height:25.3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" fillcolor="#c4bd97" strokecolor="windowText" strokeweight=".5pt">
                <v:textbox>
                  <w:txbxContent>
                    <w:p w:rsidR="00726650" w:rsidRDefault="00726650" w:rsidP="00AF3B80">
                      <w:pPr>
                        <w:spacing w:after="0" w:line="240" w:lineRule="auto"/>
                        <w:ind w:left="2880" w:firstLine="720"/>
                        <w:rPr>
                          <w:rFonts w:ascii="Arial" w:hAnsi="Arial" w:cs="Arial"/>
                          <w:b/>
                          <w:sz w:val="28"/>
                          <w:szCs w:val="28"/>
                          <w:u w:val="single"/>
                        </w:rPr>
                      </w:pPr>
                      <w:r w:rsidRPr="007C38EA">
                        <w:rPr>
                          <w:rFonts w:ascii="Arial" w:hAnsi="Arial" w:cs="Arial"/>
                          <w:b/>
                          <w:sz w:val="28"/>
                          <w:szCs w:val="28"/>
                        </w:rPr>
                        <w:t xml:space="preserve">              </w:t>
                      </w:r>
                      <w:r>
                        <w:rPr>
                          <w:rFonts w:ascii="Arial" w:hAnsi="Arial" w:cs="Arial"/>
                          <w:b/>
                          <w:sz w:val="28"/>
                          <w:szCs w:val="28"/>
                          <w:u w:val="single"/>
                        </w:rPr>
                        <w:t>1 9 8 9</w:t>
                      </w:r>
                    </w:p>
                    <w:p w:rsidR="00726650" w:rsidRDefault="00726650" w:rsidP="00AF3B80"/>
                  </w:txbxContent>
                </v:textbox>
              </v:shape>
            </w:pict>
          </mc:Fallback>
        </mc:AlternateContent>
      </w:r>
    </w:p>
    <w:p w:rsidR="00AF3B80" w:rsidRPr="00433BD6" w:rsidRDefault="00AF3B80" w:rsidP="00AF3B80">
      <w:pPr>
        <w:pStyle w:val="ListParagraph"/>
        <w:spacing w:after="0"/>
        <w:ind w:left="425"/>
        <w:jc w:val="both"/>
        <w:rPr>
          <w:rFonts w:ascii="Times New Roman" w:hAnsi="Times New Roman" w:cs="Times New Roman"/>
          <w:b/>
          <w:sz w:val="36"/>
          <w:szCs w:val="28"/>
          <w:u w:val="single"/>
        </w:rPr>
      </w:pPr>
    </w:p>
    <w:p w:rsidR="00AF3B80" w:rsidRPr="00433BD6" w:rsidRDefault="00AF3B80" w:rsidP="00AF3B80">
      <w:pPr>
        <w:pStyle w:val="ListParagraph"/>
        <w:spacing w:after="0"/>
        <w:ind w:left="425"/>
        <w:jc w:val="both"/>
        <w:rPr>
          <w:rFonts w:ascii="Times New Roman" w:hAnsi="Times New Roman" w:cs="Times New Roman"/>
          <w:b/>
          <w:sz w:val="36"/>
          <w:szCs w:val="28"/>
          <w:u w:val="single"/>
        </w:rPr>
      </w:pP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sz w:val="24"/>
        </w:rPr>
        <w:t xml:space="preserve">R.Sinhasan,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S.C. Jain, ‘Performance Characteristics of Constant Flow Valve Compensated Multirecess Flexible Hydrostatic Journal Bearing’, </w:t>
      </w:r>
      <w:r w:rsidR="006D440E" w:rsidRPr="00433BD6">
        <w:rPr>
          <w:rFonts w:ascii="Times New Roman" w:hAnsi="Times New Roman" w:cs="Times New Roman"/>
          <w:color w:val="C00000"/>
          <w:sz w:val="24"/>
        </w:rPr>
        <w:t>‘WEAR’</w:t>
      </w:r>
      <w:r w:rsidRPr="00433BD6">
        <w:rPr>
          <w:rFonts w:ascii="Times New Roman" w:hAnsi="Times New Roman" w:cs="Times New Roman"/>
          <w:sz w:val="24"/>
        </w:rPr>
        <w:t xml:space="preserve">, Vol. 134, pp. 335-356, </w:t>
      </w:r>
      <w:r w:rsidRPr="00433BD6">
        <w:rPr>
          <w:rFonts w:ascii="Times New Roman" w:hAnsi="Times New Roman" w:cs="Times New Roman"/>
          <w:b/>
          <w:sz w:val="24"/>
        </w:rPr>
        <w:t>1989</w:t>
      </w:r>
      <w:r w:rsidRPr="00433BD6">
        <w:rPr>
          <w:rFonts w:ascii="Times New Roman" w:hAnsi="Times New Roman" w:cs="Times New Roman"/>
          <w:sz w:val="24"/>
        </w:rPr>
        <w:t>.</w:t>
      </w: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sz w:val="24"/>
        </w:rPr>
        <w:t xml:space="preserve">Sinhasan,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S.C. Jain, ‘Performance Characteristics of an Externally Pressurised Capillary Compensated Flexible Journal Bearing’, </w:t>
      </w:r>
      <w:r w:rsidRPr="00433BD6">
        <w:rPr>
          <w:rFonts w:ascii="Times New Roman" w:hAnsi="Times New Roman" w:cs="Times New Roman"/>
          <w:color w:val="006600"/>
          <w:sz w:val="24"/>
        </w:rPr>
        <w:t>Tribology International,</w:t>
      </w:r>
      <w:r w:rsidRPr="00433BD6">
        <w:rPr>
          <w:rFonts w:ascii="Times New Roman" w:hAnsi="Times New Roman" w:cs="Times New Roman"/>
          <w:sz w:val="24"/>
        </w:rPr>
        <w:t xml:space="preserve"> Vol. 22, No.4, pp. 283-293, </w:t>
      </w:r>
      <w:r w:rsidRPr="00433BD6">
        <w:rPr>
          <w:rFonts w:ascii="Times New Roman" w:hAnsi="Times New Roman" w:cs="Times New Roman"/>
          <w:b/>
          <w:sz w:val="24"/>
        </w:rPr>
        <w:t>1989</w:t>
      </w:r>
      <w:r w:rsidRPr="00433BD6">
        <w:rPr>
          <w:rFonts w:ascii="Times New Roman" w:hAnsi="Times New Roman" w:cs="Times New Roman"/>
          <w:sz w:val="24"/>
        </w:rPr>
        <w:t>.</w:t>
      </w:r>
    </w:p>
    <w:p w:rsidR="00AF3B80" w:rsidRPr="00433BD6" w:rsidRDefault="00AF3B80" w:rsidP="00AF3B80">
      <w:pPr>
        <w:spacing w:after="0"/>
        <w:ind w:left="425"/>
        <w:jc w:val="both"/>
        <w:rPr>
          <w:rFonts w:ascii="Times New Roman" w:hAnsi="Times New Roman" w:cs="Times New Roman"/>
          <w:sz w:val="24"/>
        </w:rPr>
      </w:pPr>
      <w:r w:rsidRPr="00433BD6">
        <w:rPr>
          <w:rFonts w:ascii="Times New Roman" w:hAnsi="Times New Roman" w:cs="Times New Roman"/>
          <w:b/>
          <w:noProof/>
          <w:sz w:val="36"/>
          <w:szCs w:val="28"/>
          <w:u w:val="single"/>
          <w:lang w:val="en-IN" w:eastAsia="en-IN"/>
        </w:rPr>
        <mc:AlternateContent>
          <mc:Choice Requires="wps">
            <w:drawing>
              <wp:anchor distT="0" distB="0" distL="114300" distR="114300" simplePos="0" relativeHeight="251675648" behindDoc="0" locked="0" layoutInCell="1" allowOverlap="1" wp14:anchorId="271DAF37" wp14:editId="38D786B5">
                <wp:simplePos x="0" y="0"/>
                <wp:positionH relativeFrom="column">
                  <wp:posOffset>38100</wp:posOffset>
                </wp:positionH>
                <wp:positionV relativeFrom="paragraph">
                  <wp:posOffset>146685</wp:posOffset>
                </wp:positionV>
                <wp:extent cx="6696075" cy="321945"/>
                <wp:effectExtent l="0" t="0" r="28575" b="20955"/>
                <wp:wrapNone/>
                <wp:docPr id="181" name="Text Box 181"/>
                <wp:cNvGraphicFramePr/>
                <a:graphic xmlns:a="http://schemas.openxmlformats.org/drawingml/2006/main">
                  <a:graphicData uri="http://schemas.microsoft.com/office/word/2010/wordprocessingShape">
                    <wps:wsp>
                      <wps:cNvSpPr txBox="1"/>
                      <wps:spPr>
                        <a:xfrm>
                          <a:off x="0" y="0"/>
                          <a:ext cx="6696075" cy="321945"/>
                        </a:xfrm>
                        <a:prstGeom prst="rect">
                          <a:avLst/>
                        </a:prstGeom>
                        <a:solidFill>
                          <a:srgbClr val="EEECE1">
                            <a:lumMod val="75000"/>
                          </a:srgbClr>
                        </a:solidFill>
                        <a:ln w="6350">
                          <a:solidFill>
                            <a:sysClr val="windowText" lastClr="000000"/>
                          </a:solidFill>
                        </a:ln>
                        <a:effectLst/>
                      </wps:spPr>
                      <wps:txbx>
                        <w:txbxContent>
                          <w:p w:rsidR="00726650" w:rsidRDefault="00726650" w:rsidP="00AF3B80">
                            <w:pPr>
                              <w:spacing w:after="0" w:line="240" w:lineRule="auto"/>
                              <w:ind w:left="2880" w:firstLine="720"/>
                              <w:rPr>
                                <w:rFonts w:ascii="Arial" w:hAnsi="Arial" w:cs="Arial"/>
                                <w:b/>
                                <w:sz w:val="28"/>
                                <w:szCs w:val="28"/>
                                <w:u w:val="single"/>
                              </w:rPr>
                            </w:pPr>
                            <w:r w:rsidRPr="007C38EA">
                              <w:rPr>
                                <w:rFonts w:ascii="Arial" w:hAnsi="Arial" w:cs="Arial"/>
                                <w:b/>
                                <w:sz w:val="28"/>
                                <w:szCs w:val="28"/>
                              </w:rPr>
                              <w:t xml:space="preserve">              </w:t>
                            </w:r>
                            <w:r>
                              <w:rPr>
                                <w:rFonts w:ascii="Arial" w:hAnsi="Arial" w:cs="Arial"/>
                                <w:b/>
                                <w:sz w:val="28"/>
                                <w:szCs w:val="28"/>
                                <w:u w:val="single"/>
                              </w:rPr>
                              <w:t>1 9 8 8</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1DAF37" id="Text Box 181" o:spid="_x0000_s1106" type="#_x0000_t202" style="position:absolute;left:0;text-align:left;margin-left:3pt;margin-top:11.55pt;width:527.25pt;height:25.3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" fillcolor="#c4bd97" strokecolor="windowText" strokeweight=".5pt">
                <v:textbox>
                  <w:txbxContent>
                    <w:p w:rsidR="00726650" w:rsidRDefault="00726650" w:rsidP="00AF3B80">
                      <w:pPr>
                        <w:spacing w:after="0" w:line="240" w:lineRule="auto"/>
                        <w:ind w:left="2880" w:firstLine="720"/>
                        <w:rPr>
                          <w:rFonts w:ascii="Arial" w:hAnsi="Arial" w:cs="Arial"/>
                          <w:b/>
                          <w:sz w:val="28"/>
                          <w:szCs w:val="28"/>
                          <w:u w:val="single"/>
                        </w:rPr>
                      </w:pPr>
                      <w:r w:rsidRPr="007C38EA">
                        <w:rPr>
                          <w:rFonts w:ascii="Arial" w:hAnsi="Arial" w:cs="Arial"/>
                          <w:b/>
                          <w:sz w:val="28"/>
                          <w:szCs w:val="28"/>
                        </w:rPr>
                        <w:t xml:space="preserve">              </w:t>
                      </w:r>
                      <w:r>
                        <w:rPr>
                          <w:rFonts w:ascii="Arial" w:hAnsi="Arial" w:cs="Arial"/>
                          <w:b/>
                          <w:sz w:val="28"/>
                          <w:szCs w:val="28"/>
                          <w:u w:val="single"/>
                        </w:rPr>
                        <w:t>1 9 8 8</w:t>
                      </w:r>
                    </w:p>
                    <w:p w:rsidR="00726650" w:rsidRDefault="00726650" w:rsidP="00AF3B80"/>
                  </w:txbxContent>
                </v:textbox>
              </v:shape>
            </w:pict>
          </mc:Fallback>
        </mc:AlternateContent>
      </w:r>
    </w:p>
    <w:p w:rsidR="00AF3B80" w:rsidRPr="00433BD6" w:rsidRDefault="00AF3B80" w:rsidP="00AF3B80">
      <w:pPr>
        <w:pStyle w:val="ListParagraph"/>
        <w:spacing w:after="0"/>
        <w:ind w:left="425"/>
        <w:jc w:val="both"/>
        <w:rPr>
          <w:rFonts w:ascii="Times New Roman" w:hAnsi="Times New Roman" w:cs="Times New Roman"/>
          <w:b/>
          <w:sz w:val="36"/>
          <w:szCs w:val="28"/>
          <w:u w:val="single"/>
        </w:rPr>
      </w:pPr>
    </w:p>
    <w:p w:rsidR="00AF3B80" w:rsidRPr="00433BD6" w:rsidRDefault="00AF3B80" w:rsidP="00AF3B80">
      <w:pPr>
        <w:pStyle w:val="ListParagraph"/>
        <w:spacing w:after="0"/>
        <w:ind w:left="425"/>
        <w:jc w:val="both"/>
        <w:rPr>
          <w:rFonts w:ascii="Times New Roman" w:hAnsi="Times New Roman" w:cs="Times New Roman"/>
          <w:b/>
          <w:sz w:val="36"/>
          <w:szCs w:val="28"/>
          <w:u w:val="single"/>
        </w:rPr>
      </w:pP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sz w:val="24"/>
        </w:rPr>
        <w:t xml:space="preserve">R. Sinhasan, S.C. Jain and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 Comparative Study of Flexible Thrust </w:t>
      </w:r>
      <w:r w:rsidR="00084BC9" w:rsidRPr="00433BD6">
        <w:rPr>
          <w:rFonts w:ascii="Times New Roman" w:hAnsi="Times New Roman" w:cs="Times New Roman"/>
          <w:sz w:val="24"/>
        </w:rPr>
        <w:t>Pad</w:t>
      </w:r>
      <w:r w:rsidRPr="00433BD6">
        <w:rPr>
          <w:rFonts w:ascii="Times New Roman" w:hAnsi="Times New Roman" w:cs="Times New Roman"/>
          <w:sz w:val="24"/>
        </w:rPr>
        <w:t xml:space="preserve"> Hydrostatic Bearings with different Restrictors’, </w:t>
      </w:r>
      <w:r w:rsidR="006D440E" w:rsidRPr="00433BD6">
        <w:rPr>
          <w:rFonts w:ascii="Times New Roman" w:hAnsi="Times New Roman" w:cs="Times New Roman"/>
          <w:color w:val="C00000"/>
          <w:sz w:val="24"/>
        </w:rPr>
        <w:t>‘WEAR</w:t>
      </w:r>
      <w:r w:rsidR="00084BC9" w:rsidRPr="00433BD6">
        <w:rPr>
          <w:rFonts w:ascii="Times New Roman" w:hAnsi="Times New Roman" w:cs="Times New Roman"/>
          <w:color w:val="C00000"/>
          <w:sz w:val="24"/>
        </w:rPr>
        <w:t>’</w:t>
      </w:r>
      <w:r w:rsidR="00084BC9" w:rsidRPr="00433BD6">
        <w:rPr>
          <w:rFonts w:ascii="Times New Roman" w:hAnsi="Times New Roman" w:cs="Times New Roman"/>
          <w:sz w:val="24"/>
        </w:rPr>
        <w:t>, Vol.</w:t>
      </w:r>
      <w:r w:rsidRPr="00433BD6">
        <w:rPr>
          <w:rFonts w:ascii="Times New Roman" w:hAnsi="Times New Roman" w:cs="Times New Roman"/>
          <w:sz w:val="24"/>
        </w:rPr>
        <w:t xml:space="preserve"> 121, pp. 53-70, </w:t>
      </w:r>
      <w:r w:rsidRPr="00433BD6">
        <w:rPr>
          <w:rFonts w:ascii="Times New Roman" w:hAnsi="Times New Roman" w:cs="Times New Roman"/>
          <w:b/>
          <w:sz w:val="24"/>
        </w:rPr>
        <w:t>1988</w:t>
      </w:r>
      <w:r w:rsidRPr="00433BD6">
        <w:rPr>
          <w:rFonts w:ascii="Times New Roman" w:hAnsi="Times New Roman" w:cs="Times New Roman"/>
          <w:sz w:val="24"/>
        </w:rPr>
        <w:t>.</w:t>
      </w:r>
    </w:p>
    <w:p w:rsidR="00AF3B80" w:rsidRPr="00433BD6" w:rsidRDefault="00AF3B80" w:rsidP="00AF3B80">
      <w:pPr>
        <w:spacing w:after="0"/>
        <w:ind w:left="425"/>
        <w:jc w:val="both"/>
        <w:rPr>
          <w:rFonts w:ascii="Times New Roman" w:hAnsi="Times New Roman" w:cs="Times New Roman"/>
          <w:sz w:val="24"/>
        </w:rPr>
      </w:pPr>
      <w:r w:rsidRPr="00433BD6">
        <w:rPr>
          <w:rFonts w:ascii="Times New Roman" w:hAnsi="Times New Roman" w:cs="Times New Roman"/>
          <w:b/>
          <w:noProof/>
          <w:sz w:val="36"/>
          <w:szCs w:val="28"/>
          <w:u w:val="single"/>
          <w:lang w:val="en-IN" w:eastAsia="en-IN"/>
        </w:rPr>
        <mc:AlternateContent>
          <mc:Choice Requires="wps">
            <w:drawing>
              <wp:anchor distT="0" distB="0" distL="114300" distR="114300" simplePos="0" relativeHeight="251676672" behindDoc="0" locked="0" layoutInCell="1" allowOverlap="1" wp14:anchorId="5ADF7D0E" wp14:editId="4ACD6092">
                <wp:simplePos x="0" y="0"/>
                <wp:positionH relativeFrom="column">
                  <wp:posOffset>38100</wp:posOffset>
                </wp:positionH>
                <wp:positionV relativeFrom="paragraph">
                  <wp:posOffset>115570</wp:posOffset>
                </wp:positionV>
                <wp:extent cx="6648450" cy="321945"/>
                <wp:effectExtent l="0" t="0" r="19050" b="20955"/>
                <wp:wrapNone/>
                <wp:docPr id="182" name="Text Box 182"/>
                <wp:cNvGraphicFramePr/>
                <a:graphic xmlns:a="http://schemas.openxmlformats.org/drawingml/2006/main">
                  <a:graphicData uri="http://schemas.microsoft.com/office/word/2010/wordprocessingShape">
                    <wps:wsp>
                      <wps:cNvSpPr txBox="1"/>
                      <wps:spPr>
                        <a:xfrm>
                          <a:off x="0" y="0"/>
                          <a:ext cx="6648450" cy="321945"/>
                        </a:xfrm>
                        <a:prstGeom prst="rect">
                          <a:avLst/>
                        </a:prstGeom>
                        <a:solidFill>
                          <a:srgbClr val="EEECE1">
                            <a:lumMod val="75000"/>
                          </a:srgbClr>
                        </a:solidFill>
                        <a:ln w="6350">
                          <a:solidFill>
                            <a:sysClr val="windowText" lastClr="000000"/>
                          </a:solidFill>
                        </a:ln>
                        <a:effectLst/>
                      </wps:spPr>
                      <wps:txbx>
                        <w:txbxContent>
                          <w:p w:rsidR="00726650" w:rsidRDefault="00726650" w:rsidP="00AF3B80">
                            <w:pPr>
                              <w:spacing w:after="0" w:line="240" w:lineRule="auto"/>
                              <w:ind w:left="2880" w:firstLine="720"/>
                              <w:rPr>
                                <w:rFonts w:ascii="Arial" w:hAnsi="Arial" w:cs="Arial"/>
                                <w:b/>
                                <w:sz w:val="28"/>
                                <w:szCs w:val="28"/>
                                <w:u w:val="single"/>
                              </w:rPr>
                            </w:pPr>
                            <w:r w:rsidRPr="007C38EA">
                              <w:rPr>
                                <w:rFonts w:ascii="Arial" w:hAnsi="Arial" w:cs="Arial"/>
                                <w:b/>
                                <w:sz w:val="28"/>
                                <w:szCs w:val="28"/>
                              </w:rPr>
                              <w:t xml:space="preserve">              1</w:t>
                            </w:r>
                            <w:r>
                              <w:rPr>
                                <w:rFonts w:ascii="Arial" w:hAnsi="Arial" w:cs="Arial"/>
                                <w:b/>
                                <w:sz w:val="28"/>
                                <w:szCs w:val="28"/>
                                <w:u w:val="single"/>
                              </w:rPr>
                              <w:t xml:space="preserve"> 9 8 6</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DF7D0E" id="Text Box 182" o:spid="_x0000_s1107" type="#_x0000_t202" style="position:absolute;left:0;text-align:left;margin-left:3pt;margin-top:9.1pt;width:523.5pt;height:25.3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" fillcolor="#c4bd97" strokecolor="windowText" strokeweight=".5pt">
                <v:textbox>
                  <w:txbxContent>
                    <w:p w:rsidR="00726650" w:rsidRDefault="00726650" w:rsidP="00AF3B80">
                      <w:pPr>
                        <w:spacing w:after="0" w:line="240" w:lineRule="auto"/>
                        <w:ind w:left="2880" w:firstLine="720"/>
                        <w:rPr>
                          <w:rFonts w:ascii="Arial" w:hAnsi="Arial" w:cs="Arial"/>
                          <w:b/>
                          <w:sz w:val="28"/>
                          <w:szCs w:val="28"/>
                          <w:u w:val="single"/>
                        </w:rPr>
                      </w:pPr>
                      <w:r w:rsidRPr="007C38EA">
                        <w:rPr>
                          <w:rFonts w:ascii="Arial" w:hAnsi="Arial" w:cs="Arial"/>
                          <w:b/>
                          <w:sz w:val="28"/>
                          <w:szCs w:val="28"/>
                        </w:rPr>
                        <w:t xml:space="preserve">              1</w:t>
                      </w:r>
                      <w:r>
                        <w:rPr>
                          <w:rFonts w:ascii="Arial" w:hAnsi="Arial" w:cs="Arial"/>
                          <w:b/>
                          <w:sz w:val="28"/>
                          <w:szCs w:val="28"/>
                          <w:u w:val="single"/>
                        </w:rPr>
                        <w:t xml:space="preserve"> 9 8 6</w:t>
                      </w:r>
                    </w:p>
                    <w:p w:rsidR="00726650" w:rsidRDefault="00726650" w:rsidP="00AF3B80"/>
                  </w:txbxContent>
                </v:textbox>
              </v:shape>
            </w:pict>
          </mc:Fallback>
        </mc:AlternateContent>
      </w:r>
    </w:p>
    <w:p w:rsidR="00AF3B80" w:rsidRPr="00433BD6" w:rsidRDefault="00AF3B80" w:rsidP="00AF3B80">
      <w:pPr>
        <w:spacing w:after="0"/>
        <w:ind w:left="425"/>
        <w:jc w:val="both"/>
        <w:rPr>
          <w:rFonts w:ascii="Times New Roman" w:hAnsi="Times New Roman" w:cs="Times New Roman"/>
          <w:sz w:val="24"/>
        </w:rPr>
      </w:pPr>
    </w:p>
    <w:p w:rsidR="00AF3B80" w:rsidRPr="00433BD6" w:rsidRDefault="00AF3B80" w:rsidP="00AF3B80">
      <w:pPr>
        <w:spacing w:after="0"/>
        <w:jc w:val="both"/>
        <w:rPr>
          <w:rFonts w:ascii="Times New Roman" w:hAnsi="Times New Roman" w:cs="Times New Roman"/>
          <w:b/>
          <w:sz w:val="36"/>
          <w:szCs w:val="28"/>
          <w:u w:val="single"/>
        </w:rPr>
      </w:pP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sz w:val="24"/>
        </w:rPr>
        <w:t xml:space="preserve">R. Sinhasan, S.C. Jain and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‘Elastic Considerations in the Hydrostatic Lubrication of Capillary Compensated Thrust Bearings of Different Configurations’, </w:t>
      </w:r>
      <w:r w:rsidR="006D440E" w:rsidRPr="00433BD6">
        <w:rPr>
          <w:rFonts w:ascii="Times New Roman" w:hAnsi="Times New Roman" w:cs="Times New Roman"/>
          <w:color w:val="C00000"/>
          <w:sz w:val="24"/>
        </w:rPr>
        <w:t>‘WEAR’</w:t>
      </w:r>
      <w:r w:rsidRPr="00433BD6">
        <w:rPr>
          <w:rFonts w:ascii="Times New Roman" w:hAnsi="Times New Roman" w:cs="Times New Roman"/>
          <w:sz w:val="24"/>
        </w:rPr>
        <w:t xml:space="preserve">, Vol. 3, No.1, pp. 41-62, </w:t>
      </w:r>
      <w:r w:rsidRPr="00433BD6">
        <w:rPr>
          <w:rFonts w:ascii="Times New Roman" w:hAnsi="Times New Roman" w:cs="Times New Roman"/>
          <w:b/>
          <w:sz w:val="24"/>
        </w:rPr>
        <w:t>1986</w:t>
      </w:r>
      <w:r w:rsidRPr="00433BD6">
        <w:rPr>
          <w:rFonts w:ascii="Times New Roman" w:hAnsi="Times New Roman" w:cs="Times New Roman"/>
          <w:sz w:val="24"/>
        </w:rPr>
        <w:t>.</w:t>
      </w: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sz w:val="24"/>
        </w:rPr>
        <w:t xml:space="preserve">R. Sinhasan, S.C. Jain and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‘Orifice Compensated Flexible Thrust Pad Bearings of Different Configurations’, </w:t>
      </w:r>
      <w:r w:rsidRPr="00433BD6">
        <w:rPr>
          <w:rFonts w:ascii="Times New Roman" w:hAnsi="Times New Roman" w:cs="Times New Roman"/>
          <w:color w:val="006600"/>
          <w:sz w:val="24"/>
        </w:rPr>
        <w:t xml:space="preserve">Tribology International, </w:t>
      </w:r>
      <w:r w:rsidRPr="00433BD6">
        <w:rPr>
          <w:rFonts w:ascii="Times New Roman" w:hAnsi="Times New Roman" w:cs="Times New Roman"/>
          <w:sz w:val="24"/>
        </w:rPr>
        <w:t xml:space="preserve">Vol. 19, No. 5, pp. 244-252, </w:t>
      </w:r>
      <w:r w:rsidRPr="00433BD6">
        <w:rPr>
          <w:rFonts w:ascii="Times New Roman" w:hAnsi="Times New Roman" w:cs="Times New Roman"/>
          <w:b/>
          <w:sz w:val="24"/>
        </w:rPr>
        <w:t>1986</w:t>
      </w:r>
      <w:r w:rsidRPr="00433BD6">
        <w:rPr>
          <w:rFonts w:ascii="Times New Roman" w:hAnsi="Times New Roman" w:cs="Times New Roman"/>
          <w:sz w:val="24"/>
        </w:rPr>
        <w:t>.</w:t>
      </w:r>
    </w:p>
    <w:p w:rsidR="00AF3B80" w:rsidRPr="00433BD6" w:rsidRDefault="00AF3B80" w:rsidP="00AF3B80">
      <w:pPr>
        <w:spacing w:after="0"/>
        <w:ind w:left="425"/>
        <w:jc w:val="both"/>
        <w:rPr>
          <w:rFonts w:ascii="Times New Roman" w:hAnsi="Times New Roman" w:cs="Times New Roman"/>
          <w:sz w:val="24"/>
        </w:rPr>
      </w:pPr>
      <w:r w:rsidRPr="00433BD6">
        <w:rPr>
          <w:rFonts w:ascii="Times New Roman" w:hAnsi="Times New Roman" w:cs="Times New Roman"/>
          <w:b/>
          <w:noProof/>
          <w:sz w:val="36"/>
          <w:szCs w:val="28"/>
          <w:u w:val="single"/>
          <w:lang w:val="en-IN" w:eastAsia="en-IN"/>
        </w:rPr>
        <mc:AlternateContent>
          <mc:Choice Requires="wps">
            <w:drawing>
              <wp:anchor distT="0" distB="0" distL="114300" distR="114300" simplePos="0" relativeHeight="251677696" behindDoc="0" locked="0" layoutInCell="1" allowOverlap="1" wp14:anchorId="12E7B771" wp14:editId="5E752491">
                <wp:simplePos x="0" y="0"/>
                <wp:positionH relativeFrom="column">
                  <wp:posOffset>9525</wp:posOffset>
                </wp:positionH>
                <wp:positionV relativeFrom="paragraph">
                  <wp:posOffset>34925</wp:posOffset>
                </wp:positionV>
                <wp:extent cx="6677025" cy="321945"/>
                <wp:effectExtent l="0" t="0" r="28575" b="20955"/>
                <wp:wrapNone/>
                <wp:docPr id="183" name="Text Box 183"/>
                <wp:cNvGraphicFramePr/>
                <a:graphic xmlns:a="http://schemas.openxmlformats.org/drawingml/2006/main">
                  <a:graphicData uri="http://schemas.microsoft.com/office/word/2010/wordprocessingShape">
                    <wps:wsp>
                      <wps:cNvSpPr txBox="1"/>
                      <wps:spPr>
                        <a:xfrm>
                          <a:off x="0" y="0"/>
                          <a:ext cx="6677025" cy="321945"/>
                        </a:xfrm>
                        <a:prstGeom prst="rect">
                          <a:avLst/>
                        </a:prstGeom>
                        <a:solidFill>
                          <a:srgbClr val="EEECE1">
                            <a:lumMod val="75000"/>
                          </a:srgbClr>
                        </a:solidFill>
                        <a:ln w="6350">
                          <a:solidFill>
                            <a:sysClr val="windowText" lastClr="000000"/>
                          </a:solidFill>
                        </a:ln>
                        <a:effectLst/>
                      </wps:spPr>
                      <wps:txbx>
                        <w:txbxContent>
                          <w:p w:rsidR="00726650" w:rsidRDefault="00726650" w:rsidP="00AF3B80">
                            <w:pPr>
                              <w:spacing w:after="0" w:line="240" w:lineRule="auto"/>
                              <w:ind w:left="2880" w:firstLine="720"/>
                              <w:rPr>
                                <w:rFonts w:ascii="Arial" w:hAnsi="Arial" w:cs="Arial"/>
                                <w:b/>
                                <w:sz w:val="28"/>
                                <w:szCs w:val="28"/>
                                <w:u w:val="single"/>
                              </w:rPr>
                            </w:pPr>
                            <w:r w:rsidRPr="007C38EA">
                              <w:rPr>
                                <w:rFonts w:ascii="Arial" w:hAnsi="Arial" w:cs="Arial"/>
                                <w:b/>
                                <w:sz w:val="28"/>
                                <w:szCs w:val="28"/>
                              </w:rPr>
                              <w:t xml:space="preserve">              </w:t>
                            </w:r>
                            <w:r>
                              <w:rPr>
                                <w:rFonts w:ascii="Arial" w:hAnsi="Arial" w:cs="Arial"/>
                                <w:b/>
                                <w:sz w:val="28"/>
                                <w:szCs w:val="28"/>
                                <w:u w:val="single"/>
                              </w:rPr>
                              <w:t>1 9 8 3</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E7B771" id="Text Box 183" o:spid="_x0000_s1108" type="#_x0000_t202" style="position:absolute;left:0;text-align:left;margin-left:.75pt;margin-top:2.75pt;width:525.75pt;height:25.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" fillcolor="#c4bd97" strokecolor="windowText" strokeweight=".5pt">
                <v:textbox>
                  <w:txbxContent>
                    <w:p w:rsidR="00726650" w:rsidRDefault="00726650" w:rsidP="00AF3B80">
                      <w:pPr>
                        <w:spacing w:after="0" w:line="240" w:lineRule="auto"/>
                        <w:ind w:left="2880" w:firstLine="720"/>
                        <w:rPr>
                          <w:rFonts w:ascii="Arial" w:hAnsi="Arial" w:cs="Arial"/>
                          <w:b/>
                          <w:sz w:val="28"/>
                          <w:szCs w:val="28"/>
                          <w:u w:val="single"/>
                        </w:rPr>
                      </w:pPr>
                      <w:r w:rsidRPr="007C38EA">
                        <w:rPr>
                          <w:rFonts w:ascii="Arial" w:hAnsi="Arial" w:cs="Arial"/>
                          <w:b/>
                          <w:sz w:val="28"/>
                          <w:szCs w:val="28"/>
                        </w:rPr>
                        <w:t xml:space="preserve">              </w:t>
                      </w:r>
                      <w:r>
                        <w:rPr>
                          <w:rFonts w:ascii="Arial" w:hAnsi="Arial" w:cs="Arial"/>
                          <w:b/>
                          <w:sz w:val="28"/>
                          <w:szCs w:val="28"/>
                          <w:u w:val="single"/>
                        </w:rPr>
                        <w:t>1 9 8 3</w:t>
                      </w:r>
                    </w:p>
                    <w:p w:rsidR="00726650" w:rsidRDefault="00726650" w:rsidP="00AF3B80"/>
                  </w:txbxContent>
                </v:textbox>
              </v:shape>
            </w:pict>
          </mc:Fallback>
        </mc:AlternateContent>
      </w:r>
    </w:p>
    <w:p w:rsidR="00AF3B80" w:rsidRPr="00433BD6" w:rsidRDefault="00AF3B80" w:rsidP="00AF3B80">
      <w:pPr>
        <w:pStyle w:val="ListParagraph"/>
        <w:spacing w:after="0"/>
        <w:ind w:left="425"/>
        <w:jc w:val="both"/>
        <w:rPr>
          <w:rFonts w:ascii="Times New Roman" w:hAnsi="Times New Roman" w:cs="Times New Roman"/>
          <w:b/>
          <w:sz w:val="36"/>
          <w:szCs w:val="28"/>
          <w:u w:val="single"/>
        </w:rPr>
      </w:pPr>
    </w:p>
    <w:p w:rsidR="00AF3B80" w:rsidRPr="00433BD6" w:rsidRDefault="00AF3B80" w:rsidP="00BC0720">
      <w:pPr>
        <w:numPr>
          <w:ilvl w:val="0"/>
          <w:numId w:val="10"/>
        </w:numPr>
        <w:spacing w:after="0"/>
        <w:jc w:val="both"/>
        <w:rPr>
          <w:rFonts w:ascii="Times New Roman" w:hAnsi="Times New Roman" w:cs="Times New Roman"/>
          <w:sz w:val="24"/>
        </w:rPr>
      </w:pPr>
      <w:r w:rsidRPr="00433BD6">
        <w:rPr>
          <w:rFonts w:ascii="Times New Roman" w:hAnsi="Times New Roman" w:cs="Times New Roman"/>
          <w:sz w:val="24"/>
        </w:rPr>
        <w:lastRenderedPageBreak/>
        <w:t xml:space="preserve">R. Sinhasan, S.C. Jain and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‘Elastohydrostatic Lubrication of Capillary Compensated Thrust Pad Bearings’, </w:t>
      </w:r>
      <w:r w:rsidR="006D440E" w:rsidRPr="00433BD6">
        <w:rPr>
          <w:rFonts w:ascii="Times New Roman" w:hAnsi="Times New Roman" w:cs="Times New Roman"/>
          <w:color w:val="C00000"/>
          <w:sz w:val="24"/>
        </w:rPr>
        <w:t>‘WEAR’</w:t>
      </w:r>
      <w:r w:rsidRPr="00433BD6">
        <w:rPr>
          <w:rFonts w:ascii="Times New Roman" w:hAnsi="Times New Roman" w:cs="Times New Roman"/>
          <w:sz w:val="24"/>
        </w:rPr>
        <w:t xml:space="preserve">, Vol. 91, pp. 131-147, </w:t>
      </w:r>
      <w:r w:rsidRPr="00433BD6">
        <w:rPr>
          <w:rFonts w:ascii="Times New Roman" w:hAnsi="Times New Roman" w:cs="Times New Roman"/>
          <w:b/>
          <w:sz w:val="24"/>
        </w:rPr>
        <w:t>1983</w:t>
      </w:r>
      <w:r w:rsidRPr="00433BD6">
        <w:rPr>
          <w:rFonts w:ascii="Times New Roman" w:hAnsi="Times New Roman" w:cs="Times New Roman"/>
          <w:sz w:val="24"/>
        </w:rPr>
        <w:t>.</w:t>
      </w:r>
    </w:p>
    <w:p w:rsidR="00AF3B80" w:rsidRPr="00433BD6" w:rsidRDefault="00AF3B80" w:rsidP="00AF3B80">
      <w:pPr>
        <w:rPr>
          <w:rFonts w:ascii="Times New Roman" w:hAnsi="Times New Roman" w:cs="Times New Roman"/>
          <w:sz w:val="28"/>
        </w:rPr>
      </w:pPr>
      <w:r w:rsidRPr="00433BD6">
        <w:rPr>
          <w:rFonts w:ascii="Times New Roman" w:hAnsi="Times New Roman" w:cs="Times New Roman"/>
          <w:noProof/>
          <w:sz w:val="28"/>
          <w:lang w:val="en-IN" w:eastAsia="en-IN"/>
        </w:rPr>
        <mc:AlternateContent>
          <mc:Choice Requires="wpg">
            <w:drawing>
              <wp:anchor distT="0" distB="0" distL="114300" distR="114300" simplePos="0" relativeHeight="251665408" behindDoc="0" locked="0" layoutInCell="1" allowOverlap="1" wp14:anchorId="537B48D4" wp14:editId="3BA5BDCA">
                <wp:simplePos x="0" y="0"/>
                <wp:positionH relativeFrom="column">
                  <wp:posOffset>177114</wp:posOffset>
                </wp:positionH>
                <wp:positionV relativeFrom="paragraph">
                  <wp:posOffset>114935</wp:posOffset>
                </wp:positionV>
                <wp:extent cx="6600825" cy="333375"/>
                <wp:effectExtent l="0" t="0" r="28575" b="28575"/>
                <wp:wrapNone/>
                <wp:docPr id="124" name="Group 124"/>
                <wp:cNvGraphicFramePr/>
                <a:graphic xmlns:a="http://schemas.openxmlformats.org/drawingml/2006/main">
                  <a:graphicData uri="http://schemas.microsoft.com/office/word/2010/wordprocessingGroup">
                    <wpg:wgp>
                      <wpg:cNvGrpSpPr/>
                      <wpg:grpSpPr>
                        <a:xfrm>
                          <a:off x="0" y="0"/>
                          <a:ext cx="6600825" cy="333375"/>
                          <a:chOff x="-1" y="0"/>
                          <a:chExt cx="6296025" cy="333375"/>
                        </a:xfrm>
                      </wpg:grpSpPr>
                      <wps:wsp>
                        <wps:cNvPr id="122" name="Text Box 122"/>
                        <wps:cNvSpPr txBox="1"/>
                        <wps:spPr>
                          <a:xfrm>
                            <a:off x="-1" y="0"/>
                            <a:ext cx="6296025" cy="333375"/>
                          </a:xfrm>
                          <a:prstGeom prst="rect">
                            <a:avLst/>
                          </a:prstGeom>
                          <a:solidFill>
                            <a:srgbClr val="EEECE1">
                              <a:lumMod val="75000"/>
                            </a:srgbClr>
                          </a:solidFill>
                          <a:ln w="6350">
                            <a:solidFill>
                              <a:sysClr val="windowText" lastClr="000000"/>
                            </a:solidFill>
                          </a:ln>
                          <a:effectLst/>
                        </wps:spPr>
                        <wps:txbx>
                          <w:txbxContent>
                            <w:p w:rsidR="00726650"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3" name="Text Box 123"/>
                        <wps:cNvSpPr txBox="1"/>
                        <wps:spPr>
                          <a:xfrm>
                            <a:off x="-1" y="10618"/>
                            <a:ext cx="6296025" cy="322299"/>
                          </a:xfrm>
                          <a:prstGeom prst="rect">
                            <a:avLst/>
                          </a:prstGeom>
                          <a:solidFill>
                            <a:srgbClr val="EEECE1">
                              <a:lumMod val="75000"/>
                            </a:srgbClr>
                          </a:solidFill>
                          <a:ln w="6350">
                            <a:noFill/>
                          </a:ln>
                          <a:effectLst/>
                        </wps:spPr>
                        <wps:txbx>
                          <w:txbxContent>
                            <w:p w:rsidR="00726650" w:rsidRPr="00F2490D" w:rsidRDefault="00726650" w:rsidP="007C38EA">
                              <w:pPr>
                                <w:pStyle w:val="Heading7"/>
                                <w:jc w:val="center"/>
                                <w:rPr>
                                  <w:rFonts w:ascii="Arial" w:hAnsi="Arial" w:cs="Arial"/>
                                  <w:sz w:val="28"/>
                                  <w:szCs w:val="28"/>
                                  <w:u w:val="single"/>
                                </w:rPr>
                              </w:pPr>
                              <w:r w:rsidRPr="00F2490D">
                                <w:rPr>
                                  <w:rFonts w:ascii="Arial" w:hAnsi="Arial" w:cs="Arial"/>
                                  <w:sz w:val="28"/>
                                  <w:szCs w:val="28"/>
                                  <w:u w:val="single"/>
                                </w:rPr>
                                <w:t>National Journals</w:t>
                              </w:r>
                            </w:p>
                            <w:p w:rsidR="00726650" w:rsidRDefault="00726650" w:rsidP="00AF3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7B48D4" id="Group 124" o:spid="_x0000_s1109" style="position:absolute;margin-left:13.95pt;margin-top:9.05pt;width:519.75pt;height:26.25pt;z-index:251665408;mso-width-relative:margin;mso-height-relative:margin" coordorigin="" coordsize="62960,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">
                <v:shape id="Text Box 122" o:spid="_x0000_s1110" type="#_x0000_t202" style="position:absolute;width:6296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" fillcolor="#c4bd97" strokecolor="windowText" strokeweight=".5pt">
                  <v:textbox>
                    <w:txbxContent>
                      <w:p w:rsidR="00726650" w:rsidRDefault="00726650" w:rsidP="00AF3B80">
                        <w:pPr>
                          <w:jc w:val="center"/>
                        </w:pPr>
                      </w:p>
                      <w:p w:rsidR="00726650" w:rsidRDefault="00726650" w:rsidP="00AF3B80">
                        <w:pPr>
                          <w:jc w:val="center"/>
                        </w:pPr>
                      </w:p>
                    </w:txbxContent>
                  </v:textbox>
                </v:shape>
                <v:shape id="Text Box 123" o:spid="_x0000_s1111" type="#_x0000_t202" style="position:absolute;top:106;width:62960;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" fillcolor="#c4bd97" stroked="f" strokeweight=".5pt">
                  <v:textbox>
                    <w:txbxContent>
                      <w:p w:rsidR="00726650" w:rsidRPr="00F2490D" w:rsidRDefault="00726650" w:rsidP="007C38EA">
                        <w:pPr>
                          <w:pStyle w:val="Heading7"/>
                          <w:jc w:val="center"/>
                          <w:rPr>
                            <w:rFonts w:ascii="Arial" w:hAnsi="Arial" w:cs="Arial"/>
                            <w:sz w:val="28"/>
                            <w:szCs w:val="28"/>
                            <w:u w:val="single"/>
                          </w:rPr>
                        </w:pPr>
                        <w:r w:rsidRPr="00F2490D">
                          <w:rPr>
                            <w:rFonts w:ascii="Arial" w:hAnsi="Arial" w:cs="Arial"/>
                            <w:sz w:val="28"/>
                            <w:szCs w:val="28"/>
                            <w:u w:val="single"/>
                          </w:rPr>
                          <w:t>National Journals</w:t>
                        </w:r>
                      </w:p>
                      <w:p w:rsidR="00726650" w:rsidRDefault="00726650" w:rsidP="00AF3B80"/>
                    </w:txbxContent>
                  </v:textbox>
                </v:shape>
              </v:group>
            </w:pict>
          </mc:Fallback>
        </mc:AlternateContent>
      </w:r>
    </w:p>
    <w:p w:rsidR="00AF3B80" w:rsidRPr="00433BD6" w:rsidRDefault="00AF3B80" w:rsidP="00AF3B80">
      <w:pPr>
        <w:rPr>
          <w:rFonts w:ascii="Times New Roman" w:hAnsi="Times New Roman" w:cs="Times New Roman"/>
          <w:sz w:val="28"/>
        </w:rPr>
      </w:pPr>
    </w:p>
    <w:p w:rsidR="00AF3B80" w:rsidRPr="00433BD6" w:rsidRDefault="00AF3B80" w:rsidP="00BC0720">
      <w:pPr>
        <w:pStyle w:val="ListParagraph"/>
        <w:numPr>
          <w:ilvl w:val="0"/>
          <w:numId w:val="11"/>
        </w:numPr>
        <w:tabs>
          <w:tab w:val="clear" w:pos="720"/>
          <w:tab w:val="num" w:pos="450"/>
        </w:tabs>
        <w:spacing w:after="0"/>
        <w:ind w:left="360" w:hanging="360"/>
        <w:jc w:val="both"/>
        <w:outlineLvl w:val="0"/>
        <w:rPr>
          <w:rFonts w:ascii="Times New Roman" w:hAnsi="Times New Roman" w:cs="Times New Roman"/>
          <w:b/>
          <w:sz w:val="24"/>
        </w:rPr>
      </w:pPr>
      <w:r w:rsidRPr="00433BD6">
        <w:rPr>
          <w:rFonts w:ascii="Times New Roman" w:hAnsi="Times New Roman" w:cs="Times New Roman"/>
          <w:bCs/>
          <w:sz w:val="24"/>
        </w:rPr>
        <w:t xml:space="preserve">Vivek Gupta, V.H. Saran and </w:t>
      </w:r>
      <w:r w:rsidRPr="00433BD6">
        <w:rPr>
          <w:rFonts w:ascii="Times New Roman" w:hAnsi="Times New Roman" w:cs="Times New Roman"/>
          <w:b/>
          <w:sz w:val="24"/>
          <w:u w:val="single"/>
        </w:rPr>
        <w:t xml:space="preserve">Satish C. Sharma, </w:t>
      </w:r>
      <w:r w:rsidRPr="00433BD6">
        <w:rPr>
          <w:rFonts w:ascii="Times New Roman" w:hAnsi="Times New Roman" w:cs="Times New Roman"/>
          <w:bCs/>
          <w:sz w:val="24"/>
        </w:rPr>
        <w:t>“A novel technique to measure the rolling resistance of tyres using force transducer</w:t>
      </w:r>
      <w:r w:rsidR="004859ED" w:rsidRPr="00433BD6">
        <w:rPr>
          <w:rFonts w:ascii="Times New Roman" w:hAnsi="Times New Roman" w:cs="Times New Roman"/>
          <w:bCs/>
          <w:sz w:val="24"/>
        </w:rPr>
        <w:t>”, Journal</w:t>
      </w:r>
      <w:r w:rsidRPr="00433BD6">
        <w:rPr>
          <w:rFonts w:ascii="Times New Roman" w:hAnsi="Times New Roman" w:cs="Times New Roman"/>
          <w:sz w:val="24"/>
        </w:rPr>
        <w:t xml:space="preserve"> of The Institution of Engineers (India): Series C</w:t>
      </w:r>
      <w:r w:rsidRPr="00433BD6">
        <w:rPr>
          <w:rFonts w:ascii="Times New Roman" w:hAnsi="Times New Roman" w:cs="Times New Roman"/>
          <w:sz w:val="28"/>
        </w:rPr>
        <w:t> </w:t>
      </w:r>
      <w:r w:rsidRPr="00433BD6">
        <w:rPr>
          <w:rFonts w:ascii="Times New Roman" w:hAnsi="Times New Roman" w:cs="Times New Roman"/>
          <w:sz w:val="24"/>
        </w:rPr>
        <w:t xml:space="preserve">96.3 (2015): 325-330. </w:t>
      </w:r>
    </w:p>
    <w:p w:rsidR="00AF3B80" w:rsidRPr="00433BD6" w:rsidRDefault="00AF3B80" w:rsidP="00BC0720">
      <w:pPr>
        <w:numPr>
          <w:ilvl w:val="0"/>
          <w:numId w:val="11"/>
        </w:numPr>
        <w:tabs>
          <w:tab w:val="clear" w:pos="720"/>
          <w:tab w:val="num" w:pos="426"/>
        </w:tabs>
        <w:spacing w:after="0"/>
        <w:ind w:left="360" w:hanging="360"/>
        <w:jc w:val="both"/>
        <w:rPr>
          <w:rFonts w:ascii="Times New Roman" w:hAnsi="Times New Roman" w:cs="Times New Roman"/>
          <w:b/>
          <w:sz w:val="24"/>
          <w:u w:val="single"/>
        </w:rPr>
      </w:pPr>
      <w:r w:rsidRPr="00433BD6">
        <w:rPr>
          <w:rFonts w:ascii="Times New Roman" w:hAnsi="Times New Roman" w:cs="Times New Roman"/>
          <w:sz w:val="24"/>
        </w:rPr>
        <w:t xml:space="preserve">R.K. Awasthi, </w:t>
      </w:r>
      <w:r w:rsidRPr="00433BD6">
        <w:rPr>
          <w:rFonts w:ascii="Times New Roman" w:hAnsi="Times New Roman" w:cs="Times New Roman"/>
          <w:b/>
          <w:sz w:val="24"/>
          <w:u w:val="single"/>
        </w:rPr>
        <w:t>Satish C. Sharma</w:t>
      </w:r>
      <w:r w:rsidRPr="00433BD6">
        <w:rPr>
          <w:rFonts w:ascii="Times New Roman" w:hAnsi="Times New Roman" w:cs="Times New Roman"/>
          <w:sz w:val="24"/>
        </w:rPr>
        <w:t>, and S.C. Jain, ‘Effect of Running-in Wear on the Performance Characteristics of a Hydrodynamic Journal Bearing System’ Indian Journal of Tribology, Vol.</w:t>
      </w:r>
      <w:r w:rsidR="004859ED" w:rsidRPr="00433BD6">
        <w:rPr>
          <w:rFonts w:ascii="Times New Roman" w:hAnsi="Times New Roman" w:cs="Times New Roman"/>
          <w:sz w:val="24"/>
        </w:rPr>
        <w:t>4, no.1,</w:t>
      </w:r>
      <w:r w:rsidR="004859ED" w:rsidRPr="00433BD6">
        <w:rPr>
          <w:rFonts w:ascii="Times New Roman" w:hAnsi="Times New Roman" w:cs="Times New Roman"/>
          <w:b/>
          <w:sz w:val="24"/>
        </w:rPr>
        <w:t xml:space="preserve"> Jan.</w:t>
      </w:r>
      <w:r w:rsidRPr="00433BD6">
        <w:rPr>
          <w:rFonts w:ascii="Times New Roman" w:hAnsi="Times New Roman" w:cs="Times New Roman"/>
          <w:b/>
          <w:sz w:val="24"/>
        </w:rPr>
        <w:t xml:space="preserve">-June </w:t>
      </w:r>
      <w:r w:rsidR="004859ED" w:rsidRPr="00433BD6">
        <w:rPr>
          <w:rFonts w:ascii="Times New Roman" w:hAnsi="Times New Roman" w:cs="Times New Roman"/>
          <w:b/>
          <w:sz w:val="24"/>
        </w:rPr>
        <w:t>2009</w:t>
      </w:r>
      <w:r w:rsidR="004859ED" w:rsidRPr="00433BD6">
        <w:rPr>
          <w:rFonts w:ascii="Times New Roman" w:hAnsi="Times New Roman" w:cs="Times New Roman"/>
          <w:sz w:val="24"/>
        </w:rPr>
        <w:t>, pp</w:t>
      </w:r>
      <w:r w:rsidRPr="00433BD6">
        <w:rPr>
          <w:rFonts w:ascii="Times New Roman" w:hAnsi="Times New Roman" w:cs="Times New Roman"/>
          <w:sz w:val="24"/>
        </w:rPr>
        <w:t>1-13.</w:t>
      </w:r>
    </w:p>
    <w:p w:rsidR="00AF3B80" w:rsidRPr="00433BD6" w:rsidRDefault="00AF3B80" w:rsidP="00BC0720">
      <w:pPr>
        <w:numPr>
          <w:ilvl w:val="0"/>
          <w:numId w:val="11"/>
        </w:numPr>
        <w:tabs>
          <w:tab w:val="clear" w:pos="720"/>
          <w:tab w:val="num" w:pos="426"/>
        </w:tabs>
        <w:spacing w:after="0"/>
        <w:ind w:left="360" w:hanging="360"/>
        <w:jc w:val="both"/>
        <w:rPr>
          <w:rFonts w:ascii="Times New Roman" w:hAnsi="Times New Roman" w:cs="Times New Roman"/>
          <w:b/>
          <w:sz w:val="24"/>
          <w:u w:val="single"/>
        </w:rPr>
      </w:pPr>
      <w:r w:rsidRPr="00433BD6">
        <w:rPr>
          <w:rFonts w:ascii="Times New Roman" w:hAnsi="Times New Roman" w:cs="Times New Roman"/>
          <w:sz w:val="24"/>
        </w:rPr>
        <w:t xml:space="preserve">J.S. Basavaraja, S.C. </w:t>
      </w:r>
      <w:r w:rsidR="004859ED" w:rsidRPr="00433BD6">
        <w:rPr>
          <w:rFonts w:ascii="Times New Roman" w:hAnsi="Times New Roman" w:cs="Times New Roman"/>
          <w:sz w:val="24"/>
        </w:rPr>
        <w:t>Jain,</w:t>
      </w:r>
      <w:r w:rsidRPr="00433BD6">
        <w:rPr>
          <w:rFonts w:ascii="Times New Roman" w:hAnsi="Times New Roman" w:cs="Times New Roman"/>
          <w:sz w:val="24"/>
        </w:rPr>
        <w:t xml:space="preserve"> and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 Constant flow valve compensated Hole-Entry Hybrid Journal Bearing Lubricated with ER Fluid </w:t>
      </w:r>
      <w:r w:rsidR="004859ED" w:rsidRPr="00433BD6">
        <w:rPr>
          <w:rFonts w:ascii="Times New Roman" w:hAnsi="Times New Roman" w:cs="Times New Roman"/>
          <w:sz w:val="24"/>
        </w:rPr>
        <w:t>a</w:t>
      </w:r>
      <w:r w:rsidRPr="00433BD6">
        <w:rPr>
          <w:rFonts w:ascii="Times New Roman" w:hAnsi="Times New Roman" w:cs="Times New Roman"/>
          <w:sz w:val="24"/>
        </w:rPr>
        <w:t xml:space="preserve"> Simulation Study of Rough Hole-Entry Hybrid Journal Bearing Lubricated with ER Fluid,' Indian Journal of </w:t>
      </w:r>
      <w:r w:rsidR="004859ED" w:rsidRPr="00433BD6">
        <w:rPr>
          <w:rFonts w:ascii="Times New Roman" w:hAnsi="Times New Roman" w:cs="Times New Roman"/>
          <w:sz w:val="24"/>
        </w:rPr>
        <w:t>Tribology, Vol.</w:t>
      </w:r>
      <w:r w:rsidRPr="00433BD6">
        <w:rPr>
          <w:rFonts w:ascii="Times New Roman" w:hAnsi="Times New Roman" w:cs="Times New Roman"/>
          <w:sz w:val="24"/>
        </w:rPr>
        <w:t xml:space="preserve">4, no1, </w:t>
      </w:r>
      <w:r w:rsidRPr="00433BD6">
        <w:rPr>
          <w:rFonts w:ascii="Times New Roman" w:hAnsi="Times New Roman" w:cs="Times New Roman"/>
          <w:b/>
          <w:sz w:val="24"/>
        </w:rPr>
        <w:t xml:space="preserve">Jan.-June </w:t>
      </w:r>
      <w:r w:rsidR="004859ED" w:rsidRPr="00433BD6">
        <w:rPr>
          <w:rFonts w:ascii="Times New Roman" w:hAnsi="Times New Roman" w:cs="Times New Roman"/>
          <w:b/>
          <w:sz w:val="24"/>
        </w:rPr>
        <w:t>2009</w:t>
      </w:r>
      <w:r w:rsidR="004859ED" w:rsidRPr="00433BD6">
        <w:rPr>
          <w:rFonts w:ascii="Times New Roman" w:hAnsi="Times New Roman" w:cs="Times New Roman"/>
          <w:sz w:val="24"/>
        </w:rPr>
        <w:t>, pp.</w:t>
      </w:r>
      <w:r w:rsidRPr="00433BD6">
        <w:rPr>
          <w:rFonts w:ascii="Times New Roman" w:hAnsi="Times New Roman" w:cs="Times New Roman"/>
          <w:sz w:val="24"/>
        </w:rPr>
        <w:t>43-51.</w:t>
      </w:r>
    </w:p>
    <w:p w:rsidR="00AF3B80" w:rsidRPr="00433BD6" w:rsidRDefault="00AF3B80" w:rsidP="00BC0720">
      <w:pPr>
        <w:numPr>
          <w:ilvl w:val="0"/>
          <w:numId w:val="11"/>
        </w:numPr>
        <w:tabs>
          <w:tab w:val="clear" w:pos="720"/>
          <w:tab w:val="num" w:pos="426"/>
        </w:tabs>
        <w:spacing w:after="0"/>
        <w:ind w:left="360" w:hanging="360"/>
        <w:jc w:val="both"/>
        <w:rPr>
          <w:rFonts w:ascii="Times New Roman" w:hAnsi="Times New Roman" w:cs="Times New Roman"/>
          <w:sz w:val="24"/>
        </w:rPr>
      </w:pPr>
      <w:r w:rsidRPr="00433BD6">
        <w:rPr>
          <w:rFonts w:ascii="Times New Roman" w:hAnsi="Times New Roman" w:cs="Times New Roman"/>
          <w:sz w:val="24"/>
        </w:rPr>
        <w:t xml:space="preserve">Suren Kumar, Akhilesh Dwivedi, Sumit Wadhwa, and </w:t>
      </w:r>
      <w:r w:rsidRPr="00433BD6">
        <w:rPr>
          <w:rFonts w:ascii="Times New Roman" w:hAnsi="Times New Roman" w:cs="Times New Roman"/>
          <w:b/>
          <w:sz w:val="24"/>
          <w:u w:val="single"/>
        </w:rPr>
        <w:t>Satish C. Sharma</w:t>
      </w:r>
      <w:r w:rsidRPr="00433BD6">
        <w:rPr>
          <w:rFonts w:ascii="Times New Roman" w:hAnsi="Times New Roman" w:cs="Times New Roman"/>
          <w:sz w:val="24"/>
        </w:rPr>
        <w:t>, ‘Vision Based Lane Detection for Autonomous Navigation’ IURS Journal of Unmanned Robotic Vehicles and Intelligent System’ Vol. 1, Issue 1, pp. 97 – 100, S</w:t>
      </w:r>
      <w:r w:rsidRPr="00433BD6">
        <w:rPr>
          <w:rFonts w:ascii="Times New Roman" w:hAnsi="Times New Roman" w:cs="Times New Roman"/>
          <w:b/>
          <w:sz w:val="24"/>
        </w:rPr>
        <w:t>ept. 2007</w:t>
      </w:r>
      <w:r w:rsidRPr="00433BD6">
        <w:rPr>
          <w:rFonts w:ascii="Times New Roman" w:hAnsi="Times New Roman" w:cs="Times New Roman"/>
          <w:sz w:val="24"/>
        </w:rPr>
        <w:t>.</w:t>
      </w:r>
    </w:p>
    <w:p w:rsidR="00AF3B80" w:rsidRPr="00433BD6" w:rsidRDefault="00AF3B80" w:rsidP="00BC0720">
      <w:pPr>
        <w:numPr>
          <w:ilvl w:val="0"/>
          <w:numId w:val="11"/>
        </w:numPr>
        <w:tabs>
          <w:tab w:val="clear" w:pos="720"/>
          <w:tab w:val="num" w:pos="426"/>
        </w:tabs>
        <w:spacing w:after="0"/>
        <w:ind w:left="360" w:hanging="360"/>
        <w:jc w:val="both"/>
        <w:rPr>
          <w:rFonts w:ascii="Times New Roman" w:hAnsi="Times New Roman" w:cs="Times New Roman"/>
          <w:sz w:val="24"/>
        </w:rPr>
      </w:pPr>
      <w:r w:rsidRPr="00433BD6">
        <w:rPr>
          <w:rFonts w:ascii="Times New Roman" w:hAnsi="Times New Roman" w:cs="Times New Roman"/>
          <w:sz w:val="24"/>
        </w:rPr>
        <w:t xml:space="preserve">Vijay Kumar, </w:t>
      </w:r>
      <w:r w:rsidRPr="00433BD6">
        <w:rPr>
          <w:rFonts w:ascii="Times New Roman" w:hAnsi="Times New Roman" w:cs="Times New Roman"/>
          <w:b/>
          <w:sz w:val="24"/>
        </w:rPr>
        <w:t>Satish C. Sharma</w:t>
      </w:r>
      <w:r w:rsidRPr="00433BD6">
        <w:rPr>
          <w:rFonts w:ascii="Times New Roman" w:hAnsi="Times New Roman" w:cs="Times New Roman"/>
          <w:sz w:val="24"/>
        </w:rPr>
        <w:t xml:space="preserve">, S.C. Jain and T. Nagaraju, 'Comparative Performance of Hole-Entry Journal Bearing Operating with Different Restrictors', Journal of Institution of Engineering, IE(I) – Journal MC, Vol. 83, </w:t>
      </w:r>
      <w:r w:rsidRPr="00433BD6">
        <w:rPr>
          <w:rFonts w:ascii="Times New Roman" w:hAnsi="Times New Roman" w:cs="Times New Roman"/>
          <w:b/>
          <w:sz w:val="24"/>
        </w:rPr>
        <w:t>October 2002</w:t>
      </w:r>
      <w:r w:rsidRPr="00433BD6">
        <w:rPr>
          <w:rFonts w:ascii="Times New Roman" w:hAnsi="Times New Roman" w:cs="Times New Roman"/>
          <w:sz w:val="24"/>
        </w:rPr>
        <w:t>, pp. 116 – 123.</w:t>
      </w:r>
    </w:p>
    <w:p w:rsidR="00AF3B80" w:rsidRPr="00433BD6" w:rsidRDefault="00AF3B80" w:rsidP="00BC0720">
      <w:pPr>
        <w:numPr>
          <w:ilvl w:val="0"/>
          <w:numId w:val="11"/>
        </w:numPr>
        <w:tabs>
          <w:tab w:val="clear" w:pos="720"/>
          <w:tab w:val="num" w:pos="360"/>
        </w:tabs>
        <w:spacing w:after="0"/>
        <w:ind w:left="360" w:hanging="360"/>
        <w:jc w:val="both"/>
        <w:rPr>
          <w:rFonts w:ascii="Times New Roman" w:hAnsi="Times New Roman" w:cs="Times New Roman"/>
          <w:sz w:val="24"/>
        </w:rPr>
      </w:pPr>
      <w:r w:rsidRPr="00433BD6">
        <w:rPr>
          <w:rFonts w:ascii="Times New Roman" w:hAnsi="Times New Roman" w:cs="Times New Roman"/>
          <w:sz w:val="24"/>
        </w:rPr>
        <w:t xml:space="preserve">S.C. Jain,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N. Ramesh Babu, ‘Performance Characteristics of Multirecess Hybrid Flexible Journal Bearing in Turbulent Regime’, Journal of Institution of Engineers (</w:t>
      </w:r>
      <w:r w:rsidRPr="00433BD6">
        <w:rPr>
          <w:rFonts w:ascii="Times New Roman" w:hAnsi="Times New Roman" w:cs="Times New Roman"/>
          <w:b/>
          <w:sz w:val="24"/>
        </w:rPr>
        <w:t>India</w:t>
      </w:r>
      <w:r w:rsidRPr="00433BD6">
        <w:rPr>
          <w:rFonts w:ascii="Times New Roman" w:hAnsi="Times New Roman" w:cs="Times New Roman"/>
          <w:sz w:val="24"/>
        </w:rPr>
        <w:t xml:space="preserve">), Vol. 81, Pt Mc/1, pp. 1-8, </w:t>
      </w:r>
      <w:r w:rsidRPr="00433BD6">
        <w:rPr>
          <w:rFonts w:ascii="Times New Roman" w:hAnsi="Times New Roman" w:cs="Times New Roman"/>
          <w:b/>
          <w:sz w:val="24"/>
        </w:rPr>
        <w:t>May, 2000</w:t>
      </w:r>
      <w:r w:rsidRPr="00433BD6">
        <w:rPr>
          <w:rFonts w:ascii="Times New Roman" w:hAnsi="Times New Roman" w:cs="Times New Roman"/>
          <w:sz w:val="24"/>
        </w:rPr>
        <w:t>.</w:t>
      </w:r>
    </w:p>
    <w:p w:rsidR="00AF3B80" w:rsidRPr="001F699F" w:rsidRDefault="00AF3B80" w:rsidP="00BC0720">
      <w:pPr>
        <w:numPr>
          <w:ilvl w:val="0"/>
          <w:numId w:val="11"/>
        </w:numPr>
        <w:tabs>
          <w:tab w:val="clear" w:pos="720"/>
          <w:tab w:val="num" w:pos="426"/>
        </w:tabs>
        <w:spacing w:after="0"/>
        <w:ind w:left="360" w:hanging="360"/>
        <w:jc w:val="both"/>
        <w:rPr>
          <w:rFonts w:ascii="Times New Roman" w:hAnsi="Times New Roman" w:cs="Times New Roman"/>
          <w:sz w:val="24"/>
        </w:rPr>
      </w:pPr>
      <w:r w:rsidRPr="00433BD6">
        <w:rPr>
          <w:rFonts w:ascii="Times New Roman" w:hAnsi="Times New Roman" w:cs="Times New Roman"/>
          <w:sz w:val="24"/>
        </w:rPr>
        <w:t xml:space="preserve">P.L. Sah, </w:t>
      </w:r>
      <w:r w:rsidRPr="00433BD6">
        <w:rPr>
          <w:rFonts w:ascii="Times New Roman" w:hAnsi="Times New Roman" w:cs="Times New Roman"/>
          <w:b/>
          <w:sz w:val="24"/>
          <w:u w:val="single"/>
        </w:rPr>
        <w:t>Satish C. Sharma</w:t>
      </w:r>
      <w:r w:rsidRPr="00433BD6">
        <w:rPr>
          <w:rFonts w:ascii="Times New Roman" w:hAnsi="Times New Roman" w:cs="Times New Roman"/>
          <w:sz w:val="24"/>
        </w:rPr>
        <w:t>, S.C. Jain and R. Sinhasan, ‘A Study of Constant Flow Valve Compensated Multirecess Hydrostatic/</w:t>
      </w:r>
      <w:r w:rsidR="004859ED" w:rsidRPr="00433BD6">
        <w:rPr>
          <w:rFonts w:ascii="Times New Roman" w:hAnsi="Times New Roman" w:cs="Times New Roman"/>
          <w:sz w:val="24"/>
        </w:rPr>
        <w:t>Hybrid Flexible</w:t>
      </w:r>
      <w:r w:rsidRPr="00433BD6">
        <w:rPr>
          <w:rFonts w:ascii="Times New Roman" w:hAnsi="Times New Roman" w:cs="Times New Roman"/>
          <w:sz w:val="24"/>
        </w:rPr>
        <w:t xml:space="preserve"> Journal Bearing Operating with Non-Newtonian Lubricants’, Journal of Institution of Engineers, Vol. 81, Pt Mc/2, pp. 84-92, </w:t>
      </w:r>
      <w:r w:rsidRPr="00433BD6">
        <w:rPr>
          <w:rFonts w:ascii="Times New Roman" w:hAnsi="Times New Roman" w:cs="Times New Roman"/>
          <w:b/>
          <w:sz w:val="24"/>
        </w:rPr>
        <w:t>2000.</w:t>
      </w:r>
    </w:p>
    <w:p w:rsidR="001F699F" w:rsidRDefault="001F699F" w:rsidP="001F699F">
      <w:pPr>
        <w:spacing w:after="0"/>
        <w:jc w:val="both"/>
        <w:rPr>
          <w:rFonts w:ascii="Times New Roman" w:hAnsi="Times New Roman" w:cs="Times New Roman"/>
          <w:sz w:val="24"/>
        </w:rPr>
      </w:pPr>
    </w:p>
    <w:p w:rsidR="001F699F" w:rsidRDefault="001F699F" w:rsidP="001F699F">
      <w:pPr>
        <w:spacing w:after="0"/>
        <w:jc w:val="both"/>
        <w:rPr>
          <w:rFonts w:ascii="Times New Roman" w:hAnsi="Times New Roman" w:cs="Times New Roman"/>
          <w:sz w:val="24"/>
        </w:rPr>
      </w:pPr>
    </w:p>
    <w:p w:rsidR="001F699F" w:rsidRDefault="001F699F" w:rsidP="001F699F">
      <w:pPr>
        <w:spacing w:after="0"/>
        <w:jc w:val="both"/>
        <w:rPr>
          <w:rFonts w:ascii="Times New Roman" w:hAnsi="Times New Roman" w:cs="Times New Roman"/>
          <w:sz w:val="24"/>
        </w:rPr>
      </w:pPr>
    </w:p>
    <w:p w:rsidR="001F699F" w:rsidRPr="00433BD6" w:rsidRDefault="001F699F" w:rsidP="001F699F">
      <w:pPr>
        <w:spacing w:after="0"/>
        <w:jc w:val="both"/>
        <w:rPr>
          <w:rFonts w:ascii="Times New Roman" w:hAnsi="Times New Roman" w:cs="Times New Roman"/>
          <w:sz w:val="24"/>
        </w:rPr>
      </w:pPr>
    </w:p>
    <w:p w:rsidR="00AF3B80" w:rsidRPr="00433BD6" w:rsidRDefault="00AF3B80" w:rsidP="00AF3B80">
      <w:pPr>
        <w:spacing w:after="0" w:line="240" w:lineRule="auto"/>
        <w:jc w:val="both"/>
        <w:rPr>
          <w:rFonts w:ascii="Times New Roman" w:hAnsi="Times New Roman" w:cs="Times New Roman"/>
          <w:b/>
          <w:sz w:val="24"/>
          <w:u w:val="single"/>
        </w:rPr>
      </w:pPr>
    </w:p>
    <w:p w:rsidR="00AF3B80" w:rsidRPr="00433BD6" w:rsidRDefault="00AF3B80" w:rsidP="00AF3B80">
      <w:pPr>
        <w:ind w:firstLine="360"/>
        <w:rPr>
          <w:rFonts w:ascii="Times New Roman" w:hAnsi="Times New Roman" w:cs="Times New Roman"/>
          <w:b/>
          <w:sz w:val="32"/>
          <w:szCs w:val="24"/>
          <w:u w:val="single"/>
        </w:rPr>
      </w:pPr>
      <w:r w:rsidRPr="00433BD6">
        <w:rPr>
          <w:rFonts w:ascii="Times New Roman" w:hAnsi="Times New Roman" w:cs="Times New Roman"/>
          <w:noProof/>
          <w:sz w:val="28"/>
          <w:lang w:val="en-IN" w:eastAsia="en-IN"/>
        </w:rPr>
        <mc:AlternateContent>
          <mc:Choice Requires="wpg">
            <w:drawing>
              <wp:anchor distT="0" distB="0" distL="114300" distR="114300" simplePos="0" relativeHeight="251666432" behindDoc="0" locked="0" layoutInCell="1" allowOverlap="1" wp14:anchorId="0BA1AC9E" wp14:editId="5467D41B">
                <wp:simplePos x="0" y="0"/>
                <wp:positionH relativeFrom="column">
                  <wp:posOffset>9524</wp:posOffset>
                </wp:positionH>
                <wp:positionV relativeFrom="paragraph">
                  <wp:posOffset>69215</wp:posOffset>
                </wp:positionV>
                <wp:extent cx="6810375" cy="333375"/>
                <wp:effectExtent l="0" t="0" r="28575" b="28575"/>
                <wp:wrapNone/>
                <wp:docPr id="125" name="Group 125"/>
                <wp:cNvGraphicFramePr/>
                <a:graphic xmlns:a="http://schemas.openxmlformats.org/drawingml/2006/main">
                  <a:graphicData uri="http://schemas.microsoft.com/office/word/2010/wordprocessingGroup">
                    <wpg:wgp>
                      <wpg:cNvGrpSpPr/>
                      <wpg:grpSpPr>
                        <a:xfrm>
                          <a:off x="0" y="0"/>
                          <a:ext cx="6810375" cy="333375"/>
                          <a:chOff x="0" y="0"/>
                          <a:chExt cx="5943600" cy="333375"/>
                        </a:xfrm>
                      </wpg:grpSpPr>
                      <wps:wsp>
                        <wps:cNvPr id="126" name="Text Box 126"/>
                        <wps:cNvSpPr txBox="1"/>
                        <wps:spPr>
                          <a:xfrm>
                            <a:off x="0" y="0"/>
                            <a:ext cx="5943600" cy="333375"/>
                          </a:xfrm>
                          <a:prstGeom prst="rect">
                            <a:avLst/>
                          </a:prstGeom>
                          <a:solidFill>
                            <a:srgbClr val="EEECE1">
                              <a:lumMod val="75000"/>
                            </a:srgbClr>
                          </a:solidFill>
                          <a:ln w="6350">
                            <a:solidFill>
                              <a:sysClr val="windowText" lastClr="000000"/>
                            </a:solidFill>
                          </a:ln>
                          <a:effectLst/>
                        </wps:spPr>
                        <wps:txbx>
                          <w:txbxContent>
                            <w:p w:rsidR="00726650"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wps:spPr>
                          <a:xfrm>
                            <a:off x="2028825" y="10618"/>
                            <a:ext cx="2257425" cy="322299"/>
                          </a:xfrm>
                          <a:prstGeom prst="rect">
                            <a:avLst/>
                          </a:prstGeom>
                          <a:solidFill>
                            <a:srgbClr val="EEECE1">
                              <a:lumMod val="75000"/>
                            </a:srgbClr>
                          </a:solidFill>
                          <a:ln w="6350">
                            <a:noFill/>
                          </a:ln>
                          <a:effectLst/>
                        </wps:spPr>
                        <wps:txbx>
                          <w:txbxContent>
                            <w:p w:rsidR="00726650" w:rsidRPr="00F2490D" w:rsidRDefault="00726650" w:rsidP="00AF3B80">
                              <w:pPr>
                                <w:ind w:firstLine="360"/>
                                <w:rPr>
                                  <w:rFonts w:ascii="Times New Roman" w:hAnsi="Times New Roman" w:cs="Times New Roman"/>
                                  <w:b/>
                                  <w:sz w:val="28"/>
                                  <w:szCs w:val="28"/>
                                  <w:u w:val="single"/>
                                </w:rPr>
                              </w:pPr>
                              <w:r w:rsidRPr="00F2490D">
                                <w:rPr>
                                  <w:rFonts w:ascii="Times New Roman" w:hAnsi="Times New Roman" w:cs="Times New Roman"/>
                                  <w:b/>
                                  <w:sz w:val="28"/>
                                  <w:szCs w:val="28"/>
                                  <w:u w:val="single"/>
                                </w:rPr>
                                <w:t>Abstracts Publication</w:t>
                              </w:r>
                            </w:p>
                            <w:p w:rsidR="00726650" w:rsidRPr="00F2490D" w:rsidRDefault="00726650" w:rsidP="00AF3B80">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A1AC9E" id="Group 125" o:spid="_x0000_s1112" style="position:absolute;left:0;text-align:left;margin-left:.75pt;margin-top:5.45pt;width:536.25pt;height:26.25pt;z-index:251666432;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">
                <v:shape id="Text Box 126" o:spid="_x0000_s1113" type="#_x0000_t202" style="position:absolute;width:5943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" fillcolor="#c4bd97" strokecolor="windowText" strokeweight=".5pt">
                  <v:textbox>
                    <w:txbxContent>
                      <w:p w:rsidR="00726650" w:rsidRDefault="00726650" w:rsidP="00AF3B80">
                        <w:pPr>
                          <w:jc w:val="center"/>
                        </w:pPr>
                      </w:p>
                      <w:p w:rsidR="00726650" w:rsidRDefault="00726650" w:rsidP="00AF3B80">
                        <w:pPr>
                          <w:jc w:val="center"/>
                        </w:pPr>
                      </w:p>
                    </w:txbxContent>
                  </v:textbox>
                </v:shape>
                <v:shape id="Text Box 127" o:spid="_x0000_s1114" type="#_x0000_t202" style="position:absolute;left:20288;top:106;width:22574;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" fillcolor="#c4bd97" stroked="f" strokeweight=".5pt">
                  <v:textbox>
                    <w:txbxContent>
                      <w:p w:rsidR="00726650" w:rsidRPr="00F2490D" w:rsidRDefault="00726650" w:rsidP="00AF3B80">
                        <w:pPr>
                          <w:ind w:firstLine="360"/>
                          <w:rPr>
                            <w:rFonts w:ascii="Times New Roman" w:hAnsi="Times New Roman" w:cs="Times New Roman"/>
                            <w:b/>
                            <w:sz w:val="28"/>
                            <w:szCs w:val="28"/>
                            <w:u w:val="single"/>
                          </w:rPr>
                        </w:pPr>
                        <w:r w:rsidRPr="00F2490D">
                          <w:rPr>
                            <w:rFonts w:ascii="Times New Roman" w:hAnsi="Times New Roman" w:cs="Times New Roman"/>
                            <w:b/>
                            <w:sz w:val="28"/>
                            <w:szCs w:val="28"/>
                            <w:u w:val="single"/>
                          </w:rPr>
                          <w:t>Abstracts Publication</w:t>
                        </w:r>
                      </w:p>
                      <w:p w:rsidR="00726650" w:rsidRPr="00F2490D" w:rsidRDefault="00726650" w:rsidP="00AF3B80">
                        <w:pPr>
                          <w:rPr>
                            <w:rFonts w:ascii="Arial" w:hAnsi="Arial" w:cs="Arial"/>
                            <w:sz w:val="28"/>
                            <w:szCs w:val="28"/>
                          </w:rPr>
                        </w:pPr>
                      </w:p>
                    </w:txbxContent>
                  </v:textbox>
                </v:shape>
              </v:group>
            </w:pict>
          </mc:Fallback>
        </mc:AlternateContent>
      </w:r>
    </w:p>
    <w:p w:rsidR="00AF3B80" w:rsidRPr="00433BD6" w:rsidRDefault="00AF3B80" w:rsidP="00BC0720">
      <w:pPr>
        <w:numPr>
          <w:ilvl w:val="0"/>
          <w:numId w:val="12"/>
        </w:numPr>
        <w:tabs>
          <w:tab w:val="clear" w:pos="720"/>
          <w:tab w:val="num" w:pos="360"/>
        </w:tabs>
        <w:spacing w:after="0"/>
        <w:ind w:left="360" w:hanging="360"/>
        <w:jc w:val="both"/>
        <w:rPr>
          <w:rFonts w:ascii="Times New Roman" w:hAnsi="Times New Roman" w:cs="Times New Roman"/>
          <w:sz w:val="24"/>
        </w:rPr>
      </w:pP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Vijay Kumar, S.C, Jain, R. Sinhasan and M. Subramanian, ‘A Study on Characteristics of Slot-Entry Journal Bearing Using the FEM’, Proceedings of World Tribology Congress, Abstracts of Papers, </w:t>
      </w:r>
      <w:r w:rsidRPr="00433BD6">
        <w:rPr>
          <w:rFonts w:ascii="Times New Roman" w:hAnsi="Times New Roman" w:cs="Times New Roman"/>
          <w:b/>
          <w:sz w:val="24"/>
        </w:rPr>
        <w:t>Sept. 8-12, 1997</w:t>
      </w:r>
      <w:r w:rsidRPr="00433BD6">
        <w:rPr>
          <w:rFonts w:ascii="Times New Roman" w:hAnsi="Times New Roman" w:cs="Times New Roman"/>
          <w:sz w:val="24"/>
        </w:rPr>
        <w:t xml:space="preserve"> (</w:t>
      </w:r>
      <w:r w:rsidRPr="00433BD6">
        <w:rPr>
          <w:rFonts w:ascii="Times New Roman" w:hAnsi="Times New Roman" w:cs="Times New Roman"/>
          <w:b/>
          <w:sz w:val="24"/>
        </w:rPr>
        <w:t>London</w:t>
      </w:r>
      <w:r w:rsidRPr="00433BD6">
        <w:rPr>
          <w:rFonts w:ascii="Times New Roman" w:hAnsi="Times New Roman" w:cs="Times New Roman"/>
          <w:sz w:val="24"/>
        </w:rPr>
        <w:t>), pp. 426, MEP (</w:t>
      </w:r>
      <w:r w:rsidRPr="00433BD6">
        <w:rPr>
          <w:rFonts w:ascii="Times New Roman" w:hAnsi="Times New Roman" w:cs="Times New Roman"/>
          <w:b/>
          <w:sz w:val="24"/>
        </w:rPr>
        <w:t>U.K.</w:t>
      </w:r>
      <w:r w:rsidRPr="00433BD6">
        <w:rPr>
          <w:rFonts w:ascii="Times New Roman" w:hAnsi="Times New Roman" w:cs="Times New Roman"/>
          <w:sz w:val="24"/>
        </w:rPr>
        <w:t>).</w:t>
      </w:r>
    </w:p>
    <w:p w:rsidR="00AF3B80" w:rsidRPr="00433BD6" w:rsidRDefault="00AF3B80" w:rsidP="00AF3B80">
      <w:pPr>
        <w:spacing w:after="0"/>
        <w:rPr>
          <w:rFonts w:ascii="Times New Roman" w:hAnsi="Times New Roman" w:cs="Times New Roman"/>
          <w:b/>
          <w:sz w:val="32"/>
          <w:szCs w:val="24"/>
        </w:rPr>
      </w:pPr>
      <w:r w:rsidRPr="00433BD6">
        <w:rPr>
          <w:rFonts w:ascii="Times New Roman" w:hAnsi="Times New Roman" w:cs="Times New Roman"/>
          <w:noProof/>
          <w:sz w:val="28"/>
          <w:lang w:val="en-IN" w:eastAsia="en-IN"/>
        </w:rPr>
        <mc:AlternateContent>
          <mc:Choice Requires="wpg">
            <w:drawing>
              <wp:anchor distT="0" distB="0" distL="114300" distR="114300" simplePos="0" relativeHeight="251667456" behindDoc="0" locked="0" layoutInCell="1" allowOverlap="1" wp14:anchorId="794B1AE4" wp14:editId="51538CEC">
                <wp:simplePos x="0" y="0"/>
                <wp:positionH relativeFrom="column">
                  <wp:posOffset>9524</wp:posOffset>
                </wp:positionH>
                <wp:positionV relativeFrom="paragraph">
                  <wp:posOffset>107950</wp:posOffset>
                </wp:positionV>
                <wp:extent cx="6810375" cy="333375"/>
                <wp:effectExtent l="0" t="0" r="28575" b="28575"/>
                <wp:wrapNone/>
                <wp:docPr id="128" name="Group 128"/>
                <wp:cNvGraphicFramePr/>
                <a:graphic xmlns:a="http://schemas.openxmlformats.org/drawingml/2006/main">
                  <a:graphicData uri="http://schemas.microsoft.com/office/word/2010/wordprocessingGroup">
                    <wpg:wgp>
                      <wpg:cNvGrpSpPr/>
                      <wpg:grpSpPr>
                        <a:xfrm>
                          <a:off x="0" y="0"/>
                          <a:ext cx="6810375" cy="333375"/>
                          <a:chOff x="0" y="0"/>
                          <a:chExt cx="5943600" cy="333375"/>
                        </a:xfrm>
                      </wpg:grpSpPr>
                      <wps:wsp>
                        <wps:cNvPr id="129" name="Text Box 129"/>
                        <wps:cNvSpPr txBox="1"/>
                        <wps:spPr>
                          <a:xfrm>
                            <a:off x="0" y="0"/>
                            <a:ext cx="5943600" cy="333375"/>
                          </a:xfrm>
                          <a:prstGeom prst="rect">
                            <a:avLst/>
                          </a:prstGeom>
                          <a:solidFill>
                            <a:srgbClr val="EEECE1">
                              <a:lumMod val="75000"/>
                            </a:srgbClr>
                          </a:solidFill>
                          <a:ln w="6350">
                            <a:solidFill>
                              <a:sysClr val="windowText" lastClr="000000"/>
                            </a:solidFill>
                          </a:ln>
                          <a:effectLst/>
                        </wps:spPr>
                        <wps:txbx>
                          <w:txbxContent>
                            <w:p w:rsidR="00726650"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 name="Text Box 130"/>
                        <wps:cNvSpPr txBox="1"/>
                        <wps:spPr>
                          <a:xfrm>
                            <a:off x="866775" y="10618"/>
                            <a:ext cx="4686300" cy="322299"/>
                          </a:xfrm>
                          <a:prstGeom prst="rect">
                            <a:avLst/>
                          </a:prstGeom>
                          <a:solidFill>
                            <a:srgbClr val="EEECE1">
                              <a:lumMod val="75000"/>
                            </a:srgbClr>
                          </a:solidFill>
                          <a:ln w="6350">
                            <a:noFill/>
                          </a:ln>
                          <a:effectLst/>
                        </wps:spPr>
                        <wps:txbx>
                          <w:txbxContent>
                            <w:p w:rsidR="00726650" w:rsidRPr="00F2490D" w:rsidRDefault="00726650" w:rsidP="00AF3B80">
                              <w:pPr>
                                <w:jc w:val="center"/>
                                <w:rPr>
                                  <w:rFonts w:ascii="Times New Roman" w:hAnsi="Times New Roman" w:cs="Times New Roman"/>
                                  <w:b/>
                                  <w:sz w:val="28"/>
                                  <w:szCs w:val="28"/>
                                  <w:u w:val="single"/>
                                </w:rPr>
                              </w:pPr>
                              <w:r w:rsidRPr="00F2490D">
                                <w:rPr>
                                  <w:rFonts w:ascii="Times New Roman" w:hAnsi="Times New Roman" w:cs="Times New Roman"/>
                                  <w:b/>
                                  <w:sz w:val="28"/>
                                  <w:szCs w:val="28"/>
                                  <w:u w:val="single"/>
                                </w:rPr>
                                <w:t>Papers Published/ Presented In International</w:t>
                              </w:r>
                              <w:r w:rsidRPr="001457FF">
                                <w:rPr>
                                  <w:rFonts w:ascii="Times New Roman" w:hAnsi="Times New Roman" w:cs="Times New Roman"/>
                                  <w:b/>
                                  <w:sz w:val="24"/>
                                  <w:szCs w:val="24"/>
                                  <w:u w:val="single"/>
                                </w:rPr>
                                <w:t xml:space="preserve"> </w:t>
                              </w:r>
                              <w:r w:rsidRPr="00F2490D">
                                <w:rPr>
                                  <w:rFonts w:ascii="Times New Roman" w:hAnsi="Times New Roman" w:cs="Times New Roman"/>
                                  <w:b/>
                                  <w:sz w:val="28"/>
                                  <w:szCs w:val="28"/>
                                  <w:u w:val="single"/>
                                </w:rPr>
                                <w:t>Conferences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4B1AE4" id="Group 128" o:spid="_x0000_s1115" style="position:absolute;margin-left:.75pt;margin-top:8.5pt;width:536.25pt;height:26.25pt;z-index:251667456;mso-width-relative:margin;mso-height-relative:margin" coordsize="59436,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">
                <v:shape id="Text Box 129" o:spid="_x0000_s1116" type="#_x0000_t202" style="position:absolute;width:59436;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" fillcolor="#c4bd97" strokecolor="windowText" strokeweight=".5pt">
                  <v:textbox>
                    <w:txbxContent>
                      <w:p w:rsidR="00726650" w:rsidRDefault="00726650" w:rsidP="00AF3B80">
                        <w:pPr>
                          <w:jc w:val="center"/>
                        </w:pPr>
                      </w:p>
                      <w:p w:rsidR="00726650" w:rsidRDefault="00726650" w:rsidP="00AF3B80">
                        <w:pPr>
                          <w:jc w:val="center"/>
                        </w:pPr>
                      </w:p>
                    </w:txbxContent>
                  </v:textbox>
                </v:shape>
                <v:shape id="Text Box 130" o:spid="_x0000_s1117" type="#_x0000_t202" style="position:absolute;left:8667;top:106;width:46863;height:3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" fillcolor="#c4bd97" stroked="f" strokeweight=".5pt">
                  <v:textbox>
                    <w:txbxContent>
                      <w:p w:rsidR="00726650" w:rsidRPr="00F2490D" w:rsidRDefault="00726650" w:rsidP="00AF3B80">
                        <w:pPr>
                          <w:jc w:val="center"/>
                          <w:rPr>
                            <w:rFonts w:ascii="Times New Roman" w:hAnsi="Times New Roman" w:cs="Times New Roman"/>
                            <w:b/>
                            <w:sz w:val="28"/>
                            <w:szCs w:val="28"/>
                            <w:u w:val="single"/>
                          </w:rPr>
                        </w:pPr>
                        <w:r w:rsidRPr="00F2490D">
                          <w:rPr>
                            <w:rFonts w:ascii="Times New Roman" w:hAnsi="Times New Roman" w:cs="Times New Roman"/>
                            <w:b/>
                            <w:sz w:val="28"/>
                            <w:szCs w:val="28"/>
                            <w:u w:val="single"/>
                          </w:rPr>
                          <w:t xml:space="preserve">Papers Published/ Presented </w:t>
                        </w:r>
                        <w:proofErr w:type="gramStart"/>
                        <w:r w:rsidRPr="00F2490D">
                          <w:rPr>
                            <w:rFonts w:ascii="Times New Roman" w:hAnsi="Times New Roman" w:cs="Times New Roman"/>
                            <w:b/>
                            <w:sz w:val="28"/>
                            <w:szCs w:val="28"/>
                            <w:u w:val="single"/>
                          </w:rPr>
                          <w:t>In</w:t>
                        </w:r>
                        <w:proofErr w:type="gramEnd"/>
                        <w:r w:rsidRPr="00F2490D">
                          <w:rPr>
                            <w:rFonts w:ascii="Times New Roman" w:hAnsi="Times New Roman" w:cs="Times New Roman"/>
                            <w:b/>
                            <w:sz w:val="28"/>
                            <w:szCs w:val="28"/>
                            <w:u w:val="single"/>
                          </w:rPr>
                          <w:t xml:space="preserve"> International</w:t>
                        </w:r>
                        <w:r w:rsidRPr="001457FF">
                          <w:rPr>
                            <w:rFonts w:ascii="Times New Roman" w:hAnsi="Times New Roman" w:cs="Times New Roman"/>
                            <w:b/>
                            <w:sz w:val="24"/>
                            <w:szCs w:val="24"/>
                            <w:u w:val="single"/>
                          </w:rPr>
                          <w:t xml:space="preserve"> </w:t>
                        </w:r>
                        <w:r w:rsidRPr="00F2490D">
                          <w:rPr>
                            <w:rFonts w:ascii="Times New Roman" w:hAnsi="Times New Roman" w:cs="Times New Roman"/>
                            <w:b/>
                            <w:sz w:val="28"/>
                            <w:szCs w:val="28"/>
                            <w:u w:val="single"/>
                          </w:rPr>
                          <w:t>Conferences</w:t>
                        </w:r>
                      </w:p>
                    </w:txbxContent>
                  </v:textbox>
                </v:shape>
              </v:group>
            </w:pict>
          </mc:Fallback>
        </mc:AlternateContent>
      </w:r>
    </w:p>
    <w:p w:rsidR="00AF3B80" w:rsidRPr="00433BD6" w:rsidRDefault="00AF3B80" w:rsidP="00B11820">
      <w:pPr>
        <w:spacing w:after="0"/>
        <w:jc w:val="both"/>
        <w:rPr>
          <w:rFonts w:ascii="Times New Roman" w:hAnsi="Times New Roman" w:cs="Times New Roman"/>
          <w:bCs/>
          <w:sz w:val="24"/>
        </w:rPr>
      </w:pPr>
    </w:p>
    <w:p w:rsidR="0081171B" w:rsidRPr="00433BD6" w:rsidRDefault="0081171B" w:rsidP="0081171B">
      <w:pPr>
        <w:pStyle w:val="ListParagraph"/>
        <w:numPr>
          <w:ilvl w:val="0"/>
          <w:numId w:val="15"/>
        </w:numPr>
        <w:jc w:val="both"/>
        <w:rPr>
          <w:rFonts w:ascii="Times New Roman" w:hAnsi="Times New Roman" w:cs="Times New Roman"/>
          <w:b/>
          <w:sz w:val="24"/>
        </w:rPr>
      </w:pPr>
      <w:r w:rsidRPr="00433BD6">
        <w:rPr>
          <w:rFonts w:ascii="Times New Roman" w:hAnsi="Times New Roman" w:cs="Times New Roman"/>
          <w:b/>
          <w:sz w:val="24"/>
          <w:u w:val="single"/>
        </w:rPr>
        <w:t>Satish C. Sharma</w:t>
      </w:r>
      <w:r w:rsidRPr="00433BD6">
        <w:rPr>
          <w:rFonts w:ascii="Times New Roman" w:hAnsi="Times New Roman" w:cs="Times New Roman"/>
          <w:bCs/>
          <w:sz w:val="24"/>
        </w:rPr>
        <w:t xml:space="preserve">, </w:t>
      </w:r>
      <w:r>
        <w:rPr>
          <w:rFonts w:ascii="Times New Roman" w:hAnsi="Times New Roman" w:cs="Times New Roman"/>
          <w:bCs/>
          <w:sz w:val="24"/>
        </w:rPr>
        <w:t>Vivek kumar</w:t>
      </w:r>
      <w:r w:rsidRPr="00433BD6">
        <w:rPr>
          <w:rFonts w:ascii="Times New Roman" w:hAnsi="Times New Roman" w:cs="Times New Roman"/>
          <w:bCs/>
          <w:sz w:val="24"/>
        </w:rPr>
        <w:t>,</w:t>
      </w:r>
      <w:r w:rsidRPr="00433BD6">
        <w:rPr>
          <w:rFonts w:ascii="Times New Roman" w:hAnsi="Times New Roman" w:cs="Times New Roman"/>
          <w:sz w:val="24"/>
        </w:rPr>
        <w:t xml:space="preserve"> </w:t>
      </w:r>
      <w:r w:rsidRPr="00433BD6">
        <w:rPr>
          <w:rFonts w:ascii="Times New Roman" w:hAnsi="Times New Roman" w:cs="Times New Roman"/>
          <w:bCs/>
          <w:sz w:val="24"/>
        </w:rPr>
        <w:t>“</w:t>
      </w:r>
      <w:r w:rsidRPr="0081171B">
        <w:rPr>
          <w:rFonts w:ascii="Times New Roman" w:hAnsi="Times New Roman" w:cs="Times New Roman"/>
          <w:bCs/>
          <w:sz w:val="24"/>
        </w:rPr>
        <w:t>Performance of textured surface hybrid thrust pad bearing considering micro-roughness</w:t>
      </w:r>
      <w:r w:rsidRPr="00433BD6">
        <w:rPr>
          <w:rFonts w:ascii="Times New Roman" w:hAnsi="Times New Roman" w:cs="Times New Roman"/>
          <w:bCs/>
          <w:sz w:val="24"/>
        </w:rPr>
        <w:t>”, International Conference on Industrial Tribology (ICIT -2019), IISc Bangalore, India,</w:t>
      </w:r>
      <w:r w:rsidRPr="00433BD6">
        <w:rPr>
          <w:rFonts w:ascii="Times New Roman" w:hAnsi="Times New Roman" w:cs="Times New Roman"/>
          <w:b/>
          <w:sz w:val="24"/>
        </w:rPr>
        <w:t xml:space="preserve"> December 01-04, 2019.</w:t>
      </w:r>
    </w:p>
    <w:p w:rsidR="006155E2" w:rsidRPr="00433BD6" w:rsidRDefault="00A41CA6" w:rsidP="00743551">
      <w:pPr>
        <w:pStyle w:val="ListParagraph"/>
        <w:numPr>
          <w:ilvl w:val="0"/>
          <w:numId w:val="15"/>
        </w:numPr>
        <w:jc w:val="both"/>
        <w:rPr>
          <w:rFonts w:ascii="Times New Roman" w:hAnsi="Times New Roman" w:cs="Times New Roman"/>
          <w:b/>
          <w:sz w:val="24"/>
        </w:rPr>
      </w:pPr>
      <w:r w:rsidRPr="00433BD6">
        <w:rPr>
          <w:rFonts w:ascii="Times New Roman" w:hAnsi="Times New Roman" w:cs="Times New Roman"/>
          <w:bCs/>
          <w:sz w:val="24"/>
        </w:rPr>
        <w:t>Krishnkant Sahu,</w:t>
      </w:r>
      <w:r w:rsidRPr="00433BD6">
        <w:rPr>
          <w:rFonts w:ascii="Times New Roman" w:hAnsi="Times New Roman" w:cs="Times New Roman"/>
          <w:sz w:val="24"/>
        </w:rPr>
        <w:t xml:space="preserve"> </w:t>
      </w:r>
      <w:r w:rsidR="006155E2" w:rsidRPr="00433BD6">
        <w:rPr>
          <w:rFonts w:ascii="Times New Roman" w:hAnsi="Times New Roman" w:cs="Times New Roman"/>
          <w:b/>
          <w:sz w:val="24"/>
          <w:u w:val="single"/>
        </w:rPr>
        <w:t>Satish C. Sharma</w:t>
      </w:r>
      <w:r w:rsidR="006155E2" w:rsidRPr="00433BD6">
        <w:rPr>
          <w:rFonts w:ascii="Times New Roman" w:hAnsi="Times New Roman" w:cs="Times New Roman"/>
          <w:bCs/>
          <w:sz w:val="24"/>
        </w:rPr>
        <w:t>, “</w:t>
      </w:r>
      <w:r w:rsidR="00743551" w:rsidRPr="00433BD6">
        <w:rPr>
          <w:rFonts w:ascii="Times New Roman" w:hAnsi="Times New Roman" w:cs="Times New Roman"/>
          <w:bCs/>
          <w:sz w:val="24"/>
        </w:rPr>
        <w:t>A study on Grooved Slot-entry hybrid journal bearing system</w:t>
      </w:r>
      <w:r w:rsidR="006155E2" w:rsidRPr="00433BD6">
        <w:rPr>
          <w:rFonts w:ascii="Times New Roman" w:hAnsi="Times New Roman" w:cs="Times New Roman"/>
          <w:bCs/>
          <w:sz w:val="24"/>
        </w:rPr>
        <w:t>”, International Conference on Industrial Tribology (ICIT -2019), IISc Bangalore, India,</w:t>
      </w:r>
      <w:r w:rsidR="006155E2" w:rsidRPr="00433BD6">
        <w:rPr>
          <w:rFonts w:ascii="Times New Roman" w:hAnsi="Times New Roman" w:cs="Times New Roman"/>
          <w:b/>
          <w:sz w:val="24"/>
        </w:rPr>
        <w:t xml:space="preserve"> </w:t>
      </w:r>
      <w:r w:rsidR="005B718F" w:rsidRPr="00433BD6">
        <w:rPr>
          <w:rFonts w:ascii="Times New Roman" w:hAnsi="Times New Roman" w:cs="Times New Roman"/>
          <w:b/>
          <w:sz w:val="24"/>
        </w:rPr>
        <w:t xml:space="preserve">December 01-04, </w:t>
      </w:r>
      <w:r w:rsidR="006155E2" w:rsidRPr="00433BD6">
        <w:rPr>
          <w:rFonts w:ascii="Times New Roman" w:hAnsi="Times New Roman" w:cs="Times New Roman"/>
          <w:b/>
          <w:sz w:val="24"/>
        </w:rPr>
        <w:t>2019.</w:t>
      </w:r>
    </w:p>
    <w:p w:rsidR="0012279C" w:rsidRPr="00433BD6" w:rsidRDefault="00A41CA6" w:rsidP="00BB74D7">
      <w:pPr>
        <w:pStyle w:val="ListParagraph"/>
        <w:numPr>
          <w:ilvl w:val="0"/>
          <w:numId w:val="15"/>
        </w:numPr>
        <w:jc w:val="both"/>
        <w:rPr>
          <w:rFonts w:ascii="Times New Roman" w:hAnsi="Times New Roman" w:cs="Times New Roman"/>
          <w:b/>
          <w:sz w:val="24"/>
        </w:rPr>
      </w:pPr>
      <w:r w:rsidRPr="00433BD6">
        <w:rPr>
          <w:rFonts w:ascii="Times New Roman" w:hAnsi="Times New Roman" w:cs="Times New Roman"/>
          <w:bCs/>
          <w:sz w:val="24"/>
        </w:rPr>
        <w:lastRenderedPageBreak/>
        <w:t>Adesh K. Tomar,</w:t>
      </w:r>
      <w:r w:rsidRPr="00433BD6">
        <w:rPr>
          <w:rFonts w:ascii="Times New Roman" w:hAnsi="Times New Roman" w:cs="Times New Roman"/>
          <w:sz w:val="24"/>
        </w:rPr>
        <w:t xml:space="preserve"> </w:t>
      </w:r>
      <w:r w:rsidR="0012279C" w:rsidRPr="00433BD6">
        <w:rPr>
          <w:rFonts w:ascii="Times New Roman" w:hAnsi="Times New Roman" w:cs="Times New Roman"/>
          <w:b/>
          <w:sz w:val="24"/>
          <w:u w:val="single"/>
        </w:rPr>
        <w:t>Satish C. Sharma</w:t>
      </w:r>
      <w:r w:rsidR="0012279C" w:rsidRPr="00433BD6">
        <w:rPr>
          <w:rFonts w:ascii="Times New Roman" w:hAnsi="Times New Roman" w:cs="Times New Roman"/>
          <w:bCs/>
          <w:sz w:val="24"/>
        </w:rPr>
        <w:t>, “</w:t>
      </w:r>
      <w:r w:rsidR="00BB74D7" w:rsidRPr="00433BD6">
        <w:rPr>
          <w:rFonts w:ascii="Times New Roman" w:hAnsi="Times New Roman" w:cs="Times New Roman"/>
          <w:bCs/>
          <w:sz w:val="24"/>
        </w:rPr>
        <w:t>Performance analysis of five pocket capillary compensated hybrid journal bearing operating with Non-Newtonian lubricant</w:t>
      </w:r>
      <w:r w:rsidR="0012279C" w:rsidRPr="00433BD6">
        <w:rPr>
          <w:rFonts w:ascii="Times New Roman" w:hAnsi="Times New Roman" w:cs="Times New Roman"/>
          <w:bCs/>
          <w:sz w:val="24"/>
        </w:rPr>
        <w:t>”, International Conference on Industrial Tribology (ICIT -2019), IISc Bangalore, India,</w:t>
      </w:r>
      <w:r w:rsidR="0012279C" w:rsidRPr="00433BD6">
        <w:rPr>
          <w:rFonts w:ascii="Times New Roman" w:hAnsi="Times New Roman" w:cs="Times New Roman"/>
          <w:b/>
          <w:sz w:val="24"/>
        </w:rPr>
        <w:t xml:space="preserve"> December 01-04, 2019.</w:t>
      </w:r>
    </w:p>
    <w:p w:rsidR="005E6383" w:rsidRPr="00433BD6" w:rsidRDefault="00A41CA6" w:rsidP="00A17ACB">
      <w:pPr>
        <w:pStyle w:val="ListParagraph"/>
        <w:numPr>
          <w:ilvl w:val="0"/>
          <w:numId w:val="15"/>
        </w:numPr>
        <w:jc w:val="both"/>
        <w:rPr>
          <w:rFonts w:ascii="Times New Roman" w:hAnsi="Times New Roman" w:cs="Times New Roman"/>
          <w:b/>
          <w:sz w:val="24"/>
        </w:rPr>
      </w:pPr>
      <w:r w:rsidRPr="00433BD6">
        <w:rPr>
          <w:rFonts w:ascii="Times New Roman" w:hAnsi="Times New Roman" w:cs="Times New Roman"/>
          <w:bCs/>
          <w:sz w:val="24"/>
        </w:rPr>
        <w:t>Abhishek Kumar,</w:t>
      </w:r>
      <w:r w:rsidRPr="00433BD6">
        <w:rPr>
          <w:rFonts w:ascii="Times New Roman" w:hAnsi="Times New Roman" w:cs="Times New Roman"/>
          <w:sz w:val="24"/>
        </w:rPr>
        <w:t xml:space="preserve"> </w:t>
      </w:r>
      <w:r w:rsidR="005E6383" w:rsidRPr="00433BD6">
        <w:rPr>
          <w:rFonts w:ascii="Times New Roman" w:hAnsi="Times New Roman" w:cs="Times New Roman"/>
          <w:b/>
          <w:sz w:val="24"/>
          <w:u w:val="single"/>
        </w:rPr>
        <w:t>Satish C. Sharma</w:t>
      </w:r>
      <w:r w:rsidR="005E6383" w:rsidRPr="00433BD6">
        <w:rPr>
          <w:rFonts w:ascii="Times New Roman" w:hAnsi="Times New Roman" w:cs="Times New Roman"/>
          <w:bCs/>
          <w:sz w:val="24"/>
        </w:rPr>
        <w:t>, “</w:t>
      </w:r>
      <w:r w:rsidR="00A17ACB" w:rsidRPr="00433BD6">
        <w:rPr>
          <w:rFonts w:ascii="Times New Roman" w:hAnsi="Times New Roman" w:cs="Times New Roman"/>
          <w:bCs/>
          <w:sz w:val="24"/>
        </w:rPr>
        <w:t>Influence of Geometric Errors in Conical Hybrid Journal Bearing Compensated with Capillary Restrictor</w:t>
      </w:r>
      <w:r w:rsidR="005E6383" w:rsidRPr="00433BD6">
        <w:rPr>
          <w:rFonts w:ascii="Times New Roman" w:hAnsi="Times New Roman" w:cs="Times New Roman"/>
          <w:bCs/>
          <w:sz w:val="24"/>
        </w:rPr>
        <w:t>”, International Conference on Industrial Tribology (ICIT -2019), IISc Bangalore, India,</w:t>
      </w:r>
      <w:r w:rsidR="005E6383" w:rsidRPr="00433BD6">
        <w:rPr>
          <w:rFonts w:ascii="Times New Roman" w:hAnsi="Times New Roman" w:cs="Times New Roman"/>
          <w:b/>
          <w:sz w:val="24"/>
        </w:rPr>
        <w:t xml:space="preserve"> December 01-04, 2019.</w:t>
      </w:r>
    </w:p>
    <w:p w:rsidR="00A17ACB" w:rsidRPr="00433BD6" w:rsidRDefault="00A41CA6" w:rsidP="00A17ACB">
      <w:pPr>
        <w:pStyle w:val="ListParagraph"/>
        <w:numPr>
          <w:ilvl w:val="0"/>
          <w:numId w:val="15"/>
        </w:numPr>
        <w:jc w:val="both"/>
        <w:rPr>
          <w:rFonts w:ascii="Times New Roman" w:hAnsi="Times New Roman" w:cs="Times New Roman"/>
          <w:b/>
          <w:sz w:val="24"/>
        </w:rPr>
      </w:pPr>
      <w:r w:rsidRPr="00433BD6">
        <w:rPr>
          <w:rFonts w:ascii="Times New Roman" w:hAnsi="Times New Roman" w:cs="Times New Roman"/>
          <w:bCs/>
          <w:sz w:val="24"/>
        </w:rPr>
        <w:t>Anil Singh,</w:t>
      </w:r>
      <w:r w:rsidRPr="00433BD6">
        <w:rPr>
          <w:rFonts w:ascii="Times New Roman" w:hAnsi="Times New Roman" w:cs="Times New Roman"/>
          <w:sz w:val="24"/>
        </w:rPr>
        <w:t xml:space="preserve"> </w:t>
      </w:r>
      <w:r w:rsidR="00A17ACB" w:rsidRPr="00433BD6">
        <w:rPr>
          <w:rFonts w:ascii="Times New Roman" w:hAnsi="Times New Roman" w:cs="Times New Roman"/>
          <w:b/>
          <w:sz w:val="24"/>
          <w:u w:val="single"/>
        </w:rPr>
        <w:t>Satish C. Sharma</w:t>
      </w:r>
      <w:r w:rsidR="00A17ACB" w:rsidRPr="00433BD6">
        <w:rPr>
          <w:rFonts w:ascii="Times New Roman" w:hAnsi="Times New Roman" w:cs="Times New Roman"/>
          <w:bCs/>
          <w:sz w:val="24"/>
        </w:rPr>
        <w:t>, “A study of a constant flow valve compensated three pocket hybrid journal bearing operating with micropolar lubricant”, International Conference on Industrial Tribology (ICIT -2019), IISc Bangalore, India,</w:t>
      </w:r>
      <w:r w:rsidR="00A17ACB" w:rsidRPr="00433BD6">
        <w:rPr>
          <w:rFonts w:ascii="Times New Roman" w:hAnsi="Times New Roman" w:cs="Times New Roman"/>
          <w:b/>
          <w:sz w:val="24"/>
        </w:rPr>
        <w:t xml:space="preserve"> December 01-04, 2019.</w:t>
      </w:r>
    </w:p>
    <w:p w:rsidR="00A17ACB" w:rsidRDefault="00A41CA6" w:rsidP="00A17ACB">
      <w:pPr>
        <w:pStyle w:val="ListParagraph"/>
        <w:numPr>
          <w:ilvl w:val="0"/>
          <w:numId w:val="15"/>
        </w:numPr>
        <w:jc w:val="both"/>
        <w:rPr>
          <w:rFonts w:ascii="Times New Roman" w:hAnsi="Times New Roman" w:cs="Times New Roman"/>
          <w:b/>
          <w:sz w:val="24"/>
        </w:rPr>
      </w:pPr>
      <w:r w:rsidRPr="00433BD6">
        <w:rPr>
          <w:rFonts w:ascii="Times New Roman" w:hAnsi="Times New Roman" w:cs="Times New Roman"/>
          <w:bCs/>
          <w:sz w:val="24"/>
        </w:rPr>
        <w:t>Nitin Agrawal,</w:t>
      </w:r>
      <w:r w:rsidRPr="00433BD6">
        <w:rPr>
          <w:rFonts w:ascii="Times New Roman" w:hAnsi="Times New Roman" w:cs="Times New Roman"/>
          <w:sz w:val="24"/>
        </w:rPr>
        <w:t xml:space="preserve"> </w:t>
      </w:r>
      <w:r w:rsidR="00A17ACB" w:rsidRPr="00433BD6">
        <w:rPr>
          <w:rFonts w:ascii="Times New Roman" w:hAnsi="Times New Roman" w:cs="Times New Roman"/>
          <w:b/>
          <w:sz w:val="24"/>
          <w:u w:val="single"/>
        </w:rPr>
        <w:t>Satish C. Sharma</w:t>
      </w:r>
      <w:r w:rsidR="00A17ACB" w:rsidRPr="00433BD6">
        <w:rPr>
          <w:rFonts w:ascii="Times New Roman" w:hAnsi="Times New Roman" w:cs="Times New Roman"/>
          <w:bCs/>
          <w:sz w:val="24"/>
        </w:rPr>
        <w:t>, “Performance analysis of hybrid circular thrust bearing operating with Electro-rheological lubricant”, International Conference on Industrial Tribology (ICIT -2019), IISc Bangalore, India,</w:t>
      </w:r>
      <w:r w:rsidR="00A17ACB" w:rsidRPr="00433BD6">
        <w:rPr>
          <w:rFonts w:ascii="Times New Roman" w:hAnsi="Times New Roman" w:cs="Times New Roman"/>
          <w:b/>
          <w:sz w:val="24"/>
        </w:rPr>
        <w:t xml:space="preserve"> December 01-04, 2019.</w:t>
      </w:r>
    </w:p>
    <w:p w:rsidR="00433BD6" w:rsidRPr="00433BD6" w:rsidRDefault="00A41CA6" w:rsidP="00433BD6">
      <w:pPr>
        <w:pStyle w:val="ListParagraph"/>
        <w:numPr>
          <w:ilvl w:val="0"/>
          <w:numId w:val="15"/>
        </w:numPr>
        <w:jc w:val="both"/>
        <w:rPr>
          <w:rFonts w:ascii="Times New Roman" w:hAnsi="Times New Roman" w:cs="Times New Roman"/>
          <w:b/>
          <w:sz w:val="24"/>
        </w:rPr>
      </w:pPr>
      <w:r>
        <w:rPr>
          <w:rFonts w:ascii="Times New Roman" w:hAnsi="Times New Roman" w:cs="Times New Roman"/>
          <w:bCs/>
          <w:sz w:val="24"/>
        </w:rPr>
        <w:t xml:space="preserve">Vivek kumar, </w:t>
      </w:r>
      <w:r w:rsidRPr="00433BD6">
        <w:rPr>
          <w:rFonts w:ascii="Times New Roman" w:hAnsi="Times New Roman" w:cs="Times New Roman"/>
          <w:b/>
          <w:sz w:val="24"/>
          <w:u w:val="single"/>
        </w:rPr>
        <w:t>Satish C. Sharma</w:t>
      </w:r>
      <w:r w:rsidRPr="00433BD6">
        <w:rPr>
          <w:rFonts w:ascii="Times New Roman" w:hAnsi="Times New Roman" w:cs="Times New Roman"/>
          <w:bCs/>
          <w:sz w:val="24"/>
        </w:rPr>
        <w:t>,</w:t>
      </w:r>
      <w:r w:rsidRPr="00433BD6">
        <w:rPr>
          <w:rFonts w:ascii="Times New Roman" w:hAnsi="Times New Roman" w:cs="Times New Roman"/>
          <w:sz w:val="24"/>
        </w:rPr>
        <w:t xml:space="preserve"> </w:t>
      </w:r>
      <w:r w:rsidR="00433BD6" w:rsidRPr="00433BD6">
        <w:rPr>
          <w:rFonts w:ascii="Times New Roman" w:hAnsi="Times New Roman" w:cs="Times New Roman"/>
          <w:bCs/>
          <w:sz w:val="24"/>
        </w:rPr>
        <w:t>“Elastohydrostatic Lubrication of Control Flow Valve Compensated Thrust Bearing”, International Conference on Industrial Tribology (ICIT -2019), IISc Bangalore, India,</w:t>
      </w:r>
      <w:r w:rsidR="00433BD6" w:rsidRPr="00433BD6">
        <w:rPr>
          <w:rFonts w:ascii="Times New Roman" w:hAnsi="Times New Roman" w:cs="Times New Roman"/>
          <w:b/>
          <w:sz w:val="24"/>
        </w:rPr>
        <w:t xml:space="preserve"> December 01-04, 2019.</w:t>
      </w:r>
    </w:p>
    <w:p w:rsidR="00254928" w:rsidRPr="00433BD6" w:rsidRDefault="00254928" w:rsidP="00667766">
      <w:pPr>
        <w:pStyle w:val="ListParagraph"/>
        <w:numPr>
          <w:ilvl w:val="0"/>
          <w:numId w:val="15"/>
        </w:numPr>
        <w:autoSpaceDE w:val="0"/>
        <w:autoSpaceDN w:val="0"/>
        <w:adjustRightInd w:val="0"/>
        <w:spacing w:after="0" w:line="240" w:lineRule="auto"/>
        <w:jc w:val="both"/>
        <w:rPr>
          <w:rFonts w:ascii="Times New Roman" w:hAnsi="Times New Roman" w:cs="Times New Roman"/>
          <w:sz w:val="24"/>
        </w:rPr>
      </w:pPr>
      <w:r w:rsidRPr="00433BD6">
        <w:rPr>
          <w:rFonts w:ascii="Times New Roman" w:hAnsi="Times New Roman" w:cs="Times New Roman"/>
          <w:b/>
          <w:sz w:val="24"/>
          <w:u w:val="single"/>
        </w:rPr>
        <w:t xml:space="preserve">Sharma C. </w:t>
      </w:r>
      <w:r w:rsidR="004859ED" w:rsidRPr="00433BD6">
        <w:rPr>
          <w:rFonts w:ascii="Times New Roman" w:hAnsi="Times New Roman" w:cs="Times New Roman"/>
          <w:b/>
          <w:sz w:val="24"/>
          <w:u w:val="single"/>
        </w:rPr>
        <w:t>Satish,</w:t>
      </w:r>
      <w:r w:rsidRPr="00433BD6">
        <w:rPr>
          <w:rFonts w:ascii="Times New Roman" w:hAnsi="Times New Roman" w:cs="Times New Roman"/>
          <w:sz w:val="24"/>
        </w:rPr>
        <w:t xml:space="preserve"> and Chandra B. Khatri "</w:t>
      </w:r>
      <w:r w:rsidRPr="00433BD6">
        <w:rPr>
          <w:rFonts w:ascii="Times New Roman" w:hAnsi="Times New Roman" w:cs="Times New Roman"/>
          <w:b/>
          <w:sz w:val="24"/>
          <w:szCs w:val="24"/>
          <w:lang w:bidi="hi-IN"/>
        </w:rPr>
        <w:t xml:space="preserve"> </w:t>
      </w:r>
      <w:r w:rsidRPr="00433BD6">
        <w:rPr>
          <w:rFonts w:ascii="Times New Roman" w:hAnsi="Times New Roman" w:cs="Times New Roman"/>
          <w:sz w:val="24"/>
        </w:rPr>
        <w:t>Performance of textured 3-lobe slot-entry hybrid journal bearing system operating with electro-rheological (ER) lubricant " 73</w:t>
      </w:r>
      <w:r w:rsidRPr="00433BD6">
        <w:rPr>
          <w:rFonts w:ascii="Times New Roman" w:hAnsi="Times New Roman" w:cs="Times New Roman"/>
          <w:sz w:val="24"/>
          <w:vertAlign w:val="superscript"/>
        </w:rPr>
        <w:t>rd</w:t>
      </w:r>
      <w:r w:rsidRPr="00433BD6">
        <w:rPr>
          <w:rFonts w:ascii="Times New Roman" w:hAnsi="Times New Roman" w:cs="Times New Roman"/>
          <w:sz w:val="24"/>
        </w:rPr>
        <w:t xml:space="preserve"> STLE Annual Meeting </w:t>
      </w:r>
      <w:r w:rsidRPr="00433BD6">
        <w:rPr>
          <w:rFonts w:ascii="Times New Roman" w:hAnsi="Times New Roman" w:cs="Times New Roman"/>
          <w:bCs/>
          <w:sz w:val="24"/>
        </w:rPr>
        <w:t xml:space="preserve">&amp; </w:t>
      </w:r>
      <w:r w:rsidR="004859ED" w:rsidRPr="00433BD6">
        <w:rPr>
          <w:rFonts w:ascii="Times New Roman" w:hAnsi="Times New Roman" w:cs="Times New Roman"/>
          <w:bCs/>
          <w:sz w:val="24"/>
        </w:rPr>
        <w:t>Exhibition 2016</w:t>
      </w:r>
      <w:r w:rsidRPr="00433BD6">
        <w:rPr>
          <w:rFonts w:ascii="Times New Roman" w:hAnsi="Times New Roman" w:cs="Times New Roman"/>
          <w:bCs/>
          <w:sz w:val="24"/>
        </w:rPr>
        <w:t xml:space="preserve">, </w:t>
      </w:r>
      <w:r w:rsidRPr="00433BD6">
        <w:rPr>
          <w:rFonts w:ascii="Times New Roman" w:hAnsi="Times New Roman" w:cs="Times New Roman"/>
          <w:sz w:val="24"/>
        </w:rPr>
        <w:t xml:space="preserve">Minneapolis, (USA), </w:t>
      </w:r>
      <w:r w:rsidRPr="00433BD6">
        <w:rPr>
          <w:rFonts w:ascii="Times New Roman" w:hAnsi="Times New Roman" w:cs="Times New Roman"/>
          <w:bCs/>
          <w:sz w:val="24"/>
        </w:rPr>
        <w:t>May 20-</w:t>
      </w:r>
      <w:r w:rsidR="004859ED" w:rsidRPr="00433BD6">
        <w:rPr>
          <w:rFonts w:ascii="Times New Roman" w:hAnsi="Times New Roman" w:cs="Times New Roman"/>
          <w:bCs/>
          <w:sz w:val="24"/>
        </w:rPr>
        <w:t>24,</w:t>
      </w:r>
      <w:r w:rsidRPr="00433BD6">
        <w:rPr>
          <w:rFonts w:ascii="Times New Roman" w:hAnsi="Times New Roman" w:cs="Times New Roman"/>
          <w:bCs/>
          <w:sz w:val="24"/>
        </w:rPr>
        <w:t xml:space="preserve"> </w:t>
      </w:r>
      <w:r w:rsidRPr="00433BD6">
        <w:rPr>
          <w:rFonts w:ascii="Times New Roman" w:hAnsi="Times New Roman" w:cs="Times New Roman"/>
          <w:b/>
          <w:bCs/>
          <w:sz w:val="24"/>
        </w:rPr>
        <w:t>2018.</w:t>
      </w:r>
    </w:p>
    <w:p w:rsidR="00254928" w:rsidRPr="00433BD6" w:rsidRDefault="004E3B6B" w:rsidP="00667766">
      <w:pPr>
        <w:pStyle w:val="ListParagraph"/>
        <w:numPr>
          <w:ilvl w:val="0"/>
          <w:numId w:val="15"/>
        </w:numPr>
        <w:autoSpaceDE w:val="0"/>
        <w:autoSpaceDN w:val="0"/>
        <w:adjustRightInd w:val="0"/>
        <w:spacing w:after="0" w:line="240" w:lineRule="auto"/>
        <w:jc w:val="both"/>
        <w:rPr>
          <w:rFonts w:ascii="Times New Roman" w:hAnsi="Times New Roman" w:cs="Times New Roman"/>
          <w:sz w:val="24"/>
        </w:rPr>
      </w:pPr>
      <w:r w:rsidRPr="00433BD6">
        <w:rPr>
          <w:rFonts w:ascii="Times New Roman" w:hAnsi="Times New Roman" w:cs="Times New Roman"/>
          <w:sz w:val="24"/>
        </w:rPr>
        <w:t xml:space="preserve">Vivek Kumar and </w:t>
      </w:r>
      <w:r w:rsidRPr="00433BD6">
        <w:rPr>
          <w:rFonts w:ascii="Times New Roman" w:hAnsi="Times New Roman" w:cs="Times New Roman"/>
          <w:b/>
          <w:sz w:val="24"/>
          <w:u w:val="single"/>
        </w:rPr>
        <w:t xml:space="preserve">Sharma C. Satish </w:t>
      </w:r>
      <w:r w:rsidR="00254928" w:rsidRPr="00433BD6">
        <w:rPr>
          <w:rFonts w:ascii="Times New Roman" w:hAnsi="Times New Roman" w:cs="Times New Roman"/>
          <w:sz w:val="24"/>
        </w:rPr>
        <w:t>"</w:t>
      </w:r>
      <w:r w:rsidR="00254928" w:rsidRPr="00433BD6">
        <w:rPr>
          <w:rFonts w:ascii="Times New Roman" w:hAnsi="Times New Roman" w:cs="Times New Roman"/>
          <w:b/>
          <w:sz w:val="24"/>
          <w:szCs w:val="24"/>
          <w:lang w:bidi="hi-IN"/>
        </w:rPr>
        <w:t xml:space="preserve"> </w:t>
      </w:r>
      <w:r w:rsidR="00254928" w:rsidRPr="00433BD6">
        <w:rPr>
          <w:rFonts w:ascii="Times New Roman" w:hAnsi="Times New Roman" w:cs="Times New Roman"/>
          <w:sz w:val="24"/>
        </w:rPr>
        <w:t xml:space="preserve">Performance of </w:t>
      </w:r>
      <w:r w:rsidRPr="00433BD6">
        <w:rPr>
          <w:rFonts w:ascii="Times New Roman" w:hAnsi="Times New Roman" w:cs="Times New Roman"/>
          <w:sz w:val="24"/>
        </w:rPr>
        <w:t>hydrostatic thrust pad bearings operating with electrically conducting lubricant</w:t>
      </w:r>
      <w:r w:rsidR="00254928" w:rsidRPr="00433BD6">
        <w:rPr>
          <w:rFonts w:ascii="Times New Roman" w:hAnsi="Times New Roman" w:cs="Times New Roman"/>
          <w:sz w:val="24"/>
        </w:rPr>
        <w:t>" 73</w:t>
      </w:r>
      <w:r w:rsidR="00254928" w:rsidRPr="00433BD6">
        <w:rPr>
          <w:rFonts w:ascii="Times New Roman" w:hAnsi="Times New Roman" w:cs="Times New Roman"/>
          <w:sz w:val="24"/>
          <w:vertAlign w:val="superscript"/>
        </w:rPr>
        <w:t>rd</w:t>
      </w:r>
      <w:r w:rsidR="00254928" w:rsidRPr="00433BD6">
        <w:rPr>
          <w:rFonts w:ascii="Times New Roman" w:hAnsi="Times New Roman" w:cs="Times New Roman"/>
          <w:sz w:val="24"/>
        </w:rPr>
        <w:t xml:space="preserve"> STLE Annual Meeting </w:t>
      </w:r>
      <w:r w:rsidR="00254928" w:rsidRPr="00433BD6">
        <w:rPr>
          <w:rFonts w:ascii="Times New Roman" w:hAnsi="Times New Roman" w:cs="Times New Roman"/>
          <w:bCs/>
          <w:sz w:val="24"/>
        </w:rPr>
        <w:t xml:space="preserve">&amp; </w:t>
      </w:r>
      <w:r w:rsidR="004859ED" w:rsidRPr="00433BD6">
        <w:rPr>
          <w:rFonts w:ascii="Times New Roman" w:hAnsi="Times New Roman" w:cs="Times New Roman"/>
          <w:bCs/>
          <w:sz w:val="24"/>
        </w:rPr>
        <w:t>Exhibition 2016</w:t>
      </w:r>
      <w:r w:rsidR="00254928" w:rsidRPr="00433BD6">
        <w:rPr>
          <w:rFonts w:ascii="Times New Roman" w:hAnsi="Times New Roman" w:cs="Times New Roman"/>
          <w:bCs/>
          <w:sz w:val="24"/>
        </w:rPr>
        <w:t xml:space="preserve">, </w:t>
      </w:r>
      <w:r w:rsidR="00254928" w:rsidRPr="00433BD6">
        <w:rPr>
          <w:rFonts w:ascii="Times New Roman" w:hAnsi="Times New Roman" w:cs="Times New Roman"/>
          <w:sz w:val="24"/>
        </w:rPr>
        <w:t xml:space="preserve">Minneapolis, (USA), </w:t>
      </w:r>
      <w:r w:rsidR="00254928" w:rsidRPr="00433BD6">
        <w:rPr>
          <w:rFonts w:ascii="Times New Roman" w:hAnsi="Times New Roman" w:cs="Times New Roman"/>
          <w:bCs/>
          <w:sz w:val="24"/>
        </w:rPr>
        <w:t>May 20-</w:t>
      </w:r>
      <w:r w:rsidR="004859ED" w:rsidRPr="00433BD6">
        <w:rPr>
          <w:rFonts w:ascii="Times New Roman" w:hAnsi="Times New Roman" w:cs="Times New Roman"/>
          <w:bCs/>
          <w:sz w:val="24"/>
        </w:rPr>
        <w:t>24,</w:t>
      </w:r>
      <w:r w:rsidR="00254928" w:rsidRPr="00433BD6">
        <w:rPr>
          <w:rFonts w:ascii="Times New Roman" w:hAnsi="Times New Roman" w:cs="Times New Roman"/>
          <w:bCs/>
          <w:sz w:val="24"/>
        </w:rPr>
        <w:t xml:space="preserve"> </w:t>
      </w:r>
      <w:r w:rsidR="00254928" w:rsidRPr="00433BD6">
        <w:rPr>
          <w:rFonts w:ascii="Times New Roman" w:hAnsi="Times New Roman" w:cs="Times New Roman"/>
          <w:b/>
          <w:bCs/>
          <w:sz w:val="24"/>
        </w:rPr>
        <w:t>2018.</w:t>
      </w:r>
    </w:p>
    <w:p w:rsidR="00D66BD8" w:rsidRPr="00433BD6" w:rsidRDefault="00DE2D58" w:rsidP="00D66BD8">
      <w:pPr>
        <w:pStyle w:val="ListParagraph"/>
        <w:numPr>
          <w:ilvl w:val="0"/>
          <w:numId w:val="15"/>
        </w:numPr>
        <w:jc w:val="both"/>
        <w:rPr>
          <w:rFonts w:ascii="Times New Roman" w:hAnsi="Times New Roman" w:cs="Times New Roman"/>
          <w:b/>
          <w:sz w:val="24"/>
        </w:rPr>
      </w:pPr>
      <w:r w:rsidRPr="00433BD6">
        <w:rPr>
          <w:rFonts w:ascii="Times New Roman" w:hAnsi="Times New Roman" w:cs="Times New Roman"/>
          <w:b/>
          <w:sz w:val="24"/>
          <w:u w:val="single"/>
        </w:rPr>
        <w:t>Satish C. Sharma</w:t>
      </w:r>
      <w:r w:rsidRPr="00433BD6">
        <w:rPr>
          <w:rFonts w:ascii="Times New Roman" w:hAnsi="Times New Roman" w:cs="Times New Roman"/>
          <w:bCs/>
          <w:sz w:val="24"/>
        </w:rPr>
        <w:t>, Chandra B. Khatri,</w:t>
      </w:r>
      <w:r w:rsidRPr="00433BD6">
        <w:rPr>
          <w:rFonts w:ascii="Times New Roman" w:hAnsi="Times New Roman" w:cs="Times New Roman"/>
          <w:sz w:val="24"/>
        </w:rPr>
        <w:t xml:space="preserve"> </w:t>
      </w:r>
      <w:r w:rsidRPr="00433BD6">
        <w:rPr>
          <w:rFonts w:ascii="Times New Roman" w:hAnsi="Times New Roman" w:cs="Times New Roman"/>
          <w:bCs/>
          <w:sz w:val="24"/>
        </w:rPr>
        <w:t>“</w:t>
      </w:r>
      <w:r w:rsidR="00E40774" w:rsidRPr="00433BD6">
        <w:rPr>
          <w:rFonts w:ascii="Times New Roman" w:hAnsi="Times New Roman" w:cs="Times New Roman"/>
          <w:bCs/>
          <w:sz w:val="24"/>
        </w:rPr>
        <w:t>Performance of textured two-lobe slot-entry hybrid journal bearing system operating with electro-rheological lubricant</w:t>
      </w:r>
      <w:r w:rsidRPr="00433BD6">
        <w:rPr>
          <w:rFonts w:ascii="Times New Roman" w:hAnsi="Times New Roman" w:cs="Times New Roman"/>
          <w:bCs/>
          <w:sz w:val="24"/>
        </w:rPr>
        <w:t xml:space="preserve">”, International Conference on </w:t>
      </w:r>
      <w:r w:rsidR="007D4AEF" w:rsidRPr="00433BD6">
        <w:rPr>
          <w:rFonts w:ascii="Times New Roman" w:hAnsi="Times New Roman" w:cs="Times New Roman"/>
          <w:bCs/>
          <w:sz w:val="24"/>
        </w:rPr>
        <w:t>Industrial Tribology</w:t>
      </w:r>
      <w:r w:rsidRPr="00433BD6">
        <w:rPr>
          <w:rFonts w:ascii="Times New Roman" w:hAnsi="Times New Roman" w:cs="Times New Roman"/>
          <w:bCs/>
          <w:sz w:val="24"/>
        </w:rPr>
        <w:t xml:space="preserve"> (IC</w:t>
      </w:r>
      <w:r w:rsidR="007D4AEF" w:rsidRPr="00433BD6">
        <w:rPr>
          <w:rFonts w:ascii="Times New Roman" w:hAnsi="Times New Roman" w:cs="Times New Roman"/>
          <w:bCs/>
          <w:sz w:val="24"/>
        </w:rPr>
        <w:t>I</w:t>
      </w:r>
      <w:r w:rsidRPr="00433BD6">
        <w:rPr>
          <w:rFonts w:ascii="Times New Roman" w:hAnsi="Times New Roman" w:cs="Times New Roman"/>
          <w:bCs/>
          <w:sz w:val="24"/>
        </w:rPr>
        <w:t>T -201</w:t>
      </w:r>
      <w:r w:rsidR="007D4AEF" w:rsidRPr="00433BD6">
        <w:rPr>
          <w:rFonts w:ascii="Times New Roman" w:hAnsi="Times New Roman" w:cs="Times New Roman"/>
          <w:bCs/>
          <w:sz w:val="24"/>
        </w:rPr>
        <w:t>7</w:t>
      </w:r>
      <w:r w:rsidRPr="00433BD6">
        <w:rPr>
          <w:rFonts w:ascii="Times New Roman" w:hAnsi="Times New Roman" w:cs="Times New Roman"/>
          <w:bCs/>
          <w:sz w:val="24"/>
        </w:rPr>
        <w:t xml:space="preserve">), </w:t>
      </w:r>
      <w:r w:rsidR="007D4AEF" w:rsidRPr="00433BD6">
        <w:rPr>
          <w:rFonts w:ascii="Times New Roman" w:hAnsi="Times New Roman" w:cs="Times New Roman"/>
          <w:bCs/>
          <w:sz w:val="24"/>
        </w:rPr>
        <w:t>Kolkata, India</w:t>
      </w:r>
      <w:r w:rsidRPr="00433BD6">
        <w:rPr>
          <w:rFonts w:ascii="Times New Roman" w:hAnsi="Times New Roman" w:cs="Times New Roman"/>
          <w:bCs/>
          <w:sz w:val="24"/>
        </w:rPr>
        <w:t>,</w:t>
      </w:r>
      <w:r w:rsidR="007D4AEF" w:rsidRPr="00433BD6">
        <w:rPr>
          <w:rFonts w:ascii="Times New Roman" w:hAnsi="Times New Roman" w:cs="Times New Roman"/>
          <w:b/>
          <w:sz w:val="24"/>
        </w:rPr>
        <w:t xml:space="preserve"> 201</w:t>
      </w:r>
      <w:r w:rsidR="00025940" w:rsidRPr="00433BD6">
        <w:rPr>
          <w:rFonts w:ascii="Times New Roman" w:hAnsi="Times New Roman" w:cs="Times New Roman"/>
          <w:b/>
          <w:sz w:val="24"/>
        </w:rPr>
        <w:t>7</w:t>
      </w:r>
      <w:r w:rsidRPr="00433BD6">
        <w:rPr>
          <w:rFonts w:ascii="Times New Roman" w:hAnsi="Times New Roman" w:cs="Times New Roman"/>
          <w:b/>
          <w:sz w:val="24"/>
        </w:rPr>
        <w:t>.</w:t>
      </w:r>
    </w:p>
    <w:p w:rsidR="00804D65" w:rsidRPr="00433BD6" w:rsidRDefault="007D4AEF" w:rsidP="00804D65">
      <w:pPr>
        <w:pStyle w:val="ListParagraph"/>
        <w:numPr>
          <w:ilvl w:val="0"/>
          <w:numId w:val="15"/>
        </w:numPr>
        <w:jc w:val="both"/>
        <w:rPr>
          <w:rFonts w:ascii="Times New Roman" w:hAnsi="Times New Roman" w:cs="Times New Roman"/>
          <w:b/>
          <w:sz w:val="24"/>
        </w:rPr>
      </w:pPr>
      <w:r w:rsidRPr="00433BD6">
        <w:rPr>
          <w:rFonts w:ascii="Times New Roman" w:hAnsi="Times New Roman" w:cs="Times New Roman"/>
          <w:bCs/>
          <w:sz w:val="24"/>
        </w:rPr>
        <w:t xml:space="preserve">Chandra B. Khatri, </w:t>
      </w:r>
      <w:r w:rsidRPr="00433BD6">
        <w:rPr>
          <w:rFonts w:ascii="Times New Roman" w:hAnsi="Times New Roman" w:cs="Times New Roman"/>
          <w:b/>
          <w:sz w:val="24"/>
          <w:u w:val="single"/>
        </w:rPr>
        <w:t>Satish C. Sharma</w:t>
      </w:r>
      <w:r w:rsidRPr="00433BD6">
        <w:rPr>
          <w:rFonts w:ascii="Times New Roman" w:hAnsi="Times New Roman" w:cs="Times New Roman"/>
          <w:bCs/>
          <w:sz w:val="24"/>
        </w:rPr>
        <w:t>,</w:t>
      </w:r>
      <w:r w:rsidRPr="00433BD6">
        <w:rPr>
          <w:rFonts w:ascii="Times New Roman" w:hAnsi="Times New Roman" w:cs="Times New Roman"/>
          <w:sz w:val="24"/>
        </w:rPr>
        <w:t xml:space="preserve"> </w:t>
      </w:r>
      <w:r w:rsidRPr="00433BD6">
        <w:rPr>
          <w:rFonts w:ascii="Times New Roman" w:hAnsi="Times New Roman" w:cs="Times New Roman"/>
          <w:bCs/>
          <w:sz w:val="24"/>
        </w:rPr>
        <w:t>“</w:t>
      </w:r>
      <w:r w:rsidR="00D66BD8" w:rsidRPr="00433BD6">
        <w:rPr>
          <w:rFonts w:ascii="Times New Roman" w:hAnsi="Times New Roman" w:cs="Times New Roman"/>
          <w:bCs/>
          <w:sz w:val="24"/>
        </w:rPr>
        <w:t xml:space="preserve">A study on the performance of 3-lobe hole-entry hybrid journal bearing system under the combined influence of </w:t>
      </w:r>
      <w:r w:rsidR="00804D65" w:rsidRPr="00433BD6">
        <w:rPr>
          <w:rFonts w:ascii="Times New Roman" w:hAnsi="Times New Roman" w:cs="Times New Roman"/>
          <w:bCs/>
          <w:sz w:val="24"/>
        </w:rPr>
        <w:t>micropolar lubricant and textured surface</w:t>
      </w:r>
      <w:r w:rsidRPr="00433BD6">
        <w:rPr>
          <w:rFonts w:ascii="Times New Roman" w:hAnsi="Times New Roman" w:cs="Times New Roman"/>
          <w:bCs/>
          <w:sz w:val="24"/>
        </w:rPr>
        <w:t>”, International Conference on Industrial Tribology (ICIT -2017), Kolkata, India,</w:t>
      </w:r>
      <w:r w:rsidRPr="00433BD6">
        <w:rPr>
          <w:rFonts w:ascii="Times New Roman" w:hAnsi="Times New Roman" w:cs="Times New Roman"/>
          <w:b/>
          <w:sz w:val="24"/>
        </w:rPr>
        <w:t xml:space="preserve"> 201</w:t>
      </w:r>
      <w:r w:rsidR="00025940" w:rsidRPr="00433BD6">
        <w:rPr>
          <w:rFonts w:ascii="Times New Roman" w:hAnsi="Times New Roman" w:cs="Times New Roman"/>
          <w:b/>
          <w:sz w:val="24"/>
        </w:rPr>
        <w:t>7</w:t>
      </w:r>
      <w:r w:rsidRPr="00433BD6">
        <w:rPr>
          <w:rFonts w:ascii="Times New Roman" w:hAnsi="Times New Roman" w:cs="Times New Roman"/>
          <w:b/>
          <w:sz w:val="24"/>
        </w:rPr>
        <w:t>.</w:t>
      </w:r>
    </w:p>
    <w:p w:rsidR="00804D65" w:rsidRPr="00433BD6" w:rsidRDefault="00D66BD8" w:rsidP="00804D65">
      <w:pPr>
        <w:pStyle w:val="ListParagraph"/>
        <w:numPr>
          <w:ilvl w:val="0"/>
          <w:numId w:val="15"/>
        </w:numPr>
        <w:jc w:val="both"/>
        <w:rPr>
          <w:rFonts w:ascii="Times New Roman" w:hAnsi="Times New Roman" w:cs="Times New Roman"/>
          <w:bCs/>
          <w:sz w:val="24"/>
        </w:rPr>
      </w:pPr>
      <w:r w:rsidRPr="00433BD6">
        <w:rPr>
          <w:rFonts w:ascii="Times New Roman" w:hAnsi="Times New Roman" w:cs="Times New Roman"/>
          <w:bCs/>
          <w:sz w:val="24"/>
        </w:rPr>
        <w:t xml:space="preserve">Krishnkant Sahu, </w:t>
      </w:r>
      <w:r w:rsidRPr="00433BD6">
        <w:rPr>
          <w:rFonts w:ascii="Times New Roman" w:hAnsi="Times New Roman" w:cs="Times New Roman"/>
          <w:b/>
          <w:sz w:val="24"/>
          <w:u w:val="single"/>
        </w:rPr>
        <w:t>Satish C. Sharma</w:t>
      </w:r>
      <w:r w:rsidRPr="00433BD6">
        <w:rPr>
          <w:rFonts w:ascii="Times New Roman" w:hAnsi="Times New Roman" w:cs="Times New Roman"/>
          <w:bCs/>
          <w:sz w:val="24"/>
        </w:rPr>
        <w:t>,</w:t>
      </w:r>
      <w:r w:rsidRPr="00433BD6">
        <w:rPr>
          <w:rFonts w:ascii="Times New Roman" w:hAnsi="Times New Roman" w:cs="Times New Roman"/>
          <w:sz w:val="24"/>
        </w:rPr>
        <w:t xml:space="preserve"> </w:t>
      </w:r>
      <w:r w:rsidRPr="00433BD6">
        <w:rPr>
          <w:rFonts w:ascii="Times New Roman" w:hAnsi="Times New Roman" w:cs="Times New Roman"/>
          <w:bCs/>
          <w:sz w:val="24"/>
        </w:rPr>
        <w:t>“</w:t>
      </w:r>
      <w:r w:rsidR="00804D65" w:rsidRPr="00433BD6">
        <w:rPr>
          <w:rFonts w:ascii="Times New Roman" w:hAnsi="Times New Roman" w:cs="Times New Roman"/>
          <w:bCs/>
          <w:sz w:val="24"/>
        </w:rPr>
        <w:t>Performance Analysis of Geometrically Imperfect Slot Entry Hybrid Journal Bearing System</w:t>
      </w:r>
      <w:r w:rsidRPr="00433BD6">
        <w:rPr>
          <w:rFonts w:ascii="Times New Roman" w:hAnsi="Times New Roman" w:cs="Times New Roman"/>
          <w:bCs/>
          <w:sz w:val="24"/>
        </w:rPr>
        <w:t>”, International Conference on Industrial Tribology (ICIT -2017), Kolkata, India,</w:t>
      </w:r>
      <w:r w:rsidR="00025940" w:rsidRPr="00433BD6">
        <w:rPr>
          <w:rFonts w:ascii="Times New Roman" w:hAnsi="Times New Roman" w:cs="Times New Roman"/>
          <w:bCs/>
          <w:sz w:val="24"/>
        </w:rPr>
        <w:t xml:space="preserve"> </w:t>
      </w:r>
      <w:r w:rsidR="00025940" w:rsidRPr="00433BD6">
        <w:rPr>
          <w:rFonts w:ascii="Times New Roman" w:hAnsi="Times New Roman" w:cs="Times New Roman"/>
          <w:b/>
          <w:bCs/>
          <w:sz w:val="24"/>
        </w:rPr>
        <w:t>2017</w:t>
      </w:r>
      <w:r w:rsidRPr="00433BD6">
        <w:rPr>
          <w:rFonts w:ascii="Times New Roman" w:hAnsi="Times New Roman" w:cs="Times New Roman"/>
          <w:b/>
          <w:bCs/>
          <w:sz w:val="24"/>
        </w:rPr>
        <w:t>.</w:t>
      </w:r>
    </w:p>
    <w:p w:rsidR="007C070A" w:rsidRPr="00433BD6" w:rsidRDefault="00804D65" w:rsidP="007C070A">
      <w:pPr>
        <w:pStyle w:val="ListParagraph"/>
        <w:numPr>
          <w:ilvl w:val="0"/>
          <w:numId w:val="15"/>
        </w:numPr>
        <w:jc w:val="both"/>
        <w:rPr>
          <w:rFonts w:ascii="Times New Roman" w:hAnsi="Times New Roman" w:cs="Times New Roman"/>
          <w:bCs/>
          <w:sz w:val="24"/>
        </w:rPr>
      </w:pPr>
      <w:r w:rsidRPr="00433BD6">
        <w:rPr>
          <w:rFonts w:ascii="Times New Roman" w:hAnsi="Times New Roman" w:cs="Times New Roman"/>
          <w:bCs/>
          <w:sz w:val="24"/>
        </w:rPr>
        <w:t xml:space="preserve">Saurabh Kumar Yadav, Nathi Ram, </w:t>
      </w:r>
      <w:r w:rsidRPr="00433BD6">
        <w:rPr>
          <w:rFonts w:ascii="Times New Roman" w:hAnsi="Times New Roman" w:cs="Times New Roman"/>
          <w:b/>
          <w:sz w:val="24"/>
          <w:u w:val="single"/>
        </w:rPr>
        <w:t>Satish C. Sharma</w:t>
      </w:r>
      <w:r w:rsidRPr="00433BD6">
        <w:rPr>
          <w:rFonts w:ascii="Times New Roman" w:hAnsi="Times New Roman" w:cs="Times New Roman"/>
          <w:bCs/>
          <w:sz w:val="24"/>
        </w:rPr>
        <w:t>,</w:t>
      </w:r>
      <w:r w:rsidRPr="00433BD6">
        <w:rPr>
          <w:rFonts w:ascii="Times New Roman" w:hAnsi="Times New Roman" w:cs="Times New Roman"/>
          <w:sz w:val="24"/>
        </w:rPr>
        <w:t xml:space="preserve"> </w:t>
      </w:r>
      <w:r w:rsidRPr="00433BD6">
        <w:rPr>
          <w:rFonts w:ascii="Times New Roman" w:hAnsi="Times New Roman" w:cs="Times New Roman"/>
          <w:bCs/>
          <w:sz w:val="24"/>
        </w:rPr>
        <w:t>“Influence of non-Newtonian lubricant behavior on the performance of flexible rotor system supported by fluid film bearing”, International Conference on Industrial Tribology (ICIT -2017), Kolkata, India,</w:t>
      </w:r>
      <w:r w:rsidR="00025940" w:rsidRPr="00433BD6">
        <w:rPr>
          <w:rFonts w:ascii="Times New Roman" w:hAnsi="Times New Roman" w:cs="Times New Roman"/>
          <w:b/>
          <w:sz w:val="24"/>
        </w:rPr>
        <w:t xml:space="preserve"> 2017</w:t>
      </w:r>
      <w:r w:rsidRPr="00433BD6">
        <w:rPr>
          <w:rFonts w:ascii="Times New Roman" w:hAnsi="Times New Roman" w:cs="Times New Roman"/>
          <w:b/>
          <w:sz w:val="24"/>
        </w:rPr>
        <w:t>.</w:t>
      </w:r>
    </w:p>
    <w:p w:rsidR="00804D65" w:rsidRPr="00433BD6" w:rsidRDefault="007C070A" w:rsidP="007C070A">
      <w:pPr>
        <w:pStyle w:val="ListParagraph"/>
        <w:numPr>
          <w:ilvl w:val="0"/>
          <w:numId w:val="15"/>
        </w:numPr>
        <w:jc w:val="both"/>
        <w:rPr>
          <w:rFonts w:ascii="Times New Roman" w:hAnsi="Times New Roman" w:cs="Times New Roman"/>
          <w:bCs/>
          <w:sz w:val="24"/>
        </w:rPr>
      </w:pPr>
      <w:r w:rsidRPr="00433BD6">
        <w:rPr>
          <w:rFonts w:ascii="Times New Roman" w:hAnsi="Times New Roman" w:cs="Times New Roman"/>
          <w:bCs/>
          <w:sz w:val="24"/>
        </w:rPr>
        <w:t>Vivek Kumar</w:t>
      </w:r>
      <w:r w:rsidR="00804D65" w:rsidRPr="00433BD6">
        <w:rPr>
          <w:rFonts w:ascii="Times New Roman" w:hAnsi="Times New Roman" w:cs="Times New Roman"/>
          <w:bCs/>
          <w:sz w:val="24"/>
        </w:rPr>
        <w:t xml:space="preserve">, </w:t>
      </w:r>
      <w:r w:rsidR="00804D65" w:rsidRPr="00433BD6">
        <w:rPr>
          <w:rFonts w:ascii="Times New Roman" w:hAnsi="Times New Roman" w:cs="Times New Roman"/>
          <w:b/>
          <w:sz w:val="24"/>
          <w:u w:val="single"/>
        </w:rPr>
        <w:t>Satish C. Sharma</w:t>
      </w:r>
      <w:r w:rsidR="00804D65" w:rsidRPr="00433BD6">
        <w:rPr>
          <w:rFonts w:ascii="Times New Roman" w:hAnsi="Times New Roman" w:cs="Times New Roman"/>
          <w:bCs/>
          <w:sz w:val="24"/>
        </w:rPr>
        <w:t>,</w:t>
      </w:r>
      <w:r w:rsidR="00804D65" w:rsidRPr="00433BD6">
        <w:rPr>
          <w:rFonts w:ascii="Times New Roman" w:hAnsi="Times New Roman" w:cs="Times New Roman"/>
          <w:sz w:val="24"/>
        </w:rPr>
        <w:t xml:space="preserve"> </w:t>
      </w:r>
      <w:r w:rsidR="00804D65" w:rsidRPr="00433BD6">
        <w:rPr>
          <w:rFonts w:ascii="Times New Roman" w:hAnsi="Times New Roman" w:cs="Times New Roman"/>
          <w:bCs/>
          <w:sz w:val="24"/>
        </w:rPr>
        <w:t>“</w:t>
      </w:r>
      <w:r w:rsidRPr="00433BD6">
        <w:rPr>
          <w:rFonts w:ascii="Times New Roman" w:hAnsi="Times New Roman" w:cs="Times New Roman"/>
          <w:bCs/>
          <w:sz w:val="24"/>
        </w:rPr>
        <w:t>Dynamic characteristics of hydrostatic thrust pad bearing operating with micropolar lubricant</w:t>
      </w:r>
      <w:r w:rsidR="00804D65" w:rsidRPr="00433BD6">
        <w:rPr>
          <w:rFonts w:ascii="Times New Roman" w:hAnsi="Times New Roman" w:cs="Times New Roman"/>
          <w:bCs/>
          <w:sz w:val="24"/>
        </w:rPr>
        <w:t>”, International Conference on Industrial Tribology (ICIT -2017), Kolkata, India,</w:t>
      </w:r>
      <w:r w:rsidR="00025940" w:rsidRPr="00433BD6">
        <w:rPr>
          <w:rFonts w:ascii="Times New Roman" w:hAnsi="Times New Roman" w:cs="Times New Roman"/>
          <w:b/>
          <w:sz w:val="24"/>
        </w:rPr>
        <w:t xml:space="preserve"> 2017</w:t>
      </w:r>
      <w:r w:rsidR="00804D65" w:rsidRPr="00433BD6">
        <w:rPr>
          <w:rFonts w:ascii="Times New Roman" w:hAnsi="Times New Roman" w:cs="Times New Roman"/>
          <w:b/>
          <w:sz w:val="24"/>
        </w:rPr>
        <w:t>.</w:t>
      </w:r>
    </w:p>
    <w:p w:rsidR="00025940" w:rsidRPr="00433BD6" w:rsidRDefault="007C070A" w:rsidP="00025940">
      <w:pPr>
        <w:pStyle w:val="ListParagraph"/>
        <w:numPr>
          <w:ilvl w:val="0"/>
          <w:numId w:val="15"/>
        </w:numPr>
        <w:jc w:val="both"/>
        <w:rPr>
          <w:rFonts w:ascii="Times New Roman" w:hAnsi="Times New Roman" w:cs="Times New Roman"/>
          <w:bCs/>
          <w:sz w:val="24"/>
        </w:rPr>
      </w:pPr>
      <w:r w:rsidRPr="00433BD6">
        <w:rPr>
          <w:rFonts w:ascii="Times New Roman" w:hAnsi="Times New Roman" w:cs="Times New Roman"/>
          <w:bCs/>
          <w:sz w:val="24"/>
        </w:rPr>
        <w:t xml:space="preserve">Nathi Ram, Saurabh Kumar Yadav, </w:t>
      </w:r>
      <w:r w:rsidRPr="00433BD6">
        <w:rPr>
          <w:rFonts w:ascii="Times New Roman" w:hAnsi="Times New Roman" w:cs="Times New Roman"/>
          <w:b/>
          <w:sz w:val="24"/>
          <w:u w:val="single"/>
        </w:rPr>
        <w:t>Satish C. Sharma</w:t>
      </w:r>
      <w:r w:rsidRPr="00433BD6">
        <w:rPr>
          <w:rFonts w:ascii="Times New Roman" w:hAnsi="Times New Roman" w:cs="Times New Roman"/>
          <w:bCs/>
          <w:sz w:val="24"/>
        </w:rPr>
        <w:t>,</w:t>
      </w:r>
      <w:r w:rsidRPr="00433BD6">
        <w:rPr>
          <w:rFonts w:ascii="Times New Roman" w:hAnsi="Times New Roman" w:cs="Times New Roman"/>
          <w:sz w:val="24"/>
        </w:rPr>
        <w:t xml:space="preserve"> </w:t>
      </w:r>
      <w:r w:rsidRPr="00433BD6">
        <w:rPr>
          <w:rFonts w:ascii="Times New Roman" w:hAnsi="Times New Roman" w:cs="Times New Roman"/>
          <w:bCs/>
          <w:sz w:val="24"/>
        </w:rPr>
        <w:t>“Analysis of Asymmetric Slot-Entry Journal Bearing under Turbulent Regime”, International Conference on Industrial Tribology (ICIT -2017), Kolkata, India,</w:t>
      </w:r>
      <w:r w:rsidR="00025940" w:rsidRPr="00433BD6">
        <w:rPr>
          <w:rFonts w:ascii="Times New Roman" w:hAnsi="Times New Roman" w:cs="Times New Roman"/>
          <w:bCs/>
          <w:sz w:val="24"/>
        </w:rPr>
        <w:t xml:space="preserve"> </w:t>
      </w:r>
      <w:r w:rsidR="00025940" w:rsidRPr="00433BD6">
        <w:rPr>
          <w:rFonts w:ascii="Times New Roman" w:hAnsi="Times New Roman" w:cs="Times New Roman"/>
          <w:b/>
          <w:bCs/>
          <w:sz w:val="24"/>
        </w:rPr>
        <w:t>2017</w:t>
      </w:r>
      <w:r w:rsidRPr="00433BD6">
        <w:rPr>
          <w:rFonts w:ascii="Times New Roman" w:hAnsi="Times New Roman" w:cs="Times New Roman"/>
          <w:b/>
          <w:bCs/>
          <w:sz w:val="24"/>
        </w:rPr>
        <w:t>.</w:t>
      </w:r>
    </w:p>
    <w:p w:rsidR="00025940" w:rsidRPr="00433BD6" w:rsidRDefault="00025940" w:rsidP="00025940">
      <w:pPr>
        <w:pStyle w:val="ListParagraph"/>
        <w:numPr>
          <w:ilvl w:val="0"/>
          <w:numId w:val="15"/>
        </w:numPr>
        <w:jc w:val="both"/>
        <w:rPr>
          <w:rFonts w:ascii="Times New Roman" w:hAnsi="Times New Roman" w:cs="Times New Roman"/>
          <w:bCs/>
          <w:sz w:val="24"/>
        </w:rPr>
      </w:pPr>
      <w:r w:rsidRPr="00433BD6">
        <w:rPr>
          <w:rFonts w:ascii="Times New Roman" w:hAnsi="Times New Roman" w:cs="Times New Roman"/>
          <w:bCs/>
          <w:sz w:val="24"/>
        </w:rPr>
        <w:t xml:space="preserve">Prashant B. Kushare, </w:t>
      </w:r>
      <w:r w:rsidRPr="00433BD6">
        <w:rPr>
          <w:rFonts w:ascii="Times New Roman" w:hAnsi="Times New Roman" w:cs="Times New Roman"/>
          <w:b/>
          <w:sz w:val="24"/>
          <w:u w:val="single"/>
        </w:rPr>
        <w:t>Satish C. Sharma</w:t>
      </w:r>
      <w:r w:rsidRPr="00433BD6">
        <w:rPr>
          <w:rFonts w:ascii="Times New Roman" w:hAnsi="Times New Roman" w:cs="Times New Roman"/>
          <w:bCs/>
          <w:sz w:val="24"/>
        </w:rPr>
        <w:t>,</w:t>
      </w:r>
      <w:r w:rsidRPr="00433BD6">
        <w:rPr>
          <w:rFonts w:ascii="Times New Roman" w:hAnsi="Times New Roman" w:cs="Times New Roman"/>
          <w:sz w:val="24"/>
        </w:rPr>
        <w:t xml:space="preserve"> </w:t>
      </w:r>
      <w:r w:rsidRPr="00433BD6">
        <w:rPr>
          <w:rFonts w:ascii="Times New Roman" w:hAnsi="Times New Roman" w:cs="Times New Roman"/>
          <w:bCs/>
          <w:sz w:val="24"/>
        </w:rPr>
        <w:t>“Performance of Non-Newtonian Lubricated Worn 2-Lobe Slot Entry Restrictor Bearing System”, International Conference on Industrial Tribology (ICIT -2017), Kolkata, India,</w:t>
      </w:r>
      <w:r w:rsidRPr="00433BD6">
        <w:rPr>
          <w:rFonts w:ascii="Times New Roman" w:hAnsi="Times New Roman" w:cs="Times New Roman"/>
          <w:b/>
          <w:sz w:val="24"/>
        </w:rPr>
        <w:t xml:space="preserve"> 2017.</w:t>
      </w:r>
    </w:p>
    <w:p w:rsidR="00025940" w:rsidRPr="00433BD6" w:rsidRDefault="00025940" w:rsidP="00025940">
      <w:pPr>
        <w:pStyle w:val="ListParagraph"/>
        <w:numPr>
          <w:ilvl w:val="0"/>
          <w:numId w:val="15"/>
        </w:numPr>
        <w:jc w:val="both"/>
        <w:rPr>
          <w:rFonts w:ascii="Times New Roman" w:hAnsi="Times New Roman" w:cs="Times New Roman"/>
          <w:bCs/>
          <w:sz w:val="24"/>
        </w:rPr>
      </w:pPr>
      <w:r w:rsidRPr="00433BD6">
        <w:rPr>
          <w:rFonts w:ascii="Times New Roman" w:hAnsi="Times New Roman" w:cs="Times New Roman"/>
          <w:bCs/>
          <w:sz w:val="24"/>
        </w:rPr>
        <w:t xml:space="preserve">Suresh </w:t>
      </w:r>
      <w:r w:rsidR="004859ED" w:rsidRPr="00433BD6">
        <w:rPr>
          <w:rFonts w:ascii="Times New Roman" w:hAnsi="Times New Roman" w:cs="Times New Roman"/>
          <w:bCs/>
          <w:sz w:val="24"/>
        </w:rPr>
        <w:t>Jadhav,</w:t>
      </w:r>
      <w:r w:rsidRPr="00433BD6">
        <w:rPr>
          <w:rFonts w:ascii="Times New Roman" w:hAnsi="Times New Roman" w:cs="Times New Roman"/>
          <w:bCs/>
          <w:sz w:val="24"/>
        </w:rPr>
        <w:t xml:space="preserve"> Gananath D. Thakre, </w:t>
      </w:r>
      <w:r w:rsidRPr="00433BD6">
        <w:rPr>
          <w:rFonts w:ascii="Times New Roman" w:hAnsi="Times New Roman" w:cs="Times New Roman"/>
          <w:b/>
          <w:sz w:val="24"/>
          <w:u w:val="single"/>
        </w:rPr>
        <w:t>Satish C. Sharma</w:t>
      </w:r>
      <w:r w:rsidRPr="00433BD6">
        <w:rPr>
          <w:rFonts w:ascii="Times New Roman" w:hAnsi="Times New Roman" w:cs="Times New Roman"/>
          <w:bCs/>
          <w:sz w:val="24"/>
        </w:rPr>
        <w:t>,</w:t>
      </w:r>
      <w:r w:rsidRPr="00433BD6">
        <w:rPr>
          <w:rFonts w:ascii="Times New Roman" w:hAnsi="Times New Roman" w:cs="Times New Roman"/>
          <w:sz w:val="24"/>
        </w:rPr>
        <w:t xml:space="preserve"> </w:t>
      </w:r>
      <w:r w:rsidRPr="00433BD6">
        <w:rPr>
          <w:rFonts w:ascii="Times New Roman" w:hAnsi="Times New Roman" w:cs="Times New Roman"/>
          <w:bCs/>
          <w:sz w:val="24"/>
        </w:rPr>
        <w:t>“An Investigation on the Tribo-performance of Brass-</w:t>
      </w:r>
      <w:r w:rsidR="004859ED" w:rsidRPr="00433BD6">
        <w:rPr>
          <w:rFonts w:ascii="Times New Roman" w:hAnsi="Times New Roman" w:cs="Times New Roman"/>
          <w:bCs/>
          <w:sz w:val="24"/>
        </w:rPr>
        <w:t>On</w:t>
      </w:r>
      <w:r w:rsidRPr="00433BD6">
        <w:rPr>
          <w:rFonts w:ascii="Times New Roman" w:hAnsi="Times New Roman" w:cs="Times New Roman"/>
          <w:bCs/>
          <w:sz w:val="24"/>
        </w:rPr>
        <w:t>-Steel EHL Point Contacts”, International Conference on Industrial Tribology (ICIT -2017), Kolkata, India,</w:t>
      </w:r>
      <w:r w:rsidRPr="00433BD6">
        <w:rPr>
          <w:rFonts w:ascii="Times New Roman" w:hAnsi="Times New Roman" w:cs="Times New Roman"/>
          <w:b/>
          <w:sz w:val="24"/>
        </w:rPr>
        <w:t xml:space="preserve"> 2017.</w:t>
      </w:r>
    </w:p>
    <w:p w:rsidR="00D66BD8" w:rsidRPr="00433BD6" w:rsidRDefault="00025940" w:rsidP="000E0927">
      <w:pPr>
        <w:pStyle w:val="ListParagraph"/>
        <w:numPr>
          <w:ilvl w:val="0"/>
          <w:numId w:val="15"/>
        </w:numPr>
        <w:jc w:val="both"/>
        <w:rPr>
          <w:rFonts w:ascii="Times New Roman" w:hAnsi="Times New Roman" w:cs="Times New Roman"/>
          <w:bCs/>
          <w:sz w:val="24"/>
        </w:rPr>
      </w:pPr>
      <w:r w:rsidRPr="00433BD6">
        <w:rPr>
          <w:rFonts w:ascii="Times New Roman" w:hAnsi="Times New Roman" w:cs="Times New Roman"/>
          <w:bCs/>
          <w:sz w:val="24"/>
        </w:rPr>
        <w:lastRenderedPageBreak/>
        <w:t xml:space="preserve">Abhishek Kumar, </w:t>
      </w:r>
      <w:r w:rsidRPr="00433BD6">
        <w:rPr>
          <w:rFonts w:ascii="Times New Roman" w:hAnsi="Times New Roman" w:cs="Times New Roman"/>
          <w:b/>
          <w:sz w:val="24"/>
          <w:u w:val="single"/>
        </w:rPr>
        <w:t>Satish C. Sharma</w:t>
      </w:r>
      <w:r w:rsidRPr="00433BD6">
        <w:rPr>
          <w:rFonts w:ascii="Times New Roman" w:hAnsi="Times New Roman" w:cs="Times New Roman"/>
          <w:bCs/>
          <w:sz w:val="24"/>
        </w:rPr>
        <w:t>,</w:t>
      </w:r>
      <w:r w:rsidRPr="00433BD6">
        <w:rPr>
          <w:rFonts w:ascii="Times New Roman" w:hAnsi="Times New Roman" w:cs="Times New Roman"/>
          <w:sz w:val="24"/>
        </w:rPr>
        <w:t xml:space="preserve"> </w:t>
      </w:r>
      <w:r w:rsidRPr="00433BD6">
        <w:rPr>
          <w:rFonts w:ascii="Times New Roman" w:hAnsi="Times New Roman" w:cs="Times New Roman"/>
          <w:bCs/>
          <w:sz w:val="24"/>
        </w:rPr>
        <w:t>“</w:t>
      </w:r>
      <w:r w:rsidR="000E0927" w:rsidRPr="00433BD6">
        <w:rPr>
          <w:rFonts w:ascii="Times New Roman" w:hAnsi="Times New Roman" w:cs="Times New Roman"/>
          <w:bCs/>
          <w:sz w:val="24"/>
        </w:rPr>
        <w:t>Influence of surface waviness on the dynamic performance of circular hole-entry hybrid journal bearing system</w:t>
      </w:r>
      <w:r w:rsidRPr="00433BD6">
        <w:rPr>
          <w:rFonts w:ascii="Times New Roman" w:hAnsi="Times New Roman" w:cs="Times New Roman"/>
          <w:bCs/>
          <w:sz w:val="24"/>
        </w:rPr>
        <w:t>”, International Conference on Industrial Tribology (ICIT -2017), Kolkata, India,</w:t>
      </w:r>
      <w:r w:rsidRPr="00433BD6">
        <w:rPr>
          <w:rFonts w:ascii="Times New Roman" w:hAnsi="Times New Roman" w:cs="Times New Roman"/>
          <w:b/>
          <w:sz w:val="24"/>
        </w:rPr>
        <w:t xml:space="preserve"> 2017.</w:t>
      </w:r>
    </w:p>
    <w:p w:rsidR="006F14B7" w:rsidRPr="00433BD6" w:rsidRDefault="006F14B7" w:rsidP="006F14B7">
      <w:pPr>
        <w:pStyle w:val="ListParagraph"/>
        <w:numPr>
          <w:ilvl w:val="0"/>
          <w:numId w:val="15"/>
        </w:numPr>
        <w:jc w:val="both"/>
        <w:rPr>
          <w:rFonts w:ascii="Times New Roman" w:hAnsi="Times New Roman" w:cs="Times New Roman"/>
          <w:sz w:val="24"/>
        </w:rPr>
      </w:pPr>
      <w:r w:rsidRPr="00433BD6">
        <w:rPr>
          <w:rFonts w:ascii="Times New Roman" w:hAnsi="Times New Roman" w:cs="Times New Roman"/>
          <w:b/>
          <w:sz w:val="24"/>
          <w:u w:val="single"/>
        </w:rPr>
        <w:t xml:space="preserve">Sharma C. </w:t>
      </w:r>
      <w:r w:rsidR="004859ED" w:rsidRPr="00433BD6">
        <w:rPr>
          <w:rFonts w:ascii="Times New Roman" w:hAnsi="Times New Roman" w:cs="Times New Roman"/>
          <w:b/>
          <w:sz w:val="24"/>
          <w:u w:val="single"/>
        </w:rPr>
        <w:t>Satish,</w:t>
      </w:r>
      <w:r w:rsidRPr="00433BD6">
        <w:rPr>
          <w:rFonts w:ascii="Times New Roman" w:hAnsi="Times New Roman" w:cs="Times New Roman"/>
          <w:sz w:val="24"/>
        </w:rPr>
        <w:t xml:space="preserve"> and Dharmendra Jain. "Effect of Geometrically Imperfect Journal and Recess Geometry on the Performance of Two Lobe/Circular 4 Pocket Hybrid Journal Bearing System." 71th STLE Annual Meeting </w:t>
      </w:r>
      <w:r w:rsidRPr="00433BD6">
        <w:rPr>
          <w:rFonts w:ascii="Times New Roman" w:hAnsi="Times New Roman" w:cs="Times New Roman"/>
          <w:bCs/>
          <w:sz w:val="24"/>
        </w:rPr>
        <w:t xml:space="preserve">&amp; </w:t>
      </w:r>
      <w:r w:rsidR="004859ED" w:rsidRPr="00433BD6">
        <w:rPr>
          <w:rFonts w:ascii="Times New Roman" w:hAnsi="Times New Roman" w:cs="Times New Roman"/>
          <w:bCs/>
          <w:sz w:val="24"/>
        </w:rPr>
        <w:t>Exhibition 2016</w:t>
      </w:r>
      <w:r w:rsidRPr="00433BD6">
        <w:rPr>
          <w:rFonts w:ascii="Times New Roman" w:hAnsi="Times New Roman" w:cs="Times New Roman"/>
          <w:bCs/>
          <w:sz w:val="24"/>
        </w:rPr>
        <w:t xml:space="preserve">, </w:t>
      </w:r>
      <w:r w:rsidRPr="00433BD6">
        <w:rPr>
          <w:rFonts w:ascii="Times New Roman" w:hAnsi="Times New Roman" w:cs="Times New Roman"/>
          <w:sz w:val="24"/>
        </w:rPr>
        <w:t xml:space="preserve">Las, Vegas (USA), </w:t>
      </w:r>
      <w:r w:rsidRPr="00433BD6">
        <w:rPr>
          <w:rFonts w:ascii="Times New Roman" w:hAnsi="Times New Roman" w:cs="Times New Roman"/>
          <w:bCs/>
          <w:sz w:val="24"/>
        </w:rPr>
        <w:t>May 15-</w:t>
      </w:r>
      <w:r w:rsidR="004859ED" w:rsidRPr="00433BD6">
        <w:rPr>
          <w:rFonts w:ascii="Times New Roman" w:hAnsi="Times New Roman" w:cs="Times New Roman"/>
          <w:bCs/>
          <w:sz w:val="24"/>
        </w:rPr>
        <w:t>19,</w:t>
      </w:r>
      <w:r w:rsidRPr="00433BD6">
        <w:rPr>
          <w:rFonts w:ascii="Times New Roman" w:hAnsi="Times New Roman" w:cs="Times New Roman"/>
          <w:bCs/>
          <w:sz w:val="24"/>
        </w:rPr>
        <w:t xml:space="preserve"> </w:t>
      </w:r>
      <w:r w:rsidRPr="00433BD6">
        <w:rPr>
          <w:rFonts w:ascii="Times New Roman" w:hAnsi="Times New Roman" w:cs="Times New Roman"/>
          <w:b/>
          <w:bCs/>
          <w:sz w:val="24"/>
        </w:rPr>
        <w:t>2016</w:t>
      </w:r>
    </w:p>
    <w:p w:rsidR="00AF3B80" w:rsidRPr="00433BD6" w:rsidRDefault="00AF3B80" w:rsidP="00BC0720">
      <w:pPr>
        <w:pStyle w:val="ListParagraph"/>
        <w:numPr>
          <w:ilvl w:val="0"/>
          <w:numId w:val="15"/>
        </w:numPr>
        <w:rPr>
          <w:rFonts w:ascii="Times New Roman" w:hAnsi="Times New Roman" w:cs="Times New Roman"/>
          <w:bCs/>
          <w:sz w:val="24"/>
        </w:rPr>
      </w:pP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w:t>
      </w:r>
      <w:r w:rsidRPr="00433BD6">
        <w:rPr>
          <w:rFonts w:ascii="Times New Roman" w:hAnsi="Times New Roman" w:cs="Times New Roman"/>
          <w:bCs/>
          <w:sz w:val="24"/>
        </w:rPr>
        <w:t xml:space="preserve">Saurabh K. </w:t>
      </w:r>
      <w:r w:rsidR="004859ED" w:rsidRPr="00433BD6">
        <w:rPr>
          <w:rFonts w:ascii="Times New Roman" w:hAnsi="Times New Roman" w:cs="Times New Roman"/>
          <w:bCs/>
          <w:sz w:val="24"/>
        </w:rPr>
        <w:t>Yadav,</w:t>
      </w:r>
      <w:r w:rsidR="004859ED" w:rsidRPr="00433BD6">
        <w:rPr>
          <w:rFonts w:ascii="Times New Roman" w:hAnsi="Times New Roman" w:cs="Times New Roman"/>
          <w:b/>
          <w:bCs/>
          <w:sz w:val="24"/>
        </w:rPr>
        <w:t xml:space="preserve"> </w:t>
      </w:r>
      <w:r w:rsidR="004859ED" w:rsidRPr="00433BD6">
        <w:rPr>
          <w:rFonts w:ascii="Times New Roman" w:hAnsi="Times New Roman" w:cs="Times New Roman"/>
          <w:bCs/>
          <w:sz w:val="24"/>
        </w:rPr>
        <w:t>“</w:t>
      </w:r>
      <w:r w:rsidRPr="00433BD6">
        <w:rPr>
          <w:rFonts w:ascii="Times New Roman" w:hAnsi="Times New Roman" w:cs="Times New Roman"/>
          <w:bCs/>
          <w:sz w:val="24"/>
        </w:rPr>
        <w:t>Influence of tilt on the performance of circular trust pad bearing of various recess shapes</w:t>
      </w:r>
      <w:r w:rsidRPr="00433BD6">
        <w:rPr>
          <w:rFonts w:ascii="Times New Roman" w:hAnsi="Times New Roman" w:cs="Times New Roman"/>
          <w:b/>
          <w:sz w:val="24"/>
        </w:rPr>
        <w:t xml:space="preserve">” </w:t>
      </w:r>
      <w:r w:rsidRPr="00433BD6">
        <w:rPr>
          <w:rFonts w:ascii="Times New Roman" w:hAnsi="Times New Roman" w:cs="Times New Roman"/>
          <w:bCs/>
          <w:sz w:val="24"/>
        </w:rPr>
        <w:t xml:space="preserve">STLE 70th Annual Meeting &amp; </w:t>
      </w:r>
      <w:r w:rsidR="004859ED" w:rsidRPr="00433BD6">
        <w:rPr>
          <w:rFonts w:ascii="Times New Roman" w:hAnsi="Times New Roman" w:cs="Times New Roman"/>
          <w:bCs/>
          <w:sz w:val="24"/>
        </w:rPr>
        <w:t>Exhibition 2015</w:t>
      </w:r>
      <w:r w:rsidRPr="00433BD6">
        <w:rPr>
          <w:rFonts w:ascii="Times New Roman" w:hAnsi="Times New Roman" w:cs="Times New Roman"/>
          <w:bCs/>
          <w:sz w:val="24"/>
        </w:rPr>
        <w:t xml:space="preserve">, </w:t>
      </w:r>
      <w:r w:rsidRPr="00433BD6">
        <w:rPr>
          <w:rStyle w:val="st"/>
          <w:rFonts w:ascii="Times New Roman" w:hAnsi="Times New Roman" w:cs="Times New Roman"/>
          <w:sz w:val="24"/>
        </w:rPr>
        <w:t>Dallas, Texas</w:t>
      </w:r>
      <w:r w:rsidRPr="00433BD6">
        <w:rPr>
          <w:rFonts w:ascii="Times New Roman" w:hAnsi="Times New Roman" w:cs="Times New Roman"/>
          <w:bCs/>
          <w:sz w:val="24"/>
        </w:rPr>
        <w:t>(USA), May 17-21,</w:t>
      </w:r>
      <w:r w:rsidRPr="00433BD6">
        <w:rPr>
          <w:rFonts w:ascii="Times New Roman" w:hAnsi="Times New Roman" w:cs="Times New Roman"/>
          <w:b/>
          <w:bCs/>
          <w:sz w:val="24"/>
        </w:rPr>
        <w:t xml:space="preserve"> 2015.</w:t>
      </w:r>
    </w:p>
    <w:p w:rsidR="00AF3B80" w:rsidRPr="00433BD6" w:rsidRDefault="00AF3B80" w:rsidP="00BC0720">
      <w:pPr>
        <w:pStyle w:val="ListParagraph"/>
        <w:numPr>
          <w:ilvl w:val="0"/>
          <w:numId w:val="15"/>
        </w:numPr>
        <w:rPr>
          <w:rFonts w:ascii="Times New Roman" w:hAnsi="Times New Roman" w:cs="Times New Roman"/>
          <w:bCs/>
          <w:sz w:val="24"/>
        </w:rPr>
      </w:pPr>
      <w:r w:rsidRPr="00433BD6">
        <w:rPr>
          <w:rFonts w:ascii="Times New Roman" w:hAnsi="Times New Roman" w:cs="Times New Roman"/>
          <w:bCs/>
          <w:sz w:val="24"/>
        </w:rPr>
        <w:t>Saurabh K. Yadav,</w:t>
      </w:r>
      <w:r w:rsidRPr="00433BD6">
        <w:rPr>
          <w:rFonts w:ascii="Times New Roman" w:hAnsi="Times New Roman" w:cs="Times New Roman"/>
          <w:b/>
          <w:sz w:val="24"/>
          <w:u w:val="single"/>
        </w:rPr>
        <w:t xml:space="preserve"> Satish C. </w:t>
      </w:r>
      <w:r w:rsidR="004859ED" w:rsidRPr="00433BD6">
        <w:rPr>
          <w:rFonts w:ascii="Times New Roman" w:hAnsi="Times New Roman" w:cs="Times New Roman"/>
          <w:b/>
          <w:sz w:val="24"/>
          <w:u w:val="single"/>
        </w:rPr>
        <w:t>Sharma,</w:t>
      </w:r>
      <w:r w:rsidR="004859ED" w:rsidRPr="00433BD6">
        <w:rPr>
          <w:rFonts w:ascii="Times New Roman" w:hAnsi="Times New Roman" w:cs="Times New Roman"/>
          <w:b/>
          <w:bCs/>
          <w:sz w:val="24"/>
        </w:rPr>
        <w:t xml:space="preserve"> </w:t>
      </w:r>
      <w:r w:rsidR="004859ED" w:rsidRPr="00433BD6">
        <w:rPr>
          <w:rFonts w:ascii="Times New Roman" w:hAnsi="Times New Roman" w:cs="Times New Roman"/>
          <w:bCs/>
          <w:sz w:val="24"/>
        </w:rPr>
        <w:t>“</w:t>
      </w:r>
      <w:r w:rsidRPr="00433BD6">
        <w:rPr>
          <w:rFonts w:ascii="Times New Roman" w:hAnsi="Times New Roman" w:cs="Times New Roman"/>
          <w:bCs/>
          <w:sz w:val="24"/>
        </w:rPr>
        <w:t>Performance of full textured hybrid thrust bearing by considering the temperature variation in oil film</w:t>
      </w:r>
      <w:r w:rsidRPr="00433BD6">
        <w:rPr>
          <w:rFonts w:ascii="Times New Roman" w:hAnsi="Times New Roman" w:cs="Times New Roman"/>
          <w:b/>
          <w:sz w:val="24"/>
        </w:rPr>
        <w:t xml:space="preserve">” </w:t>
      </w:r>
      <w:r w:rsidRPr="00433BD6">
        <w:rPr>
          <w:rFonts w:ascii="Times New Roman" w:hAnsi="Times New Roman" w:cs="Times New Roman"/>
          <w:bCs/>
          <w:sz w:val="24"/>
        </w:rPr>
        <w:t xml:space="preserve">STLE 70th Annual Meeting &amp; </w:t>
      </w:r>
      <w:r w:rsidR="004859ED" w:rsidRPr="00433BD6">
        <w:rPr>
          <w:rFonts w:ascii="Times New Roman" w:hAnsi="Times New Roman" w:cs="Times New Roman"/>
          <w:bCs/>
          <w:sz w:val="24"/>
        </w:rPr>
        <w:t>Exhibition 2015</w:t>
      </w:r>
      <w:r w:rsidRPr="00433BD6">
        <w:rPr>
          <w:rFonts w:ascii="Times New Roman" w:hAnsi="Times New Roman" w:cs="Times New Roman"/>
          <w:bCs/>
          <w:sz w:val="24"/>
        </w:rPr>
        <w:t xml:space="preserve">, </w:t>
      </w:r>
      <w:r w:rsidRPr="00433BD6">
        <w:rPr>
          <w:rStyle w:val="st"/>
          <w:rFonts w:ascii="Times New Roman" w:hAnsi="Times New Roman" w:cs="Times New Roman"/>
          <w:sz w:val="24"/>
        </w:rPr>
        <w:t>Dallas, Texas</w:t>
      </w:r>
      <w:r w:rsidRPr="00433BD6">
        <w:rPr>
          <w:rFonts w:ascii="Times New Roman" w:hAnsi="Times New Roman" w:cs="Times New Roman"/>
          <w:bCs/>
          <w:sz w:val="24"/>
        </w:rPr>
        <w:t>(USA), May 17-21,</w:t>
      </w:r>
      <w:r w:rsidRPr="00433BD6">
        <w:rPr>
          <w:rFonts w:ascii="Times New Roman" w:hAnsi="Times New Roman" w:cs="Times New Roman"/>
          <w:b/>
          <w:bCs/>
          <w:sz w:val="24"/>
        </w:rPr>
        <w:t xml:space="preserve"> 2015.</w:t>
      </w:r>
    </w:p>
    <w:p w:rsidR="00AF3B80" w:rsidRPr="00433BD6" w:rsidRDefault="00AF3B80" w:rsidP="00BC0720">
      <w:pPr>
        <w:pStyle w:val="ListParagraph"/>
        <w:numPr>
          <w:ilvl w:val="0"/>
          <w:numId w:val="15"/>
        </w:numPr>
        <w:spacing w:after="0"/>
        <w:jc w:val="both"/>
        <w:rPr>
          <w:rFonts w:ascii="Times New Roman" w:hAnsi="Times New Roman" w:cs="Times New Roman"/>
          <w:bCs/>
          <w:sz w:val="24"/>
        </w:rPr>
      </w:pPr>
      <w:r w:rsidRPr="00433BD6">
        <w:rPr>
          <w:rFonts w:ascii="Times New Roman" w:hAnsi="Times New Roman" w:cs="Times New Roman"/>
          <w:bCs/>
          <w:sz w:val="24"/>
        </w:rPr>
        <w:t xml:space="preserve">Prashant B.Kushare and </w:t>
      </w:r>
      <w:r w:rsidRPr="00433BD6">
        <w:rPr>
          <w:rFonts w:ascii="Times New Roman" w:hAnsi="Times New Roman" w:cs="Times New Roman"/>
          <w:b/>
          <w:sz w:val="24"/>
          <w:u w:val="single"/>
        </w:rPr>
        <w:t>Satish C.Sharma</w:t>
      </w:r>
      <w:r w:rsidRPr="00433BD6">
        <w:rPr>
          <w:rFonts w:ascii="Times New Roman" w:hAnsi="Times New Roman" w:cs="Times New Roman"/>
          <w:bCs/>
          <w:sz w:val="24"/>
        </w:rPr>
        <w:t xml:space="preserve">, “Surface roughness effect on the Performance of 3-lobe symmetric hole entry hybrid journal bearings”, International Mechanical Engineering Congress (IMEC-2014), NIT Tiruchirappalli, India. Paper Abstract ID: IMEC 2014-G-015, June 13-15, </w:t>
      </w:r>
      <w:r w:rsidRPr="00433BD6">
        <w:rPr>
          <w:rFonts w:ascii="Times New Roman" w:hAnsi="Times New Roman" w:cs="Times New Roman"/>
          <w:b/>
          <w:sz w:val="24"/>
        </w:rPr>
        <w:t>2014</w:t>
      </w:r>
      <w:r w:rsidRPr="00433BD6">
        <w:rPr>
          <w:rFonts w:ascii="Times New Roman" w:hAnsi="Times New Roman" w:cs="Times New Roman"/>
          <w:bCs/>
          <w:sz w:val="24"/>
        </w:rPr>
        <w:t>.</w:t>
      </w:r>
    </w:p>
    <w:p w:rsidR="00AF3B80" w:rsidRPr="00433BD6" w:rsidRDefault="00AF3B80" w:rsidP="00BC0720">
      <w:pPr>
        <w:pStyle w:val="ListParagraph"/>
        <w:numPr>
          <w:ilvl w:val="0"/>
          <w:numId w:val="15"/>
        </w:numPr>
        <w:rPr>
          <w:rFonts w:ascii="Times New Roman" w:hAnsi="Times New Roman" w:cs="Times New Roman"/>
          <w:bCs/>
          <w:sz w:val="24"/>
        </w:rPr>
      </w:pP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w:t>
      </w:r>
      <w:r w:rsidRPr="00433BD6">
        <w:rPr>
          <w:rFonts w:ascii="Times New Roman" w:hAnsi="Times New Roman" w:cs="Times New Roman"/>
          <w:bCs/>
          <w:sz w:val="24"/>
        </w:rPr>
        <w:t xml:space="preserve">Arvind K. </w:t>
      </w:r>
      <w:r w:rsidR="004859ED" w:rsidRPr="00433BD6">
        <w:rPr>
          <w:rFonts w:ascii="Times New Roman" w:hAnsi="Times New Roman" w:cs="Times New Roman"/>
          <w:bCs/>
          <w:sz w:val="24"/>
        </w:rPr>
        <w:t>Rajput,</w:t>
      </w:r>
      <w:r w:rsidR="004859ED" w:rsidRPr="00433BD6">
        <w:rPr>
          <w:rFonts w:ascii="Times New Roman" w:hAnsi="Times New Roman" w:cs="Times New Roman"/>
          <w:b/>
          <w:bCs/>
          <w:sz w:val="24"/>
        </w:rPr>
        <w:t xml:space="preserve"> </w:t>
      </w:r>
      <w:r w:rsidR="004859ED" w:rsidRPr="00433BD6">
        <w:rPr>
          <w:rFonts w:ascii="Times New Roman" w:hAnsi="Times New Roman" w:cs="Times New Roman"/>
          <w:bCs/>
          <w:sz w:val="24"/>
        </w:rPr>
        <w:t>“</w:t>
      </w:r>
      <w:r w:rsidRPr="00433BD6">
        <w:rPr>
          <w:rFonts w:ascii="Times New Roman" w:hAnsi="Times New Roman" w:cs="Times New Roman"/>
          <w:bCs/>
          <w:sz w:val="24"/>
        </w:rPr>
        <w:t>Study of Geometrically Imperfect Multirecess Hybrid Journal Bearing System with different Pocket Geometries</w:t>
      </w:r>
      <w:r w:rsidRPr="00433BD6">
        <w:rPr>
          <w:rFonts w:ascii="Times New Roman" w:hAnsi="Times New Roman" w:cs="Times New Roman"/>
          <w:b/>
          <w:sz w:val="24"/>
        </w:rPr>
        <w:t xml:space="preserve">” </w:t>
      </w:r>
      <w:r w:rsidRPr="00433BD6">
        <w:rPr>
          <w:rFonts w:ascii="Times New Roman" w:hAnsi="Times New Roman" w:cs="Times New Roman"/>
          <w:bCs/>
          <w:sz w:val="24"/>
        </w:rPr>
        <w:t xml:space="preserve">STLE 68th Annual Meeting &amp; </w:t>
      </w:r>
      <w:r w:rsidR="004859ED" w:rsidRPr="00433BD6">
        <w:rPr>
          <w:rFonts w:ascii="Times New Roman" w:hAnsi="Times New Roman" w:cs="Times New Roman"/>
          <w:bCs/>
          <w:sz w:val="24"/>
        </w:rPr>
        <w:t>Exhibition 2013</w:t>
      </w:r>
      <w:r w:rsidRPr="00433BD6">
        <w:rPr>
          <w:rFonts w:ascii="Times New Roman" w:hAnsi="Times New Roman" w:cs="Times New Roman"/>
          <w:bCs/>
          <w:sz w:val="24"/>
        </w:rPr>
        <w:t xml:space="preserve">, </w:t>
      </w:r>
      <w:r w:rsidRPr="00433BD6">
        <w:rPr>
          <w:rStyle w:val="st"/>
          <w:rFonts w:ascii="Times New Roman" w:hAnsi="Times New Roman" w:cs="Times New Roman"/>
          <w:sz w:val="24"/>
        </w:rPr>
        <w:t>Lake Buena Vista, Florida</w:t>
      </w:r>
      <w:r w:rsidRPr="00433BD6">
        <w:rPr>
          <w:rFonts w:ascii="Times New Roman" w:hAnsi="Times New Roman" w:cs="Times New Roman"/>
          <w:bCs/>
          <w:sz w:val="24"/>
        </w:rPr>
        <w:t>.</w:t>
      </w:r>
      <w:r w:rsidRPr="00433BD6">
        <w:rPr>
          <w:rFonts w:ascii="Times New Roman" w:hAnsi="Times New Roman" w:cs="Times New Roman"/>
          <w:sz w:val="24"/>
        </w:rPr>
        <w:t xml:space="preserve"> </w:t>
      </w:r>
      <w:r w:rsidRPr="00433BD6">
        <w:rPr>
          <w:rFonts w:ascii="Times New Roman" w:hAnsi="Times New Roman" w:cs="Times New Roman"/>
          <w:bCs/>
          <w:sz w:val="24"/>
        </w:rPr>
        <w:t>May 18-22,</w:t>
      </w:r>
      <w:r w:rsidRPr="00433BD6">
        <w:rPr>
          <w:rFonts w:ascii="Times New Roman" w:hAnsi="Times New Roman" w:cs="Times New Roman"/>
          <w:b/>
          <w:bCs/>
          <w:sz w:val="24"/>
        </w:rPr>
        <w:t xml:space="preserve"> 2014.</w:t>
      </w:r>
    </w:p>
    <w:p w:rsidR="005562C4" w:rsidRPr="00433BD6" w:rsidRDefault="005562C4" w:rsidP="005562C4">
      <w:pPr>
        <w:pStyle w:val="ListParagraph"/>
        <w:numPr>
          <w:ilvl w:val="0"/>
          <w:numId w:val="15"/>
        </w:numPr>
        <w:jc w:val="both"/>
        <w:rPr>
          <w:rFonts w:ascii="Times New Roman" w:hAnsi="Times New Roman" w:cs="Times New Roman"/>
          <w:b/>
          <w:bCs/>
          <w:sz w:val="24"/>
          <w:szCs w:val="24"/>
          <w:u w:val="single"/>
        </w:rPr>
      </w:pPr>
      <w:r w:rsidRPr="00433BD6">
        <w:rPr>
          <w:rFonts w:ascii="Times New Roman" w:hAnsi="Times New Roman" w:cs="Times New Roman"/>
          <w:sz w:val="24"/>
          <w:szCs w:val="24"/>
        </w:rPr>
        <w:t xml:space="preserve">S. S. Harak, </w:t>
      </w:r>
      <w:r w:rsidRPr="00433BD6">
        <w:rPr>
          <w:rFonts w:ascii="Times New Roman" w:hAnsi="Times New Roman" w:cs="Times New Roman"/>
          <w:b/>
          <w:bCs/>
          <w:sz w:val="24"/>
          <w:szCs w:val="24"/>
          <w:u w:val="single"/>
        </w:rPr>
        <w:t>Satish C. Sharma</w:t>
      </w:r>
      <w:r w:rsidRPr="00433BD6">
        <w:rPr>
          <w:rFonts w:ascii="Times New Roman" w:hAnsi="Times New Roman" w:cs="Times New Roman"/>
          <w:sz w:val="24"/>
          <w:szCs w:val="24"/>
        </w:rPr>
        <w:t xml:space="preserve"> and S. P. Harsha, Structural dynamic analysis of freight railway wagon using finite element method, Presented at 3rd International Conference on Materials Processing and Characterisation (ICMPC 2014), Hyderabad, India (March 2014).</w:t>
      </w:r>
    </w:p>
    <w:p w:rsidR="00AF3B80" w:rsidRPr="00433BD6" w:rsidRDefault="00AF3B80" w:rsidP="00BC0720">
      <w:pPr>
        <w:pStyle w:val="ListParagraph"/>
        <w:numPr>
          <w:ilvl w:val="0"/>
          <w:numId w:val="15"/>
        </w:numPr>
        <w:jc w:val="both"/>
        <w:rPr>
          <w:rFonts w:ascii="Times New Roman" w:hAnsi="Times New Roman" w:cs="Times New Roman"/>
          <w:b/>
          <w:sz w:val="24"/>
        </w:rPr>
      </w:pPr>
      <w:r w:rsidRPr="00433BD6">
        <w:rPr>
          <w:rFonts w:ascii="Times New Roman" w:hAnsi="Times New Roman" w:cs="Times New Roman"/>
          <w:bCs/>
          <w:sz w:val="24"/>
        </w:rPr>
        <w:t>Arvind K. Rajput,</w:t>
      </w:r>
      <w:r w:rsidRPr="00433BD6">
        <w:rPr>
          <w:rFonts w:ascii="Times New Roman" w:hAnsi="Times New Roman" w:cs="Times New Roman"/>
          <w:b/>
          <w:bCs/>
          <w:sz w:val="24"/>
        </w:rPr>
        <w:t xml:space="preserve">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w:t>
      </w:r>
      <w:r w:rsidRPr="00433BD6">
        <w:rPr>
          <w:rFonts w:ascii="Times New Roman" w:hAnsi="Times New Roman" w:cs="Times New Roman"/>
          <w:bCs/>
          <w:sz w:val="24"/>
        </w:rPr>
        <w:t>“Influence of geometrically imperfect misaligned journal on the performance of CFV compensated 4 pocket hybrid journal bearing”, International Conference on Advances in Tribology (ICAT -2014), NIT Calicut, India. pp.  Feb. 21-24,</w:t>
      </w:r>
      <w:r w:rsidRPr="00433BD6">
        <w:rPr>
          <w:rFonts w:ascii="Times New Roman" w:hAnsi="Times New Roman" w:cs="Times New Roman"/>
          <w:b/>
          <w:sz w:val="24"/>
        </w:rPr>
        <w:t xml:space="preserve"> 2014.</w:t>
      </w:r>
    </w:p>
    <w:p w:rsidR="00AF3B80" w:rsidRPr="00433BD6" w:rsidRDefault="00AF3B80" w:rsidP="00BC0720">
      <w:pPr>
        <w:pStyle w:val="ListParagraph"/>
        <w:numPr>
          <w:ilvl w:val="0"/>
          <w:numId w:val="15"/>
        </w:numPr>
        <w:jc w:val="both"/>
        <w:rPr>
          <w:rFonts w:ascii="Times New Roman" w:hAnsi="Times New Roman" w:cs="Times New Roman"/>
          <w:b/>
          <w:sz w:val="24"/>
        </w:rPr>
      </w:pPr>
      <w:r w:rsidRPr="00433BD6">
        <w:rPr>
          <w:rFonts w:ascii="Times New Roman" w:hAnsi="Times New Roman" w:cs="Times New Roman"/>
          <w:sz w:val="24"/>
        </w:rPr>
        <w:t xml:space="preserve">Prashant B. Kushare and </w:t>
      </w:r>
      <w:r w:rsidRPr="00433BD6">
        <w:rPr>
          <w:rFonts w:ascii="Times New Roman" w:hAnsi="Times New Roman" w:cs="Times New Roman"/>
          <w:b/>
          <w:bCs/>
          <w:sz w:val="24"/>
          <w:u w:val="single"/>
        </w:rPr>
        <w:t>Satish C.Sharma</w:t>
      </w:r>
      <w:r w:rsidRPr="00433BD6">
        <w:rPr>
          <w:rFonts w:ascii="Times New Roman" w:hAnsi="Times New Roman" w:cs="Times New Roman"/>
          <w:sz w:val="24"/>
        </w:rPr>
        <w:t>, “Influence of Wear on the Performance Analysis of Non-Circular Non-Recessed Hybrid Journal Bearing Configurations”,</w:t>
      </w:r>
      <w:r w:rsidRPr="00433BD6">
        <w:rPr>
          <w:rFonts w:ascii="Times New Roman" w:hAnsi="Times New Roman" w:cs="Times New Roman"/>
          <w:b/>
          <w:bCs/>
          <w:sz w:val="24"/>
        </w:rPr>
        <w:t xml:space="preserve"> </w:t>
      </w:r>
      <w:r w:rsidRPr="00433BD6">
        <w:rPr>
          <w:rFonts w:ascii="Times New Roman" w:hAnsi="Times New Roman" w:cs="Times New Roman"/>
          <w:sz w:val="24"/>
        </w:rPr>
        <w:t xml:space="preserve">International Conference on Advances in Tribology (ICAT-2014), </w:t>
      </w:r>
      <w:r w:rsidRPr="00433BD6">
        <w:rPr>
          <w:rFonts w:ascii="Times New Roman" w:hAnsi="Times New Roman" w:cs="Times New Roman"/>
          <w:bCs/>
          <w:sz w:val="24"/>
        </w:rPr>
        <w:t>NIT Calicut, India. Paper No.183, Feb. 21-24,</w:t>
      </w:r>
      <w:r w:rsidRPr="00433BD6">
        <w:rPr>
          <w:rFonts w:ascii="Times New Roman" w:hAnsi="Times New Roman" w:cs="Times New Roman"/>
          <w:b/>
          <w:sz w:val="24"/>
        </w:rPr>
        <w:t xml:space="preserve"> 2014.</w:t>
      </w:r>
    </w:p>
    <w:p w:rsidR="00AF3B80" w:rsidRPr="00433BD6" w:rsidRDefault="00AF3B80" w:rsidP="00BC0720">
      <w:pPr>
        <w:pStyle w:val="ListParagraph"/>
        <w:numPr>
          <w:ilvl w:val="0"/>
          <w:numId w:val="15"/>
        </w:numPr>
        <w:jc w:val="both"/>
        <w:rPr>
          <w:rFonts w:ascii="Times New Roman" w:hAnsi="Times New Roman" w:cs="Times New Roman"/>
          <w:sz w:val="24"/>
        </w:rPr>
      </w:pPr>
      <w:r w:rsidRPr="00433BD6">
        <w:rPr>
          <w:rFonts w:ascii="Times New Roman" w:hAnsi="Times New Roman" w:cs="Times New Roman"/>
          <w:sz w:val="24"/>
        </w:rPr>
        <w:t xml:space="preserve">Saurabh Kumar Yadav and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“Performance analysis of a partial textured hydrodynamic thrust bearing operating with non-Newtonian lubricant” International Conference on Advances in Tribology (ICAT-2014), </w:t>
      </w:r>
      <w:r w:rsidRPr="00433BD6">
        <w:rPr>
          <w:rFonts w:ascii="Times New Roman" w:hAnsi="Times New Roman" w:cs="Times New Roman"/>
          <w:bCs/>
          <w:sz w:val="24"/>
        </w:rPr>
        <w:t>NIT Calicut, India</w:t>
      </w:r>
      <w:r w:rsidRPr="00433BD6">
        <w:rPr>
          <w:rFonts w:ascii="Times New Roman" w:hAnsi="Times New Roman" w:cs="Times New Roman"/>
          <w:sz w:val="24"/>
        </w:rPr>
        <w:t xml:space="preserve">, 21-24 Feb, 2014. </w:t>
      </w:r>
    </w:p>
    <w:p w:rsidR="00AF3B80" w:rsidRPr="00433BD6" w:rsidRDefault="00AF3B80" w:rsidP="00BC0720">
      <w:pPr>
        <w:pStyle w:val="ListParagraph"/>
        <w:numPr>
          <w:ilvl w:val="0"/>
          <w:numId w:val="15"/>
        </w:numPr>
        <w:jc w:val="both"/>
        <w:rPr>
          <w:rFonts w:ascii="Times New Roman" w:hAnsi="Times New Roman" w:cs="Times New Roman"/>
          <w:sz w:val="24"/>
        </w:rPr>
      </w:pPr>
      <w:r w:rsidRPr="00433BD6">
        <w:rPr>
          <w:rFonts w:ascii="Times New Roman" w:hAnsi="Times New Roman" w:cs="Times New Roman"/>
          <w:sz w:val="24"/>
        </w:rPr>
        <w:t xml:space="preserve">Saurabh Kumar Yadav and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“Combined influence of tilt on the performance of hybrid thrust bearing system operating with non-Newtonian Lubricant”, ASIATRIB-2014, Agra 17-20 Feb 2014. </w:t>
      </w:r>
    </w:p>
    <w:p w:rsidR="00AF3B80" w:rsidRPr="00433BD6" w:rsidRDefault="00AF3B80" w:rsidP="00BC0720">
      <w:pPr>
        <w:pStyle w:val="ListParagraph"/>
        <w:numPr>
          <w:ilvl w:val="0"/>
          <w:numId w:val="15"/>
        </w:numPr>
        <w:jc w:val="both"/>
        <w:rPr>
          <w:rFonts w:ascii="Times New Roman" w:hAnsi="Times New Roman" w:cs="Times New Roman"/>
          <w:b/>
          <w:sz w:val="24"/>
        </w:rPr>
      </w:pP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w:t>
      </w:r>
      <w:r w:rsidRPr="00433BD6">
        <w:rPr>
          <w:rFonts w:ascii="Times New Roman" w:hAnsi="Times New Roman" w:cs="Times New Roman"/>
          <w:bCs/>
          <w:sz w:val="24"/>
        </w:rPr>
        <w:t xml:space="preserve">Arvind K. </w:t>
      </w:r>
      <w:r w:rsidR="004859ED" w:rsidRPr="00433BD6">
        <w:rPr>
          <w:rFonts w:ascii="Times New Roman" w:hAnsi="Times New Roman" w:cs="Times New Roman"/>
          <w:bCs/>
          <w:sz w:val="24"/>
        </w:rPr>
        <w:t>Rajput,</w:t>
      </w:r>
      <w:r w:rsidR="004859ED" w:rsidRPr="00433BD6">
        <w:rPr>
          <w:rFonts w:ascii="Times New Roman" w:hAnsi="Times New Roman" w:cs="Times New Roman"/>
          <w:b/>
          <w:bCs/>
          <w:sz w:val="24"/>
        </w:rPr>
        <w:t xml:space="preserve"> </w:t>
      </w:r>
      <w:r w:rsidR="004859ED" w:rsidRPr="00433BD6">
        <w:rPr>
          <w:rFonts w:ascii="Times New Roman" w:hAnsi="Times New Roman" w:cs="Times New Roman"/>
          <w:bCs/>
          <w:sz w:val="24"/>
        </w:rPr>
        <w:t>“</w:t>
      </w:r>
      <w:r w:rsidRPr="00433BD6">
        <w:rPr>
          <w:rFonts w:ascii="Times New Roman" w:hAnsi="Times New Roman" w:cs="Times New Roman"/>
          <w:bCs/>
          <w:sz w:val="24"/>
        </w:rPr>
        <w:t>A Study of Orifice compensated geometric imperfect four pocket hydrostatic Journal bearing Operating with Micropolar Lubricant”, ASIATRIB -</w:t>
      </w:r>
      <w:r w:rsidR="004859ED" w:rsidRPr="00433BD6">
        <w:rPr>
          <w:rFonts w:ascii="Times New Roman" w:hAnsi="Times New Roman" w:cs="Times New Roman"/>
          <w:bCs/>
          <w:sz w:val="24"/>
        </w:rPr>
        <w:t>2014, Hotel</w:t>
      </w:r>
      <w:r w:rsidRPr="00433BD6">
        <w:rPr>
          <w:rFonts w:ascii="Times New Roman" w:eastAsia="Times New Roman" w:hAnsi="Times New Roman" w:cs="Times New Roman"/>
          <w:bCs/>
          <w:sz w:val="24"/>
          <w:lang w:val="pt-BR"/>
        </w:rPr>
        <w:t xml:space="preserve"> Jaypee Palace, Agra, (India</w:t>
      </w:r>
      <w:r w:rsidRPr="00433BD6">
        <w:rPr>
          <w:rFonts w:ascii="Times New Roman" w:eastAsia="Times New Roman" w:hAnsi="Times New Roman" w:cs="Times New Roman"/>
          <w:bCs/>
          <w:sz w:val="24"/>
        </w:rPr>
        <w:t xml:space="preserve">). </w:t>
      </w:r>
      <w:r w:rsidRPr="00433BD6">
        <w:rPr>
          <w:rFonts w:ascii="Times New Roman" w:hAnsi="Times New Roman" w:cs="Times New Roman"/>
          <w:bCs/>
          <w:sz w:val="24"/>
        </w:rPr>
        <w:t xml:space="preserve"> Paper Id-</w:t>
      </w:r>
      <w:r w:rsidRPr="00433BD6">
        <w:rPr>
          <w:rFonts w:ascii="Times New Roman" w:eastAsia="+mn-ea" w:hAnsi="Times New Roman" w:cs="Times New Roman"/>
          <w:bCs/>
          <w:color w:val="0000FF"/>
          <w:kern w:val="24"/>
          <w:sz w:val="24"/>
        </w:rPr>
        <w:t xml:space="preserve"> </w:t>
      </w:r>
      <w:r w:rsidRPr="00433BD6">
        <w:rPr>
          <w:rFonts w:ascii="Times New Roman" w:eastAsia="Times New Roman" w:hAnsi="Times New Roman" w:cs="Times New Roman"/>
          <w:bCs/>
          <w:sz w:val="24"/>
        </w:rPr>
        <w:t>TSI914544</w:t>
      </w:r>
      <w:r w:rsidRPr="00433BD6">
        <w:rPr>
          <w:rFonts w:ascii="Times New Roman" w:hAnsi="Times New Roman" w:cs="Times New Roman"/>
          <w:bCs/>
          <w:sz w:val="24"/>
        </w:rPr>
        <w:t xml:space="preserve">, Feb. 17-20, </w:t>
      </w:r>
      <w:r w:rsidRPr="00433BD6">
        <w:rPr>
          <w:rFonts w:ascii="Times New Roman" w:hAnsi="Times New Roman" w:cs="Times New Roman"/>
          <w:b/>
          <w:sz w:val="24"/>
        </w:rPr>
        <w:t xml:space="preserve">2014. </w:t>
      </w:r>
    </w:p>
    <w:p w:rsidR="00AF3B80" w:rsidRPr="00433BD6" w:rsidRDefault="00AF3B80" w:rsidP="00EA4CEE">
      <w:pPr>
        <w:pStyle w:val="ListParagraph"/>
        <w:numPr>
          <w:ilvl w:val="0"/>
          <w:numId w:val="15"/>
        </w:numPr>
        <w:spacing w:after="0"/>
        <w:jc w:val="both"/>
        <w:rPr>
          <w:rFonts w:ascii="Times New Roman" w:hAnsi="Times New Roman" w:cs="Times New Roman"/>
          <w:b/>
          <w:sz w:val="24"/>
        </w:rPr>
      </w:pPr>
      <w:r w:rsidRPr="00433BD6">
        <w:rPr>
          <w:rFonts w:ascii="Times New Roman" w:hAnsi="Times New Roman" w:cs="Times New Roman"/>
          <w:bCs/>
          <w:sz w:val="24"/>
        </w:rPr>
        <w:t xml:space="preserve">Arvind K. </w:t>
      </w:r>
      <w:r w:rsidR="004859ED" w:rsidRPr="00433BD6">
        <w:rPr>
          <w:rFonts w:ascii="Times New Roman" w:hAnsi="Times New Roman" w:cs="Times New Roman"/>
          <w:bCs/>
          <w:sz w:val="24"/>
        </w:rPr>
        <w:t>Rajput,</w:t>
      </w:r>
      <w:r w:rsidRPr="00433BD6">
        <w:rPr>
          <w:rFonts w:ascii="Times New Roman" w:hAnsi="Times New Roman" w:cs="Times New Roman"/>
          <w:b/>
          <w:bCs/>
          <w:sz w:val="24"/>
        </w:rPr>
        <w:t xml:space="preserve"> </w:t>
      </w:r>
      <w:r w:rsidRPr="00433BD6">
        <w:rPr>
          <w:rFonts w:ascii="Times New Roman" w:hAnsi="Times New Roman" w:cs="Times New Roman"/>
          <w:b/>
          <w:sz w:val="24"/>
          <w:u w:val="single"/>
        </w:rPr>
        <w:t>Satish C. Sharma</w:t>
      </w:r>
      <w:r w:rsidRPr="00433BD6">
        <w:rPr>
          <w:rFonts w:ascii="Times New Roman" w:hAnsi="Times New Roman" w:cs="Times New Roman"/>
          <w:sz w:val="24"/>
        </w:rPr>
        <w:t>, “</w:t>
      </w:r>
      <w:r w:rsidRPr="00433BD6">
        <w:rPr>
          <w:rFonts w:ascii="Times New Roman" w:eastAsia="Times New Roman" w:hAnsi="Times New Roman" w:cs="Times New Roman"/>
          <w:sz w:val="24"/>
        </w:rPr>
        <w:t>Effect of undulations of the journal on the performance of multi-recess conical hybrid journal bearing</w:t>
      </w:r>
      <w:r w:rsidRPr="00433BD6">
        <w:rPr>
          <w:rFonts w:ascii="Times New Roman" w:hAnsi="Times New Roman" w:cs="Times New Roman"/>
          <w:sz w:val="24"/>
        </w:rPr>
        <w:t>”, ASIATRIB -</w:t>
      </w:r>
      <w:r w:rsidR="004859ED" w:rsidRPr="00433BD6">
        <w:rPr>
          <w:rFonts w:ascii="Times New Roman" w:hAnsi="Times New Roman" w:cs="Times New Roman"/>
          <w:sz w:val="24"/>
        </w:rPr>
        <w:t>2014, Hotel</w:t>
      </w:r>
      <w:r w:rsidRPr="00433BD6">
        <w:rPr>
          <w:rFonts w:ascii="Times New Roman" w:eastAsia="Times New Roman" w:hAnsi="Times New Roman" w:cs="Times New Roman"/>
          <w:sz w:val="24"/>
          <w:lang w:val="pt-BR"/>
        </w:rPr>
        <w:t xml:space="preserve"> Jaypee Palace, Agra, (India</w:t>
      </w:r>
      <w:r w:rsidRPr="00433BD6">
        <w:rPr>
          <w:rFonts w:ascii="Times New Roman" w:eastAsia="Times New Roman" w:hAnsi="Times New Roman" w:cs="Times New Roman"/>
          <w:sz w:val="24"/>
        </w:rPr>
        <w:t xml:space="preserve">). </w:t>
      </w:r>
      <w:r w:rsidRPr="00433BD6">
        <w:rPr>
          <w:rFonts w:ascii="Times New Roman" w:hAnsi="Times New Roman" w:cs="Times New Roman"/>
          <w:sz w:val="24"/>
        </w:rPr>
        <w:t xml:space="preserve"> Paper Id-</w:t>
      </w:r>
      <w:r w:rsidRPr="00433BD6">
        <w:rPr>
          <w:rFonts w:ascii="Times New Roman" w:eastAsia="+mn-ea" w:hAnsi="Times New Roman" w:cs="Times New Roman"/>
          <w:color w:val="0000FF"/>
          <w:kern w:val="24"/>
          <w:sz w:val="24"/>
        </w:rPr>
        <w:t xml:space="preserve"> </w:t>
      </w:r>
      <w:r w:rsidRPr="00433BD6">
        <w:rPr>
          <w:rFonts w:ascii="Times New Roman" w:eastAsia="Times New Roman" w:hAnsi="Times New Roman" w:cs="Times New Roman"/>
          <w:sz w:val="24"/>
        </w:rPr>
        <w:t>TSI91454</w:t>
      </w:r>
      <w:r w:rsidRPr="00433BD6">
        <w:rPr>
          <w:rFonts w:ascii="Times New Roman" w:hAnsi="Times New Roman" w:cs="Times New Roman"/>
          <w:sz w:val="24"/>
        </w:rPr>
        <w:t>5,</w:t>
      </w:r>
      <w:r w:rsidRPr="00433BD6">
        <w:rPr>
          <w:rFonts w:ascii="Times New Roman" w:hAnsi="Times New Roman" w:cs="Times New Roman"/>
          <w:bCs/>
          <w:sz w:val="24"/>
        </w:rPr>
        <w:t xml:space="preserve"> Feb. 17-20, </w:t>
      </w:r>
      <w:r w:rsidRPr="00433BD6">
        <w:rPr>
          <w:rFonts w:ascii="Times New Roman" w:hAnsi="Times New Roman" w:cs="Times New Roman"/>
          <w:b/>
          <w:sz w:val="24"/>
        </w:rPr>
        <w:t>2014.</w:t>
      </w:r>
    </w:p>
    <w:p w:rsidR="00AF3B80" w:rsidRPr="00433BD6" w:rsidRDefault="00AF3B80" w:rsidP="00EA4CEE">
      <w:pPr>
        <w:pStyle w:val="Default"/>
        <w:numPr>
          <w:ilvl w:val="0"/>
          <w:numId w:val="15"/>
        </w:numPr>
        <w:spacing w:line="276" w:lineRule="auto"/>
        <w:rPr>
          <w:rFonts w:ascii="Times New Roman" w:eastAsiaTheme="minorHAnsi" w:hAnsi="Times New Roman" w:cs="Times New Roman"/>
          <w:color w:val="auto"/>
          <w:szCs w:val="20"/>
          <w:lang w:bidi="ar-SA"/>
        </w:rPr>
      </w:pPr>
      <w:r w:rsidRPr="00433BD6">
        <w:rPr>
          <w:rFonts w:ascii="Times New Roman" w:eastAsiaTheme="minorHAnsi" w:hAnsi="Times New Roman" w:cs="Times New Roman"/>
          <w:color w:val="auto"/>
          <w:szCs w:val="20"/>
          <w:lang w:bidi="ar-SA"/>
        </w:rPr>
        <w:t xml:space="preserve">Prashant B.Kushare and </w:t>
      </w:r>
      <w:r w:rsidRPr="00433BD6">
        <w:rPr>
          <w:rFonts w:ascii="Times New Roman" w:eastAsiaTheme="minorHAnsi" w:hAnsi="Times New Roman" w:cs="Times New Roman"/>
          <w:b/>
          <w:bCs/>
          <w:color w:val="auto"/>
          <w:szCs w:val="20"/>
          <w:u w:val="single"/>
          <w:lang w:bidi="ar-SA"/>
        </w:rPr>
        <w:t>Satish C.Sharma</w:t>
      </w:r>
      <w:r w:rsidRPr="00433BD6">
        <w:rPr>
          <w:rFonts w:ascii="Times New Roman" w:eastAsiaTheme="minorHAnsi" w:hAnsi="Times New Roman" w:cs="Times New Roman"/>
          <w:color w:val="auto"/>
          <w:szCs w:val="20"/>
          <w:lang w:bidi="ar-SA"/>
        </w:rPr>
        <w:t xml:space="preserve"> , “Performance of Two Lobe Hole Entry Worn Hybrid Journal Bearing System Operating with Non-Newtonian Lubricant”, ASIATRIB-2014, </w:t>
      </w:r>
      <w:r w:rsidRPr="00433BD6">
        <w:rPr>
          <w:rFonts w:ascii="Times New Roman" w:hAnsi="Times New Roman" w:cs="Times New Roman"/>
          <w:szCs w:val="20"/>
          <w:lang w:val="pt-BR"/>
        </w:rPr>
        <w:t>Hotel Jaypee Palace, Agra, (India</w:t>
      </w:r>
      <w:r w:rsidRPr="00433BD6">
        <w:rPr>
          <w:rFonts w:ascii="Times New Roman" w:hAnsi="Times New Roman" w:cs="Times New Roman"/>
          <w:szCs w:val="20"/>
        </w:rPr>
        <w:t>).  Paper Id-</w:t>
      </w:r>
      <w:r w:rsidRPr="00433BD6">
        <w:rPr>
          <w:rFonts w:ascii="Times New Roman" w:eastAsia="+mn-ea" w:hAnsi="Times New Roman" w:cs="Times New Roman"/>
          <w:color w:val="0000FF"/>
          <w:kern w:val="24"/>
          <w:szCs w:val="20"/>
        </w:rPr>
        <w:t xml:space="preserve"> </w:t>
      </w:r>
      <w:r w:rsidRPr="00433BD6">
        <w:rPr>
          <w:rFonts w:ascii="Times New Roman" w:hAnsi="Times New Roman" w:cs="Times New Roman"/>
          <w:szCs w:val="20"/>
        </w:rPr>
        <w:t>TSI914531,</w:t>
      </w:r>
      <w:r w:rsidRPr="00433BD6">
        <w:rPr>
          <w:rFonts w:ascii="Times New Roman" w:hAnsi="Times New Roman" w:cs="Times New Roman"/>
          <w:bCs/>
          <w:szCs w:val="20"/>
        </w:rPr>
        <w:t xml:space="preserve"> Feb. 17-20, </w:t>
      </w:r>
      <w:r w:rsidRPr="00433BD6">
        <w:rPr>
          <w:rFonts w:ascii="Times New Roman" w:hAnsi="Times New Roman" w:cs="Times New Roman"/>
          <w:b/>
          <w:szCs w:val="20"/>
        </w:rPr>
        <w:t>2014.</w:t>
      </w:r>
      <w:r w:rsidRPr="00433BD6">
        <w:rPr>
          <w:rFonts w:ascii="Times New Roman" w:eastAsiaTheme="minorHAnsi" w:hAnsi="Times New Roman" w:cs="Times New Roman"/>
          <w:color w:val="auto"/>
          <w:szCs w:val="20"/>
          <w:lang w:bidi="ar-SA"/>
        </w:rPr>
        <w:t xml:space="preserve">  </w:t>
      </w:r>
    </w:p>
    <w:p w:rsidR="00AF3B80" w:rsidRPr="00433BD6" w:rsidRDefault="00AF3B80" w:rsidP="00BC0720">
      <w:pPr>
        <w:pStyle w:val="ListParagraph"/>
        <w:numPr>
          <w:ilvl w:val="0"/>
          <w:numId w:val="15"/>
        </w:numPr>
        <w:rPr>
          <w:rFonts w:ascii="Times New Roman" w:hAnsi="Times New Roman" w:cs="Times New Roman"/>
          <w:b/>
          <w:bCs/>
          <w:sz w:val="24"/>
        </w:rPr>
      </w:pPr>
      <w:r w:rsidRPr="00433BD6">
        <w:rPr>
          <w:rFonts w:ascii="Times New Roman" w:hAnsi="Times New Roman" w:cs="Times New Roman"/>
          <w:b/>
          <w:bCs/>
          <w:sz w:val="24"/>
          <w:u w:val="single"/>
        </w:rPr>
        <w:t>Satish C. Sharma</w:t>
      </w:r>
      <w:r w:rsidRPr="00433BD6">
        <w:rPr>
          <w:rFonts w:ascii="Times New Roman" w:hAnsi="Times New Roman" w:cs="Times New Roman"/>
          <w:b/>
          <w:bCs/>
          <w:sz w:val="24"/>
        </w:rPr>
        <w:t xml:space="preserve"> </w:t>
      </w:r>
      <w:r w:rsidRPr="00433BD6">
        <w:rPr>
          <w:rFonts w:ascii="Times New Roman" w:hAnsi="Times New Roman" w:cs="Times New Roman"/>
          <w:bCs/>
          <w:sz w:val="24"/>
        </w:rPr>
        <w:t xml:space="preserve">Arvind K. </w:t>
      </w:r>
      <w:r w:rsidR="004859ED" w:rsidRPr="00433BD6">
        <w:rPr>
          <w:rFonts w:ascii="Times New Roman" w:hAnsi="Times New Roman" w:cs="Times New Roman"/>
          <w:bCs/>
          <w:sz w:val="24"/>
        </w:rPr>
        <w:t xml:space="preserve">Rajput, </w:t>
      </w:r>
      <w:r w:rsidR="004859ED" w:rsidRPr="00433BD6">
        <w:rPr>
          <w:rFonts w:ascii="Times New Roman" w:hAnsi="Times New Roman" w:cs="Times New Roman"/>
          <w:sz w:val="24"/>
        </w:rPr>
        <w:t>“</w:t>
      </w:r>
      <w:r w:rsidRPr="00433BD6">
        <w:rPr>
          <w:rFonts w:ascii="Times New Roman" w:hAnsi="Times New Roman" w:cs="Times New Roman"/>
          <w:bCs/>
          <w:sz w:val="24"/>
        </w:rPr>
        <w:t>Influence of Geometric Irregularities of Journal on the   Performance of Capillary Compensated Multirecess Hydrostatic Journal Bearing</w:t>
      </w:r>
      <w:r w:rsidRPr="00433BD6">
        <w:rPr>
          <w:rFonts w:ascii="Times New Roman" w:hAnsi="Times New Roman" w:cs="Times New Roman"/>
          <w:sz w:val="24"/>
        </w:rPr>
        <w:t xml:space="preserve">” </w:t>
      </w:r>
      <w:r w:rsidRPr="00433BD6">
        <w:rPr>
          <w:rFonts w:ascii="Times New Roman" w:hAnsi="Times New Roman" w:cs="Times New Roman"/>
          <w:bCs/>
          <w:sz w:val="24"/>
        </w:rPr>
        <w:t xml:space="preserve">STLE 68th Annual Meeting &amp; </w:t>
      </w:r>
      <w:r w:rsidR="004859ED" w:rsidRPr="00433BD6">
        <w:rPr>
          <w:rFonts w:ascii="Times New Roman" w:hAnsi="Times New Roman" w:cs="Times New Roman"/>
          <w:bCs/>
          <w:sz w:val="24"/>
        </w:rPr>
        <w:t>Exhibition 2013</w:t>
      </w:r>
      <w:r w:rsidRPr="00433BD6">
        <w:rPr>
          <w:rFonts w:ascii="Times New Roman" w:hAnsi="Times New Roman" w:cs="Times New Roman"/>
          <w:bCs/>
          <w:sz w:val="24"/>
        </w:rPr>
        <w:t>, Detroit, Michigan (USA).</w:t>
      </w:r>
      <w:r w:rsidRPr="00433BD6">
        <w:rPr>
          <w:rFonts w:ascii="Times New Roman" w:hAnsi="Times New Roman" w:cs="Times New Roman"/>
          <w:sz w:val="24"/>
        </w:rPr>
        <w:t xml:space="preserve"> </w:t>
      </w:r>
      <w:r w:rsidRPr="00433BD6">
        <w:rPr>
          <w:rFonts w:ascii="Times New Roman" w:hAnsi="Times New Roman" w:cs="Times New Roman"/>
          <w:bCs/>
          <w:sz w:val="24"/>
        </w:rPr>
        <w:t>Control ID: 1531772, May 07,</w:t>
      </w:r>
      <w:r w:rsidRPr="00433BD6">
        <w:rPr>
          <w:rFonts w:ascii="Times New Roman" w:hAnsi="Times New Roman" w:cs="Times New Roman"/>
          <w:b/>
          <w:bCs/>
          <w:sz w:val="24"/>
        </w:rPr>
        <w:t xml:space="preserve"> 2013</w:t>
      </w:r>
    </w:p>
    <w:p w:rsidR="00AF3B80" w:rsidRPr="00433BD6" w:rsidRDefault="00AF3B80" w:rsidP="00BC0720">
      <w:pPr>
        <w:pStyle w:val="ListParagraph"/>
        <w:numPr>
          <w:ilvl w:val="0"/>
          <w:numId w:val="15"/>
        </w:numPr>
        <w:jc w:val="both"/>
        <w:rPr>
          <w:rFonts w:ascii="Times New Roman" w:hAnsi="Times New Roman" w:cs="Times New Roman"/>
          <w:sz w:val="24"/>
        </w:rPr>
      </w:pPr>
      <w:r w:rsidRPr="00433BD6">
        <w:rPr>
          <w:rFonts w:ascii="Times New Roman" w:hAnsi="Times New Roman" w:cs="Times New Roman"/>
          <w:bCs/>
          <w:sz w:val="24"/>
        </w:rPr>
        <w:lastRenderedPageBreak/>
        <w:t>Arvind K. Rajput,</w:t>
      </w:r>
      <w:r w:rsidRPr="00433BD6">
        <w:rPr>
          <w:rFonts w:ascii="Times New Roman" w:hAnsi="Times New Roman" w:cs="Times New Roman"/>
          <w:b/>
          <w:bCs/>
          <w:sz w:val="24"/>
        </w:rPr>
        <w:t xml:space="preserve"> </w:t>
      </w:r>
      <w:r w:rsidRPr="00433BD6">
        <w:rPr>
          <w:rFonts w:ascii="Times New Roman" w:hAnsi="Times New Roman" w:cs="Times New Roman"/>
          <w:b/>
          <w:bCs/>
          <w:sz w:val="24"/>
          <w:u w:val="single"/>
        </w:rPr>
        <w:t xml:space="preserve">Satish C. </w:t>
      </w:r>
      <w:r w:rsidR="006107E7" w:rsidRPr="00433BD6">
        <w:rPr>
          <w:rFonts w:ascii="Times New Roman" w:hAnsi="Times New Roman" w:cs="Times New Roman"/>
          <w:b/>
          <w:bCs/>
          <w:sz w:val="24"/>
          <w:u w:val="single"/>
        </w:rPr>
        <w:t>Sharma,</w:t>
      </w:r>
      <w:r w:rsidR="006107E7" w:rsidRPr="00433BD6">
        <w:rPr>
          <w:rFonts w:ascii="Times New Roman" w:hAnsi="Times New Roman" w:cs="Times New Roman"/>
          <w:sz w:val="24"/>
        </w:rPr>
        <w:t xml:space="preserve"> “</w:t>
      </w:r>
      <w:r w:rsidRPr="00433BD6">
        <w:rPr>
          <w:rFonts w:ascii="Times New Roman" w:hAnsi="Times New Roman" w:cs="Times New Roman"/>
          <w:color w:val="000000"/>
          <w:sz w:val="24"/>
        </w:rPr>
        <w:t xml:space="preserve">Stability of a Constant Flow Valve Compensated Multirecess Conical Hybrid Journal Bearing Operating with Micropolar </w:t>
      </w:r>
      <w:r w:rsidR="006107E7" w:rsidRPr="00433BD6">
        <w:rPr>
          <w:rFonts w:ascii="Times New Roman" w:hAnsi="Times New Roman" w:cs="Times New Roman"/>
          <w:color w:val="000000"/>
          <w:sz w:val="24"/>
        </w:rPr>
        <w:t>Lubricant”</w:t>
      </w:r>
      <w:r w:rsidR="006107E7" w:rsidRPr="00433BD6">
        <w:rPr>
          <w:rFonts w:ascii="Times New Roman" w:hAnsi="Times New Roman" w:cs="Times New Roman"/>
          <w:color w:val="000000"/>
          <w:sz w:val="24"/>
          <w:lang w:val="en-GB"/>
        </w:rPr>
        <w:t xml:space="preserve"> ITS</w:t>
      </w:r>
      <w:r w:rsidRPr="00433BD6">
        <w:rPr>
          <w:rFonts w:ascii="Times New Roman" w:hAnsi="Times New Roman" w:cs="Times New Roman"/>
          <w:color w:val="000000"/>
          <w:sz w:val="24"/>
          <w:lang w:val="en-GB"/>
        </w:rPr>
        <w:t xml:space="preserve"> 2013, Lulea university of </w:t>
      </w:r>
      <w:r w:rsidR="006107E7" w:rsidRPr="00433BD6">
        <w:rPr>
          <w:rFonts w:ascii="Times New Roman" w:hAnsi="Times New Roman" w:cs="Times New Roman"/>
          <w:color w:val="000000"/>
          <w:sz w:val="24"/>
          <w:lang w:val="en-GB"/>
        </w:rPr>
        <w:t>Technology, Lulea</w:t>
      </w:r>
      <w:r w:rsidRPr="00433BD6">
        <w:rPr>
          <w:rFonts w:ascii="Times New Roman" w:hAnsi="Times New Roman" w:cs="Times New Roman"/>
          <w:color w:val="000000"/>
          <w:sz w:val="24"/>
          <w:lang w:val="en-GB"/>
        </w:rPr>
        <w:t xml:space="preserve">, Sweden, 19-21 </w:t>
      </w:r>
      <w:r w:rsidR="00AD5E07" w:rsidRPr="00433BD6">
        <w:rPr>
          <w:rFonts w:ascii="Times New Roman" w:hAnsi="Times New Roman" w:cs="Times New Roman"/>
          <w:color w:val="000000"/>
          <w:sz w:val="24"/>
          <w:lang w:val="en-GB"/>
        </w:rPr>
        <w:t>M</w:t>
      </w:r>
      <w:r w:rsidRPr="00433BD6">
        <w:rPr>
          <w:rFonts w:ascii="Times New Roman" w:hAnsi="Times New Roman" w:cs="Times New Roman"/>
          <w:color w:val="000000"/>
          <w:sz w:val="24"/>
          <w:lang w:val="en-GB"/>
        </w:rPr>
        <w:t xml:space="preserve">arch </w:t>
      </w:r>
      <w:r w:rsidRPr="00433BD6">
        <w:rPr>
          <w:rFonts w:ascii="Times New Roman" w:hAnsi="Times New Roman" w:cs="Times New Roman"/>
          <w:b/>
          <w:color w:val="000000"/>
          <w:sz w:val="24"/>
          <w:lang w:val="en-GB"/>
        </w:rPr>
        <w:t>2013</w:t>
      </w:r>
      <w:r w:rsidRPr="00433BD6">
        <w:rPr>
          <w:rFonts w:ascii="Times New Roman" w:hAnsi="Times New Roman" w:cs="Times New Roman"/>
          <w:color w:val="000000"/>
          <w:sz w:val="24"/>
          <w:lang w:val="en-GB"/>
        </w:rPr>
        <w:t>.</w:t>
      </w:r>
    </w:p>
    <w:p w:rsidR="00AF3B80" w:rsidRPr="00433BD6" w:rsidRDefault="00AF3B80" w:rsidP="00BC0720">
      <w:pPr>
        <w:pStyle w:val="ListParagraph"/>
        <w:numPr>
          <w:ilvl w:val="0"/>
          <w:numId w:val="15"/>
        </w:numPr>
        <w:jc w:val="both"/>
        <w:rPr>
          <w:rFonts w:ascii="Times New Roman" w:hAnsi="Times New Roman" w:cs="Times New Roman"/>
          <w:sz w:val="24"/>
        </w:rPr>
      </w:pPr>
      <w:r w:rsidRPr="00433BD6">
        <w:rPr>
          <w:rFonts w:ascii="Times New Roman" w:hAnsi="Times New Roman" w:cs="Times New Roman"/>
          <w:b/>
          <w:color w:val="000000" w:themeColor="text1"/>
          <w:sz w:val="24"/>
          <w:u w:val="single"/>
        </w:rPr>
        <w:t>Satish C. Sharma</w:t>
      </w:r>
      <w:r w:rsidRPr="00433BD6">
        <w:rPr>
          <w:rFonts w:ascii="Times New Roman" w:hAnsi="Times New Roman" w:cs="Times New Roman"/>
          <w:color w:val="000000" w:themeColor="text1"/>
          <w:sz w:val="24"/>
        </w:rPr>
        <w:t xml:space="preserve">, Ram Nathi, “Combined Influence of Surface roughness </w:t>
      </w:r>
      <w:r w:rsidR="006107E7" w:rsidRPr="00433BD6">
        <w:rPr>
          <w:rFonts w:ascii="Times New Roman" w:hAnsi="Times New Roman" w:cs="Times New Roman"/>
          <w:color w:val="000000" w:themeColor="text1"/>
          <w:sz w:val="24"/>
        </w:rPr>
        <w:t>and Micropolar</w:t>
      </w:r>
      <w:r w:rsidRPr="00433BD6">
        <w:rPr>
          <w:rFonts w:ascii="Times New Roman" w:hAnsi="Times New Roman" w:cs="Times New Roman"/>
          <w:color w:val="000000" w:themeColor="text1"/>
          <w:sz w:val="24"/>
        </w:rPr>
        <w:t xml:space="preserve"> Lubricant on the Performance of Constant </w:t>
      </w:r>
      <w:r w:rsidR="006107E7" w:rsidRPr="00433BD6">
        <w:rPr>
          <w:rFonts w:ascii="Times New Roman" w:hAnsi="Times New Roman" w:cs="Times New Roman"/>
          <w:color w:val="000000" w:themeColor="text1"/>
          <w:sz w:val="24"/>
        </w:rPr>
        <w:t>Valve</w:t>
      </w:r>
      <w:r w:rsidRPr="00433BD6">
        <w:rPr>
          <w:rFonts w:ascii="Times New Roman" w:hAnsi="Times New Roman" w:cs="Times New Roman"/>
          <w:color w:val="000000" w:themeColor="text1"/>
          <w:sz w:val="24"/>
        </w:rPr>
        <w:t xml:space="preserve"> Compensated Hole-Entry Hybrid Journal Bearing”,</w:t>
      </w:r>
      <w:r w:rsidRPr="00433BD6">
        <w:rPr>
          <w:rFonts w:ascii="Times New Roman" w:hAnsi="Times New Roman" w:cs="Times New Roman"/>
          <w:bCs/>
          <w:sz w:val="24"/>
        </w:rPr>
        <w:t xml:space="preserve"> International Conference on Industrial Tribology (ICIT-</w:t>
      </w:r>
      <w:r w:rsidRPr="00433BD6">
        <w:rPr>
          <w:rFonts w:ascii="Times New Roman" w:hAnsi="Times New Roman" w:cs="Times New Roman"/>
          <w:b/>
          <w:bCs/>
          <w:sz w:val="24"/>
        </w:rPr>
        <w:t>2012</w:t>
      </w:r>
      <w:r w:rsidRPr="00433BD6">
        <w:rPr>
          <w:rFonts w:ascii="Times New Roman" w:hAnsi="Times New Roman" w:cs="Times New Roman"/>
          <w:bCs/>
          <w:sz w:val="24"/>
        </w:rPr>
        <w:t>), Pune, India.TSI-812517.</w:t>
      </w:r>
    </w:p>
    <w:p w:rsidR="00AF3B80" w:rsidRPr="00433BD6" w:rsidRDefault="00AF3B80" w:rsidP="00BC0720">
      <w:pPr>
        <w:pStyle w:val="ListParagraph"/>
        <w:numPr>
          <w:ilvl w:val="0"/>
          <w:numId w:val="15"/>
        </w:numPr>
        <w:jc w:val="both"/>
        <w:rPr>
          <w:rFonts w:ascii="Times New Roman" w:hAnsi="Times New Roman" w:cs="Times New Roman"/>
          <w:sz w:val="24"/>
        </w:rPr>
      </w:pPr>
      <w:r w:rsidRPr="00433BD6">
        <w:rPr>
          <w:rFonts w:ascii="Times New Roman" w:hAnsi="Times New Roman" w:cs="Times New Roman"/>
          <w:color w:val="000000" w:themeColor="text1"/>
          <w:sz w:val="24"/>
        </w:rPr>
        <w:t>Ram Nathi,</w:t>
      </w:r>
      <w:r w:rsidRPr="00433BD6">
        <w:rPr>
          <w:rFonts w:ascii="Times New Roman" w:hAnsi="Times New Roman" w:cs="Times New Roman"/>
          <w:b/>
          <w:color w:val="000000" w:themeColor="text1"/>
          <w:sz w:val="24"/>
          <w:u w:val="single"/>
        </w:rPr>
        <w:t xml:space="preserve"> Satish C. Sharma</w:t>
      </w:r>
      <w:r w:rsidRPr="00433BD6">
        <w:rPr>
          <w:rFonts w:ascii="Times New Roman" w:hAnsi="Times New Roman" w:cs="Times New Roman"/>
          <w:color w:val="000000" w:themeColor="text1"/>
          <w:sz w:val="24"/>
        </w:rPr>
        <w:t>, “Influence of Couple Stress Lubricant on the Performance of Symmetric and Asymmetric Hole-Entry Hybrid Journal Bearing”,</w:t>
      </w:r>
      <w:r w:rsidRPr="00433BD6">
        <w:rPr>
          <w:rFonts w:ascii="Times New Roman" w:hAnsi="Times New Roman" w:cs="Times New Roman"/>
          <w:bCs/>
          <w:sz w:val="24"/>
        </w:rPr>
        <w:t xml:space="preserve"> International Conference on Industrial Tribology (ICIT-</w:t>
      </w:r>
      <w:r w:rsidRPr="00433BD6">
        <w:rPr>
          <w:rFonts w:ascii="Times New Roman" w:hAnsi="Times New Roman" w:cs="Times New Roman"/>
          <w:b/>
          <w:bCs/>
          <w:sz w:val="24"/>
        </w:rPr>
        <w:t>2012</w:t>
      </w:r>
      <w:r w:rsidRPr="00433BD6">
        <w:rPr>
          <w:rFonts w:ascii="Times New Roman" w:hAnsi="Times New Roman" w:cs="Times New Roman"/>
          <w:bCs/>
          <w:sz w:val="24"/>
        </w:rPr>
        <w:t>), Pune, India.TSI-812518.</w:t>
      </w:r>
    </w:p>
    <w:p w:rsidR="00AF3B80" w:rsidRPr="00433BD6" w:rsidRDefault="00AF3B80" w:rsidP="00BC0720">
      <w:pPr>
        <w:pStyle w:val="ListParagraph"/>
        <w:numPr>
          <w:ilvl w:val="0"/>
          <w:numId w:val="15"/>
        </w:numPr>
        <w:jc w:val="both"/>
        <w:rPr>
          <w:rFonts w:ascii="Times New Roman" w:hAnsi="Times New Roman" w:cs="Times New Roman"/>
          <w:sz w:val="24"/>
        </w:rPr>
      </w:pPr>
      <w:r w:rsidRPr="00433BD6">
        <w:rPr>
          <w:rFonts w:ascii="Times New Roman" w:hAnsi="Times New Roman" w:cs="Times New Roman"/>
          <w:color w:val="000000" w:themeColor="text1"/>
          <w:sz w:val="24"/>
        </w:rPr>
        <w:t xml:space="preserve">Vikas M. Phalle, </w:t>
      </w:r>
      <w:r w:rsidRPr="00433BD6">
        <w:rPr>
          <w:rFonts w:ascii="Times New Roman" w:hAnsi="Times New Roman" w:cs="Times New Roman"/>
          <w:b/>
          <w:color w:val="000000" w:themeColor="text1"/>
          <w:sz w:val="24"/>
          <w:u w:val="single"/>
        </w:rPr>
        <w:t xml:space="preserve">Satish C. Sharma, </w:t>
      </w:r>
      <w:r w:rsidRPr="00433BD6">
        <w:rPr>
          <w:rFonts w:ascii="Times New Roman" w:hAnsi="Times New Roman" w:cs="Times New Roman"/>
          <w:color w:val="000000" w:themeColor="text1"/>
          <w:sz w:val="24"/>
        </w:rPr>
        <w:t xml:space="preserve">“Influence </w:t>
      </w:r>
      <w:r w:rsidR="006107E7" w:rsidRPr="00433BD6">
        <w:rPr>
          <w:rFonts w:ascii="Times New Roman" w:hAnsi="Times New Roman" w:cs="Times New Roman"/>
          <w:color w:val="000000" w:themeColor="text1"/>
          <w:sz w:val="24"/>
        </w:rPr>
        <w:t>of</w:t>
      </w:r>
      <w:r w:rsidRPr="00433BD6">
        <w:rPr>
          <w:rFonts w:ascii="Times New Roman" w:hAnsi="Times New Roman" w:cs="Times New Roman"/>
          <w:color w:val="000000" w:themeColor="text1"/>
          <w:sz w:val="24"/>
        </w:rPr>
        <w:t xml:space="preserve"> Wear Depth Parameter on the Performance </w:t>
      </w:r>
      <w:r w:rsidR="009E578B" w:rsidRPr="00433BD6">
        <w:rPr>
          <w:rFonts w:ascii="Times New Roman" w:hAnsi="Times New Roman" w:cs="Times New Roman"/>
          <w:color w:val="000000" w:themeColor="text1"/>
          <w:sz w:val="24"/>
        </w:rPr>
        <w:t>of</w:t>
      </w:r>
      <w:r w:rsidRPr="00433BD6">
        <w:rPr>
          <w:rFonts w:ascii="Times New Roman" w:hAnsi="Times New Roman" w:cs="Times New Roman"/>
          <w:color w:val="000000" w:themeColor="text1"/>
          <w:sz w:val="24"/>
        </w:rPr>
        <w:t xml:space="preserve"> Four Pocket/Six Pocket Hybrid Conical Journal Bearing System”,</w:t>
      </w:r>
      <w:r w:rsidRPr="00433BD6">
        <w:rPr>
          <w:rFonts w:ascii="Times New Roman" w:hAnsi="Times New Roman" w:cs="Times New Roman"/>
          <w:bCs/>
          <w:sz w:val="24"/>
        </w:rPr>
        <w:t xml:space="preserve"> International Conference on Industrial Tribology (ICIT-</w:t>
      </w:r>
      <w:r w:rsidRPr="00433BD6">
        <w:rPr>
          <w:rFonts w:ascii="Times New Roman" w:hAnsi="Times New Roman" w:cs="Times New Roman"/>
          <w:b/>
          <w:bCs/>
          <w:sz w:val="24"/>
        </w:rPr>
        <w:t>2012</w:t>
      </w:r>
      <w:r w:rsidRPr="00433BD6">
        <w:rPr>
          <w:rFonts w:ascii="Times New Roman" w:hAnsi="Times New Roman" w:cs="Times New Roman"/>
          <w:bCs/>
          <w:sz w:val="24"/>
        </w:rPr>
        <w:t>), Pune, India. TSI-812531.</w:t>
      </w:r>
    </w:p>
    <w:p w:rsidR="00AF3B80" w:rsidRPr="00433BD6" w:rsidRDefault="00AF3B80" w:rsidP="00BC0720">
      <w:pPr>
        <w:pStyle w:val="ListParagraph"/>
        <w:numPr>
          <w:ilvl w:val="0"/>
          <w:numId w:val="15"/>
        </w:numPr>
        <w:jc w:val="both"/>
        <w:rPr>
          <w:rFonts w:ascii="Times New Roman" w:hAnsi="Times New Roman" w:cs="Times New Roman"/>
          <w:sz w:val="24"/>
        </w:rPr>
      </w:pPr>
      <w:r w:rsidRPr="00433BD6">
        <w:rPr>
          <w:rFonts w:ascii="Times New Roman" w:hAnsi="Times New Roman" w:cs="Times New Roman"/>
          <w:bCs/>
          <w:sz w:val="24"/>
        </w:rPr>
        <w:t>Arvind K. Rajput,</w:t>
      </w:r>
      <w:r w:rsidRPr="00433BD6">
        <w:rPr>
          <w:rFonts w:ascii="Times New Roman" w:hAnsi="Times New Roman" w:cs="Times New Roman"/>
          <w:b/>
          <w:bCs/>
          <w:sz w:val="24"/>
        </w:rPr>
        <w:t xml:space="preserve"> </w:t>
      </w:r>
      <w:r w:rsidRPr="00433BD6">
        <w:rPr>
          <w:rFonts w:ascii="Times New Roman" w:hAnsi="Times New Roman" w:cs="Times New Roman"/>
          <w:b/>
          <w:bCs/>
          <w:sz w:val="24"/>
          <w:u w:val="single"/>
        </w:rPr>
        <w:t>Satish C. Sharma,</w:t>
      </w:r>
      <w:r w:rsidRPr="00433BD6">
        <w:rPr>
          <w:rFonts w:ascii="Times New Roman" w:hAnsi="Times New Roman" w:cs="Times New Roman"/>
          <w:bCs/>
          <w:sz w:val="24"/>
        </w:rPr>
        <w:t xml:space="preserve"> “A Study of Orifice Compensated 4-Pocket Conical Hydrostatic Journal Bearing operating with Micropolar Lubricant”, International Conference on Industrial Tribology (ICIT-</w:t>
      </w:r>
      <w:r w:rsidRPr="00433BD6">
        <w:rPr>
          <w:rFonts w:ascii="Times New Roman" w:hAnsi="Times New Roman" w:cs="Times New Roman"/>
          <w:b/>
          <w:bCs/>
          <w:sz w:val="24"/>
        </w:rPr>
        <w:t>2012</w:t>
      </w:r>
      <w:r w:rsidRPr="00433BD6">
        <w:rPr>
          <w:rFonts w:ascii="Times New Roman" w:hAnsi="Times New Roman" w:cs="Times New Roman"/>
          <w:bCs/>
          <w:sz w:val="24"/>
        </w:rPr>
        <w:t>), Pune, India. TSI-812572.</w:t>
      </w:r>
    </w:p>
    <w:p w:rsidR="00AF3B80" w:rsidRPr="00433BD6" w:rsidRDefault="00AF3B80" w:rsidP="00BC0720">
      <w:pPr>
        <w:pStyle w:val="ListParagraph"/>
        <w:numPr>
          <w:ilvl w:val="0"/>
          <w:numId w:val="15"/>
        </w:numPr>
        <w:jc w:val="both"/>
        <w:rPr>
          <w:rFonts w:ascii="Times New Roman" w:hAnsi="Times New Roman" w:cs="Times New Roman"/>
          <w:sz w:val="24"/>
        </w:rPr>
      </w:pPr>
      <w:r w:rsidRPr="00433BD6">
        <w:rPr>
          <w:rFonts w:ascii="Times New Roman" w:hAnsi="Times New Roman" w:cs="Times New Roman"/>
          <w:color w:val="000000" w:themeColor="text1"/>
          <w:sz w:val="24"/>
        </w:rPr>
        <w:t xml:space="preserve">Prashant B. Kushare, </w:t>
      </w:r>
      <w:r w:rsidRPr="00433BD6">
        <w:rPr>
          <w:rFonts w:ascii="Times New Roman" w:hAnsi="Times New Roman" w:cs="Times New Roman"/>
          <w:b/>
          <w:color w:val="000000" w:themeColor="text1"/>
          <w:sz w:val="24"/>
          <w:u w:val="single"/>
        </w:rPr>
        <w:t>Satish C. Sharma</w:t>
      </w:r>
      <w:r w:rsidRPr="00433BD6">
        <w:rPr>
          <w:rFonts w:ascii="Times New Roman" w:hAnsi="Times New Roman" w:cs="Times New Roman"/>
          <w:color w:val="000000" w:themeColor="text1"/>
          <w:sz w:val="24"/>
        </w:rPr>
        <w:t xml:space="preserve">, </w:t>
      </w:r>
      <w:r w:rsidR="006107E7" w:rsidRPr="00433BD6">
        <w:rPr>
          <w:rFonts w:ascii="Times New Roman" w:hAnsi="Times New Roman" w:cs="Times New Roman"/>
          <w:color w:val="000000" w:themeColor="text1"/>
          <w:sz w:val="24"/>
        </w:rPr>
        <w:t>“Performance</w:t>
      </w:r>
      <w:r w:rsidRPr="00433BD6">
        <w:rPr>
          <w:rFonts w:ascii="Times New Roman" w:hAnsi="Times New Roman" w:cs="Times New Roman"/>
          <w:color w:val="000000" w:themeColor="text1"/>
          <w:sz w:val="24"/>
        </w:rPr>
        <w:t xml:space="preserve"> evalution of Two Lobe Multirecesss Worn Hybrid journal bearing operating under turbulent regime”, </w:t>
      </w:r>
      <w:r w:rsidRPr="00433BD6">
        <w:rPr>
          <w:rFonts w:ascii="Times New Roman" w:hAnsi="Times New Roman" w:cs="Times New Roman"/>
          <w:bCs/>
          <w:sz w:val="24"/>
        </w:rPr>
        <w:t>International Conference on Industrial Tribology (ICIT-</w:t>
      </w:r>
      <w:r w:rsidRPr="00433BD6">
        <w:rPr>
          <w:rFonts w:ascii="Times New Roman" w:hAnsi="Times New Roman" w:cs="Times New Roman"/>
          <w:b/>
          <w:bCs/>
          <w:sz w:val="24"/>
        </w:rPr>
        <w:t>2012</w:t>
      </w:r>
      <w:r w:rsidRPr="00433BD6">
        <w:rPr>
          <w:rFonts w:ascii="Times New Roman" w:hAnsi="Times New Roman" w:cs="Times New Roman"/>
          <w:bCs/>
          <w:sz w:val="24"/>
        </w:rPr>
        <w:t>), Pune, India.TSI-812598.</w:t>
      </w:r>
    </w:p>
    <w:p w:rsidR="00AF3B80" w:rsidRPr="00433BD6" w:rsidRDefault="00AF3B80" w:rsidP="00BC0720">
      <w:pPr>
        <w:pStyle w:val="ListParagraph"/>
        <w:numPr>
          <w:ilvl w:val="0"/>
          <w:numId w:val="15"/>
        </w:numPr>
        <w:jc w:val="both"/>
        <w:rPr>
          <w:rFonts w:ascii="Times New Roman" w:hAnsi="Times New Roman" w:cs="Times New Roman"/>
          <w:sz w:val="24"/>
        </w:rPr>
      </w:pPr>
      <w:r w:rsidRPr="00433BD6">
        <w:rPr>
          <w:rFonts w:ascii="Times New Roman" w:hAnsi="Times New Roman" w:cs="Times New Roman"/>
          <w:color w:val="000000" w:themeColor="text1"/>
          <w:sz w:val="24"/>
        </w:rPr>
        <w:t>Saurabh K. Yadav,</w:t>
      </w:r>
      <w:r w:rsidRPr="00433BD6">
        <w:rPr>
          <w:rFonts w:ascii="Times New Roman" w:hAnsi="Times New Roman" w:cs="Times New Roman"/>
          <w:b/>
          <w:color w:val="000000" w:themeColor="text1"/>
          <w:sz w:val="24"/>
          <w:u w:val="single"/>
        </w:rPr>
        <w:t>Satish C. Sharma</w:t>
      </w:r>
      <w:r w:rsidRPr="00433BD6">
        <w:rPr>
          <w:rFonts w:ascii="Times New Roman" w:hAnsi="Times New Roman" w:cs="Times New Roman"/>
          <w:color w:val="000000" w:themeColor="text1"/>
          <w:sz w:val="24"/>
        </w:rPr>
        <w:t xml:space="preserve">, “ Study On The Influence of Operating Parameters On The Elastohydrodynamically Lubricated Gear Contacts”, </w:t>
      </w:r>
      <w:r w:rsidRPr="00433BD6">
        <w:rPr>
          <w:rFonts w:ascii="Times New Roman" w:hAnsi="Times New Roman" w:cs="Times New Roman"/>
          <w:bCs/>
          <w:sz w:val="24"/>
        </w:rPr>
        <w:t>International Conference on Industrial Tribology (ICIT-2012), Pune, India.TSI-812601.</w:t>
      </w:r>
    </w:p>
    <w:p w:rsidR="00AF3B80" w:rsidRPr="00433BD6" w:rsidRDefault="00AF3B80" w:rsidP="00BC0720">
      <w:pPr>
        <w:pStyle w:val="ListParagraph"/>
        <w:numPr>
          <w:ilvl w:val="0"/>
          <w:numId w:val="15"/>
        </w:numPr>
        <w:spacing w:after="100" w:afterAutospacing="1"/>
        <w:jc w:val="both"/>
        <w:rPr>
          <w:rFonts w:ascii="Times New Roman" w:hAnsi="Times New Roman" w:cs="Times New Roman"/>
          <w:b/>
          <w:color w:val="000000" w:themeColor="text1"/>
          <w:sz w:val="24"/>
        </w:rPr>
      </w:pPr>
      <w:r w:rsidRPr="00433BD6">
        <w:rPr>
          <w:rFonts w:ascii="Times New Roman" w:hAnsi="Times New Roman" w:cs="Times New Roman"/>
          <w:b/>
          <w:color w:val="000000" w:themeColor="text1"/>
          <w:sz w:val="24"/>
          <w:u w:val="single"/>
        </w:rPr>
        <w:t>Satish C. Sharma</w:t>
      </w:r>
      <w:r w:rsidRPr="00433BD6">
        <w:rPr>
          <w:rFonts w:ascii="Times New Roman" w:hAnsi="Times New Roman" w:cs="Times New Roman"/>
          <w:color w:val="000000" w:themeColor="text1"/>
          <w:sz w:val="24"/>
        </w:rPr>
        <w:t xml:space="preserve">, Ram Nathi, “Influence of Couple Stress Lubricant on the Performance of Orifice Compensated Non-Recessed Hole-Entry Hybrid Journal Bearing”, STLE/ASME 2012 International Joint Tribology Conference, IJTC2012, Westin Denver Downtown, Denver, Colorado. (USA), October 7-10, 2012, Paper No. </w:t>
      </w:r>
      <w:r w:rsidRPr="00433BD6">
        <w:rPr>
          <w:rFonts w:ascii="Times New Roman" w:hAnsi="Times New Roman" w:cs="Times New Roman"/>
          <w:sz w:val="24"/>
        </w:rPr>
        <w:t>IJTC2011-61087,</w:t>
      </w:r>
      <w:r w:rsidRPr="00433BD6">
        <w:rPr>
          <w:rFonts w:ascii="Times New Roman" w:hAnsi="Times New Roman" w:cs="Times New Roman"/>
          <w:color w:val="000000" w:themeColor="text1"/>
          <w:sz w:val="24"/>
        </w:rPr>
        <w:t xml:space="preserve"> </w:t>
      </w:r>
      <w:r w:rsidRPr="00433BD6">
        <w:rPr>
          <w:rFonts w:ascii="Times New Roman" w:hAnsi="Times New Roman" w:cs="Times New Roman"/>
          <w:b/>
          <w:color w:val="000000" w:themeColor="text1"/>
          <w:sz w:val="24"/>
        </w:rPr>
        <w:t>2012.</w:t>
      </w:r>
    </w:p>
    <w:p w:rsidR="00AF3B80" w:rsidRPr="00433BD6" w:rsidRDefault="00AF3B80" w:rsidP="00BC0720">
      <w:pPr>
        <w:pStyle w:val="BodyText"/>
        <w:numPr>
          <w:ilvl w:val="0"/>
          <w:numId w:val="15"/>
        </w:numPr>
        <w:spacing w:line="276" w:lineRule="auto"/>
        <w:jc w:val="both"/>
        <w:rPr>
          <w:b w:val="0"/>
          <w:color w:val="000000" w:themeColor="text1"/>
          <w:szCs w:val="20"/>
        </w:rPr>
      </w:pPr>
      <w:r w:rsidRPr="00433BD6">
        <w:rPr>
          <w:color w:val="000000" w:themeColor="text1"/>
          <w:szCs w:val="20"/>
          <w:u w:val="single"/>
        </w:rPr>
        <w:t>Satish C. Sharma,</w:t>
      </w:r>
      <w:r w:rsidRPr="00433BD6">
        <w:rPr>
          <w:b w:val="0"/>
          <w:color w:val="000000" w:themeColor="text1"/>
          <w:szCs w:val="20"/>
        </w:rPr>
        <w:t xml:space="preserve"> Nathi Ram,</w:t>
      </w:r>
      <w:r w:rsidRPr="00433BD6">
        <w:rPr>
          <w:color w:val="000000" w:themeColor="text1"/>
          <w:szCs w:val="20"/>
        </w:rPr>
        <w:t xml:space="preserve"> “</w:t>
      </w:r>
      <w:r w:rsidRPr="00433BD6">
        <w:rPr>
          <w:b w:val="0"/>
          <w:color w:val="000000" w:themeColor="text1"/>
          <w:szCs w:val="20"/>
        </w:rPr>
        <w:t>Influence of Micropolar Lubricants on the performance of an Orifice Compensated Rough Hole-Entry Hybrid Journal Bearing”, Proceedings of 67</w:t>
      </w:r>
      <w:r w:rsidRPr="00433BD6">
        <w:rPr>
          <w:b w:val="0"/>
          <w:color w:val="000000" w:themeColor="text1"/>
          <w:szCs w:val="20"/>
          <w:vertAlign w:val="superscript"/>
        </w:rPr>
        <w:t>th</w:t>
      </w:r>
      <w:r w:rsidRPr="00433BD6">
        <w:rPr>
          <w:b w:val="0"/>
          <w:color w:val="000000" w:themeColor="text1"/>
          <w:szCs w:val="20"/>
        </w:rPr>
        <w:t xml:space="preserve"> STLE2012 Annual Meeting &amp; Exhibition, St. Louis, Missouri </w:t>
      </w:r>
      <w:r w:rsidRPr="00433BD6">
        <w:rPr>
          <w:rStyle w:val="pagecontents1"/>
          <w:rFonts w:ascii="Times New Roman" w:eastAsiaTheme="majorEastAsia" w:hAnsi="Times New Roman" w:cs="Times New Roman"/>
          <w:color w:val="000000" w:themeColor="text1"/>
          <w:sz w:val="24"/>
          <w:szCs w:val="20"/>
        </w:rPr>
        <w:t xml:space="preserve">(USA), </w:t>
      </w:r>
      <w:r w:rsidRPr="00433BD6">
        <w:rPr>
          <w:b w:val="0"/>
          <w:color w:val="000000" w:themeColor="text1"/>
          <w:szCs w:val="20"/>
        </w:rPr>
        <w:t xml:space="preserve">May 6-10, Manuscript ID-1244039, </w:t>
      </w:r>
      <w:r w:rsidRPr="00433BD6">
        <w:rPr>
          <w:color w:val="000000" w:themeColor="text1"/>
          <w:szCs w:val="20"/>
        </w:rPr>
        <w:t>2012.</w:t>
      </w:r>
    </w:p>
    <w:p w:rsidR="00AF3B80" w:rsidRPr="00433BD6" w:rsidRDefault="00AF3B80" w:rsidP="00BC0720">
      <w:pPr>
        <w:pStyle w:val="Default"/>
        <w:numPr>
          <w:ilvl w:val="0"/>
          <w:numId w:val="15"/>
        </w:numPr>
        <w:spacing w:after="100" w:afterAutospacing="1" w:line="276" w:lineRule="auto"/>
        <w:rPr>
          <w:rFonts w:ascii="Times New Roman" w:hAnsi="Times New Roman" w:cs="Times New Roman"/>
          <w:bCs/>
          <w:color w:val="000000" w:themeColor="text1"/>
          <w:szCs w:val="20"/>
        </w:rPr>
      </w:pPr>
      <w:r w:rsidRPr="00433BD6">
        <w:rPr>
          <w:rFonts w:ascii="Times New Roman" w:hAnsi="Times New Roman" w:cs="Times New Roman"/>
          <w:color w:val="000000" w:themeColor="text1"/>
          <w:szCs w:val="20"/>
        </w:rPr>
        <w:t xml:space="preserve">Nathi Ram, </w:t>
      </w:r>
      <w:r w:rsidRPr="00433BD6">
        <w:rPr>
          <w:rFonts w:ascii="Times New Roman" w:hAnsi="Times New Roman" w:cs="Times New Roman"/>
          <w:b/>
          <w:color w:val="000000" w:themeColor="text1"/>
          <w:szCs w:val="20"/>
          <w:u w:val="single"/>
        </w:rPr>
        <w:t>Satish C. Sharma,</w:t>
      </w:r>
      <w:r w:rsidRPr="00433BD6">
        <w:rPr>
          <w:rFonts w:ascii="Times New Roman" w:hAnsi="Times New Roman" w:cs="Times New Roman"/>
          <w:color w:val="000000" w:themeColor="text1"/>
          <w:szCs w:val="20"/>
        </w:rPr>
        <w:t xml:space="preserve"> “Performance of Constant Flow Valve Compensated Hole-Entry Hybrid Journal Bearing operating with Couple Stress Lubricant</w:t>
      </w:r>
      <w:r w:rsidRPr="00433BD6">
        <w:rPr>
          <w:rFonts w:ascii="Times New Roman" w:hAnsi="Times New Roman" w:cs="Times New Roman"/>
          <w:bCs/>
          <w:color w:val="000000" w:themeColor="text1"/>
          <w:szCs w:val="20"/>
        </w:rPr>
        <w:t>”, Proceedings of 67</w:t>
      </w:r>
      <w:r w:rsidRPr="00433BD6">
        <w:rPr>
          <w:rFonts w:ascii="Times New Roman" w:hAnsi="Times New Roman" w:cs="Times New Roman"/>
          <w:bCs/>
          <w:color w:val="000000" w:themeColor="text1"/>
          <w:szCs w:val="20"/>
          <w:vertAlign w:val="superscript"/>
        </w:rPr>
        <w:t>th</w:t>
      </w:r>
      <w:r w:rsidRPr="00433BD6">
        <w:rPr>
          <w:rFonts w:ascii="Times New Roman" w:hAnsi="Times New Roman" w:cs="Times New Roman"/>
          <w:bCs/>
          <w:color w:val="000000" w:themeColor="text1"/>
          <w:szCs w:val="20"/>
        </w:rPr>
        <w:t xml:space="preserve"> STLE2012, Annual Meeting &amp; Exhibition, </w:t>
      </w:r>
      <w:r w:rsidRPr="00433BD6">
        <w:rPr>
          <w:rFonts w:ascii="Times New Roman" w:hAnsi="Times New Roman" w:cs="Times New Roman"/>
          <w:color w:val="000000" w:themeColor="text1"/>
          <w:szCs w:val="20"/>
        </w:rPr>
        <w:t xml:space="preserve">St. Louis, Missouri </w:t>
      </w:r>
      <w:r w:rsidRPr="00433BD6">
        <w:rPr>
          <w:rStyle w:val="pagecontents1"/>
          <w:rFonts w:ascii="Times New Roman" w:hAnsi="Times New Roman" w:cs="Times New Roman"/>
          <w:color w:val="000000" w:themeColor="text1"/>
          <w:sz w:val="24"/>
          <w:szCs w:val="20"/>
        </w:rPr>
        <w:t xml:space="preserve">(USA), </w:t>
      </w:r>
      <w:r w:rsidRPr="00433BD6">
        <w:rPr>
          <w:rFonts w:ascii="Times New Roman" w:hAnsi="Times New Roman" w:cs="Times New Roman"/>
          <w:color w:val="000000" w:themeColor="text1"/>
          <w:szCs w:val="20"/>
        </w:rPr>
        <w:t xml:space="preserve">May 6-10, Manuscript ID-1244032, </w:t>
      </w:r>
      <w:r w:rsidRPr="00433BD6">
        <w:rPr>
          <w:rFonts w:ascii="Times New Roman" w:hAnsi="Times New Roman" w:cs="Times New Roman"/>
          <w:b/>
          <w:color w:val="000000" w:themeColor="text1"/>
          <w:szCs w:val="20"/>
        </w:rPr>
        <w:t>2012</w:t>
      </w:r>
      <w:r w:rsidRPr="00433BD6">
        <w:rPr>
          <w:rFonts w:ascii="Times New Roman" w:hAnsi="Times New Roman" w:cs="Times New Roman"/>
          <w:b/>
          <w:bCs/>
          <w:color w:val="000000" w:themeColor="text1"/>
          <w:szCs w:val="20"/>
        </w:rPr>
        <w:t>.</w:t>
      </w:r>
    </w:p>
    <w:p w:rsidR="00AF3B80" w:rsidRPr="00433BD6" w:rsidRDefault="00AF3B80" w:rsidP="00BC0720">
      <w:pPr>
        <w:numPr>
          <w:ilvl w:val="0"/>
          <w:numId w:val="15"/>
        </w:numPr>
        <w:autoSpaceDE w:val="0"/>
        <w:autoSpaceDN w:val="0"/>
        <w:adjustRightInd w:val="0"/>
        <w:spacing w:after="12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t xml:space="preserve">Anand Y Joshi, </w:t>
      </w:r>
      <w:r w:rsidRPr="00433BD6">
        <w:rPr>
          <w:rFonts w:ascii="Times New Roman" w:hAnsi="Times New Roman" w:cs="Times New Roman"/>
          <w:b/>
          <w:color w:val="000000" w:themeColor="text1"/>
          <w:sz w:val="24"/>
          <w:u w:val="single"/>
        </w:rPr>
        <w:t>Satish C Sharma</w:t>
      </w:r>
      <w:r w:rsidRPr="00433BD6">
        <w:rPr>
          <w:rFonts w:ascii="Times New Roman" w:hAnsi="Times New Roman" w:cs="Times New Roman"/>
          <w:color w:val="000000" w:themeColor="text1"/>
          <w:sz w:val="24"/>
        </w:rPr>
        <w:t xml:space="preserve">, S.P.Harsha, “Analysis of Single walled Carbon Nanotubes with multiple defects”, Proceedings of the International conference on Fourth International conference on Structural Stability and Dynamics (ICSSD-2012), organized by Department of Structural Engineering, Malaviya National Institute of Technology (MNIT), Jaipur, January 4 – 6, </w:t>
      </w:r>
      <w:r w:rsidRPr="00433BD6">
        <w:rPr>
          <w:rFonts w:ascii="Times New Roman" w:hAnsi="Times New Roman" w:cs="Times New Roman"/>
          <w:b/>
          <w:color w:val="000000" w:themeColor="text1"/>
          <w:sz w:val="24"/>
        </w:rPr>
        <w:t>2012</w:t>
      </w:r>
      <w:r w:rsidRPr="00433BD6">
        <w:rPr>
          <w:rFonts w:ascii="Times New Roman" w:hAnsi="Times New Roman" w:cs="Times New Roman"/>
          <w:color w:val="000000" w:themeColor="text1"/>
          <w:sz w:val="24"/>
        </w:rPr>
        <w:t>, 996.</w:t>
      </w:r>
    </w:p>
    <w:p w:rsidR="00AF3B80" w:rsidRPr="00433BD6" w:rsidRDefault="00AF3B80" w:rsidP="00BC0720">
      <w:pPr>
        <w:pStyle w:val="ListParagraph"/>
        <w:numPr>
          <w:ilvl w:val="0"/>
          <w:numId w:val="15"/>
        </w:numPr>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t xml:space="preserve">Vikas M. Phalle, </w:t>
      </w:r>
      <w:r w:rsidRPr="00433BD6">
        <w:rPr>
          <w:rFonts w:ascii="Times New Roman" w:hAnsi="Times New Roman" w:cs="Times New Roman"/>
          <w:b/>
          <w:color w:val="000000" w:themeColor="text1"/>
          <w:sz w:val="24"/>
          <w:u w:val="single"/>
        </w:rPr>
        <w:t xml:space="preserve">Satish C. Sharma </w:t>
      </w:r>
      <w:r w:rsidRPr="00433BD6">
        <w:rPr>
          <w:rFonts w:ascii="Times New Roman" w:hAnsi="Times New Roman" w:cs="Times New Roman"/>
          <w:color w:val="000000" w:themeColor="text1"/>
          <w:sz w:val="24"/>
        </w:rPr>
        <w:t>and S.C. Jain, “Influence of wear on the performance of a 2-lobe four-pocket hydrostatic journal bearing compensated with capillary restrictor,” Proc. of the 5th International Conference on Advances in Mechanical Engineering (ICAME-2011), S.V. National Institute of Technology, Surat, Gujarat, India, June 06-08 2011, pp.783-787,</w:t>
      </w:r>
      <w:r w:rsidRPr="00433BD6">
        <w:rPr>
          <w:rFonts w:ascii="Times New Roman" w:hAnsi="Times New Roman" w:cs="Times New Roman"/>
          <w:b/>
          <w:color w:val="000000" w:themeColor="text1"/>
          <w:sz w:val="24"/>
        </w:rPr>
        <w:t>2011.</w:t>
      </w:r>
    </w:p>
    <w:p w:rsidR="00AF3B80" w:rsidRPr="00433BD6" w:rsidRDefault="00AF3B80" w:rsidP="00BC0720">
      <w:pPr>
        <w:pStyle w:val="ListParagraph"/>
        <w:numPr>
          <w:ilvl w:val="0"/>
          <w:numId w:val="15"/>
        </w:numPr>
        <w:spacing w:after="100" w:afterAutospacing="1"/>
        <w:jc w:val="both"/>
        <w:rPr>
          <w:rFonts w:ascii="Times New Roman" w:hAnsi="Times New Roman" w:cs="Times New Roman"/>
          <w:b/>
          <w:color w:val="000000" w:themeColor="text1"/>
          <w:sz w:val="24"/>
        </w:rPr>
      </w:pPr>
      <w:r w:rsidRPr="00433BD6">
        <w:rPr>
          <w:rFonts w:ascii="Times New Roman" w:hAnsi="Times New Roman" w:cs="Times New Roman"/>
          <w:color w:val="000000" w:themeColor="text1"/>
          <w:sz w:val="24"/>
        </w:rPr>
        <w:t xml:space="preserve">Nathi Ram, </w:t>
      </w:r>
      <w:r w:rsidRPr="00433BD6">
        <w:rPr>
          <w:rFonts w:ascii="Times New Roman" w:hAnsi="Times New Roman" w:cs="Times New Roman"/>
          <w:b/>
          <w:color w:val="000000" w:themeColor="text1"/>
          <w:sz w:val="24"/>
          <w:u w:val="single"/>
        </w:rPr>
        <w:t>Satish C. Sharma</w:t>
      </w:r>
      <w:r w:rsidRPr="00433BD6">
        <w:rPr>
          <w:rFonts w:ascii="Times New Roman" w:hAnsi="Times New Roman" w:cs="Times New Roman"/>
          <w:color w:val="000000" w:themeColor="text1"/>
          <w:sz w:val="24"/>
        </w:rPr>
        <w:t xml:space="preserve">, “Performance of a Constant Flow Valve compensated Non-Recessed Hole-Entry Hybrid Journal Bearing operating with Micropolar Lubricant”, STLE/ASME 2011 International Joint Tribology Conference, IJTC2011, Marriott Los Angeles, California (USA), October 24-26, Paper No. IJTC2011-61087, </w:t>
      </w:r>
      <w:r w:rsidRPr="00433BD6">
        <w:rPr>
          <w:rFonts w:ascii="Times New Roman" w:hAnsi="Times New Roman" w:cs="Times New Roman"/>
          <w:b/>
          <w:color w:val="000000" w:themeColor="text1"/>
          <w:sz w:val="24"/>
        </w:rPr>
        <w:t>2011.</w:t>
      </w:r>
    </w:p>
    <w:p w:rsidR="00AF3B80" w:rsidRPr="00433BD6" w:rsidRDefault="00AF3B80" w:rsidP="00BC0720">
      <w:pPr>
        <w:numPr>
          <w:ilvl w:val="0"/>
          <w:numId w:val="15"/>
        </w:numPr>
        <w:spacing w:after="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t xml:space="preserve">Nathi Ram, Devendra Sankla, </w:t>
      </w:r>
      <w:r w:rsidR="006107E7" w:rsidRPr="00433BD6">
        <w:rPr>
          <w:rFonts w:ascii="Times New Roman" w:hAnsi="Times New Roman" w:cs="Times New Roman"/>
          <w:color w:val="000000" w:themeColor="text1"/>
          <w:sz w:val="24"/>
        </w:rPr>
        <w:t>Arvind K.</w:t>
      </w:r>
      <w:r w:rsidRPr="00433BD6">
        <w:rPr>
          <w:rFonts w:ascii="Times New Roman" w:hAnsi="Times New Roman" w:cs="Times New Roman"/>
          <w:color w:val="000000" w:themeColor="text1"/>
          <w:sz w:val="24"/>
        </w:rPr>
        <w:t xml:space="preserve"> Rajput and </w:t>
      </w:r>
      <w:r w:rsidRPr="00433BD6">
        <w:rPr>
          <w:rFonts w:ascii="Times New Roman" w:hAnsi="Times New Roman" w:cs="Times New Roman"/>
          <w:b/>
          <w:color w:val="000000" w:themeColor="text1"/>
          <w:sz w:val="24"/>
          <w:u w:val="single"/>
        </w:rPr>
        <w:t>Satish C. Sharma</w:t>
      </w:r>
      <w:r w:rsidRPr="00433BD6">
        <w:rPr>
          <w:rFonts w:ascii="Times New Roman" w:hAnsi="Times New Roman" w:cs="Times New Roman"/>
          <w:color w:val="000000" w:themeColor="text1"/>
          <w:sz w:val="24"/>
        </w:rPr>
        <w:t>, “</w:t>
      </w:r>
      <w:r w:rsidRPr="00433BD6">
        <w:rPr>
          <w:rFonts w:ascii="Times New Roman" w:hAnsi="Times New Roman" w:cs="Times New Roman"/>
          <w:bCs/>
          <w:color w:val="000000" w:themeColor="text1"/>
          <w:sz w:val="24"/>
        </w:rPr>
        <w:t xml:space="preserve">Performance </w:t>
      </w:r>
      <w:r w:rsidR="006107E7" w:rsidRPr="00433BD6">
        <w:rPr>
          <w:rFonts w:ascii="Times New Roman" w:hAnsi="Times New Roman" w:cs="Times New Roman"/>
          <w:bCs/>
          <w:color w:val="000000" w:themeColor="text1"/>
          <w:sz w:val="24"/>
        </w:rPr>
        <w:t>of an</w:t>
      </w:r>
      <w:r w:rsidRPr="00433BD6">
        <w:rPr>
          <w:rFonts w:ascii="Times New Roman" w:hAnsi="Times New Roman" w:cs="Times New Roman"/>
          <w:bCs/>
          <w:color w:val="000000" w:themeColor="text1"/>
          <w:sz w:val="24"/>
        </w:rPr>
        <w:t xml:space="preserve"> Orifice Compensated Non-Recessed Hole-Entry Hybrid Journal Bearing Operating in Turbulent regime”, </w:t>
      </w:r>
      <w:r w:rsidRPr="00433BD6">
        <w:rPr>
          <w:rFonts w:ascii="Times New Roman" w:hAnsi="Times New Roman" w:cs="Times New Roman"/>
          <w:color w:val="000000" w:themeColor="text1"/>
          <w:sz w:val="24"/>
        </w:rPr>
        <w:lastRenderedPageBreak/>
        <w:t xml:space="preserve">Proceedings of ASME 2011 International Design Engineering Technical Conferences &amp; Computers and Information in Engineering Conference, IDETC/CIE-2011, Washington, DC (USA), August 28-31, </w:t>
      </w:r>
      <w:r w:rsidRPr="00433BD6">
        <w:rPr>
          <w:rFonts w:ascii="Times New Roman" w:hAnsi="Times New Roman" w:cs="Times New Roman"/>
          <w:b/>
          <w:color w:val="000000" w:themeColor="text1"/>
          <w:sz w:val="24"/>
        </w:rPr>
        <w:t>2011.</w:t>
      </w:r>
    </w:p>
    <w:p w:rsidR="00AF3B80" w:rsidRPr="00433BD6" w:rsidRDefault="006107E7" w:rsidP="00BC0720">
      <w:pPr>
        <w:numPr>
          <w:ilvl w:val="0"/>
          <w:numId w:val="15"/>
        </w:numPr>
        <w:spacing w:after="0"/>
        <w:jc w:val="both"/>
        <w:rPr>
          <w:rFonts w:ascii="Times New Roman" w:hAnsi="Times New Roman" w:cs="Times New Roman"/>
          <w:sz w:val="24"/>
        </w:rPr>
      </w:pPr>
      <w:r w:rsidRPr="00433BD6">
        <w:rPr>
          <w:rFonts w:ascii="Times New Roman" w:hAnsi="Times New Roman" w:cs="Times New Roman"/>
          <w:color w:val="000000" w:themeColor="text1"/>
          <w:sz w:val="24"/>
        </w:rPr>
        <w:t>Arvind K.</w:t>
      </w:r>
      <w:r w:rsidR="00AF3B80" w:rsidRPr="00433BD6">
        <w:rPr>
          <w:rFonts w:ascii="Times New Roman" w:hAnsi="Times New Roman" w:cs="Times New Roman"/>
          <w:color w:val="000000" w:themeColor="text1"/>
          <w:sz w:val="24"/>
        </w:rPr>
        <w:t xml:space="preserve"> Rajput and </w:t>
      </w:r>
      <w:r w:rsidR="00AF3B80" w:rsidRPr="00433BD6">
        <w:rPr>
          <w:rFonts w:ascii="Times New Roman" w:hAnsi="Times New Roman" w:cs="Times New Roman"/>
          <w:b/>
          <w:color w:val="000000" w:themeColor="text1"/>
          <w:sz w:val="24"/>
          <w:u w:val="single"/>
        </w:rPr>
        <w:t>Satish C. Sharma</w:t>
      </w:r>
      <w:r w:rsidR="00AF3B80" w:rsidRPr="00433BD6">
        <w:rPr>
          <w:rFonts w:ascii="Times New Roman" w:hAnsi="Times New Roman" w:cs="Times New Roman"/>
          <w:color w:val="000000" w:themeColor="text1"/>
          <w:sz w:val="24"/>
        </w:rPr>
        <w:t xml:space="preserve">, </w:t>
      </w:r>
      <w:r w:rsidR="00AF3B80" w:rsidRPr="00433BD6">
        <w:rPr>
          <w:rFonts w:ascii="Times New Roman" w:hAnsi="Times New Roman" w:cs="Times New Roman"/>
          <w:sz w:val="24"/>
        </w:rPr>
        <w:t>“A Parametric study of ‘S’ Shape Coriolis Mass flow meter”, Proc. Of 1</w:t>
      </w:r>
      <w:r w:rsidR="00AF3B80" w:rsidRPr="00433BD6">
        <w:rPr>
          <w:rFonts w:ascii="Times New Roman" w:hAnsi="Times New Roman" w:cs="Times New Roman"/>
          <w:sz w:val="24"/>
          <w:vertAlign w:val="superscript"/>
        </w:rPr>
        <w:t>st</w:t>
      </w:r>
      <w:r w:rsidR="00AF3B80" w:rsidRPr="00433BD6">
        <w:rPr>
          <w:rFonts w:ascii="Times New Roman" w:hAnsi="Times New Roman" w:cs="Times New Roman"/>
          <w:sz w:val="24"/>
        </w:rPr>
        <w:t xml:space="preserve"> International conference for Materials and Applications for </w:t>
      </w:r>
      <w:r w:rsidRPr="00433BD6">
        <w:rPr>
          <w:rFonts w:ascii="Times New Roman" w:hAnsi="Times New Roman" w:cs="Times New Roman"/>
          <w:sz w:val="24"/>
        </w:rPr>
        <w:t>Sensors and</w:t>
      </w:r>
      <w:r w:rsidR="00AF3B80" w:rsidRPr="00433BD6">
        <w:rPr>
          <w:rFonts w:ascii="Times New Roman" w:hAnsi="Times New Roman" w:cs="Times New Roman"/>
          <w:sz w:val="24"/>
        </w:rPr>
        <w:t xml:space="preserve"> Transducers (ICMAST-2011</w:t>
      </w:r>
      <w:r w:rsidRPr="00433BD6">
        <w:rPr>
          <w:rFonts w:ascii="Times New Roman" w:hAnsi="Times New Roman" w:cs="Times New Roman"/>
          <w:sz w:val="24"/>
        </w:rPr>
        <w:t>) Kos</w:t>
      </w:r>
      <w:r w:rsidR="00AF3B80" w:rsidRPr="00433BD6">
        <w:rPr>
          <w:rFonts w:ascii="Times New Roman" w:hAnsi="Times New Roman" w:cs="Times New Roman"/>
          <w:sz w:val="24"/>
        </w:rPr>
        <w:t xml:space="preserve"> Island, Greece during May 13-17, </w:t>
      </w:r>
      <w:r w:rsidR="00AF3B80" w:rsidRPr="00433BD6">
        <w:rPr>
          <w:rFonts w:ascii="Times New Roman" w:hAnsi="Times New Roman" w:cs="Times New Roman"/>
          <w:b/>
          <w:sz w:val="24"/>
        </w:rPr>
        <w:t>2011</w:t>
      </w:r>
      <w:r w:rsidR="00AF3B80" w:rsidRPr="00433BD6">
        <w:rPr>
          <w:rFonts w:ascii="Times New Roman" w:hAnsi="Times New Roman" w:cs="Times New Roman"/>
          <w:sz w:val="24"/>
        </w:rPr>
        <w:t>.</w:t>
      </w:r>
    </w:p>
    <w:p w:rsidR="00AF3B80" w:rsidRPr="00433BD6" w:rsidRDefault="006107E7" w:rsidP="00BC0720">
      <w:pPr>
        <w:numPr>
          <w:ilvl w:val="0"/>
          <w:numId w:val="15"/>
        </w:numPr>
        <w:spacing w:after="0"/>
        <w:jc w:val="both"/>
        <w:rPr>
          <w:rFonts w:ascii="Times New Roman" w:hAnsi="Times New Roman" w:cs="Times New Roman"/>
          <w:sz w:val="24"/>
        </w:rPr>
      </w:pPr>
      <w:r w:rsidRPr="00433BD6">
        <w:rPr>
          <w:rFonts w:ascii="Times New Roman" w:hAnsi="Times New Roman" w:cs="Times New Roman"/>
          <w:color w:val="000000" w:themeColor="text1"/>
          <w:sz w:val="24"/>
        </w:rPr>
        <w:t>Arvind K.</w:t>
      </w:r>
      <w:r w:rsidR="00AF3B80" w:rsidRPr="00433BD6">
        <w:rPr>
          <w:rFonts w:ascii="Times New Roman" w:hAnsi="Times New Roman" w:cs="Times New Roman"/>
          <w:color w:val="000000" w:themeColor="text1"/>
          <w:sz w:val="24"/>
        </w:rPr>
        <w:t xml:space="preserve"> Rajput and </w:t>
      </w:r>
      <w:r w:rsidR="00AF3B80" w:rsidRPr="00433BD6">
        <w:rPr>
          <w:rFonts w:ascii="Times New Roman" w:hAnsi="Times New Roman" w:cs="Times New Roman"/>
          <w:b/>
          <w:color w:val="000000" w:themeColor="text1"/>
          <w:sz w:val="24"/>
          <w:u w:val="single"/>
        </w:rPr>
        <w:t>Satish C. Sharma</w:t>
      </w:r>
      <w:r w:rsidR="00AF3B80" w:rsidRPr="00433BD6">
        <w:rPr>
          <w:rFonts w:ascii="Times New Roman" w:hAnsi="Times New Roman" w:cs="Times New Roman"/>
          <w:color w:val="000000" w:themeColor="text1"/>
          <w:sz w:val="24"/>
        </w:rPr>
        <w:t xml:space="preserve">, </w:t>
      </w:r>
      <w:r w:rsidR="00AF3B80" w:rsidRPr="00433BD6">
        <w:rPr>
          <w:rFonts w:ascii="Times New Roman" w:hAnsi="Times New Roman" w:cs="Times New Roman"/>
          <w:sz w:val="24"/>
        </w:rPr>
        <w:t>“An experimental study of ‘S’ Shape (copper) Coriolis Mass flow Sensor”, Proc. Of 5</w:t>
      </w:r>
      <w:r w:rsidR="00AF3B80" w:rsidRPr="00433BD6">
        <w:rPr>
          <w:rFonts w:ascii="Times New Roman" w:hAnsi="Times New Roman" w:cs="Times New Roman"/>
          <w:sz w:val="24"/>
          <w:vertAlign w:val="superscript"/>
        </w:rPr>
        <w:t>th</w:t>
      </w:r>
      <w:r w:rsidR="00AF3B80" w:rsidRPr="00433BD6">
        <w:rPr>
          <w:rFonts w:ascii="Times New Roman" w:hAnsi="Times New Roman" w:cs="Times New Roman"/>
          <w:sz w:val="24"/>
        </w:rPr>
        <w:t xml:space="preserve"> International conference on Advances in mechanical engineering (ICAME-2011</w:t>
      </w:r>
      <w:r w:rsidR="009E578B" w:rsidRPr="00433BD6">
        <w:rPr>
          <w:rFonts w:ascii="Times New Roman" w:hAnsi="Times New Roman" w:cs="Times New Roman"/>
          <w:sz w:val="24"/>
        </w:rPr>
        <w:t>) SVNIT</w:t>
      </w:r>
      <w:r w:rsidR="00AF3B80" w:rsidRPr="00433BD6">
        <w:rPr>
          <w:rFonts w:ascii="Times New Roman" w:hAnsi="Times New Roman" w:cs="Times New Roman"/>
          <w:sz w:val="24"/>
        </w:rPr>
        <w:t>,Surat , Gujrat(India), June 06-08,</w:t>
      </w:r>
      <w:r w:rsidR="00AF3B80" w:rsidRPr="00433BD6">
        <w:rPr>
          <w:rFonts w:ascii="Times New Roman" w:hAnsi="Times New Roman" w:cs="Times New Roman"/>
          <w:b/>
          <w:sz w:val="24"/>
        </w:rPr>
        <w:t>2011</w:t>
      </w:r>
      <w:r w:rsidR="00AF3B80" w:rsidRPr="00433BD6">
        <w:rPr>
          <w:rFonts w:ascii="Times New Roman" w:hAnsi="Times New Roman" w:cs="Times New Roman"/>
          <w:sz w:val="24"/>
        </w:rPr>
        <w:t>.</w:t>
      </w:r>
    </w:p>
    <w:p w:rsidR="00AF3B80" w:rsidRPr="00433BD6" w:rsidRDefault="00AF3B80" w:rsidP="00BC0720">
      <w:pPr>
        <w:pStyle w:val="ListParagraph"/>
        <w:numPr>
          <w:ilvl w:val="0"/>
          <w:numId w:val="15"/>
        </w:numPr>
        <w:jc w:val="both"/>
        <w:rPr>
          <w:rFonts w:ascii="Times New Roman" w:hAnsi="Times New Roman" w:cs="Times New Roman"/>
          <w:sz w:val="24"/>
        </w:rPr>
      </w:pPr>
      <w:r w:rsidRPr="00433BD6">
        <w:rPr>
          <w:rFonts w:ascii="Times New Roman" w:hAnsi="Times New Roman" w:cs="Times New Roman"/>
          <w:sz w:val="24"/>
        </w:rPr>
        <w:t xml:space="preserve">Vikas M. Phalle,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S.C. Jain, Influence of Wear on the Performance of a 2-Lobe Four-Pocket Hydrostatic Journal Bearing Compensated with Capillary Restrictor”,</w:t>
      </w:r>
      <w:r w:rsidRPr="00433BD6">
        <w:rPr>
          <w:rFonts w:ascii="Times New Roman" w:hAnsi="Times New Roman" w:cs="Times New Roman"/>
          <w:b/>
          <w:sz w:val="24"/>
        </w:rPr>
        <w:t xml:space="preserve"> </w:t>
      </w:r>
      <w:r w:rsidRPr="00433BD6">
        <w:rPr>
          <w:rFonts w:ascii="Times New Roman" w:hAnsi="Times New Roman" w:cs="Times New Roman"/>
          <w:sz w:val="24"/>
        </w:rPr>
        <w:t xml:space="preserve">Proc. of the 5th International Conference on Advances in Mechanical Engineering (ICAME-2011), S.V. National Institute of Technology, Surat, Gujarat, India, June 06-08, </w:t>
      </w:r>
      <w:r w:rsidRPr="00433BD6">
        <w:rPr>
          <w:rFonts w:ascii="Times New Roman" w:hAnsi="Times New Roman" w:cs="Times New Roman"/>
          <w:b/>
          <w:sz w:val="24"/>
        </w:rPr>
        <w:t>2011</w:t>
      </w:r>
    </w:p>
    <w:p w:rsidR="00AF3B80" w:rsidRPr="00433BD6" w:rsidRDefault="00AF3B80" w:rsidP="00BC0720">
      <w:pPr>
        <w:numPr>
          <w:ilvl w:val="0"/>
          <w:numId w:val="15"/>
        </w:numPr>
        <w:spacing w:after="0"/>
        <w:jc w:val="both"/>
        <w:rPr>
          <w:rFonts w:ascii="Times New Roman" w:hAnsi="Times New Roman" w:cs="Times New Roman"/>
          <w:sz w:val="24"/>
        </w:rPr>
      </w:pPr>
      <w:r w:rsidRPr="00433BD6">
        <w:rPr>
          <w:rFonts w:ascii="Times New Roman" w:hAnsi="Times New Roman" w:cs="Times New Roman"/>
          <w:sz w:val="24"/>
        </w:rPr>
        <w:t xml:space="preserve">Nathi Ram, Devendra Sankla, </w:t>
      </w:r>
      <w:r w:rsidRPr="00433BD6">
        <w:rPr>
          <w:rFonts w:ascii="Times New Roman" w:hAnsi="Times New Roman" w:cs="Times New Roman"/>
          <w:b/>
          <w:sz w:val="24"/>
          <w:u w:val="single"/>
        </w:rPr>
        <w:t>Satish C. Sharma</w:t>
      </w:r>
      <w:r w:rsidRPr="00433BD6">
        <w:rPr>
          <w:rFonts w:ascii="Times New Roman" w:hAnsi="Times New Roman" w:cs="Times New Roman"/>
          <w:sz w:val="24"/>
        </w:rPr>
        <w:t>, “</w:t>
      </w:r>
      <w:r w:rsidRPr="00433BD6">
        <w:rPr>
          <w:rFonts w:ascii="Times New Roman" w:hAnsi="Times New Roman" w:cs="Times New Roman"/>
          <w:bCs/>
          <w:sz w:val="24"/>
        </w:rPr>
        <w:t>Performance of a Constant Flow Valve Compensated Non-Recessed Hole-Entry Hybrid Journal Bearing Operating in Turbulent Regime”, STLE Annual Meeting,</w:t>
      </w:r>
      <w:r w:rsidRPr="00433BD6">
        <w:rPr>
          <w:rFonts w:ascii="Times New Roman" w:hAnsi="Times New Roman" w:cs="Times New Roman"/>
          <w:sz w:val="24"/>
        </w:rPr>
        <w:t xml:space="preserve"> Atlanta, Georgia </w:t>
      </w:r>
      <w:r w:rsidRPr="00433BD6">
        <w:rPr>
          <w:rStyle w:val="pagecontents1"/>
          <w:rFonts w:ascii="Times New Roman" w:hAnsi="Times New Roman" w:cs="Times New Roman"/>
          <w:sz w:val="24"/>
        </w:rPr>
        <w:t xml:space="preserve">(USA), on </w:t>
      </w:r>
      <w:r w:rsidRPr="00433BD6">
        <w:rPr>
          <w:rFonts w:ascii="Times New Roman" w:hAnsi="Times New Roman" w:cs="Times New Roman"/>
          <w:b/>
          <w:sz w:val="24"/>
        </w:rPr>
        <w:t>May 15-19, 2011</w:t>
      </w:r>
      <w:r w:rsidRPr="00433BD6">
        <w:rPr>
          <w:rStyle w:val="apple-style-span"/>
          <w:rFonts w:ascii="Times New Roman" w:hAnsi="Times New Roman" w:cs="Times New Roman"/>
          <w:sz w:val="24"/>
        </w:rPr>
        <w:t>.</w:t>
      </w:r>
    </w:p>
    <w:p w:rsidR="00AF3B80" w:rsidRPr="00433BD6" w:rsidRDefault="00AF3B80" w:rsidP="00BC0720">
      <w:pPr>
        <w:numPr>
          <w:ilvl w:val="0"/>
          <w:numId w:val="15"/>
        </w:numPr>
        <w:spacing w:after="0"/>
        <w:jc w:val="both"/>
        <w:rPr>
          <w:rStyle w:val="apple-style-span"/>
          <w:rFonts w:ascii="Times New Roman" w:hAnsi="Times New Roman" w:cs="Times New Roman"/>
          <w:sz w:val="24"/>
        </w:rPr>
      </w:pPr>
      <w:r w:rsidRPr="00433BD6">
        <w:rPr>
          <w:rFonts w:ascii="Times New Roman" w:hAnsi="Times New Roman" w:cs="Times New Roman"/>
          <w:b/>
          <w:sz w:val="24"/>
          <w:u w:val="single"/>
        </w:rPr>
        <w:t xml:space="preserve">Satish C. Sharma </w:t>
      </w:r>
      <w:r w:rsidRPr="00433BD6">
        <w:rPr>
          <w:rFonts w:ascii="Times New Roman" w:hAnsi="Times New Roman" w:cs="Times New Roman"/>
          <w:bCs/>
          <w:sz w:val="24"/>
        </w:rPr>
        <w:t xml:space="preserve">and </w:t>
      </w:r>
      <w:r w:rsidRPr="00433BD6">
        <w:rPr>
          <w:rFonts w:ascii="Times New Roman" w:hAnsi="Times New Roman" w:cs="Times New Roman"/>
          <w:sz w:val="24"/>
        </w:rPr>
        <w:t xml:space="preserve">Nathi </w:t>
      </w:r>
      <w:r w:rsidR="006107E7" w:rsidRPr="00433BD6">
        <w:rPr>
          <w:rFonts w:ascii="Times New Roman" w:hAnsi="Times New Roman" w:cs="Times New Roman"/>
          <w:sz w:val="24"/>
        </w:rPr>
        <w:t xml:space="preserve">Ram, </w:t>
      </w:r>
      <w:r w:rsidR="006107E7" w:rsidRPr="00433BD6">
        <w:rPr>
          <w:rFonts w:ascii="Times New Roman" w:hAnsi="Times New Roman" w:cs="Times New Roman"/>
          <w:b/>
          <w:sz w:val="24"/>
        </w:rPr>
        <w:t>“</w:t>
      </w:r>
      <w:r w:rsidRPr="00433BD6">
        <w:rPr>
          <w:rFonts w:ascii="Times New Roman" w:hAnsi="Times New Roman" w:cs="Times New Roman"/>
          <w:bCs/>
          <w:sz w:val="24"/>
        </w:rPr>
        <w:t>Performance of an Orifice Compensated Non-Recessed Hole-Entry Hybrid Journal Bearing Operating with Micropolar Lubricant”, STLE Annual Meeting</w:t>
      </w:r>
      <w:r w:rsidRPr="00433BD6">
        <w:rPr>
          <w:rFonts w:ascii="Times New Roman" w:hAnsi="Times New Roman" w:cs="Times New Roman"/>
          <w:sz w:val="24"/>
        </w:rPr>
        <w:t xml:space="preserve">, Atlanta, Georgia </w:t>
      </w:r>
      <w:r w:rsidRPr="00433BD6">
        <w:rPr>
          <w:rStyle w:val="pagecontents1"/>
          <w:rFonts w:ascii="Times New Roman" w:hAnsi="Times New Roman" w:cs="Times New Roman"/>
          <w:sz w:val="24"/>
        </w:rPr>
        <w:t xml:space="preserve">(USA), on </w:t>
      </w:r>
      <w:r w:rsidRPr="00433BD6">
        <w:rPr>
          <w:rFonts w:ascii="Times New Roman" w:hAnsi="Times New Roman" w:cs="Times New Roman"/>
          <w:b/>
          <w:sz w:val="24"/>
        </w:rPr>
        <w:t>May 15-19, 2011</w:t>
      </w:r>
      <w:r w:rsidRPr="00433BD6">
        <w:rPr>
          <w:rStyle w:val="apple-style-span"/>
          <w:rFonts w:ascii="Times New Roman" w:hAnsi="Times New Roman" w:cs="Times New Roman"/>
          <w:color w:val="000000"/>
          <w:sz w:val="24"/>
        </w:rPr>
        <w:t>.</w:t>
      </w:r>
    </w:p>
    <w:p w:rsidR="00AF3B80" w:rsidRPr="00433BD6" w:rsidRDefault="00AF3B80" w:rsidP="00BC0720">
      <w:pPr>
        <w:numPr>
          <w:ilvl w:val="0"/>
          <w:numId w:val="15"/>
        </w:numPr>
        <w:spacing w:after="0"/>
        <w:jc w:val="both"/>
        <w:rPr>
          <w:rStyle w:val="apple-style-span"/>
          <w:rFonts w:ascii="Times New Roman" w:hAnsi="Times New Roman" w:cs="Times New Roman"/>
          <w:sz w:val="24"/>
        </w:rPr>
      </w:pPr>
      <w:r w:rsidRPr="00433BD6">
        <w:rPr>
          <w:rStyle w:val="apple-style-span"/>
          <w:rFonts w:ascii="Times New Roman" w:hAnsi="Times New Roman" w:cs="Times New Roman"/>
          <w:b/>
          <w:bCs/>
          <w:color w:val="000000"/>
          <w:sz w:val="24"/>
          <w:u w:val="single"/>
        </w:rPr>
        <w:t>Satish C. Sharma</w:t>
      </w:r>
      <w:r w:rsidRPr="00433BD6">
        <w:rPr>
          <w:rStyle w:val="apple-style-span"/>
          <w:rFonts w:ascii="Times New Roman" w:hAnsi="Times New Roman" w:cs="Times New Roman"/>
          <w:b/>
          <w:bCs/>
          <w:color w:val="000000"/>
          <w:sz w:val="24"/>
        </w:rPr>
        <w:t>,</w:t>
      </w:r>
      <w:r w:rsidRPr="00433BD6">
        <w:rPr>
          <w:rStyle w:val="apple-converted-space"/>
          <w:rFonts w:ascii="Times New Roman" w:hAnsi="Times New Roman" w:cs="Times New Roman"/>
          <w:sz w:val="24"/>
        </w:rPr>
        <w:t> </w:t>
      </w:r>
      <w:r w:rsidRPr="00433BD6">
        <w:rPr>
          <w:rStyle w:val="apple-style-span"/>
          <w:rFonts w:ascii="Times New Roman" w:hAnsi="Times New Roman" w:cs="Times New Roman"/>
          <w:color w:val="000000"/>
          <w:sz w:val="24"/>
        </w:rPr>
        <w:t>Vikas M. Phalle, and S. C. Jain</w:t>
      </w:r>
      <w:r w:rsidRPr="00433BD6">
        <w:rPr>
          <w:rStyle w:val="apple-style-span"/>
          <w:rFonts w:ascii="Times New Roman" w:hAnsi="Times New Roman" w:cs="Times New Roman"/>
          <w:b/>
          <w:bCs/>
          <w:color w:val="000000"/>
          <w:sz w:val="24"/>
        </w:rPr>
        <w:t>,</w:t>
      </w:r>
      <w:r w:rsidRPr="00433BD6">
        <w:rPr>
          <w:rStyle w:val="apple-converted-space"/>
          <w:rFonts w:ascii="Times New Roman" w:hAnsi="Times New Roman" w:cs="Times New Roman"/>
          <w:sz w:val="24"/>
        </w:rPr>
        <w:t> </w:t>
      </w:r>
      <w:r w:rsidRPr="00433BD6">
        <w:rPr>
          <w:rStyle w:val="apple-style-span"/>
          <w:rFonts w:ascii="Times New Roman" w:hAnsi="Times New Roman" w:cs="Times New Roman"/>
          <w:color w:val="000000"/>
          <w:sz w:val="24"/>
        </w:rPr>
        <w:t>“Influence of Wear and Method of Compensation on the Performance of 2-Lobe Multirecess Hybrid Journal Bearing System</w:t>
      </w:r>
      <w:r w:rsidR="006107E7" w:rsidRPr="00433BD6">
        <w:rPr>
          <w:rStyle w:val="apple-style-span"/>
          <w:rFonts w:ascii="Times New Roman" w:hAnsi="Times New Roman" w:cs="Times New Roman"/>
          <w:color w:val="000000"/>
          <w:sz w:val="24"/>
        </w:rPr>
        <w:t>”, STLE</w:t>
      </w:r>
      <w:r w:rsidRPr="00433BD6">
        <w:rPr>
          <w:rStyle w:val="apple-style-span"/>
          <w:rFonts w:ascii="Times New Roman" w:hAnsi="Times New Roman" w:cs="Times New Roman"/>
          <w:color w:val="000000"/>
          <w:sz w:val="24"/>
        </w:rPr>
        <w:t>-2011,</w:t>
      </w:r>
      <w:r w:rsidRPr="00433BD6">
        <w:rPr>
          <w:rStyle w:val="apple-converted-space"/>
          <w:rFonts w:ascii="Times New Roman" w:hAnsi="Times New Roman" w:cs="Times New Roman"/>
          <w:sz w:val="24"/>
        </w:rPr>
        <w:t> </w:t>
      </w:r>
      <w:r w:rsidRPr="00433BD6">
        <w:rPr>
          <w:rStyle w:val="apple-style-span"/>
          <w:rFonts w:ascii="Times New Roman" w:hAnsi="Times New Roman" w:cs="Times New Roman"/>
          <w:color w:val="000000"/>
          <w:sz w:val="24"/>
        </w:rPr>
        <w:t>Hilton Atlanta,255 Courtland St Ne,Atlanta, Ga. (USA)</w:t>
      </w:r>
      <w:r w:rsidRPr="00433BD6">
        <w:rPr>
          <w:rStyle w:val="apple-style-span"/>
          <w:rFonts w:ascii="Times New Roman" w:hAnsi="Times New Roman" w:cs="Times New Roman"/>
          <w:b/>
          <w:bCs/>
          <w:color w:val="000000"/>
          <w:sz w:val="24"/>
        </w:rPr>
        <w:t>,</w:t>
      </w:r>
      <w:r w:rsidRPr="00433BD6">
        <w:rPr>
          <w:rStyle w:val="apple-converted-space"/>
          <w:rFonts w:ascii="Times New Roman" w:hAnsi="Times New Roman" w:cs="Times New Roman"/>
          <w:sz w:val="24"/>
        </w:rPr>
        <w:t> </w:t>
      </w:r>
      <w:r w:rsidRPr="00433BD6">
        <w:rPr>
          <w:rStyle w:val="apple-style-span"/>
          <w:rFonts w:ascii="Times New Roman" w:hAnsi="Times New Roman" w:cs="Times New Roman"/>
          <w:b/>
          <w:bCs/>
          <w:color w:val="000000"/>
          <w:sz w:val="24"/>
        </w:rPr>
        <w:t>May 15-19, 2011</w:t>
      </w:r>
      <w:r w:rsidRPr="00433BD6">
        <w:rPr>
          <w:rStyle w:val="apple-style-span"/>
          <w:rFonts w:ascii="Times New Roman" w:hAnsi="Times New Roman" w:cs="Times New Roman"/>
          <w:color w:val="000000"/>
          <w:sz w:val="24"/>
        </w:rPr>
        <w:t>.</w:t>
      </w:r>
    </w:p>
    <w:p w:rsidR="00AF3B80" w:rsidRPr="00433BD6" w:rsidRDefault="00AF3B80" w:rsidP="00BC0720">
      <w:pPr>
        <w:numPr>
          <w:ilvl w:val="0"/>
          <w:numId w:val="15"/>
        </w:numPr>
        <w:spacing w:after="0"/>
        <w:jc w:val="both"/>
        <w:rPr>
          <w:rFonts w:ascii="Times New Roman" w:hAnsi="Times New Roman" w:cs="Times New Roman"/>
          <w:sz w:val="24"/>
        </w:rPr>
      </w:pPr>
      <w:r w:rsidRPr="00433BD6">
        <w:rPr>
          <w:rFonts w:ascii="Times New Roman" w:hAnsi="Times New Roman" w:cs="Times New Roman"/>
          <w:sz w:val="24"/>
        </w:rPr>
        <w:t xml:space="preserve">P.K. Kankar,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S.P. Harsha, Fault Diagnosis of Rolling Element Bearings Using Artificial Neural Networks and Self Organizing Maps Using Complex Morlet Wavelet, Proceedings of the 7</w:t>
      </w:r>
      <w:r w:rsidRPr="00433BD6">
        <w:rPr>
          <w:rFonts w:ascii="Times New Roman" w:hAnsi="Times New Roman" w:cs="Times New Roman"/>
          <w:sz w:val="24"/>
          <w:vertAlign w:val="superscript"/>
        </w:rPr>
        <w:t>th</w:t>
      </w:r>
      <w:r w:rsidRPr="00433BD6">
        <w:rPr>
          <w:rFonts w:ascii="Times New Roman" w:hAnsi="Times New Roman" w:cs="Times New Roman"/>
          <w:sz w:val="24"/>
        </w:rPr>
        <w:t xml:space="preserve"> International Conference on Industrial Tribology, December 2-4, </w:t>
      </w:r>
      <w:r w:rsidRPr="00433BD6">
        <w:rPr>
          <w:rFonts w:ascii="Times New Roman" w:hAnsi="Times New Roman" w:cs="Times New Roman"/>
          <w:b/>
          <w:sz w:val="24"/>
        </w:rPr>
        <w:t>2010</w:t>
      </w:r>
      <w:r w:rsidRPr="00433BD6">
        <w:rPr>
          <w:rFonts w:ascii="Times New Roman" w:hAnsi="Times New Roman" w:cs="Times New Roman"/>
          <w:sz w:val="24"/>
        </w:rPr>
        <w:t>, Ispat Bhawan, Ranchi, India.</w:t>
      </w:r>
    </w:p>
    <w:p w:rsidR="00AF3B80" w:rsidRPr="00433BD6" w:rsidRDefault="00AF3B80" w:rsidP="00BC0720">
      <w:pPr>
        <w:pStyle w:val="ListParagraph"/>
        <w:numPr>
          <w:ilvl w:val="0"/>
          <w:numId w:val="15"/>
        </w:numPr>
        <w:spacing w:after="0"/>
        <w:jc w:val="both"/>
        <w:rPr>
          <w:rFonts w:ascii="Times New Roman" w:hAnsi="Times New Roman" w:cs="Times New Roman"/>
          <w:sz w:val="24"/>
        </w:rPr>
      </w:pPr>
      <w:r w:rsidRPr="00433BD6">
        <w:rPr>
          <w:rFonts w:ascii="Times New Roman" w:hAnsi="Times New Roman" w:cs="Times New Roman"/>
          <w:sz w:val="24"/>
        </w:rPr>
        <w:t xml:space="preserve">Nathi Ram, </w:t>
      </w:r>
      <w:r w:rsidRPr="00433BD6">
        <w:rPr>
          <w:rFonts w:ascii="Times New Roman" w:hAnsi="Times New Roman" w:cs="Times New Roman"/>
          <w:b/>
          <w:sz w:val="24"/>
          <w:u w:val="single"/>
        </w:rPr>
        <w:t>Satish C. Sharma</w:t>
      </w:r>
      <w:r w:rsidRPr="00433BD6">
        <w:rPr>
          <w:rFonts w:ascii="Times New Roman" w:hAnsi="Times New Roman" w:cs="Times New Roman"/>
          <w:sz w:val="24"/>
        </w:rPr>
        <w:t>and S. C. Jain</w:t>
      </w:r>
      <w:r w:rsidRPr="00433BD6">
        <w:rPr>
          <w:rFonts w:ascii="Times New Roman" w:hAnsi="Times New Roman" w:cs="Times New Roman"/>
          <w:b/>
          <w:sz w:val="24"/>
        </w:rPr>
        <w:t>,</w:t>
      </w:r>
      <w:r w:rsidRPr="00433BD6">
        <w:rPr>
          <w:rFonts w:ascii="Times New Roman" w:hAnsi="Times New Roman" w:cs="Times New Roman"/>
          <w:sz w:val="24"/>
        </w:rPr>
        <w:t xml:space="preserve"> “A capillary compensated hole-entry hybrid misaligned journal bearing operating in turbulent regime”, 7</w:t>
      </w:r>
      <w:r w:rsidRPr="00433BD6">
        <w:rPr>
          <w:rFonts w:ascii="Times New Roman" w:hAnsi="Times New Roman" w:cs="Times New Roman"/>
          <w:sz w:val="24"/>
          <w:vertAlign w:val="superscript"/>
        </w:rPr>
        <w:t>th</w:t>
      </w:r>
      <w:r w:rsidRPr="00433BD6">
        <w:rPr>
          <w:rFonts w:ascii="Times New Roman" w:hAnsi="Times New Roman" w:cs="Times New Roman"/>
          <w:sz w:val="24"/>
        </w:rPr>
        <w:t xml:space="preserve"> International Conference on Industrial </w:t>
      </w:r>
      <w:r w:rsidR="006107E7" w:rsidRPr="00433BD6">
        <w:rPr>
          <w:rFonts w:ascii="Times New Roman" w:hAnsi="Times New Roman" w:cs="Times New Roman"/>
          <w:sz w:val="24"/>
        </w:rPr>
        <w:t>Tribology, ICIT</w:t>
      </w:r>
      <w:r w:rsidRPr="00433BD6">
        <w:rPr>
          <w:rFonts w:ascii="Times New Roman" w:hAnsi="Times New Roman" w:cs="Times New Roman"/>
          <w:sz w:val="24"/>
        </w:rPr>
        <w:t xml:space="preserve">-2010, Ispat Bhawan, Ranchi, India, Dec. 1-4, </w:t>
      </w:r>
      <w:r w:rsidRPr="00433BD6">
        <w:rPr>
          <w:rFonts w:ascii="Times New Roman" w:hAnsi="Times New Roman" w:cs="Times New Roman"/>
          <w:b/>
          <w:sz w:val="24"/>
        </w:rPr>
        <w:t>2010</w:t>
      </w:r>
      <w:r w:rsidRPr="00433BD6">
        <w:rPr>
          <w:rFonts w:ascii="Times New Roman" w:hAnsi="Times New Roman" w:cs="Times New Roman"/>
          <w:sz w:val="24"/>
        </w:rPr>
        <w:t>.</w:t>
      </w:r>
    </w:p>
    <w:p w:rsidR="00AF3B80" w:rsidRPr="00433BD6" w:rsidRDefault="00AF3B80" w:rsidP="00BC0720">
      <w:pPr>
        <w:pStyle w:val="ListParagraph"/>
        <w:numPr>
          <w:ilvl w:val="0"/>
          <w:numId w:val="15"/>
        </w:numPr>
        <w:spacing w:after="0"/>
        <w:jc w:val="both"/>
        <w:rPr>
          <w:rFonts w:ascii="Times New Roman" w:hAnsi="Times New Roman" w:cs="Times New Roman"/>
          <w:sz w:val="24"/>
        </w:rPr>
      </w:pPr>
      <w:r w:rsidRPr="00433BD6">
        <w:rPr>
          <w:rFonts w:ascii="Times New Roman" w:hAnsi="Times New Roman" w:cs="Times New Roman"/>
          <w:sz w:val="24"/>
        </w:rPr>
        <w:t xml:space="preserve">Nathi Ram, </w:t>
      </w:r>
      <w:r w:rsidRPr="00433BD6">
        <w:rPr>
          <w:rFonts w:ascii="Times New Roman" w:hAnsi="Times New Roman" w:cs="Times New Roman"/>
          <w:b/>
          <w:sz w:val="24"/>
          <w:u w:val="single"/>
        </w:rPr>
        <w:t xml:space="preserve">Satish C. Sharma </w:t>
      </w:r>
      <w:r w:rsidRPr="00433BD6">
        <w:rPr>
          <w:rFonts w:ascii="Times New Roman" w:hAnsi="Times New Roman" w:cs="Times New Roman"/>
          <w:sz w:val="24"/>
        </w:rPr>
        <w:t>and S. C. Jain</w:t>
      </w:r>
      <w:r w:rsidRPr="00433BD6">
        <w:rPr>
          <w:rFonts w:ascii="Times New Roman" w:hAnsi="Times New Roman" w:cs="Times New Roman"/>
          <w:b/>
          <w:sz w:val="24"/>
        </w:rPr>
        <w:t>,</w:t>
      </w:r>
      <w:r w:rsidRPr="00433BD6">
        <w:rPr>
          <w:rFonts w:ascii="Times New Roman" w:hAnsi="Times New Roman" w:cs="Times New Roman"/>
          <w:sz w:val="24"/>
        </w:rPr>
        <w:t xml:space="preserve"> “Influence of journal misalignment and wear on the performance of constant flow valve compensated non-recessed hybrid journal bearing operating in turbulent regime”, Paper no: A065, 7</w:t>
      </w:r>
      <w:r w:rsidRPr="00433BD6">
        <w:rPr>
          <w:rFonts w:ascii="Times New Roman" w:hAnsi="Times New Roman" w:cs="Times New Roman"/>
          <w:sz w:val="24"/>
          <w:vertAlign w:val="superscript"/>
        </w:rPr>
        <w:t>th</w:t>
      </w:r>
      <w:r w:rsidRPr="00433BD6">
        <w:rPr>
          <w:rFonts w:ascii="Times New Roman" w:hAnsi="Times New Roman" w:cs="Times New Roman"/>
          <w:sz w:val="24"/>
        </w:rPr>
        <w:t xml:space="preserve"> International Conference on Industrial </w:t>
      </w:r>
      <w:r w:rsidR="006107E7" w:rsidRPr="00433BD6">
        <w:rPr>
          <w:rFonts w:ascii="Times New Roman" w:hAnsi="Times New Roman" w:cs="Times New Roman"/>
          <w:sz w:val="24"/>
        </w:rPr>
        <w:t>Tribology, ICIT</w:t>
      </w:r>
      <w:r w:rsidRPr="00433BD6">
        <w:rPr>
          <w:rFonts w:ascii="Times New Roman" w:hAnsi="Times New Roman" w:cs="Times New Roman"/>
          <w:sz w:val="24"/>
        </w:rPr>
        <w:t xml:space="preserve">-2010, Ispat Bhawan, Ranchi, India, Dec. 1-4, </w:t>
      </w:r>
      <w:r w:rsidRPr="00433BD6">
        <w:rPr>
          <w:rFonts w:ascii="Times New Roman" w:hAnsi="Times New Roman" w:cs="Times New Roman"/>
          <w:b/>
          <w:sz w:val="24"/>
        </w:rPr>
        <w:t>2010</w:t>
      </w:r>
      <w:r w:rsidRPr="00433BD6">
        <w:rPr>
          <w:rFonts w:ascii="Times New Roman" w:hAnsi="Times New Roman" w:cs="Times New Roman"/>
          <w:sz w:val="24"/>
        </w:rPr>
        <w:t>.</w:t>
      </w:r>
    </w:p>
    <w:p w:rsidR="00AF3B80" w:rsidRPr="00433BD6" w:rsidRDefault="00AF3B80" w:rsidP="00BC0720">
      <w:pPr>
        <w:pStyle w:val="ListParagraph"/>
        <w:numPr>
          <w:ilvl w:val="0"/>
          <w:numId w:val="15"/>
        </w:numPr>
        <w:spacing w:after="0"/>
        <w:jc w:val="both"/>
        <w:rPr>
          <w:rFonts w:ascii="Times New Roman" w:hAnsi="Times New Roman" w:cs="Times New Roman"/>
          <w:sz w:val="24"/>
        </w:rPr>
      </w:pPr>
      <w:r w:rsidRPr="00433BD6">
        <w:rPr>
          <w:rFonts w:ascii="Times New Roman" w:hAnsi="Times New Roman" w:cs="Times New Roman"/>
          <w:sz w:val="24"/>
        </w:rPr>
        <w:t xml:space="preserve">Vikas M. Phalle, </w:t>
      </w:r>
      <w:r w:rsidRPr="00433BD6">
        <w:rPr>
          <w:rFonts w:ascii="Times New Roman" w:hAnsi="Times New Roman" w:cs="Times New Roman"/>
          <w:b/>
          <w:sz w:val="24"/>
          <w:u w:val="single"/>
        </w:rPr>
        <w:t>Satish C. Sharma</w:t>
      </w:r>
      <w:r w:rsidRPr="00433BD6">
        <w:rPr>
          <w:rFonts w:ascii="Times New Roman" w:hAnsi="Times New Roman" w:cs="Times New Roman"/>
          <w:b/>
          <w:sz w:val="24"/>
        </w:rPr>
        <w:t xml:space="preserve"> </w:t>
      </w:r>
      <w:r w:rsidRPr="00433BD6">
        <w:rPr>
          <w:rFonts w:ascii="Times New Roman" w:hAnsi="Times New Roman" w:cs="Times New Roman"/>
          <w:sz w:val="24"/>
        </w:rPr>
        <w:t>and S. C. Jain</w:t>
      </w:r>
      <w:r w:rsidRPr="00433BD6">
        <w:rPr>
          <w:rFonts w:ascii="Times New Roman" w:hAnsi="Times New Roman" w:cs="Times New Roman"/>
          <w:b/>
          <w:sz w:val="24"/>
        </w:rPr>
        <w:t>,</w:t>
      </w:r>
      <w:r w:rsidRPr="00433BD6">
        <w:rPr>
          <w:rFonts w:ascii="Times New Roman" w:hAnsi="Times New Roman" w:cs="Times New Roman"/>
          <w:sz w:val="24"/>
        </w:rPr>
        <w:t xml:space="preserve"> “Performance characteristics of 3-lobe four-pocket hybrid journal bearing system compensated with orifice restrictor by considering the influence of wear”, Paper no: A064, 7</w:t>
      </w:r>
      <w:r w:rsidRPr="00433BD6">
        <w:rPr>
          <w:rFonts w:ascii="Times New Roman" w:hAnsi="Times New Roman" w:cs="Times New Roman"/>
          <w:sz w:val="24"/>
          <w:vertAlign w:val="superscript"/>
        </w:rPr>
        <w:t>th</w:t>
      </w:r>
      <w:r w:rsidRPr="00433BD6">
        <w:rPr>
          <w:rFonts w:ascii="Times New Roman" w:hAnsi="Times New Roman" w:cs="Times New Roman"/>
          <w:sz w:val="24"/>
        </w:rPr>
        <w:t xml:space="preserve"> International Conference on Industrial Tribology, ICIT-2010, Ispat Bhawan, Ranchi, India, Dec. 1-4, </w:t>
      </w:r>
      <w:r w:rsidRPr="00433BD6">
        <w:rPr>
          <w:rFonts w:ascii="Times New Roman" w:hAnsi="Times New Roman" w:cs="Times New Roman"/>
          <w:b/>
          <w:sz w:val="24"/>
        </w:rPr>
        <w:t>2010</w:t>
      </w:r>
      <w:r w:rsidRPr="00433BD6">
        <w:rPr>
          <w:rFonts w:ascii="Times New Roman" w:hAnsi="Times New Roman" w:cs="Times New Roman"/>
          <w:sz w:val="24"/>
        </w:rPr>
        <w:t>.</w:t>
      </w:r>
    </w:p>
    <w:p w:rsidR="00AF3B80" w:rsidRPr="00433BD6" w:rsidRDefault="00AF3B80" w:rsidP="00BC0720">
      <w:pPr>
        <w:pStyle w:val="ListParagraph"/>
        <w:numPr>
          <w:ilvl w:val="0"/>
          <w:numId w:val="15"/>
        </w:numPr>
        <w:autoSpaceDE w:val="0"/>
        <w:autoSpaceDN w:val="0"/>
        <w:adjustRightInd w:val="0"/>
        <w:spacing w:after="0"/>
        <w:jc w:val="both"/>
        <w:rPr>
          <w:rFonts w:ascii="Times New Roman" w:hAnsi="Times New Roman" w:cs="Times New Roman"/>
          <w:sz w:val="24"/>
        </w:rPr>
      </w:pPr>
      <w:r w:rsidRPr="00433BD6">
        <w:rPr>
          <w:rFonts w:ascii="Times New Roman" w:hAnsi="Times New Roman" w:cs="Times New Roman"/>
          <w:b/>
          <w:bCs/>
          <w:sz w:val="24"/>
          <w:u w:val="single"/>
        </w:rPr>
        <w:t>Satish C. Sharma</w:t>
      </w:r>
      <w:r w:rsidRPr="00433BD6">
        <w:rPr>
          <w:rFonts w:ascii="Times New Roman" w:hAnsi="Times New Roman" w:cs="Times New Roman"/>
          <w:sz w:val="24"/>
        </w:rPr>
        <w:t xml:space="preserve"> and E. Rajasekhar Nicodemus, “A comparative study of a multirecess hybrid worn journal bearing system operating in turbulence regime compensated with different flow control devices”, Proceedings of International joint tribology conference 2010, Paper no: 41027, San Francisco, Oct 18-20, </w:t>
      </w:r>
      <w:r w:rsidRPr="00433BD6">
        <w:rPr>
          <w:rFonts w:ascii="Times New Roman" w:hAnsi="Times New Roman" w:cs="Times New Roman"/>
          <w:b/>
          <w:sz w:val="24"/>
        </w:rPr>
        <w:t>2010</w:t>
      </w:r>
      <w:r w:rsidRPr="00433BD6">
        <w:rPr>
          <w:rFonts w:ascii="Times New Roman" w:hAnsi="Times New Roman" w:cs="Times New Roman"/>
          <w:sz w:val="24"/>
        </w:rPr>
        <w:t>.</w:t>
      </w:r>
    </w:p>
    <w:p w:rsidR="00AF3B80" w:rsidRPr="00433BD6" w:rsidRDefault="00AF3B80" w:rsidP="00BC0720">
      <w:pPr>
        <w:pStyle w:val="ListParagraph"/>
        <w:numPr>
          <w:ilvl w:val="0"/>
          <w:numId w:val="15"/>
        </w:numPr>
        <w:autoSpaceDE w:val="0"/>
        <w:autoSpaceDN w:val="0"/>
        <w:adjustRightInd w:val="0"/>
        <w:spacing w:after="0"/>
        <w:jc w:val="both"/>
        <w:rPr>
          <w:rFonts w:ascii="Times New Roman" w:hAnsi="Times New Roman" w:cs="Times New Roman"/>
          <w:color w:val="000000"/>
          <w:sz w:val="24"/>
        </w:rPr>
      </w:pPr>
      <w:r w:rsidRPr="00433BD6">
        <w:rPr>
          <w:rFonts w:ascii="Times New Roman" w:hAnsi="Times New Roman" w:cs="Times New Roman"/>
          <w:b/>
          <w:sz w:val="24"/>
          <w:u w:val="single"/>
        </w:rPr>
        <w:t>Satish C. Sharma</w:t>
      </w:r>
      <w:r w:rsidRPr="00433BD6">
        <w:rPr>
          <w:rFonts w:ascii="Times New Roman" w:hAnsi="Times New Roman" w:cs="Times New Roman"/>
          <w:b/>
          <w:sz w:val="24"/>
        </w:rPr>
        <w:t xml:space="preserve">, </w:t>
      </w:r>
      <w:r w:rsidRPr="00433BD6">
        <w:rPr>
          <w:rFonts w:ascii="Times New Roman" w:hAnsi="Times New Roman" w:cs="Times New Roman"/>
          <w:sz w:val="24"/>
        </w:rPr>
        <w:t xml:space="preserve">Vikas M. Phalle and S. C. Jain, ‘Performance of Noncircular 2-Lobe Multirecess Constant Flow Valve Compensated Hybrid Journal Bearing by Considering Wear’, Proceedings of </w:t>
      </w:r>
      <w:r w:rsidRPr="00433BD6">
        <w:rPr>
          <w:rFonts w:ascii="Times New Roman" w:hAnsi="Times New Roman" w:cs="Times New Roman"/>
          <w:bCs/>
          <w:sz w:val="24"/>
        </w:rPr>
        <w:t>STLE Annual Meeting</w:t>
      </w:r>
      <w:r w:rsidRPr="00433BD6">
        <w:rPr>
          <w:rFonts w:ascii="Times New Roman" w:hAnsi="Times New Roman" w:cs="Times New Roman"/>
          <w:sz w:val="24"/>
        </w:rPr>
        <w:t xml:space="preserve">, </w:t>
      </w:r>
      <w:r w:rsidRPr="00433BD6">
        <w:rPr>
          <w:rStyle w:val="pagecontents1"/>
          <w:rFonts w:ascii="Times New Roman" w:hAnsi="Times New Roman" w:cs="Times New Roman"/>
          <w:sz w:val="24"/>
        </w:rPr>
        <w:t xml:space="preserve">Las Vegas, Nevada, on </w:t>
      </w:r>
      <w:r w:rsidRPr="00433BD6">
        <w:rPr>
          <w:rFonts w:ascii="Times New Roman" w:hAnsi="Times New Roman" w:cs="Times New Roman"/>
          <w:sz w:val="24"/>
        </w:rPr>
        <w:t>May</w:t>
      </w:r>
      <w:r w:rsidRPr="00433BD6">
        <w:rPr>
          <w:rStyle w:val="pagecontents1"/>
          <w:rFonts w:ascii="Times New Roman" w:hAnsi="Times New Roman" w:cs="Times New Roman"/>
          <w:sz w:val="24"/>
        </w:rPr>
        <w:t xml:space="preserve"> 16-20, </w:t>
      </w:r>
      <w:r w:rsidRPr="00433BD6">
        <w:rPr>
          <w:rFonts w:ascii="Times New Roman" w:hAnsi="Times New Roman" w:cs="Times New Roman"/>
          <w:b/>
          <w:bCs/>
          <w:sz w:val="24"/>
        </w:rPr>
        <w:t>2010.</w:t>
      </w:r>
    </w:p>
    <w:p w:rsidR="00AF3B80" w:rsidRPr="00433BD6" w:rsidRDefault="00AF3B80" w:rsidP="00BC0720">
      <w:pPr>
        <w:pStyle w:val="Default"/>
        <w:numPr>
          <w:ilvl w:val="0"/>
          <w:numId w:val="15"/>
        </w:numPr>
        <w:spacing w:line="276" w:lineRule="auto"/>
        <w:rPr>
          <w:rFonts w:ascii="Times New Roman" w:eastAsia="Calibri" w:hAnsi="Times New Roman" w:cs="Times New Roman"/>
          <w:bCs/>
          <w:szCs w:val="20"/>
        </w:rPr>
      </w:pPr>
      <w:r w:rsidRPr="00433BD6">
        <w:rPr>
          <w:rFonts w:ascii="Times New Roman" w:eastAsia="Calibri" w:hAnsi="Times New Roman" w:cs="Times New Roman"/>
          <w:b/>
          <w:szCs w:val="20"/>
          <w:u w:val="single"/>
        </w:rPr>
        <w:lastRenderedPageBreak/>
        <w:t>Sharma Satish C.</w:t>
      </w:r>
      <w:r w:rsidRPr="00433BD6">
        <w:rPr>
          <w:rFonts w:ascii="Times New Roman" w:eastAsia="Calibri" w:hAnsi="Times New Roman" w:cs="Times New Roman"/>
          <w:szCs w:val="20"/>
        </w:rPr>
        <w:t>, Nathi Ram, Jain S.C., “</w:t>
      </w:r>
      <w:r w:rsidRPr="00433BD6">
        <w:rPr>
          <w:rFonts w:ascii="Times New Roman" w:eastAsia="Calibri" w:hAnsi="Times New Roman" w:cs="Times New Roman"/>
          <w:bCs/>
          <w:szCs w:val="20"/>
        </w:rPr>
        <w:t>Combined Influence of Journal Misalignment and Wear on the performance of Orifice Compensated Non-Recessed Hybrid Journal Bearing in Turbulent Regime</w:t>
      </w:r>
      <w:r w:rsidRPr="00433BD6">
        <w:rPr>
          <w:rFonts w:ascii="Times New Roman" w:hAnsi="Times New Roman" w:cs="Times New Roman"/>
          <w:bCs/>
          <w:szCs w:val="20"/>
        </w:rPr>
        <w:t>”, Accepted for Presentation in STLE Annual Meeting</w:t>
      </w:r>
      <w:r w:rsidRPr="00433BD6">
        <w:rPr>
          <w:rFonts w:ascii="Times New Roman" w:hAnsi="Times New Roman" w:cs="Times New Roman"/>
          <w:szCs w:val="20"/>
        </w:rPr>
        <w:t xml:space="preserve">, </w:t>
      </w:r>
      <w:r w:rsidRPr="00433BD6">
        <w:rPr>
          <w:rStyle w:val="pagecontents1"/>
          <w:rFonts w:ascii="Times New Roman" w:hAnsi="Times New Roman" w:cs="Times New Roman"/>
          <w:sz w:val="24"/>
          <w:szCs w:val="20"/>
        </w:rPr>
        <w:t xml:space="preserve">Las Vegas, Nevada, on </w:t>
      </w:r>
      <w:r w:rsidRPr="00433BD6">
        <w:rPr>
          <w:rFonts w:ascii="Times New Roman" w:hAnsi="Times New Roman" w:cs="Times New Roman"/>
          <w:szCs w:val="20"/>
        </w:rPr>
        <w:t>May</w:t>
      </w:r>
      <w:r w:rsidRPr="00433BD6">
        <w:rPr>
          <w:rStyle w:val="pagecontents1"/>
          <w:rFonts w:ascii="Times New Roman" w:hAnsi="Times New Roman" w:cs="Times New Roman"/>
          <w:sz w:val="24"/>
          <w:szCs w:val="20"/>
        </w:rPr>
        <w:t xml:space="preserve"> 16-20, </w:t>
      </w:r>
      <w:r w:rsidRPr="00433BD6">
        <w:rPr>
          <w:rFonts w:ascii="Times New Roman" w:hAnsi="Times New Roman" w:cs="Times New Roman"/>
          <w:b/>
          <w:bCs/>
          <w:szCs w:val="20"/>
        </w:rPr>
        <w:t>2010.</w:t>
      </w:r>
      <w:r w:rsidRPr="00433BD6">
        <w:rPr>
          <w:rFonts w:ascii="Times New Roman" w:eastAsia="Calibri" w:hAnsi="Times New Roman" w:cs="Times New Roman"/>
          <w:bCs/>
          <w:szCs w:val="20"/>
        </w:rPr>
        <w:t xml:space="preserve"> </w:t>
      </w:r>
    </w:p>
    <w:p w:rsidR="00AF3B80" w:rsidRPr="00433BD6" w:rsidRDefault="00AF3B80" w:rsidP="00BC0720">
      <w:pPr>
        <w:pStyle w:val="ListParagraph"/>
        <w:numPr>
          <w:ilvl w:val="0"/>
          <w:numId w:val="15"/>
        </w:numPr>
        <w:autoSpaceDE w:val="0"/>
        <w:autoSpaceDN w:val="0"/>
        <w:adjustRightInd w:val="0"/>
        <w:spacing w:after="0"/>
        <w:jc w:val="both"/>
        <w:rPr>
          <w:rFonts w:ascii="Times New Roman" w:hAnsi="Times New Roman" w:cs="Times New Roman"/>
          <w:color w:val="000000"/>
          <w:sz w:val="24"/>
        </w:rPr>
      </w:pPr>
      <w:r w:rsidRPr="00433BD6">
        <w:rPr>
          <w:rFonts w:ascii="Times New Roman" w:hAnsi="Times New Roman" w:cs="Times New Roman"/>
          <w:sz w:val="24"/>
        </w:rPr>
        <w:t xml:space="preserve">P.K. Kankar, S. P. Harsha and </w:t>
      </w:r>
      <w:r w:rsidRPr="00433BD6">
        <w:rPr>
          <w:rFonts w:ascii="Times New Roman" w:hAnsi="Times New Roman" w:cs="Times New Roman"/>
          <w:b/>
          <w:sz w:val="24"/>
          <w:u w:val="single"/>
        </w:rPr>
        <w:t>Satish C. Sharma</w:t>
      </w:r>
      <w:r w:rsidRPr="00433BD6">
        <w:rPr>
          <w:rFonts w:ascii="Times New Roman" w:hAnsi="Times New Roman" w:cs="Times New Roman"/>
          <w:sz w:val="24"/>
        </w:rPr>
        <w:t>, ‘A Comparative study on Bearing Faults Classification by ANN and SOM using Complex Morlet Wavelet’, IV European Conference on Computational Mechanics, Paris, France, May 16-21,</w:t>
      </w:r>
      <w:r w:rsidRPr="00433BD6">
        <w:rPr>
          <w:rFonts w:ascii="Times New Roman" w:hAnsi="Times New Roman" w:cs="Times New Roman"/>
          <w:b/>
          <w:sz w:val="24"/>
        </w:rPr>
        <w:t xml:space="preserve"> 2010.</w:t>
      </w:r>
    </w:p>
    <w:p w:rsidR="00AF3B80" w:rsidRPr="00433BD6" w:rsidRDefault="00AF3B80" w:rsidP="00BC0720">
      <w:pPr>
        <w:pStyle w:val="ListParagraph"/>
        <w:numPr>
          <w:ilvl w:val="0"/>
          <w:numId w:val="15"/>
        </w:numPr>
        <w:autoSpaceDE w:val="0"/>
        <w:autoSpaceDN w:val="0"/>
        <w:adjustRightInd w:val="0"/>
        <w:spacing w:after="0"/>
        <w:jc w:val="both"/>
        <w:rPr>
          <w:rFonts w:ascii="Times New Roman" w:hAnsi="Times New Roman" w:cs="Times New Roman"/>
          <w:color w:val="000000"/>
          <w:sz w:val="24"/>
        </w:rPr>
      </w:pPr>
      <w:r w:rsidRPr="00433BD6">
        <w:rPr>
          <w:rFonts w:ascii="Times New Roman" w:hAnsi="Times New Roman" w:cs="Times New Roman"/>
          <w:sz w:val="24"/>
        </w:rPr>
        <w:t xml:space="preserve">P.K. Kankar, S. P. Harsha and </w:t>
      </w:r>
      <w:r w:rsidRPr="00433BD6">
        <w:rPr>
          <w:rFonts w:ascii="Times New Roman" w:hAnsi="Times New Roman" w:cs="Times New Roman"/>
          <w:b/>
          <w:sz w:val="24"/>
          <w:u w:val="single"/>
        </w:rPr>
        <w:t>Satish C. Sharma</w:t>
      </w:r>
      <w:r w:rsidRPr="00433BD6">
        <w:rPr>
          <w:rFonts w:ascii="Times New Roman" w:hAnsi="Times New Roman" w:cs="Times New Roman"/>
          <w:sz w:val="24"/>
        </w:rPr>
        <w:t>, ‘Vibration Monitoring of Localized defects in Rolling Element Bearings’, IV European Conference on Computational Mechanics, Paris, France, May 16-21,</w:t>
      </w:r>
      <w:r w:rsidRPr="00433BD6">
        <w:rPr>
          <w:rFonts w:ascii="Times New Roman" w:hAnsi="Times New Roman" w:cs="Times New Roman"/>
          <w:b/>
          <w:sz w:val="24"/>
        </w:rPr>
        <w:t xml:space="preserve"> 2010.</w:t>
      </w:r>
    </w:p>
    <w:p w:rsidR="00AF3B80" w:rsidRPr="00433BD6" w:rsidRDefault="00AF3B80" w:rsidP="00BC0720">
      <w:pPr>
        <w:pStyle w:val="ListParagraph"/>
        <w:numPr>
          <w:ilvl w:val="0"/>
          <w:numId w:val="15"/>
        </w:numPr>
        <w:autoSpaceDE w:val="0"/>
        <w:autoSpaceDN w:val="0"/>
        <w:adjustRightInd w:val="0"/>
        <w:spacing w:after="0"/>
        <w:jc w:val="both"/>
        <w:rPr>
          <w:rFonts w:ascii="Times New Roman" w:hAnsi="Times New Roman" w:cs="Times New Roman"/>
          <w:color w:val="000000"/>
          <w:sz w:val="24"/>
        </w:rPr>
      </w:pPr>
      <w:r w:rsidRPr="00433BD6">
        <w:rPr>
          <w:rFonts w:ascii="Times New Roman" w:hAnsi="Times New Roman" w:cs="Times New Roman"/>
          <w:sz w:val="24"/>
        </w:rPr>
        <w:t xml:space="preserve">P. K. Kankar,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S. P. Harsha, ‘Vibration based Fault Diagnosis of Rolling Element Bearings using Response Surface Method, 54</w:t>
      </w:r>
      <w:r w:rsidRPr="00433BD6">
        <w:rPr>
          <w:rFonts w:ascii="Times New Roman" w:hAnsi="Times New Roman" w:cs="Times New Roman"/>
          <w:sz w:val="24"/>
          <w:vertAlign w:val="superscript"/>
        </w:rPr>
        <w:t>th</w:t>
      </w:r>
      <w:r w:rsidRPr="00433BD6">
        <w:rPr>
          <w:rFonts w:ascii="Times New Roman" w:hAnsi="Times New Roman" w:cs="Times New Roman"/>
          <w:sz w:val="24"/>
        </w:rPr>
        <w:t xml:space="preserve"> Congress of ISTAM (An International Meet),</w:t>
      </w:r>
      <w:r w:rsidRPr="00433BD6">
        <w:rPr>
          <w:rFonts w:ascii="Times New Roman" w:hAnsi="Times New Roman" w:cs="Times New Roman"/>
          <w:color w:val="291771"/>
          <w:sz w:val="24"/>
        </w:rPr>
        <w:t xml:space="preserve"> </w:t>
      </w:r>
      <w:r w:rsidRPr="00433BD6">
        <w:rPr>
          <w:rFonts w:ascii="Times New Roman" w:hAnsi="Times New Roman" w:cs="Times New Roman"/>
          <w:sz w:val="24"/>
        </w:rPr>
        <w:t>Netaji Subhas Institute of Technology, New Delhi,</w:t>
      </w:r>
      <w:r w:rsidRPr="00433BD6">
        <w:rPr>
          <w:rFonts w:ascii="Times New Roman" w:hAnsi="Times New Roman" w:cs="Times New Roman"/>
          <w:b/>
          <w:bCs/>
          <w:sz w:val="24"/>
        </w:rPr>
        <w:t xml:space="preserve"> </w:t>
      </w:r>
      <w:r w:rsidRPr="00433BD6">
        <w:rPr>
          <w:rFonts w:ascii="Times New Roman" w:hAnsi="Times New Roman" w:cs="Times New Roman"/>
          <w:bCs/>
          <w:sz w:val="24"/>
        </w:rPr>
        <w:t>December 18-21,</w:t>
      </w:r>
      <w:r w:rsidRPr="00433BD6">
        <w:rPr>
          <w:rFonts w:ascii="Times New Roman" w:hAnsi="Times New Roman" w:cs="Times New Roman"/>
          <w:b/>
          <w:bCs/>
          <w:sz w:val="24"/>
        </w:rPr>
        <w:t xml:space="preserve"> 2009.</w:t>
      </w:r>
    </w:p>
    <w:p w:rsidR="00AF3B80" w:rsidRPr="00433BD6" w:rsidRDefault="00AF3B80" w:rsidP="00BC0720">
      <w:pPr>
        <w:pStyle w:val="ListParagraph"/>
        <w:numPr>
          <w:ilvl w:val="0"/>
          <w:numId w:val="15"/>
        </w:numPr>
        <w:autoSpaceDE w:val="0"/>
        <w:autoSpaceDN w:val="0"/>
        <w:adjustRightInd w:val="0"/>
        <w:spacing w:after="0"/>
        <w:jc w:val="both"/>
        <w:rPr>
          <w:rFonts w:ascii="Times New Roman" w:hAnsi="Times New Roman" w:cs="Times New Roman"/>
          <w:color w:val="000000"/>
          <w:sz w:val="24"/>
        </w:rPr>
      </w:pPr>
      <w:r w:rsidRPr="00433BD6">
        <w:rPr>
          <w:rFonts w:ascii="Times New Roman" w:hAnsi="Times New Roman" w:cs="Times New Roman"/>
          <w:sz w:val="24"/>
        </w:rPr>
        <w:t xml:space="preserve">Anand Y. Joshi,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S. P. Harsha, ‘Mass Sensitivity of Single Walled Carbon Nano-Tube Based Nano Mechanical Resonators’, 54</w:t>
      </w:r>
      <w:r w:rsidRPr="00433BD6">
        <w:rPr>
          <w:rFonts w:ascii="Times New Roman" w:hAnsi="Times New Roman" w:cs="Times New Roman"/>
          <w:sz w:val="24"/>
          <w:vertAlign w:val="superscript"/>
        </w:rPr>
        <w:t>th</w:t>
      </w:r>
      <w:r w:rsidRPr="00433BD6">
        <w:rPr>
          <w:rFonts w:ascii="Times New Roman" w:hAnsi="Times New Roman" w:cs="Times New Roman"/>
          <w:sz w:val="24"/>
        </w:rPr>
        <w:t xml:space="preserve"> Congress of ISTAM (An International Meet),</w:t>
      </w:r>
      <w:r w:rsidRPr="00433BD6">
        <w:rPr>
          <w:rFonts w:ascii="Times New Roman" w:hAnsi="Times New Roman" w:cs="Times New Roman"/>
          <w:color w:val="291771"/>
          <w:sz w:val="24"/>
        </w:rPr>
        <w:t xml:space="preserve"> </w:t>
      </w:r>
      <w:r w:rsidRPr="00433BD6">
        <w:rPr>
          <w:rFonts w:ascii="Times New Roman" w:hAnsi="Times New Roman" w:cs="Times New Roman"/>
          <w:sz w:val="24"/>
        </w:rPr>
        <w:t>Netaji Subhas Institute of Technology, New Delhi,</w:t>
      </w:r>
      <w:r w:rsidRPr="00433BD6">
        <w:rPr>
          <w:rFonts w:ascii="Times New Roman" w:hAnsi="Times New Roman" w:cs="Times New Roman"/>
          <w:b/>
          <w:bCs/>
          <w:sz w:val="24"/>
        </w:rPr>
        <w:t xml:space="preserve"> </w:t>
      </w:r>
      <w:r w:rsidRPr="00433BD6">
        <w:rPr>
          <w:rFonts w:ascii="Times New Roman" w:hAnsi="Times New Roman" w:cs="Times New Roman"/>
          <w:bCs/>
          <w:sz w:val="24"/>
        </w:rPr>
        <w:t>December 18-21,</w:t>
      </w:r>
      <w:r w:rsidRPr="00433BD6">
        <w:rPr>
          <w:rFonts w:ascii="Times New Roman" w:hAnsi="Times New Roman" w:cs="Times New Roman"/>
          <w:b/>
          <w:bCs/>
          <w:sz w:val="24"/>
        </w:rPr>
        <w:t xml:space="preserve"> 2009.</w:t>
      </w:r>
    </w:p>
    <w:p w:rsidR="00AF3B80" w:rsidRPr="00433BD6" w:rsidRDefault="00AF3B80" w:rsidP="00BC0720">
      <w:pPr>
        <w:pStyle w:val="ListParagraph"/>
        <w:numPr>
          <w:ilvl w:val="0"/>
          <w:numId w:val="15"/>
        </w:numPr>
        <w:autoSpaceDE w:val="0"/>
        <w:autoSpaceDN w:val="0"/>
        <w:adjustRightInd w:val="0"/>
        <w:spacing w:after="0"/>
        <w:jc w:val="both"/>
        <w:rPr>
          <w:rFonts w:ascii="Times New Roman" w:hAnsi="Times New Roman" w:cs="Times New Roman"/>
          <w:color w:val="000000"/>
          <w:sz w:val="24"/>
        </w:rPr>
      </w:pPr>
      <w:r w:rsidRPr="00433BD6">
        <w:rPr>
          <w:rFonts w:ascii="Times New Roman" w:hAnsi="Times New Roman" w:cs="Times New Roman"/>
          <w:sz w:val="24"/>
        </w:rPr>
        <w:t xml:space="preserve">Pravin P Patil,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Prabhakar Singh, S.C.Jain, “Finite Element Modeling of Vibration Based Mass Flow Sensors”,</w:t>
      </w:r>
      <w:r w:rsidRPr="00433BD6">
        <w:rPr>
          <w:rFonts w:ascii="Times New Roman" w:hAnsi="Times New Roman" w:cs="Times New Roman"/>
          <w:b/>
          <w:sz w:val="24"/>
        </w:rPr>
        <w:t xml:space="preserve"> </w:t>
      </w:r>
      <w:r w:rsidRPr="00433BD6">
        <w:rPr>
          <w:rFonts w:ascii="Times New Roman" w:hAnsi="Times New Roman" w:cs="Times New Roman"/>
          <w:sz w:val="24"/>
        </w:rPr>
        <w:t>Proceedings of 54</w:t>
      </w:r>
      <w:r w:rsidRPr="00433BD6">
        <w:rPr>
          <w:rFonts w:ascii="Times New Roman" w:hAnsi="Times New Roman" w:cs="Times New Roman"/>
          <w:sz w:val="24"/>
          <w:vertAlign w:val="superscript"/>
        </w:rPr>
        <w:t>th</w:t>
      </w:r>
      <w:r w:rsidRPr="00433BD6">
        <w:rPr>
          <w:rFonts w:ascii="Times New Roman" w:hAnsi="Times New Roman" w:cs="Times New Roman"/>
          <w:sz w:val="24"/>
        </w:rPr>
        <w:t xml:space="preserve"> Congress of ISTAM (An International Meet),</w:t>
      </w:r>
      <w:r w:rsidRPr="00433BD6">
        <w:rPr>
          <w:rFonts w:ascii="Times New Roman" w:hAnsi="Times New Roman" w:cs="Times New Roman"/>
          <w:color w:val="291771"/>
          <w:sz w:val="24"/>
        </w:rPr>
        <w:t xml:space="preserve"> </w:t>
      </w:r>
      <w:r w:rsidRPr="00433BD6">
        <w:rPr>
          <w:rFonts w:ascii="Times New Roman" w:hAnsi="Times New Roman" w:cs="Times New Roman"/>
          <w:sz w:val="24"/>
        </w:rPr>
        <w:t>Netaji</w:t>
      </w:r>
      <w:r w:rsidRPr="00433BD6">
        <w:rPr>
          <w:rFonts w:ascii="Times New Roman" w:hAnsi="Times New Roman" w:cs="Times New Roman"/>
          <w:color w:val="291771"/>
          <w:sz w:val="24"/>
        </w:rPr>
        <w:t xml:space="preserve"> </w:t>
      </w:r>
      <w:r w:rsidRPr="00433BD6">
        <w:rPr>
          <w:rFonts w:ascii="Times New Roman" w:hAnsi="Times New Roman" w:cs="Times New Roman"/>
          <w:sz w:val="24"/>
        </w:rPr>
        <w:t>Subhas Institute of Technology, New Delhi,</w:t>
      </w:r>
      <w:r w:rsidRPr="00433BD6">
        <w:rPr>
          <w:rFonts w:ascii="Times New Roman" w:hAnsi="Times New Roman" w:cs="Times New Roman"/>
          <w:b/>
          <w:bCs/>
          <w:sz w:val="24"/>
        </w:rPr>
        <w:t xml:space="preserve"> </w:t>
      </w:r>
      <w:r w:rsidRPr="00433BD6">
        <w:rPr>
          <w:rFonts w:ascii="Times New Roman" w:hAnsi="Times New Roman" w:cs="Times New Roman"/>
          <w:bCs/>
          <w:sz w:val="24"/>
        </w:rPr>
        <w:t>December 18-21,</w:t>
      </w:r>
      <w:r w:rsidRPr="00433BD6">
        <w:rPr>
          <w:rFonts w:ascii="Times New Roman" w:hAnsi="Times New Roman" w:cs="Times New Roman"/>
          <w:b/>
          <w:bCs/>
          <w:sz w:val="24"/>
        </w:rPr>
        <w:t xml:space="preserve"> 2009.</w:t>
      </w:r>
    </w:p>
    <w:p w:rsidR="00AF3B80" w:rsidRPr="00433BD6" w:rsidRDefault="00AF3B80" w:rsidP="00BC0720">
      <w:pPr>
        <w:pStyle w:val="ListParagraph"/>
        <w:numPr>
          <w:ilvl w:val="0"/>
          <w:numId w:val="15"/>
        </w:numPr>
        <w:autoSpaceDE w:val="0"/>
        <w:autoSpaceDN w:val="0"/>
        <w:adjustRightInd w:val="0"/>
        <w:spacing w:after="0"/>
        <w:jc w:val="both"/>
        <w:rPr>
          <w:rFonts w:ascii="Times New Roman" w:hAnsi="Times New Roman" w:cs="Times New Roman"/>
          <w:color w:val="000000"/>
          <w:sz w:val="24"/>
        </w:rPr>
      </w:pPr>
      <w:r w:rsidRPr="00433BD6">
        <w:rPr>
          <w:rFonts w:ascii="Times New Roman" w:hAnsi="Times New Roman" w:cs="Times New Roman"/>
          <w:sz w:val="24"/>
        </w:rPr>
        <w:t xml:space="preserve">Vikas M. Phalle, </w:t>
      </w:r>
      <w:r w:rsidRPr="00433BD6">
        <w:rPr>
          <w:rFonts w:ascii="Times New Roman" w:hAnsi="Times New Roman" w:cs="Times New Roman"/>
          <w:b/>
          <w:sz w:val="24"/>
          <w:u w:val="single"/>
        </w:rPr>
        <w:t>Satish C. Sharma,</w:t>
      </w:r>
      <w:r w:rsidRPr="00433BD6">
        <w:rPr>
          <w:rFonts w:ascii="Times New Roman" w:hAnsi="Times New Roman" w:cs="Times New Roman"/>
          <w:b/>
          <w:sz w:val="24"/>
        </w:rPr>
        <w:t xml:space="preserve"> </w:t>
      </w:r>
      <w:r w:rsidRPr="00433BD6">
        <w:rPr>
          <w:rFonts w:ascii="Times New Roman" w:hAnsi="Times New Roman" w:cs="Times New Roman"/>
          <w:sz w:val="24"/>
        </w:rPr>
        <w:t>and S. C. Jain</w:t>
      </w:r>
      <w:r w:rsidRPr="00433BD6">
        <w:rPr>
          <w:rFonts w:ascii="Times New Roman" w:hAnsi="Times New Roman" w:cs="Times New Roman"/>
          <w:b/>
          <w:sz w:val="24"/>
        </w:rPr>
        <w:t>,</w:t>
      </w:r>
      <w:r w:rsidRPr="00433BD6">
        <w:rPr>
          <w:rFonts w:ascii="Times New Roman" w:hAnsi="Times New Roman" w:cs="Times New Roman"/>
          <w:sz w:val="24"/>
        </w:rPr>
        <w:t xml:space="preserve"> ‘A Study of Noncircular 2-Lobe Multirecess Hydrostatic Worn Journal Bearing with Orifice Compensation’,</w:t>
      </w:r>
      <w:r w:rsidRPr="00433BD6">
        <w:rPr>
          <w:rFonts w:ascii="Times New Roman" w:hAnsi="Times New Roman" w:cs="Times New Roman"/>
          <w:b/>
          <w:sz w:val="24"/>
        </w:rPr>
        <w:t xml:space="preserve"> </w:t>
      </w:r>
      <w:r w:rsidRPr="00433BD6">
        <w:rPr>
          <w:rFonts w:ascii="Times New Roman" w:hAnsi="Times New Roman" w:cs="Times New Roman"/>
          <w:sz w:val="24"/>
        </w:rPr>
        <w:t>Proceedings of 54</w:t>
      </w:r>
      <w:r w:rsidRPr="00433BD6">
        <w:rPr>
          <w:rFonts w:ascii="Times New Roman" w:hAnsi="Times New Roman" w:cs="Times New Roman"/>
          <w:sz w:val="24"/>
          <w:vertAlign w:val="superscript"/>
        </w:rPr>
        <w:t>th</w:t>
      </w:r>
      <w:r w:rsidRPr="00433BD6">
        <w:rPr>
          <w:rFonts w:ascii="Times New Roman" w:hAnsi="Times New Roman" w:cs="Times New Roman"/>
          <w:sz w:val="24"/>
        </w:rPr>
        <w:t xml:space="preserve"> Congress of ISTAM (An International Meet),</w:t>
      </w:r>
      <w:r w:rsidRPr="00433BD6">
        <w:rPr>
          <w:rFonts w:ascii="Times New Roman" w:hAnsi="Times New Roman" w:cs="Times New Roman"/>
          <w:color w:val="291771"/>
          <w:sz w:val="24"/>
        </w:rPr>
        <w:t xml:space="preserve"> Netaji </w:t>
      </w:r>
      <w:r w:rsidRPr="00433BD6">
        <w:rPr>
          <w:rFonts w:ascii="Times New Roman" w:hAnsi="Times New Roman" w:cs="Times New Roman"/>
          <w:sz w:val="24"/>
        </w:rPr>
        <w:t>Subhas Institute of Technology, New Delhi,</w:t>
      </w:r>
      <w:r w:rsidRPr="00433BD6">
        <w:rPr>
          <w:rFonts w:ascii="Times New Roman" w:hAnsi="Times New Roman" w:cs="Times New Roman"/>
          <w:b/>
          <w:bCs/>
          <w:sz w:val="24"/>
        </w:rPr>
        <w:t xml:space="preserve"> </w:t>
      </w:r>
      <w:r w:rsidRPr="00433BD6">
        <w:rPr>
          <w:rFonts w:ascii="Times New Roman" w:hAnsi="Times New Roman" w:cs="Times New Roman"/>
          <w:bCs/>
          <w:sz w:val="24"/>
        </w:rPr>
        <w:t>December 18-21,</w:t>
      </w:r>
      <w:r w:rsidRPr="00433BD6">
        <w:rPr>
          <w:rFonts w:ascii="Times New Roman" w:hAnsi="Times New Roman" w:cs="Times New Roman"/>
          <w:b/>
          <w:bCs/>
          <w:sz w:val="24"/>
        </w:rPr>
        <w:t xml:space="preserve"> 2009.</w:t>
      </w:r>
    </w:p>
    <w:p w:rsidR="00AF3B80" w:rsidRPr="00433BD6" w:rsidRDefault="00AF3B80" w:rsidP="00BC0720">
      <w:pPr>
        <w:pStyle w:val="ListParagraph"/>
        <w:numPr>
          <w:ilvl w:val="0"/>
          <w:numId w:val="15"/>
        </w:numPr>
        <w:spacing w:after="0"/>
        <w:jc w:val="both"/>
        <w:rPr>
          <w:rFonts w:ascii="Times New Roman" w:hAnsi="Times New Roman" w:cs="Times New Roman"/>
          <w:sz w:val="24"/>
        </w:rPr>
      </w:pPr>
      <w:r w:rsidRPr="00433BD6">
        <w:rPr>
          <w:rFonts w:ascii="Times New Roman" w:hAnsi="Times New Roman" w:cs="Times New Roman"/>
          <w:sz w:val="24"/>
        </w:rPr>
        <w:t xml:space="preserve">E. Vijaya Kumar, Vikas M. Phalle, </w:t>
      </w:r>
      <w:r w:rsidRPr="00433BD6">
        <w:rPr>
          <w:rFonts w:ascii="Times New Roman" w:hAnsi="Times New Roman" w:cs="Times New Roman"/>
          <w:b/>
          <w:sz w:val="24"/>
          <w:u w:val="single"/>
        </w:rPr>
        <w:t>Satish C. Sharma</w:t>
      </w:r>
      <w:r w:rsidRPr="00433BD6">
        <w:rPr>
          <w:rFonts w:ascii="Times New Roman" w:hAnsi="Times New Roman" w:cs="Times New Roman"/>
          <w:b/>
          <w:sz w:val="24"/>
        </w:rPr>
        <w:t xml:space="preserve"> </w:t>
      </w:r>
      <w:r w:rsidRPr="00433BD6">
        <w:rPr>
          <w:rFonts w:ascii="Times New Roman" w:hAnsi="Times New Roman" w:cs="Times New Roman"/>
          <w:sz w:val="24"/>
        </w:rPr>
        <w:t xml:space="preserve">and S. C. </w:t>
      </w:r>
      <w:r w:rsidR="007D62BF" w:rsidRPr="00433BD6">
        <w:rPr>
          <w:rFonts w:ascii="Times New Roman" w:hAnsi="Times New Roman" w:cs="Times New Roman"/>
          <w:sz w:val="24"/>
        </w:rPr>
        <w:t>Jain</w:t>
      </w:r>
      <w:r w:rsidR="007D62BF" w:rsidRPr="00433BD6">
        <w:rPr>
          <w:rFonts w:ascii="Times New Roman" w:hAnsi="Times New Roman" w:cs="Times New Roman"/>
          <w:b/>
          <w:sz w:val="24"/>
        </w:rPr>
        <w:t xml:space="preserve">, </w:t>
      </w:r>
      <w:r w:rsidR="007D62BF" w:rsidRPr="00433BD6">
        <w:rPr>
          <w:rFonts w:ascii="Times New Roman" w:hAnsi="Times New Roman" w:cs="Times New Roman"/>
          <w:sz w:val="24"/>
        </w:rPr>
        <w:t>‘</w:t>
      </w:r>
      <w:r w:rsidRPr="00433BD6">
        <w:rPr>
          <w:rFonts w:ascii="Times New Roman" w:hAnsi="Times New Roman" w:cs="Times New Roman"/>
          <w:sz w:val="24"/>
        </w:rPr>
        <w:t>Performance of 4-pocket capillary compensated worn hybrid journal bearing’ 3</w:t>
      </w:r>
      <w:r w:rsidRPr="00433BD6">
        <w:rPr>
          <w:rFonts w:ascii="Times New Roman" w:hAnsi="Times New Roman" w:cs="Times New Roman"/>
          <w:sz w:val="24"/>
          <w:vertAlign w:val="superscript"/>
        </w:rPr>
        <w:t>rd</w:t>
      </w:r>
      <w:r w:rsidRPr="00433BD6">
        <w:rPr>
          <w:rFonts w:ascii="Times New Roman" w:hAnsi="Times New Roman" w:cs="Times New Roman"/>
          <w:sz w:val="24"/>
        </w:rPr>
        <w:t xml:space="preserve"> international Congress on Computational Mechanics and Simulation (ICCMS09) IIT-Bombay, Mumbai-400 076, </w:t>
      </w:r>
      <w:r w:rsidR="007D62BF" w:rsidRPr="00433BD6">
        <w:rPr>
          <w:rFonts w:ascii="Times New Roman" w:hAnsi="Times New Roman" w:cs="Times New Roman"/>
          <w:sz w:val="24"/>
        </w:rPr>
        <w:t>INDIA,</w:t>
      </w:r>
      <w:r w:rsidRPr="00433BD6">
        <w:rPr>
          <w:rFonts w:ascii="Times New Roman" w:hAnsi="Times New Roman" w:cs="Times New Roman"/>
          <w:b/>
          <w:sz w:val="24"/>
        </w:rPr>
        <w:t xml:space="preserve"> </w:t>
      </w:r>
      <w:r w:rsidRPr="00433BD6">
        <w:rPr>
          <w:rFonts w:ascii="Times New Roman" w:hAnsi="Times New Roman" w:cs="Times New Roman"/>
          <w:sz w:val="24"/>
        </w:rPr>
        <w:t>December 1-</w:t>
      </w:r>
      <w:r w:rsidR="007D62BF" w:rsidRPr="00433BD6">
        <w:rPr>
          <w:rFonts w:ascii="Times New Roman" w:hAnsi="Times New Roman" w:cs="Times New Roman"/>
          <w:sz w:val="24"/>
        </w:rPr>
        <w:t>5, 2009</w:t>
      </w:r>
      <w:r w:rsidRPr="00433BD6">
        <w:rPr>
          <w:rFonts w:ascii="Times New Roman" w:hAnsi="Times New Roman" w:cs="Times New Roman"/>
          <w:sz w:val="24"/>
        </w:rPr>
        <w:t>.</w:t>
      </w:r>
    </w:p>
    <w:p w:rsidR="00AF3B80" w:rsidRPr="00433BD6" w:rsidRDefault="00AF3B80" w:rsidP="00BC0720">
      <w:pPr>
        <w:pStyle w:val="ListParagraph"/>
        <w:numPr>
          <w:ilvl w:val="0"/>
          <w:numId w:val="15"/>
        </w:numPr>
        <w:spacing w:after="0"/>
        <w:jc w:val="both"/>
        <w:rPr>
          <w:rFonts w:ascii="Times New Roman" w:hAnsi="Times New Roman" w:cs="Times New Roman"/>
          <w:sz w:val="24"/>
        </w:rPr>
      </w:pPr>
      <w:r w:rsidRPr="00433BD6">
        <w:rPr>
          <w:rFonts w:ascii="Times New Roman" w:hAnsi="Times New Roman" w:cs="Times New Roman"/>
          <w:sz w:val="24"/>
        </w:rPr>
        <w:t xml:space="preserve">Vijay Kumar E, Vikas M. Phalle,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S.C. Jain, ‘Analysis of a worn Multirecess Hydroststatic Journal Bearing System’, Proceedings of ASME 2009 International Design Engineering Technical Conferences &amp; Computers and information in Engineering Conference, Proceedings of IDETC/CIE-2009, August 30- Sept. 2, </w:t>
      </w:r>
      <w:r w:rsidRPr="00433BD6">
        <w:rPr>
          <w:rFonts w:ascii="Times New Roman" w:hAnsi="Times New Roman" w:cs="Times New Roman"/>
          <w:b/>
          <w:sz w:val="24"/>
        </w:rPr>
        <w:t>2009</w:t>
      </w:r>
      <w:r w:rsidRPr="00433BD6">
        <w:rPr>
          <w:rFonts w:ascii="Times New Roman" w:hAnsi="Times New Roman" w:cs="Times New Roman"/>
          <w:sz w:val="24"/>
        </w:rPr>
        <w:t>, San Diego, Californiia USA, Paper No. DETC 2009-86787.</w:t>
      </w:r>
    </w:p>
    <w:p w:rsidR="00AF3B80" w:rsidRPr="00433BD6" w:rsidRDefault="00AF3B80" w:rsidP="00BC0720">
      <w:pPr>
        <w:pStyle w:val="BodyText"/>
        <w:numPr>
          <w:ilvl w:val="0"/>
          <w:numId w:val="15"/>
        </w:numPr>
        <w:spacing w:before="100" w:beforeAutospacing="1" w:after="100" w:afterAutospacing="1" w:line="276" w:lineRule="auto"/>
        <w:jc w:val="both"/>
        <w:rPr>
          <w:b w:val="0"/>
          <w:bCs w:val="0"/>
          <w:szCs w:val="20"/>
        </w:rPr>
      </w:pPr>
      <w:r w:rsidRPr="00433BD6">
        <w:rPr>
          <w:b w:val="0"/>
          <w:bCs w:val="0"/>
          <w:szCs w:val="20"/>
        </w:rPr>
        <w:t xml:space="preserve">Rakesh Kamra, S. H. Upadhyay, P.K. Kankar, S. C. Jain, </w:t>
      </w:r>
      <w:r w:rsidRPr="00433BD6">
        <w:rPr>
          <w:bCs w:val="0"/>
          <w:szCs w:val="20"/>
          <w:u w:val="single"/>
        </w:rPr>
        <w:t>Satish C. Sharma</w:t>
      </w:r>
      <w:r w:rsidRPr="00433BD6">
        <w:rPr>
          <w:b w:val="0"/>
          <w:bCs w:val="0"/>
          <w:szCs w:val="20"/>
        </w:rPr>
        <w:t xml:space="preserve"> and S. P. Harsha, ‘ANN Based Fault Diagnosis of Rolling Element Bearings’, Proceedings </w:t>
      </w:r>
      <w:r w:rsidR="007D62BF" w:rsidRPr="00433BD6">
        <w:rPr>
          <w:b w:val="0"/>
          <w:bCs w:val="0"/>
          <w:szCs w:val="20"/>
        </w:rPr>
        <w:t>of IUTAM</w:t>
      </w:r>
      <w:r w:rsidRPr="00433BD6">
        <w:rPr>
          <w:b w:val="0"/>
          <w:bCs w:val="0"/>
          <w:szCs w:val="20"/>
        </w:rPr>
        <w:t xml:space="preserve"> Symposium on Emerging Trends in Rotor Dynamics’, Paper-31, March 23-26, </w:t>
      </w:r>
      <w:r w:rsidRPr="00433BD6">
        <w:rPr>
          <w:bCs w:val="0"/>
          <w:szCs w:val="20"/>
        </w:rPr>
        <w:t>2009</w:t>
      </w:r>
      <w:r w:rsidRPr="00433BD6">
        <w:rPr>
          <w:b w:val="0"/>
          <w:bCs w:val="0"/>
          <w:szCs w:val="20"/>
        </w:rPr>
        <w:t>, Delhi, India.</w:t>
      </w:r>
    </w:p>
    <w:p w:rsidR="00AF3B80" w:rsidRPr="00433BD6" w:rsidRDefault="00AF3B80" w:rsidP="00BC0720">
      <w:pPr>
        <w:numPr>
          <w:ilvl w:val="0"/>
          <w:numId w:val="15"/>
        </w:numPr>
        <w:autoSpaceDE w:val="0"/>
        <w:autoSpaceDN w:val="0"/>
        <w:adjustRightInd w:val="0"/>
        <w:spacing w:before="100" w:beforeAutospacing="1" w:after="100" w:afterAutospacing="1"/>
        <w:jc w:val="both"/>
        <w:rPr>
          <w:rFonts w:ascii="Times New Roman" w:hAnsi="Times New Roman" w:cs="Times New Roman"/>
          <w:sz w:val="24"/>
        </w:rPr>
      </w:pPr>
      <w:r w:rsidRPr="00433BD6">
        <w:rPr>
          <w:rFonts w:ascii="Times New Roman" w:hAnsi="Times New Roman" w:cs="Times New Roman"/>
          <w:sz w:val="24"/>
        </w:rPr>
        <w:t xml:space="preserve">P. K. Kankar, Kalyan Manohar B., Aashish B.,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S. P. Harsha, ‘Vibration Based Fault Diagnosis of Rolling Element Bearings using Artificial Neural Networks and Support Vector Machines’, Proceedings of Conference on Dynamics, Vibration and Control, August 10-15, </w:t>
      </w:r>
      <w:r w:rsidRPr="00433BD6">
        <w:rPr>
          <w:rFonts w:ascii="Times New Roman" w:hAnsi="Times New Roman" w:cs="Times New Roman"/>
          <w:b/>
          <w:sz w:val="24"/>
        </w:rPr>
        <w:t>2009</w:t>
      </w:r>
      <w:r w:rsidRPr="00433BD6">
        <w:rPr>
          <w:rFonts w:ascii="Times New Roman" w:hAnsi="Times New Roman" w:cs="Times New Roman"/>
          <w:sz w:val="24"/>
        </w:rPr>
        <w:t>, Chengdu, China.</w:t>
      </w:r>
    </w:p>
    <w:p w:rsidR="00AF3B80" w:rsidRPr="00433BD6" w:rsidRDefault="00AF3B80" w:rsidP="00BC0720">
      <w:pPr>
        <w:numPr>
          <w:ilvl w:val="0"/>
          <w:numId w:val="15"/>
        </w:numPr>
        <w:autoSpaceDE w:val="0"/>
        <w:autoSpaceDN w:val="0"/>
        <w:adjustRightInd w:val="0"/>
        <w:spacing w:before="100" w:beforeAutospacing="1" w:after="100" w:afterAutospacing="1"/>
        <w:jc w:val="both"/>
        <w:rPr>
          <w:rFonts w:ascii="Times New Roman" w:hAnsi="Times New Roman" w:cs="Times New Roman"/>
          <w:sz w:val="24"/>
        </w:rPr>
      </w:pPr>
      <w:r w:rsidRPr="00433BD6">
        <w:rPr>
          <w:rFonts w:ascii="Times New Roman" w:hAnsi="Times New Roman" w:cs="Times New Roman"/>
          <w:sz w:val="24"/>
        </w:rPr>
        <w:t xml:space="preserve">Aashish Bhatnagar, P. K. Kankar,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S. P. Harsha, ‘ANN Based fault classification of High speed ball bearings’, Proceedings of the ASME 2009 International Design Engineering Technical Conferences &amp; Computers and Information in Engineering Conference, August 30-September 2, </w:t>
      </w:r>
      <w:r w:rsidRPr="00433BD6">
        <w:rPr>
          <w:rFonts w:ascii="Times New Roman" w:hAnsi="Times New Roman" w:cs="Times New Roman"/>
          <w:b/>
          <w:sz w:val="24"/>
        </w:rPr>
        <w:t>2009</w:t>
      </w:r>
      <w:r w:rsidRPr="00433BD6">
        <w:rPr>
          <w:rFonts w:ascii="Times New Roman" w:hAnsi="Times New Roman" w:cs="Times New Roman"/>
          <w:sz w:val="24"/>
        </w:rPr>
        <w:t>, San Diego, California, USA.</w:t>
      </w:r>
    </w:p>
    <w:p w:rsidR="00AF3B80" w:rsidRPr="00433BD6" w:rsidRDefault="00AF3B80" w:rsidP="00BC0720">
      <w:pPr>
        <w:numPr>
          <w:ilvl w:val="0"/>
          <w:numId w:val="15"/>
        </w:numPr>
        <w:autoSpaceDE w:val="0"/>
        <w:autoSpaceDN w:val="0"/>
        <w:adjustRightInd w:val="0"/>
        <w:spacing w:before="100" w:beforeAutospacing="1" w:after="100" w:afterAutospacing="1"/>
        <w:jc w:val="both"/>
        <w:rPr>
          <w:rFonts w:ascii="Times New Roman" w:hAnsi="Times New Roman" w:cs="Times New Roman"/>
          <w:sz w:val="24"/>
        </w:rPr>
      </w:pPr>
      <w:r w:rsidRPr="00433BD6">
        <w:rPr>
          <w:rFonts w:ascii="Times New Roman" w:hAnsi="Times New Roman" w:cs="Times New Roman"/>
          <w:sz w:val="24"/>
        </w:rPr>
        <w:t xml:space="preserve">Kalyan M. Bhavaraju, P. K. Kankar,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S. P. Harsha, ‘Fault Diagnosis of Ball Bearings using Soft Computing’, Proceedings of the ASME 2009 International Design Engineering Technical Conferences &amp; Computers and Information in Engineering Conference, August 30-September 2, </w:t>
      </w:r>
      <w:r w:rsidRPr="00433BD6">
        <w:rPr>
          <w:rFonts w:ascii="Times New Roman" w:hAnsi="Times New Roman" w:cs="Times New Roman"/>
          <w:b/>
          <w:sz w:val="24"/>
        </w:rPr>
        <w:t>2009</w:t>
      </w:r>
      <w:r w:rsidRPr="00433BD6">
        <w:rPr>
          <w:rFonts w:ascii="Times New Roman" w:hAnsi="Times New Roman" w:cs="Times New Roman"/>
          <w:sz w:val="24"/>
        </w:rPr>
        <w:t>, San Diego, California, USA.</w:t>
      </w:r>
    </w:p>
    <w:p w:rsidR="00AF3B80" w:rsidRPr="00433BD6" w:rsidRDefault="00AF3B80" w:rsidP="00BC0720">
      <w:pPr>
        <w:numPr>
          <w:ilvl w:val="0"/>
          <w:numId w:val="15"/>
        </w:numPr>
        <w:autoSpaceDE w:val="0"/>
        <w:autoSpaceDN w:val="0"/>
        <w:adjustRightInd w:val="0"/>
        <w:spacing w:after="0"/>
        <w:jc w:val="both"/>
        <w:rPr>
          <w:rFonts w:ascii="Times New Roman" w:hAnsi="Times New Roman" w:cs="Times New Roman"/>
          <w:sz w:val="24"/>
        </w:rPr>
      </w:pPr>
      <w:r w:rsidRPr="00433BD6">
        <w:rPr>
          <w:rFonts w:ascii="Times New Roman" w:hAnsi="Times New Roman" w:cs="Times New Roman"/>
          <w:sz w:val="24"/>
        </w:rPr>
        <w:t xml:space="preserve">P. K. Kankar,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S. P. Harsha, ‘Vibration Signature Analysis of a Rotor Bearing System using Response Surface Method’, Proceedings of the ASME 2009 International Design </w:t>
      </w:r>
      <w:r w:rsidRPr="00433BD6">
        <w:rPr>
          <w:rFonts w:ascii="Times New Roman" w:hAnsi="Times New Roman" w:cs="Times New Roman"/>
          <w:sz w:val="24"/>
        </w:rPr>
        <w:lastRenderedPageBreak/>
        <w:t xml:space="preserve">Engineering Technical Conferences &amp; Computers and Information in Engineering Conference, August 30-September 2, </w:t>
      </w:r>
      <w:r w:rsidRPr="00433BD6">
        <w:rPr>
          <w:rFonts w:ascii="Times New Roman" w:hAnsi="Times New Roman" w:cs="Times New Roman"/>
          <w:b/>
          <w:sz w:val="24"/>
        </w:rPr>
        <w:t>2009</w:t>
      </w:r>
      <w:r w:rsidRPr="00433BD6">
        <w:rPr>
          <w:rFonts w:ascii="Times New Roman" w:hAnsi="Times New Roman" w:cs="Times New Roman"/>
          <w:sz w:val="24"/>
        </w:rPr>
        <w:t>, San Diego, California, USA.</w:t>
      </w:r>
    </w:p>
    <w:p w:rsidR="00AF3B80" w:rsidRPr="00433BD6" w:rsidRDefault="00AF3B80" w:rsidP="00BC0720">
      <w:pPr>
        <w:numPr>
          <w:ilvl w:val="0"/>
          <w:numId w:val="15"/>
        </w:numPr>
        <w:spacing w:after="0"/>
        <w:jc w:val="both"/>
        <w:rPr>
          <w:rFonts w:ascii="Times New Roman" w:hAnsi="Times New Roman" w:cs="Times New Roman"/>
          <w:sz w:val="24"/>
        </w:rPr>
      </w:pPr>
      <w:r w:rsidRPr="00433BD6">
        <w:rPr>
          <w:rFonts w:ascii="Times New Roman" w:hAnsi="Times New Roman" w:cs="Times New Roman"/>
          <w:sz w:val="24"/>
        </w:rPr>
        <w:t xml:space="preserve">Vijay Kumar E, Vikas M. Phalle,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S.C. Jain, ‘Analysis of a worn Multirecess Hydroststatic Journal Bearing System’, Proceedings of ASME 2009 International Design Engineering Technical Conferences &amp; Computers and information in Engineering Conference, IDETC/CIE-2009, August 30- Sept. 2, </w:t>
      </w:r>
      <w:r w:rsidRPr="00433BD6">
        <w:rPr>
          <w:rFonts w:ascii="Times New Roman" w:hAnsi="Times New Roman" w:cs="Times New Roman"/>
          <w:b/>
          <w:sz w:val="24"/>
        </w:rPr>
        <w:t>2009</w:t>
      </w:r>
      <w:r w:rsidRPr="00433BD6">
        <w:rPr>
          <w:rFonts w:ascii="Times New Roman" w:hAnsi="Times New Roman" w:cs="Times New Roman"/>
          <w:sz w:val="24"/>
        </w:rPr>
        <w:t>, San Diego, Californiia USA, Paper No. DETC 2009-86787.</w:t>
      </w:r>
    </w:p>
    <w:p w:rsidR="00AF3B80" w:rsidRPr="00433BD6" w:rsidRDefault="00AF3B80" w:rsidP="00BC0720">
      <w:pPr>
        <w:pStyle w:val="Title"/>
        <w:numPr>
          <w:ilvl w:val="0"/>
          <w:numId w:val="15"/>
        </w:numPr>
        <w:spacing w:before="0" w:after="0"/>
        <w:jc w:val="both"/>
        <w:rPr>
          <w:rFonts w:ascii="Times New Roman" w:eastAsia="Times New Roman" w:hAnsi="Times New Roman" w:cs="Times New Roman"/>
          <w:b w:val="0"/>
          <w:bCs w:val="0"/>
          <w:kern w:val="0"/>
          <w:sz w:val="24"/>
          <w:szCs w:val="20"/>
        </w:rPr>
      </w:pPr>
      <w:r w:rsidRPr="00433BD6">
        <w:rPr>
          <w:rFonts w:ascii="Times New Roman" w:eastAsia="Times New Roman" w:hAnsi="Times New Roman" w:cs="Times New Roman"/>
          <w:b w:val="0"/>
          <w:bCs w:val="0"/>
          <w:kern w:val="0"/>
          <w:sz w:val="24"/>
          <w:szCs w:val="20"/>
        </w:rPr>
        <w:t xml:space="preserve">J. S. Basavaraja, S. C. Jain, </w:t>
      </w:r>
      <w:r w:rsidRPr="00433BD6">
        <w:rPr>
          <w:rFonts w:ascii="Times New Roman" w:eastAsia="Times New Roman" w:hAnsi="Times New Roman" w:cs="Times New Roman"/>
          <w:bCs w:val="0"/>
          <w:kern w:val="0"/>
          <w:sz w:val="24"/>
          <w:szCs w:val="20"/>
          <w:u w:val="single"/>
        </w:rPr>
        <w:t>Satish C. Sharma</w:t>
      </w:r>
      <w:r w:rsidRPr="00433BD6">
        <w:rPr>
          <w:rFonts w:ascii="Times New Roman" w:eastAsia="Times New Roman" w:hAnsi="Times New Roman" w:cs="Times New Roman"/>
          <w:b w:val="0"/>
          <w:bCs w:val="0"/>
          <w:kern w:val="0"/>
          <w:sz w:val="24"/>
          <w:szCs w:val="20"/>
        </w:rPr>
        <w:t xml:space="preserve">, ‘Influence of ER Fluid Lubrication on the Performance of a Rough Hole-Entry Hybrid Journal Bearing System’, Proceedings </w:t>
      </w:r>
      <w:r w:rsidR="007D62BF" w:rsidRPr="00433BD6">
        <w:rPr>
          <w:rFonts w:ascii="Times New Roman" w:eastAsia="Times New Roman" w:hAnsi="Times New Roman" w:cs="Times New Roman"/>
          <w:b w:val="0"/>
          <w:bCs w:val="0"/>
          <w:kern w:val="0"/>
          <w:sz w:val="24"/>
          <w:szCs w:val="20"/>
        </w:rPr>
        <w:t>of IUTAM</w:t>
      </w:r>
      <w:r w:rsidRPr="00433BD6">
        <w:rPr>
          <w:rFonts w:ascii="Times New Roman" w:eastAsia="Times New Roman" w:hAnsi="Times New Roman" w:cs="Times New Roman"/>
          <w:b w:val="0"/>
          <w:bCs w:val="0"/>
          <w:kern w:val="0"/>
          <w:sz w:val="24"/>
          <w:szCs w:val="20"/>
        </w:rPr>
        <w:t xml:space="preserve"> Symposium on Emerging Trends in Rotor Dynamics, IIT Delhi, India, March 23-26, </w:t>
      </w:r>
      <w:r w:rsidRPr="00433BD6">
        <w:rPr>
          <w:rFonts w:ascii="Times New Roman" w:eastAsia="Times New Roman" w:hAnsi="Times New Roman" w:cs="Times New Roman"/>
          <w:bCs w:val="0"/>
          <w:kern w:val="0"/>
          <w:sz w:val="24"/>
          <w:szCs w:val="20"/>
        </w:rPr>
        <w:t>2009</w:t>
      </w:r>
      <w:r w:rsidRPr="00433BD6">
        <w:rPr>
          <w:rFonts w:ascii="Times New Roman" w:eastAsia="Times New Roman" w:hAnsi="Times New Roman" w:cs="Times New Roman"/>
          <w:b w:val="0"/>
          <w:bCs w:val="0"/>
          <w:kern w:val="0"/>
          <w:sz w:val="24"/>
          <w:szCs w:val="20"/>
        </w:rPr>
        <w:t>.</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R.K. Awasthi,</w:t>
      </w:r>
      <w:r w:rsidRPr="00433BD6">
        <w:rPr>
          <w:rFonts w:ascii="Times New Roman" w:hAnsi="Times New Roman"/>
        </w:rPr>
        <w:t xml:space="preserve"> </w:t>
      </w:r>
      <w:r w:rsidRPr="00433BD6">
        <w:rPr>
          <w:rFonts w:ascii="Times New Roman" w:hAnsi="Times New Roman"/>
          <w:u w:val="single"/>
        </w:rPr>
        <w:t>Satish C. Sharma</w:t>
      </w:r>
      <w:r w:rsidRPr="00433BD6">
        <w:rPr>
          <w:rFonts w:ascii="Times New Roman" w:hAnsi="Times New Roman"/>
        </w:rPr>
        <w:t xml:space="preserve">, </w:t>
      </w:r>
      <w:r w:rsidRPr="00433BD6">
        <w:rPr>
          <w:rFonts w:ascii="Times New Roman" w:hAnsi="Times New Roman"/>
          <w:b w:val="0"/>
        </w:rPr>
        <w:t>and S.C. Jain,</w:t>
      </w:r>
      <w:r w:rsidRPr="00433BD6">
        <w:rPr>
          <w:rFonts w:ascii="Times New Roman" w:hAnsi="Times New Roman"/>
        </w:rPr>
        <w:t xml:space="preserve"> ‘</w:t>
      </w:r>
      <w:r w:rsidRPr="00433BD6">
        <w:rPr>
          <w:rFonts w:ascii="Times New Roman" w:hAnsi="Times New Roman"/>
          <w:b w:val="0"/>
        </w:rPr>
        <w:t xml:space="preserve">Static Performance of Capillary Compensated Multiple Hole-Entry Hybrid Worn Journal Bearing in Turbulence Regime’ Proceedings of International Conference on Industrial Tribology (ICIT 2008) New Delhi, Nov. 6-8, </w:t>
      </w:r>
      <w:r w:rsidRPr="00433BD6">
        <w:rPr>
          <w:rFonts w:ascii="Times New Roman" w:hAnsi="Times New Roman"/>
          <w:bCs/>
        </w:rPr>
        <w:t>2008</w:t>
      </w:r>
      <w:r w:rsidRPr="00433BD6">
        <w:rPr>
          <w:rFonts w:ascii="Times New Roman" w:hAnsi="Times New Roman"/>
          <w:b w:val="0"/>
        </w:rPr>
        <w:t>.</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 xml:space="preserve">J.S. Basavaraja, </w:t>
      </w:r>
      <w:r w:rsidRPr="00433BD6">
        <w:rPr>
          <w:rFonts w:ascii="Times New Roman" w:hAnsi="Times New Roman"/>
          <w:u w:val="single"/>
        </w:rPr>
        <w:t>Satish C. Sharma</w:t>
      </w:r>
      <w:r w:rsidRPr="00433BD6">
        <w:rPr>
          <w:rFonts w:ascii="Times New Roman" w:hAnsi="Times New Roman"/>
          <w:b w:val="0"/>
        </w:rPr>
        <w:t>, and S.C. Jain,</w:t>
      </w:r>
      <w:r w:rsidRPr="00433BD6">
        <w:rPr>
          <w:rFonts w:ascii="Times New Roman" w:hAnsi="Times New Roman"/>
          <w:b w:val="0"/>
          <w:bCs/>
        </w:rPr>
        <w:t xml:space="preserve"> ‘</w:t>
      </w:r>
      <w:r w:rsidRPr="00433BD6">
        <w:rPr>
          <w:rFonts w:ascii="Times New Roman" w:hAnsi="Times New Roman"/>
          <w:b w:val="0"/>
        </w:rPr>
        <w:t xml:space="preserve">The Study of ER Fluid Lubricated Misaligned Hole--Entry Hybrid Journal Bearing’, </w:t>
      </w:r>
      <w:r w:rsidRPr="00433BD6">
        <w:rPr>
          <w:rFonts w:ascii="Times New Roman" w:hAnsi="Times New Roman"/>
          <w:b w:val="0"/>
          <w:bCs/>
        </w:rPr>
        <w:t>2</w:t>
      </w:r>
      <w:r w:rsidRPr="00433BD6">
        <w:rPr>
          <w:rFonts w:ascii="Times New Roman" w:hAnsi="Times New Roman"/>
          <w:b w:val="0"/>
          <w:bCs/>
          <w:vertAlign w:val="superscript"/>
        </w:rPr>
        <w:t>nd</w:t>
      </w:r>
      <w:r w:rsidRPr="00433BD6">
        <w:rPr>
          <w:rFonts w:ascii="Times New Roman" w:hAnsi="Times New Roman"/>
          <w:b w:val="0"/>
          <w:bCs/>
        </w:rPr>
        <w:t xml:space="preserve"> International</w:t>
      </w:r>
      <w:r w:rsidRPr="00433BD6">
        <w:rPr>
          <w:rFonts w:ascii="Times New Roman" w:hAnsi="Times New Roman"/>
          <w:b w:val="0"/>
          <w:bCs/>
          <w:position w:val="8"/>
          <w:vertAlign w:val="superscript"/>
        </w:rPr>
        <w:t xml:space="preserve"> </w:t>
      </w:r>
      <w:r w:rsidRPr="00433BD6">
        <w:rPr>
          <w:rFonts w:ascii="Times New Roman" w:hAnsi="Times New Roman"/>
          <w:b w:val="0"/>
          <w:bCs/>
        </w:rPr>
        <w:t>Conference on Advanced Tribology 2008,</w:t>
      </w:r>
      <w:r w:rsidRPr="00433BD6">
        <w:rPr>
          <w:rFonts w:ascii="Times New Roman" w:hAnsi="Times New Roman"/>
          <w:b w:val="0"/>
        </w:rPr>
        <w:t xml:space="preserve"> National Singapore University, Singapore, Dec. 3-5, </w:t>
      </w:r>
      <w:r w:rsidRPr="00433BD6">
        <w:rPr>
          <w:rFonts w:ascii="Times New Roman" w:hAnsi="Times New Roman"/>
        </w:rPr>
        <w:t>2008</w:t>
      </w:r>
      <w:r w:rsidRPr="00433BD6">
        <w:rPr>
          <w:rFonts w:ascii="Times New Roman" w:hAnsi="Times New Roman"/>
          <w:b w:val="0"/>
        </w:rPr>
        <w:t>.</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 xml:space="preserve">S. P. Harsha and </w:t>
      </w:r>
      <w:r w:rsidRPr="00433BD6">
        <w:rPr>
          <w:rFonts w:ascii="Times New Roman" w:hAnsi="Times New Roman"/>
          <w:bCs/>
          <w:u w:val="single"/>
        </w:rPr>
        <w:t xml:space="preserve">Satish C. Sharma, </w:t>
      </w:r>
      <w:r w:rsidRPr="00433BD6">
        <w:rPr>
          <w:rFonts w:ascii="Times New Roman" w:hAnsi="Times New Roman"/>
          <w:b w:val="0"/>
        </w:rPr>
        <w:t xml:space="preserve">“Nonlinear Dynamics of High Speed Unbalanced Rotor Supported on Rolling Element Bearings due to Waviness”, Proceedings of International Conference on Industrial Tribology (ICIT 2008), New Delhi, Nov. 6-8, </w:t>
      </w:r>
      <w:r w:rsidRPr="00433BD6">
        <w:rPr>
          <w:rFonts w:ascii="Times New Roman" w:hAnsi="Times New Roman"/>
        </w:rPr>
        <w:t>2008</w:t>
      </w:r>
      <w:r w:rsidRPr="00433BD6">
        <w:rPr>
          <w:rFonts w:ascii="Times New Roman" w:hAnsi="Times New Roman"/>
          <w:b w:val="0"/>
        </w:rPr>
        <w:t>.</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 xml:space="preserve">J.S. Basavaraja, S.C. Jain and </w:t>
      </w:r>
      <w:r w:rsidRPr="00433BD6">
        <w:rPr>
          <w:rFonts w:ascii="Times New Roman" w:hAnsi="Times New Roman"/>
          <w:u w:val="single"/>
        </w:rPr>
        <w:t>Satish C. Sharma</w:t>
      </w:r>
      <w:r w:rsidRPr="00433BD6">
        <w:rPr>
          <w:rFonts w:ascii="Times New Roman" w:hAnsi="Times New Roman"/>
          <w:b w:val="0"/>
        </w:rPr>
        <w:t xml:space="preserve">, ‘Constant Flow Valve Compensated Hole-Entry Hybrid Journal Bearing Lubricated with ER Fluid’, Proceedings of International Conference on Industrial Tribology (ICIT 2008), New Delhi, Nov. 6-8, </w:t>
      </w:r>
      <w:r w:rsidRPr="00433BD6">
        <w:rPr>
          <w:rFonts w:ascii="Times New Roman" w:hAnsi="Times New Roman"/>
        </w:rPr>
        <w:t>2008</w:t>
      </w:r>
      <w:r w:rsidRPr="00433BD6">
        <w:rPr>
          <w:rFonts w:ascii="Times New Roman" w:hAnsi="Times New Roman"/>
          <w:b w:val="0"/>
        </w:rPr>
        <w:t>.</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 xml:space="preserve">S.C. Jain, J.S. Basavaraja and </w:t>
      </w:r>
      <w:r w:rsidRPr="00433BD6">
        <w:rPr>
          <w:rFonts w:ascii="Times New Roman" w:hAnsi="Times New Roman"/>
          <w:u w:val="single"/>
        </w:rPr>
        <w:t>Satish C. Sharma</w:t>
      </w:r>
      <w:r w:rsidRPr="00433BD6">
        <w:rPr>
          <w:rFonts w:ascii="Times New Roman" w:hAnsi="Times New Roman"/>
          <w:b w:val="0"/>
        </w:rPr>
        <w:t xml:space="preserve">, ‘Performance of a Misaligned Two Lobe Hole-Entry Hybrid Journal Bearing’, Proceedings of International Conference on Industrial Tribology (ICIT 2008), New Delhi, Nov. 6-8, </w:t>
      </w:r>
      <w:r w:rsidRPr="00433BD6">
        <w:rPr>
          <w:rFonts w:ascii="Times New Roman" w:hAnsi="Times New Roman"/>
        </w:rPr>
        <w:t>2008</w:t>
      </w:r>
      <w:r w:rsidRPr="00433BD6">
        <w:rPr>
          <w:rFonts w:ascii="Times New Roman" w:hAnsi="Times New Roman"/>
          <w:b w:val="0"/>
        </w:rPr>
        <w:t>.</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u w:val="single"/>
        </w:rPr>
        <w:t>Satish C. Sharma,</w:t>
      </w:r>
      <w:r w:rsidRPr="00433BD6">
        <w:rPr>
          <w:rFonts w:ascii="Times New Roman" w:hAnsi="Times New Roman"/>
          <w:b w:val="0"/>
        </w:rPr>
        <w:t xml:space="preserve"> J.S. Basavaraja and S.C. Jain, 'A Comparative Study on the Performance of Circular, Two-Lobe and Three-Lobe Hole-Entry Hybrid Journal Bearing', Proceedings of International Conference on Industrial Tribology (ICIT 2008), New Delhi, Nov. 6-8,</w:t>
      </w:r>
      <w:r w:rsidRPr="00433BD6">
        <w:rPr>
          <w:rFonts w:ascii="Times New Roman" w:hAnsi="Times New Roman"/>
        </w:rPr>
        <w:t xml:space="preserve"> 2008</w:t>
      </w:r>
      <w:r w:rsidRPr="00433BD6">
        <w:rPr>
          <w:rFonts w:ascii="Times New Roman" w:hAnsi="Times New Roman"/>
          <w:b w:val="0"/>
        </w:rPr>
        <w:t xml:space="preserve">. </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 xml:space="preserve">J.S. Basavaraja, </w:t>
      </w:r>
      <w:r w:rsidRPr="00433BD6">
        <w:rPr>
          <w:rFonts w:ascii="Times New Roman" w:hAnsi="Times New Roman"/>
          <w:u w:val="single"/>
        </w:rPr>
        <w:t>Satish C. Sharma</w:t>
      </w:r>
      <w:r w:rsidRPr="00433BD6">
        <w:rPr>
          <w:rFonts w:ascii="Times New Roman" w:hAnsi="Times New Roman"/>
          <w:b w:val="0"/>
        </w:rPr>
        <w:t>, and S.C. Jain,</w:t>
      </w:r>
      <w:r w:rsidRPr="00433BD6">
        <w:rPr>
          <w:rFonts w:ascii="Times New Roman" w:hAnsi="Times New Roman"/>
          <w:b w:val="0"/>
          <w:bCs/>
        </w:rPr>
        <w:t xml:space="preserve"> ‘The Effect of Geometry on the Performance of the Hole-Entry Hybrid Journal Bearing Lubricated with ER Fluid</w:t>
      </w:r>
      <w:r w:rsidRPr="00433BD6">
        <w:rPr>
          <w:rFonts w:ascii="Times New Roman" w:hAnsi="Times New Roman"/>
          <w:b w:val="0"/>
        </w:rPr>
        <w:t xml:space="preserve">’, Proc of </w:t>
      </w:r>
      <w:r w:rsidRPr="00433BD6">
        <w:rPr>
          <w:rFonts w:ascii="Times New Roman" w:hAnsi="Times New Roman"/>
          <w:b w:val="0"/>
          <w:bCs/>
        </w:rPr>
        <w:t>11</w:t>
      </w:r>
      <w:r w:rsidRPr="00433BD6">
        <w:rPr>
          <w:rFonts w:ascii="Times New Roman" w:hAnsi="Times New Roman"/>
          <w:b w:val="0"/>
          <w:bCs/>
          <w:position w:val="8"/>
          <w:vertAlign w:val="superscript"/>
        </w:rPr>
        <w:t xml:space="preserve">th </w:t>
      </w:r>
      <w:r w:rsidRPr="00433BD6">
        <w:rPr>
          <w:rFonts w:ascii="Times New Roman" w:hAnsi="Times New Roman"/>
          <w:b w:val="0"/>
          <w:bCs/>
        </w:rPr>
        <w:t>Conference on Electrorheological Fluids and Magnetorheological Suspensions,</w:t>
      </w:r>
      <w:r w:rsidRPr="00433BD6">
        <w:rPr>
          <w:rFonts w:ascii="Times New Roman" w:hAnsi="Times New Roman"/>
          <w:b w:val="0"/>
        </w:rPr>
        <w:t xml:space="preserve"> Technical University Dresden, Germany, </w:t>
      </w:r>
      <w:r w:rsidRPr="00433BD6">
        <w:rPr>
          <w:rFonts w:ascii="Times New Roman" w:hAnsi="Times New Roman"/>
          <w:b w:val="0"/>
          <w:bCs/>
        </w:rPr>
        <w:t xml:space="preserve">Aug. 25-29, </w:t>
      </w:r>
      <w:r w:rsidRPr="00433BD6">
        <w:rPr>
          <w:rFonts w:ascii="Times New Roman" w:hAnsi="Times New Roman"/>
        </w:rPr>
        <w:t>2008</w:t>
      </w:r>
      <w:r w:rsidRPr="00433BD6">
        <w:rPr>
          <w:rFonts w:ascii="Times New Roman" w:hAnsi="Times New Roman"/>
          <w:b w:val="0"/>
        </w:rPr>
        <w:t>.</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 xml:space="preserve">J.S. Basavaraja, S.C. Jain and </w:t>
      </w:r>
      <w:r w:rsidRPr="00433BD6">
        <w:rPr>
          <w:rFonts w:ascii="Times New Roman" w:hAnsi="Times New Roman"/>
          <w:u w:val="single"/>
        </w:rPr>
        <w:t>Satish C. Sharma</w:t>
      </w:r>
      <w:r w:rsidRPr="00433BD6">
        <w:rPr>
          <w:rFonts w:ascii="Times New Roman" w:hAnsi="Times New Roman"/>
          <w:b w:val="0"/>
        </w:rPr>
        <w:t>, ‘</w:t>
      </w:r>
      <w:r w:rsidRPr="00433BD6">
        <w:rPr>
          <w:rFonts w:ascii="Times New Roman" w:hAnsi="Times New Roman"/>
          <w:b w:val="0"/>
          <w:bCs/>
        </w:rPr>
        <w:t>A Study of Smart Fluid Lubricated Non-Recessed Hybrid Journal Bearing</w:t>
      </w:r>
      <w:r w:rsidRPr="00433BD6">
        <w:rPr>
          <w:rFonts w:ascii="Times New Roman" w:hAnsi="Times New Roman"/>
          <w:b w:val="0"/>
        </w:rPr>
        <w:t xml:space="preserve">’, Presented at Fifth ISSS </w:t>
      </w:r>
      <w:r w:rsidR="007D62BF" w:rsidRPr="00433BD6">
        <w:rPr>
          <w:rFonts w:ascii="Times New Roman" w:hAnsi="Times New Roman"/>
          <w:b w:val="0"/>
        </w:rPr>
        <w:t>International Conference</w:t>
      </w:r>
      <w:r w:rsidRPr="00433BD6">
        <w:rPr>
          <w:rFonts w:ascii="Times New Roman" w:hAnsi="Times New Roman"/>
          <w:b w:val="0"/>
        </w:rPr>
        <w:t xml:space="preserve"> on Smart Materials, Structures and Systems’, IISc Bangalore, </w:t>
      </w:r>
      <w:r w:rsidRPr="00433BD6">
        <w:rPr>
          <w:rFonts w:ascii="Times New Roman" w:hAnsi="Times New Roman"/>
          <w:b w:val="0"/>
          <w:bCs/>
        </w:rPr>
        <w:t xml:space="preserve">July 24-26, </w:t>
      </w:r>
      <w:r w:rsidRPr="00433BD6">
        <w:rPr>
          <w:rFonts w:ascii="Times New Roman" w:hAnsi="Times New Roman"/>
        </w:rPr>
        <w:t>2008</w:t>
      </w:r>
      <w:r w:rsidRPr="00433BD6">
        <w:rPr>
          <w:rFonts w:ascii="Times New Roman" w:hAnsi="Times New Roman"/>
          <w:b w:val="0"/>
        </w:rPr>
        <w:t>, Paper No. 81.</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 xml:space="preserve">J.S. Basavaraja, S.C. Jain and </w:t>
      </w:r>
      <w:r w:rsidRPr="00433BD6">
        <w:rPr>
          <w:rFonts w:ascii="Times New Roman" w:hAnsi="Times New Roman"/>
          <w:u w:val="single"/>
        </w:rPr>
        <w:t>Satish C. Sharma</w:t>
      </w:r>
      <w:r w:rsidRPr="00433BD6">
        <w:rPr>
          <w:rFonts w:ascii="Times New Roman" w:hAnsi="Times New Roman"/>
          <w:b w:val="0"/>
        </w:rPr>
        <w:t xml:space="preserve">, ‘The Effect of Journal Misalignment on the Performance of Non-Recessed Hybrid Journal Bearing Lubricated </w:t>
      </w:r>
      <w:r w:rsidR="007D62BF" w:rsidRPr="00433BD6">
        <w:rPr>
          <w:rFonts w:ascii="Times New Roman" w:hAnsi="Times New Roman"/>
          <w:b w:val="0"/>
        </w:rPr>
        <w:t>with</w:t>
      </w:r>
      <w:r w:rsidRPr="00433BD6">
        <w:rPr>
          <w:rFonts w:ascii="Times New Roman" w:hAnsi="Times New Roman"/>
          <w:b w:val="0"/>
        </w:rPr>
        <w:t xml:space="preserve"> ER Fluid’, Proceedings of </w:t>
      </w:r>
      <w:r w:rsidRPr="00433BD6">
        <w:rPr>
          <w:rFonts w:ascii="Times New Roman" w:hAnsi="Times New Roman"/>
          <w:b w:val="0"/>
          <w:bCs/>
        </w:rPr>
        <w:t xml:space="preserve">Twelths Nonlinear Vibrations, Dynamics, and Multibody Systems, </w:t>
      </w:r>
      <w:r w:rsidRPr="00433BD6">
        <w:rPr>
          <w:rFonts w:ascii="Times New Roman" w:hAnsi="Times New Roman"/>
          <w:bCs/>
        </w:rPr>
        <w:t>June 1-5</w:t>
      </w:r>
      <w:r w:rsidRPr="00433BD6">
        <w:rPr>
          <w:rFonts w:ascii="Times New Roman" w:hAnsi="Times New Roman"/>
          <w:b w:val="0"/>
          <w:bCs/>
        </w:rPr>
        <w:t>, 2008, Virginia Tech, Blacksburg, VA(USA)</w:t>
      </w:r>
      <w:r w:rsidRPr="00433BD6">
        <w:rPr>
          <w:rFonts w:ascii="Times New Roman" w:hAnsi="Times New Roman"/>
          <w:b w:val="0"/>
        </w:rPr>
        <w:t>.</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 xml:space="preserve">J.S. Basavaraja, </w:t>
      </w:r>
      <w:r w:rsidRPr="00433BD6">
        <w:rPr>
          <w:rFonts w:ascii="Times New Roman" w:hAnsi="Times New Roman"/>
          <w:u w:val="single"/>
        </w:rPr>
        <w:t>Satish C. Sharma</w:t>
      </w:r>
      <w:r w:rsidRPr="00433BD6">
        <w:rPr>
          <w:rFonts w:ascii="Times New Roman" w:hAnsi="Times New Roman"/>
          <w:b w:val="0"/>
        </w:rPr>
        <w:t>, and S.C. Jain, '</w:t>
      </w:r>
      <w:r w:rsidRPr="00433BD6">
        <w:rPr>
          <w:rFonts w:ascii="Times New Roman" w:hAnsi="Times New Roman"/>
        </w:rPr>
        <w:t xml:space="preserve"> </w:t>
      </w:r>
      <w:r w:rsidRPr="00433BD6">
        <w:rPr>
          <w:rFonts w:ascii="Times New Roman" w:hAnsi="Times New Roman"/>
          <w:b w:val="0"/>
        </w:rPr>
        <w:t xml:space="preserve">A Simulation Study of Rough Hole-Entry Hybrid Journal Bearing Lubricated with ER Fluid,' ICAME </w:t>
      </w:r>
      <w:r w:rsidR="007D62BF" w:rsidRPr="00433BD6">
        <w:rPr>
          <w:rFonts w:ascii="Times New Roman" w:hAnsi="Times New Roman"/>
          <w:b w:val="0"/>
        </w:rPr>
        <w:t>Conference,</w:t>
      </w:r>
      <w:r w:rsidRPr="00433BD6">
        <w:rPr>
          <w:rFonts w:ascii="Times New Roman" w:hAnsi="Times New Roman"/>
          <w:b w:val="0"/>
        </w:rPr>
        <w:t xml:space="preserve"> IISc Bangalore, </w:t>
      </w:r>
      <w:r w:rsidRPr="00433BD6">
        <w:rPr>
          <w:rFonts w:ascii="Times New Roman" w:hAnsi="Times New Roman"/>
          <w:b w:val="0"/>
          <w:bCs/>
        </w:rPr>
        <w:t>July 2-4,</w:t>
      </w:r>
      <w:r w:rsidRPr="00433BD6">
        <w:rPr>
          <w:rFonts w:ascii="Times New Roman" w:hAnsi="Times New Roman"/>
          <w:b w:val="0"/>
        </w:rPr>
        <w:t xml:space="preserve"> </w:t>
      </w:r>
      <w:r w:rsidRPr="00433BD6">
        <w:rPr>
          <w:rFonts w:ascii="Times New Roman" w:hAnsi="Times New Roman"/>
        </w:rPr>
        <w:t>2008</w:t>
      </w:r>
      <w:r w:rsidRPr="00433BD6">
        <w:rPr>
          <w:rFonts w:ascii="Times New Roman" w:hAnsi="Times New Roman"/>
          <w:b w:val="0"/>
        </w:rPr>
        <w:t>.</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 xml:space="preserve">K. Jagadeesha, T. Nagaraju, </w:t>
      </w:r>
      <w:r w:rsidRPr="00433BD6">
        <w:rPr>
          <w:rFonts w:ascii="Times New Roman" w:hAnsi="Times New Roman"/>
          <w:u w:val="single"/>
        </w:rPr>
        <w:t>Satish C. Sharma</w:t>
      </w:r>
      <w:r w:rsidRPr="00433BD6">
        <w:rPr>
          <w:rFonts w:ascii="Times New Roman" w:hAnsi="Times New Roman"/>
          <w:b w:val="0"/>
        </w:rPr>
        <w:t>, and S.C. Jain, ‘Transient Non – Newtonian Thermohydrodynamic Analysis of a Dynamically Loaded Journal Bearing with 3D Surface Roughness Effects’, Proc. of 63</w:t>
      </w:r>
      <w:r w:rsidRPr="00433BD6">
        <w:rPr>
          <w:rFonts w:ascii="Times New Roman" w:hAnsi="Times New Roman"/>
          <w:b w:val="0"/>
          <w:vertAlign w:val="superscript"/>
        </w:rPr>
        <w:t>rd</w:t>
      </w:r>
      <w:r w:rsidRPr="00433BD6">
        <w:rPr>
          <w:rFonts w:ascii="Times New Roman" w:hAnsi="Times New Roman"/>
          <w:b w:val="0"/>
        </w:rPr>
        <w:t xml:space="preserve"> STLE Annual Meeting, Cleaveland Ohio, USA, </w:t>
      </w:r>
      <w:r w:rsidRPr="00433BD6">
        <w:rPr>
          <w:rFonts w:ascii="Times New Roman" w:hAnsi="Times New Roman"/>
          <w:b w:val="0"/>
          <w:bCs/>
        </w:rPr>
        <w:t>May 18 – 22,</w:t>
      </w:r>
      <w:r w:rsidRPr="00433BD6">
        <w:rPr>
          <w:rFonts w:ascii="Times New Roman" w:hAnsi="Times New Roman"/>
          <w:b w:val="0"/>
        </w:rPr>
        <w:t xml:space="preserve"> </w:t>
      </w:r>
      <w:r w:rsidRPr="00433BD6">
        <w:rPr>
          <w:rFonts w:ascii="Times New Roman" w:hAnsi="Times New Roman"/>
        </w:rPr>
        <w:t>2008</w:t>
      </w:r>
      <w:r w:rsidRPr="00433BD6">
        <w:rPr>
          <w:rFonts w:ascii="Times New Roman" w:hAnsi="Times New Roman"/>
          <w:b w:val="0"/>
        </w:rPr>
        <w:t>.</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u w:val="single"/>
        </w:rPr>
        <w:lastRenderedPageBreak/>
        <w:t>Satish C. Sharma</w:t>
      </w:r>
      <w:r w:rsidRPr="00433BD6">
        <w:rPr>
          <w:rFonts w:ascii="Times New Roman" w:hAnsi="Times New Roman"/>
          <w:b w:val="0"/>
        </w:rPr>
        <w:t>, S.C. Jain, J.S. Basavaraja, and Neeraj Sharma, ‘Combined Influence of Pocket Size and Journal Misalignment on the Performance of Hole – Entry Hybrid Journal Bearing System’, Proc. of 63</w:t>
      </w:r>
      <w:r w:rsidRPr="00433BD6">
        <w:rPr>
          <w:rFonts w:ascii="Times New Roman" w:hAnsi="Times New Roman"/>
          <w:b w:val="0"/>
          <w:vertAlign w:val="superscript"/>
        </w:rPr>
        <w:t>rd</w:t>
      </w:r>
      <w:r w:rsidRPr="00433BD6">
        <w:rPr>
          <w:rFonts w:ascii="Times New Roman" w:hAnsi="Times New Roman"/>
          <w:b w:val="0"/>
        </w:rPr>
        <w:t xml:space="preserve"> STLE Annual Meeting, Cleaveland Ohio, USA, </w:t>
      </w:r>
      <w:r w:rsidRPr="00433BD6">
        <w:rPr>
          <w:rFonts w:ascii="Times New Roman" w:hAnsi="Times New Roman"/>
          <w:b w:val="0"/>
          <w:bCs/>
        </w:rPr>
        <w:t>May 18 – 22,</w:t>
      </w:r>
      <w:r w:rsidRPr="00433BD6">
        <w:rPr>
          <w:rFonts w:ascii="Times New Roman" w:hAnsi="Times New Roman"/>
        </w:rPr>
        <w:t xml:space="preserve"> 2008</w:t>
      </w:r>
      <w:r w:rsidRPr="00433BD6">
        <w:rPr>
          <w:rFonts w:ascii="Times New Roman" w:hAnsi="Times New Roman"/>
          <w:b w:val="0"/>
        </w:rPr>
        <w:t>, Abstract ID No. 393906.</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 xml:space="preserve">S.C. Jain, </w:t>
      </w:r>
      <w:r w:rsidRPr="00433BD6">
        <w:rPr>
          <w:rFonts w:ascii="Times New Roman" w:hAnsi="Times New Roman"/>
          <w:u w:val="single"/>
        </w:rPr>
        <w:t>Satish C. Sharma</w:t>
      </w:r>
      <w:r w:rsidRPr="00433BD6">
        <w:rPr>
          <w:rFonts w:ascii="Times New Roman" w:hAnsi="Times New Roman"/>
          <w:b w:val="0"/>
        </w:rPr>
        <w:t>, J.S. Basavaraja and Pranshat Kushare, ‘A Study of Two Lobe Four Recessed Compensated Hybrid Journal Bearing System’, Proc. of 63</w:t>
      </w:r>
      <w:r w:rsidRPr="00433BD6">
        <w:rPr>
          <w:rFonts w:ascii="Times New Roman" w:hAnsi="Times New Roman"/>
          <w:b w:val="0"/>
          <w:vertAlign w:val="superscript"/>
        </w:rPr>
        <w:t>rd</w:t>
      </w:r>
      <w:r w:rsidRPr="00433BD6">
        <w:rPr>
          <w:rFonts w:ascii="Times New Roman" w:hAnsi="Times New Roman"/>
          <w:b w:val="0"/>
        </w:rPr>
        <w:t xml:space="preserve"> STLE Annual Meeting, Cleaveland Ohio, USA, </w:t>
      </w:r>
      <w:r w:rsidRPr="00433BD6">
        <w:rPr>
          <w:rFonts w:ascii="Times New Roman" w:hAnsi="Times New Roman"/>
          <w:b w:val="0"/>
          <w:bCs/>
        </w:rPr>
        <w:t>May 18 – 22,</w:t>
      </w:r>
      <w:r w:rsidRPr="00433BD6">
        <w:rPr>
          <w:rFonts w:ascii="Times New Roman" w:hAnsi="Times New Roman"/>
        </w:rPr>
        <w:t xml:space="preserve"> 2008</w:t>
      </w:r>
      <w:r w:rsidRPr="00433BD6">
        <w:rPr>
          <w:rFonts w:ascii="Times New Roman" w:hAnsi="Times New Roman"/>
          <w:b w:val="0"/>
        </w:rPr>
        <w:t>, Abstract ID No. 393860.</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 xml:space="preserve">T. Nagaraju, Sharana Basavaraja J., S.C. Jain, and </w:t>
      </w:r>
      <w:r w:rsidRPr="00433BD6">
        <w:rPr>
          <w:rFonts w:ascii="Times New Roman" w:hAnsi="Times New Roman"/>
          <w:u w:val="single"/>
        </w:rPr>
        <w:t>Satish C. Sharma</w:t>
      </w:r>
      <w:r w:rsidRPr="00433BD6">
        <w:rPr>
          <w:rFonts w:ascii="Times New Roman" w:hAnsi="Times New Roman"/>
          <w:b w:val="0"/>
        </w:rPr>
        <w:t>, 'A Study of Orifice Compensated Multilobe Hole – Entry Hybrid Journal Bearing', Proc. of 21</w:t>
      </w:r>
      <w:r w:rsidRPr="00433BD6">
        <w:rPr>
          <w:rFonts w:ascii="Times New Roman" w:hAnsi="Times New Roman"/>
          <w:b w:val="0"/>
          <w:vertAlign w:val="superscript"/>
        </w:rPr>
        <w:t>st</w:t>
      </w:r>
      <w:r w:rsidRPr="00433BD6">
        <w:rPr>
          <w:rFonts w:ascii="Times New Roman" w:hAnsi="Times New Roman"/>
          <w:b w:val="0"/>
        </w:rPr>
        <w:t xml:space="preserve"> Biennial Conference on Mechanical Vibration and Noise (IDETC 2007), Las Vegas, Nevada, USA, </w:t>
      </w:r>
      <w:r w:rsidRPr="00433BD6">
        <w:rPr>
          <w:rFonts w:ascii="Times New Roman" w:hAnsi="Times New Roman"/>
          <w:b w:val="0"/>
          <w:bCs/>
        </w:rPr>
        <w:t>September 04 -–07,</w:t>
      </w:r>
      <w:r w:rsidRPr="00433BD6">
        <w:rPr>
          <w:rFonts w:ascii="Times New Roman" w:hAnsi="Times New Roman"/>
          <w:b w:val="0"/>
        </w:rPr>
        <w:t xml:space="preserve"> </w:t>
      </w:r>
      <w:r w:rsidRPr="00433BD6">
        <w:rPr>
          <w:rFonts w:ascii="Times New Roman" w:hAnsi="Times New Roman"/>
        </w:rPr>
        <w:t>2007</w:t>
      </w:r>
      <w:r w:rsidRPr="00433BD6">
        <w:rPr>
          <w:rFonts w:ascii="Times New Roman" w:hAnsi="Times New Roman"/>
          <w:b w:val="0"/>
        </w:rPr>
        <w:t xml:space="preserve">, </w:t>
      </w:r>
      <w:r w:rsidRPr="00433BD6">
        <w:rPr>
          <w:rFonts w:ascii="Times New Roman" w:hAnsi="Times New Roman"/>
          <w:b w:val="0"/>
          <w:bCs/>
        </w:rPr>
        <w:t>Paper No. 35923.</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 xml:space="preserve">Prashant Kushare, </w:t>
      </w:r>
      <w:r w:rsidRPr="00433BD6">
        <w:rPr>
          <w:rFonts w:ascii="Times New Roman" w:hAnsi="Times New Roman"/>
          <w:u w:val="single"/>
        </w:rPr>
        <w:t>Satish C. Sharma</w:t>
      </w:r>
      <w:r w:rsidRPr="00433BD6">
        <w:rPr>
          <w:rFonts w:ascii="Times New Roman" w:hAnsi="Times New Roman"/>
          <w:b w:val="0"/>
        </w:rPr>
        <w:t xml:space="preserve">, S.C. Jain and Sharana Basavaraja J., ‘Performance of Two Lobe Multirecess Hybrid Journal Bearing Compensated </w:t>
      </w:r>
      <w:r w:rsidR="007D62BF" w:rsidRPr="00433BD6">
        <w:rPr>
          <w:rFonts w:ascii="Times New Roman" w:hAnsi="Times New Roman"/>
          <w:b w:val="0"/>
        </w:rPr>
        <w:t>with</w:t>
      </w:r>
      <w:r w:rsidRPr="00433BD6">
        <w:rPr>
          <w:rFonts w:ascii="Times New Roman" w:hAnsi="Times New Roman"/>
          <w:b w:val="0"/>
        </w:rPr>
        <w:t xml:space="preserve"> Capilary Restrictor', Proc. of STLE/ASME Internaitonal Joint Tribology Conference (IJTC2007), San Diego, California, USA, </w:t>
      </w:r>
      <w:r w:rsidRPr="00433BD6">
        <w:rPr>
          <w:rFonts w:ascii="Times New Roman" w:hAnsi="Times New Roman"/>
          <w:b w:val="0"/>
          <w:bCs/>
        </w:rPr>
        <w:t>October 22 – 24,</w:t>
      </w:r>
      <w:r w:rsidRPr="00433BD6">
        <w:rPr>
          <w:rFonts w:ascii="Times New Roman" w:hAnsi="Times New Roman"/>
          <w:b w:val="0"/>
        </w:rPr>
        <w:t xml:space="preserve"> </w:t>
      </w:r>
      <w:r w:rsidRPr="00433BD6">
        <w:rPr>
          <w:rFonts w:ascii="Times New Roman" w:hAnsi="Times New Roman"/>
        </w:rPr>
        <w:t>2007</w:t>
      </w:r>
      <w:r w:rsidRPr="00433BD6">
        <w:rPr>
          <w:rFonts w:ascii="Times New Roman" w:hAnsi="Times New Roman"/>
          <w:b w:val="0"/>
        </w:rPr>
        <w:t xml:space="preserve">, </w:t>
      </w:r>
      <w:r w:rsidRPr="00433BD6">
        <w:rPr>
          <w:rFonts w:ascii="Times New Roman" w:hAnsi="Times New Roman"/>
          <w:b w:val="0"/>
          <w:bCs/>
        </w:rPr>
        <w:t>Paper No. 44433.</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 xml:space="preserve">Jagadeesha K.M., Nagaraju T., </w:t>
      </w:r>
      <w:r w:rsidRPr="00433BD6">
        <w:rPr>
          <w:rFonts w:ascii="Times New Roman" w:hAnsi="Times New Roman"/>
          <w:u w:val="single"/>
        </w:rPr>
        <w:t>Satish C. Sharma</w:t>
      </w:r>
      <w:r w:rsidRPr="00433BD6">
        <w:rPr>
          <w:rFonts w:ascii="Times New Roman" w:hAnsi="Times New Roman"/>
          <w:b w:val="0"/>
        </w:rPr>
        <w:t xml:space="preserve">, and S.C. Jain, 'Transient Non – Newtonian Analysis of a Rough Journal Bearing', International Conference on Industrial Tribology, IISc Bangalore, </w:t>
      </w:r>
      <w:r w:rsidRPr="00433BD6">
        <w:rPr>
          <w:rFonts w:ascii="Times New Roman" w:hAnsi="Times New Roman"/>
          <w:b w:val="0"/>
          <w:bCs/>
        </w:rPr>
        <w:t xml:space="preserve">Nov. 30 – Dec. 02, </w:t>
      </w:r>
      <w:r w:rsidRPr="00433BD6">
        <w:rPr>
          <w:rFonts w:ascii="Times New Roman" w:hAnsi="Times New Roman"/>
          <w:b w:val="0"/>
        </w:rPr>
        <w:t xml:space="preserve">pp. 672 - 680, </w:t>
      </w:r>
      <w:r w:rsidRPr="00433BD6">
        <w:rPr>
          <w:rFonts w:ascii="Times New Roman" w:hAnsi="Times New Roman"/>
        </w:rPr>
        <w:t>2006</w:t>
      </w:r>
      <w:r w:rsidRPr="00433BD6">
        <w:rPr>
          <w:rFonts w:ascii="Times New Roman" w:hAnsi="Times New Roman"/>
          <w:b w:val="0"/>
        </w:rPr>
        <w:t>.</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 xml:space="preserve">Paras Kumar, </w:t>
      </w:r>
      <w:r w:rsidRPr="00433BD6">
        <w:rPr>
          <w:rFonts w:ascii="Times New Roman" w:hAnsi="Times New Roman"/>
          <w:u w:val="single"/>
        </w:rPr>
        <w:t>Satish C. Sharma</w:t>
      </w:r>
      <w:r w:rsidRPr="00433BD6">
        <w:rPr>
          <w:rFonts w:ascii="Times New Roman" w:hAnsi="Times New Roman"/>
          <w:b w:val="0"/>
        </w:rPr>
        <w:t xml:space="preserve">, and S.C. Jain, 'A Study on the Performance of a TCF Multirecess Hydrostatic/Hybrid Journal Bearing', International Conference on Industrial Tribology, IISc Bangalore, </w:t>
      </w:r>
      <w:r w:rsidRPr="00433BD6">
        <w:rPr>
          <w:rFonts w:ascii="Times New Roman" w:hAnsi="Times New Roman"/>
          <w:b w:val="0"/>
          <w:bCs/>
        </w:rPr>
        <w:t>Nov. 30 – Dec. 02</w:t>
      </w:r>
      <w:r w:rsidRPr="00433BD6">
        <w:rPr>
          <w:rFonts w:ascii="Times New Roman" w:hAnsi="Times New Roman"/>
        </w:rPr>
        <w:t>, 2006</w:t>
      </w:r>
      <w:r w:rsidRPr="00433BD6">
        <w:rPr>
          <w:rFonts w:ascii="Times New Roman" w:hAnsi="Times New Roman"/>
          <w:b w:val="0"/>
        </w:rPr>
        <w:t xml:space="preserve">, pp. 688 - 703, </w:t>
      </w:r>
      <w:r w:rsidRPr="00433BD6">
        <w:rPr>
          <w:rFonts w:ascii="Times New Roman" w:hAnsi="Times New Roman"/>
        </w:rPr>
        <w:t>2006</w:t>
      </w:r>
      <w:r w:rsidRPr="00433BD6">
        <w:rPr>
          <w:rFonts w:ascii="Times New Roman" w:hAnsi="Times New Roman"/>
          <w:b w:val="0"/>
        </w:rPr>
        <w:t>.</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 xml:space="preserve">Awasthi R.K., </w:t>
      </w:r>
      <w:r w:rsidRPr="00433BD6">
        <w:rPr>
          <w:rFonts w:ascii="Times New Roman" w:hAnsi="Times New Roman"/>
          <w:u w:val="single"/>
        </w:rPr>
        <w:t>Satish C. Sharma</w:t>
      </w:r>
      <w:r w:rsidRPr="00433BD6">
        <w:rPr>
          <w:rFonts w:ascii="Times New Roman" w:hAnsi="Times New Roman"/>
          <w:b w:val="0"/>
        </w:rPr>
        <w:t xml:space="preserve">, and S.C. Jain, 'Effect of Turbulence on the performance of non – Recessed Hole Entry Hybrid Journal Bearing System', International Conference on Industrial Tribology, </w:t>
      </w:r>
      <w:r w:rsidRPr="00433BD6">
        <w:rPr>
          <w:rFonts w:ascii="Times New Roman" w:hAnsi="Times New Roman"/>
          <w:b w:val="0"/>
          <w:bCs/>
        </w:rPr>
        <w:t>Nov. 30 – Dec. 02</w:t>
      </w:r>
      <w:r w:rsidRPr="00433BD6">
        <w:rPr>
          <w:rFonts w:ascii="Times New Roman" w:hAnsi="Times New Roman"/>
        </w:rPr>
        <w:t>, 2006</w:t>
      </w:r>
      <w:r w:rsidRPr="00433BD6">
        <w:rPr>
          <w:rFonts w:ascii="Times New Roman" w:hAnsi="Times New Roman"/>
          <w:b w:val="0"/>
        </w:rPr>
        <w:t xml:space="preserve">, IISc Bangalore, pp. 146 – 153, </w:t>
      </w:r>
      <w:r w:rsidRPr="00433BD6">
        <w:rPr>
          <w:rFonts w:ascii="Times New Roman" w:hAnsi="Times New Roman"/>
        </w:rPr>
        <w:t>2006</w:t>
      </w:r>
      <w:r w:rsidRPr="00433BD6">
        <w:rPr>
          <w:rFonts w:ascii="Times New Roman" w:hAnsi="Times New Roman"/>
          <w:b w:val="0"/>
        </w:rPr>
        <w:t>.</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 xml:space="preserve">Sharana Basavaraja J., S.C. </w:t>
      </w:r>
      <w:r w:rsidR="007D62BF" w:rsidRPr="00433BD6">
        <w:rPr>
          <w:rFonts w:ascii="Times New Roman" w:hAnsi="Times New Roman"/>
          <w:b w:val="0"/>
        </w:rPr>
        <w:t>Jain, and</w:t>
      </w:r>
      <w:r w:rsidRPr="00433BD6">
        <w:rPr>
          <w:rFonts w:ascii="Times New Roman" w:hAnsi="Times New Roman"/>
          <w:b w:val="0"/>
        </w:rPr>
        <w:t xml:space="preserve"> </w:t>
      </w:r>
      <w:r w:rsidRPr="00433BD6">
        <w:rPr>
          <w:rFonts w:ascii="Times New Roman" w:hAnsi="Times New Roman"/>
          <w:u w:val="single"/>
        </w:rPr>
        <w:t>Satish C. Sharma</w:t>
      </w:r>
      <w:r w:rsidRPr="00433BD6">
        <w:rPr>
          <w:rFonts w:ascii="Times New Roman" w:hAnsi="Times New Roman"/>
          <w:b w:val="0"/>
        </w:rPr>
        <w:t xml:space="preserve">, 'Performance of a Multilobe Hole –Entry Hybrid Journal Bearing', International Conference on Industrial Tribology, </w:t>
      </w:r>
      <w:r w:rsidRPr="00433BD6">
        <w:rPr>
          <w:rFonts w:ascii="Times New Roman" w:hAnsi="Times New Roman"/>
          <w:b w:val="0"/>
          <w:bCs/>
        </w:rPr>
        <w:t>Nov. 30 – Dec. 02,</w:t>
      </w:r>
      <w:r w:rsidRPr="00433BD6">
        <w:rPr>
          <w:rFonts w:ascii="Times New Roman" w:hAnsi="Times New Roman"/>
        </w:rPr>
        <w:t xml:space="preserve"> 2006</w:t>
      </w:r>
      <w:r w:rsidRPr="00433BD6">
        <w:rPr>
          <w:rFonts w:ascii="Times New Roman" w:hAnsi="Times New Roman"/>
          <w:b w:val="0"/>
        </w:rPr>
        <w:t xml:space="preserve">, IISc Bangalore, pp. 135 – 146, </w:t>
      </w:r>
      <w:r w:rsidRPr="00433BD6">
        <w:rPr>
          <w:rFonts w:ascii="Times New Roman" w:hAnsi="Times New Roman"/>
        </w:rPr>
        <w:t>2006</w:t>
      </w:r>
      <w:r w:rsidRPr="00433BD6">
        <w:rPr>
          <w:rFonts w:ascii="Times New Roman" w:hAnsi="Times New Roman"/>
          <w:b w:val="0"/>
        </w:rPr>
        <w:t>.</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 xml:space="preserve">T. Nagaraju, </w:t>
      </w:r>
      <w:r w:rsidRPr="00433BD6">
        <w:rPr>
          <w:rFonts w:ascii="Times New Roman" w:hAnsi="Times New Roman"/>
          <w:u w:val="single"/>
        </w:rPr>
        <w:t>Satish C. Sharma</w:t>
      </w:r>
      <w:r w:rsidRPr="00433BD6">
        <w:rPr>
          <w:rFonts w:ascii="Times New Roman" w:hAnsi="Times New Roman"/>
          <w:b w:val="0"/>
        </w:rPr>
        <w:t xml:space="preserve">, and S.C. Jain, 'Influence of Surface Roughness on Non – Newtonian Thermohydrostatic Performance of Hole – Entry Hybrid Journal Bearing', Proceedings of IJTC, </w:t>
      </w:r>
      <w:r w:rsidRPr="00433BD6">
        <w:rPr>
          <w:rFonts w:ascii="Times New Roman" w:hAnsi="Times New Roman"/>
          <w:b w:val="0"/>
          <w:bCs/>
        </w:rPr>
        <w:t>Oct. 23 – 25</w:t>
      </w:r>
      <w:r w:rsidRPr="00433BD6">
        <w:rPr>
          <w:rFonts w:ascii="Times New Roman" w:hAnsi="Times New Roman"/>
          <w:b w:val="0"/>
        </w:rPr>
        <w:t xml:space="preserve">, San Antonio, Texas, </w:t>
      </w:r>
      <w:r w:rsidRPr="00433BD6">
        <w:rPr>
          <w:rFonts w:ascii="Times New Roman" w:hAnsi="Times New Roman"/>
        </w:rPr>
        <w:t>2006</w:t>
      </w:r>
      <w:r w:rsidRPr="00433BD6">
        <w:rPr>
          <w:rFonts w:ascii="Times New Roman" w:hAnsi="Times New Roman"/>
          <w:b w:val="0"/>
        </w:rPr>
        <w:t xml:space="preserve">, (U.S.A.) </w:t>
      </w:r>
      <w:r w:rsidRPr="00433BD6">
        <w:rPr>
          <w:rFonts w:ascii="Times New Roman" w:hAnsi="Times New Roman"/>
          <w:b w:val="0"/>
          <w:bCs/>
        </w:rPr>
        <w:t xml:space="preserve">Paper </w:t>
      </w:r>
      <w:r w:rsidR="00135F56" w:rsidRPr="00433BD6">
        <w:rPr>
          <w:rFonts w:ascii="Times New Roman" w:hAnsi="Times New Roman"/>
          <w:b w:val="0"/>
          <w:bCs/>
        </w:rPr>
        <w:t>No.:</w:t>
      </w:r>
      <w:r w:rsidRPr="00433BD6">
        <w:rPr>
          <w:rFonts w:ascii="Times New Roman" w:hAnsi="Times New Roman"/>
          <w:b w:val="0"/>
          <w:bCs/>
        </w:rPr>
        <w:t xml:space="preserve"> IJTC: 12101.</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 xml:space="preserve">R.K. Awasthi, </w:t>
      </w:r>
      <w:r w:rsidRPr="00433BD6">
        <w:rPr>
          <w:rFonts w:ascii="Times New Roman" w:hAnsi="Times New Roman"/>
          <w:u w:val="single"/>
        </w:rPr>
        <w:t>Satish C. Sharma</w:t>
      </w:r>
      <w:r w:rsidRPr="00433BD6">
        <w:rPr>
          <w:rFonts w:ascii="Times New Roman" w:hAnsi="Times New Roman"/>
          <w:b w:val="0"/>
        </w:rPr>
        <w:t xml:space="preserve">, and S.C. Jain, 'Effect of Wear on the Performance of Non – Recessed Orifice Compensated Hybrid Journal Bearing', Proceedings </w:t>
      </w:r>
      <w:r w:rsidR="00135F56" w:rsidRPr="00433BD6">
        <w:rPr>
          <w:rFonts w:ascii="Times New Roman" w:hAnsi="Times New Roman"/>
          <w:b w:val="0"/>
        </w:rPr>
        <w:t>of Published</w:t>
      </w:r>
      <w:r w:rsidRPr="00433BD6">
        <w:rPr>
          <w:rFonts w:ascii="Times New Roman" w:hAnsi="Times New Roman"/>
          <w:b w:val="0"/>
        </w:rPr>
        <w:t xml:space="preserve"> in 61</w:t>
      </w:r>
      <w:r w:rsidRPr="00433BD6">
        <w:rPr>
          <w:rFonts w:ascii="Times New Roman" w:hAnsi="Times New Roman"/>
          <w:b w:val="0"/>
          <w:vertAlign w:val="superscript"/>
        </w:rPr>
        <w:t>st</w:t>
      </w:r>
      <w:r w:rsidRPr="00433BD6">
        <w:rPr>
          <w:rFonts w:ascii="Times New Roman" w:hAnsi="Times New Roman"/>
          <w:b w:val="0"/>
        </w:rPr>
        <w:t xml:space="preserve"> STLE Annual </w:t>
      </w:r>
      <w:r w:rsidR="009E578B" w:rsidRPr="00433BD6">
        <w:rPr>
          <w:rFonts w:ascii="Times New Roman" w:hAnsi="Times New Roman"/>
          <w:b w:val="0"/>
        </w:rPr>
        <w:t>Meeting,</w:t>
      </w:r>
      <w:r w:rsidRPr="00433BD6">
        <w:rPr>
          <w:rFonts w:ascii="Times New Roman" w:hAnsi="Times New Roman"/>
          <w:b w:val="0"/>
        </w:rPr>
        <w:t xml:space="preserve"> Calgary, Canada, </w:t>
      </w:r>
      <w:r w:rsidRPr="00433BD6">
        <w:rPr>
          <w:rFonts w:ascii="Times New Roman" w:hAnsi="Times New Roman"/>
        </w:rPr>
        <w:t>May 7-11, 2006</w:t>
      </w:r>
      <w:r w:rsidRPr="00433BD6">
        <w:rPr>
          <w:rFonts w:ascii="Times New Roman" w:hAnsi="Times New Roman"/>
          <w:b w:val="0"/>
        </w:rPr>
        <w:t xml:space="preserve">, </w:t>
      </w:r>
      <w:r w:rsidRPr="00433BD6">
        <w:rPr>
          <w:rFonts w:ascii="Times New Roman" w:hAnsi="Times New Roman"/>
        </w:rPr>
        <w:t xml:space="preserve">Paper </w:t>
      </w:r>
      <w:r w:rsidR="009E578B" w:rsidRPr="00433BD6">
        <w:rPr>
          <w:rFonts w:ascii="Times New Roman" w:hAnsi="Times New Roman"/>
        </w:rPr>
        <w:t>No</w:t>
      </w:r>
      <w:r w:rsidR="009E578B" w:rsidRPr="00433BD6">
        <w:rPr>
          <w:rFonts w:ascii="Times New Roman" w:hAnsi="Times New Roman"/>
          <w:b w:val="0"/>
        </w:rPr>
        <w:t>.:</w:t>
      </w:r>
      <w:r w:rsidRPr="00433BD6">
        <w:rPr>
          <w:rFonts w:ascii="Times New Roman" w:hAnsi="Times New Roman"/>
          <w:b w:val="0"/>
        </w:rPr>
        <w:t xml:space="preserve"> </w:t>
      </w:r>
      <w:r w:rsidRPr="00433BD6">
        <w:rPr>
          <w:rFonts w:ascii="Times New Roman" w:hAnsi="Times New Roman"/>
        </w:rPr>
        <w:t>AM (NP)-06-01</w:t>
      </w:r>
      <w:r w:rsidRPr="00433BD6">
        <w:rPr>
          <w:rFonts w:ascii="Times New Roman" w:hAnsi="Times New Roman"/>
          <w:b w:val="0"/>
        </w:rPr>
        <w:t>.</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 xml:space="preserve">Vijay Kumar, </w:t>
      </w:r>
      <w:r w:rsidRPr="00433BD6">
        <w:rPr>
          <w:rFonts w:ascii="Times New Roman" w:hAnsi="Times New Roman"/>
          <w:u w:val="single"/>
        </w:rPr>
        <w:t>Satish C. Sharma</w:t>
      </w:r>
      <w:r w:rsidRPr="00433BD6">
        <w:rPr>
          <w:rFonts w:ascii="Times New Roman" w:hAnsi="Times New Roman"/>
          <w:b w:val="0"/>
        </w:rPr>
        <w:t xml:space="preserve"> and S.C. Jain, “Journal Motion Simulation of Hybrid Journal Bearing Considering Viscosity Variation due to Temperature Change</w:t>
      </w:r>
      <w:r w:rsidR="00135F56" w:rsidRPr="00433BD6">
        <w:rPr>
          <w:rFonts w:ascii="Times New Roman" w:hAnsi="Times New Roman"/>
          <w:b w:val="0"/>
        </w:rPr>
        <w:t>”, Proceedings</w:t>
      </w:r>
      <w:r w:rsidRPr="00433BD6">
        <w:rPr>
          <w:rFonts w:ascii="Times New Roman" w:hAnsi="Times New Roman"/>
          <w:b w:val="0"/>
        </w:rPr>
        <w:t xml:space="preserve"> of IMECE 2005, Proceedings of 2005 ASME International Mechanical Engineering Congress and Exposition, </w:t>
      </w:r>
      <w:r w:rsidRPr="00433BD6">
        <w:rPr>
          <w:rFonts w:ascii="Times New Roman" w:hAnsi="Times New Roman"/>
          <w:b w:val="0"/>
          <w:bCs/>
        </w:rPr>
        <w:t>Nov. 5-11, 2005</w:t>
      </w:r>
      <w:r w:rsidRPr="00433BD6">
        <w:rPr>
          <w:rFonts w:ascii="Times New Roman" w:hAnsi="Times New Roman"/>
          <w:b w:val="0"/>
        </w:rPr>
        <w:t xml:space="preserve"> Orlando, Florida, U.S.A. </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 xml:space="preserve">R.K. Awasthi, </w:t>
      </w:r>
      <w:r w:rsidRPr="00433BD6">
        <w:rPr>
          <w:rFonts w:ascii="Times New Roman" w:hAnsi="Times New Roman"/>
          <w:u w:val="single"/>
        </w:rPr>
        <w:t>Satish C. Sharma</w:t>
      </w:r>
      <w:r w:rsidRPr="00433BD6">
        <w:rPr>
          <w:rFonts w:ascii="Times New Roman" w:hAnsi="Times New Roman"/>
          <w:b w:val="0"/>
        </w:rPr>
        <w:t xml:space="preserve"> and S.C. Jain, 'Influence of Grid on Average Flow Factors for Isotropic Surface Roughness in Hydrodynamic Lubrication', Proceedings of International Conference on Industrial Tribology, ICIT – 04, Mumbai, </w:t>
      </w:r>
      <w:r w:rsidRPr="00433BD6">
        <w:rPr>
          <w:rFonts w:ascii="Times New Roman" w:hAnsi="Times New Roman"/>
          <w:b w:val="0"/>
          <w:bCs/>
        </w:rPr>
        <w:t>Dec. 15 – 18,</w:t>
      </w:r>
      <w:r w:rsidRPr="00433BD6">
        <w:rPr>
          <w:rFonts w:ascii="Times New Roman" w:hAnsi="Times New Roman"/>
        </w:rPr>
        <w:t xml:space="preserve"> 2004</w:t>
      </w:r>
      <w:r w:rsidRPr="00433BD6">
        <w:rPr>
          <w:rFonts w:ascii="Times New Roman" w:hAnsi="Times New Roman"/>
          <w:b w:val="0"/>
        </w:rPr>
        <w:t>, pp. 337 – 343.</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 xml:space="preserve">R.K. Awasthi, </w:t>
      </w:r>
      <w:r w:rsidRPr="00433BD6">
        <w:rPr>
          <w:rFonts w:ascii="Times New Roman" w:hAnsi="Times New Roman"/>
          <w:u w:val="single"/>
        </w:rPr>
        <w:t>S.C. Jain</w:t>
      </w:r>
      <w:r w:rsidRPr="00433BD6">
        <w:rPr>
          <w:rFonts w:ascii="Times New Roman" w:hAnsi="Times New Roman"/>
          <w:b w:val="0"/>
        </w:rPr>
        <w:t xml:space="preserve"> and Satish C. Sharma, 'Code Development for the Analysis a Finite Journal Bearing System using Matlab', Proceedings of International Conference on Industrial Tribology, ICIT – 04, Mumbai, </w:t>
      </w:r>
      <w:r w:rsidRPr="00433BD6">
        <w:rPr>
          <w:rFonts w:ascii="Times New Roman" w:hAnsi="Times New Roman"/>
          <w:b w:val="0"/>
          <w:bCs/>
        </w:rPr>
        <w:t>Dec. 15 – 18,</w:t>
      </w:r>
      <w:r w:rsidRPr="00433BD6">
        <w:rPr>
          <w:rFonts w:ascii="Times New Roman" w:hAnsi="Times New Roman"/>
        </w:rPr>
        <w:t xml:space="preserve"> 2004</w:t>
      </w:r>
      <w:r w:rsidRPr="00433BD6">
        <w:rPr>
          <w:rFonts w:ascii="Times New Roman" w:hAnsi="Times New Roman"/>
          <w:b w:val="0"/>
        </w:rPr>
        <w:t>, pp. 501 – 507.</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 xml:space="preserve">M. Bhasker Rao, </w:t>
      </w:r>
      <w:r w:rsidRPr="00433BD6">
        <w:rPr>
          <w:rFonts w:ascii="Times New Roman" w:hAnsi="Times New Roman"/>
          <w:u w:val="single"/>
        </w:rPr>
        <w:t>Satish C. Sharma</w:t>
      </w:r>
      <w:r w:rsidRPr="00433BD6">
        <w:rPr>
          <w:rFonts w:ascii="Times New Roman" w:hAnsi="Times New Roman"/>
          <w:b w:val="0"/>
        </w:rPr>
        <w:t xml:space="preserve">, S.C. Jain and R.K. Awasthi, 'Influence of Geometric Shape of Recess on the Performance of a Six – Pocket Hybrid Journal Bearing System', Proceedings of International Conference on Industrial Tribology, ICIT – 04, Mumbai, </w:t>
      </w:r>
      <w:r w:rsidRPr="00433BD6">
        <w:rPr>
          <w:rFonts w:ascii="Times New Roman" w:hAnsi="Times New Roman"/>
          <w:b w:val="0"/>
          <w:bCs/>
        </w:rPr>
        <w:t>Dec. 15 – 18,</w:t>
      </w:r>
      <w:r w:rsidRPr="00433BD6">
        <w:rPr>
          <w:rFonts w:ascii="Times New Roman" w:hAnsi="Times New Roman"/>
        </w:rPr>
        <w:t xml:space="preserve"> 2004</w:t>
      </w:r>
      <w:r w:rsidRPr="00433BD6">
        <w:rPr>
          <w:rFonts w:ascii="Times New Roman" w:hAnsi="Times New Roman"/>
          <w:b w:val="0"/>
        </w:rPr>
        <w:t>, pp. 328 – 336.</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lastRenderedPageBreak/>
        <w:t xml:space="preserve">Vinod Patil, S.C. Jain, </w:t>
      </w:r>
      <w:r w:rsidRPr="00433BD6">
        <w:rPr>
          <w:rFonts w:ascii="Times New Roman" w:hAnsi="Times New Roman"/>
          <w:u w:val="single"/>
        </w:rPr>
        <w:t>Satish C. Sharma</w:t>
      </w:r>
      <w:r w:rsidRPr="00433BD6">
        <w:rPr>
          <w:rFonts w:ascii="Times New Roman" w:hAnsi="Times New Roman"/>
          <w:b w:val="0"/>
        </w:rPr>
        <w:t xml:space="preserve">, and Rakesh Kumar Gautam, 'Simulated Study of Sliding Wear', Proceedings of International Conference on Industrial Tribology, ICIT – 04, Mumbai, </w:t>
      </w:r>
      <w:r w:rsidRPr="00433BD6">
        <w:rPr>
          <w:rFonts w:ascii="Times New Roman" w:hAnsi="Times New Roman"/>
          <w:b w:val="0"/>
          <w:bCs/>
        </w:rPr>
        <w:t>Dec. 15 – 18,</w:t>
      </w:r>
      <w:r w:rsidRPr="00433BD6">
        <w:rPr>
          <w:rFonts w:ascii="Times New Roman" w:hAnsi="Times New Roman"/>
        </w:rPr>
        <w:t xml:space="preserve"> 2004</w:t>
      </w:r>
      <w:r w:rsidRPr="00433BD6">
        <w:rPr>
          <w:rFonts w:ascii="Times New Roman" w:hAnsi="Times New Roman"/>
          <w:b w:val="0"/>
        </w:rPr>
        <w:t>, pp. 442 – 447.</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u w:val="single"/>
        </w:rPr>
        <w:t>Satish C. Sharma</w:t>
      </w:r>
      <w:r w:rsidRPr="00433BD6">
        <w:rPr>
          <w:rFonts w:ascii="Times New Roman" w:hAnsi="Times New Roman"/>
          <w:b w:val="0"/>
        </w:rPr>
        <w:t xml:space="preserve">, Narendra Singh, S.C. Jain and S. Sanjeeva Reddy, ‘Performance of Multirecess Hydrostatic/Hybrid Journal Bearing of Various Recess Shapes Using Membrane Flow Valve Restrictor', Proceeding of Int. Conference of Fluid Mechanics, I.I.T. Roorkee, </w:t>
      </w:r>
      <w:r w:rsidRPr="00433BD6">
        <w:rPr>
          <w:rFonts w:ascii="Times New Roman" w:hAnsi="Times New Roman"/>
          <w:b w:val="0"/>
          <w:bCs/>
        </w:rPr>
        <w:t xml:space="preserve">December 12-14, </w:t>
      </w:r>
      <w:r w:rsidRPr="00433BD6">
        <w:rPr>
          <w:rFonts w:ascii="Times New Roman" w:hAnsi="Times New Roman"/>
        </w:rPr>
        <w:t>2004</w:t>
      </w:r>
      <w:r w:rsidRPr="00433BD6">
        <w:rPr>
          <w:rFonts w:ascii="Times New Roman" w:hAnsi="Times New Roman"/>
          <w:b w:val="0"/>
        </w:rPr>
        <w:t>, Vol. II, pp 711-723.</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u w:val="single"/>
        </w:rPr>
        <w:t>Satish C. Sharma</w:t>
      </w:r>
      <w:r w:rsidRPr="00433BD6">
        <w:rPr>
          <w:rFonts w:ascii="Times New Roman" w:hAnsi="Times New Roman"/>
          <w:b w:val="0"/>
          <w:u w:val="single"/>
        </w:rPr>
        <w:t>,</w:t>
      </w:r>
      <w:r w:rsidRPr="00433BD6">
        <w:rPr>
          <w:rFonts w:ascii="Times New Roman" w:hAnsi="Times New Roman"/>
          <w:b w:val="0"/>
        </w:rPr>
        <w:t xml:space="preserve"> T. Nagaraju and S.C. Jain, 'Performance of Orifice Compensated Hole – Entry Hybrid Journal Bearing System, Considering Surface Roughness and Thermal Effects', Proceedings of 2003 STLE / ASME, Joint International Tribology Conference, Ponte Vedra Beach, Florida U.S.A., </w:t>
      </w:r>
      <w:r w:rsidRPr="00433BD6">
        <w:rPr>
          <w:rFonts w:ascii="Times New Roman" w:hAnsi="Times New Roman"/>
          <w:b w:val="0"/>
          <w:bCs/>
        </w:rPr>
        <w:t>Oct. 26-29,</w:t>
      </w:r>
      <w:r w:rsidRPr="00433BD6">
        <w:rPr>
          <w:rFonts w:ascii="Times New Roman" w:hAnsi="Times New Roman"/>
        </w:rPr>
        <w:t xml:space="preserve"> 2003</w:t>
      </w:r>
      <w:r w:rsidRPr="00433BD6">
        <w:rPr>
          <w:rFonts w:ascii="Times New Roman" w:hAnsi="Times New Roman"/>
          <w:b w:val="0"/>
        </w:rPr>
        <w:t>, Paper No. Trib. – 11, pp. 1-21.</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 xml:space="preserve">T. Nagaraju, </w:t>
      </w:r>
      <w:r w:rsidRPr="00433BD6">
        <w:rPr>
          <w:rFonts w:ascii="Times New Roman" w:hAnsi="Times New Roman"/>
          <w:u w:val="single"/>
        </w:rPr>
        <w:t>Satish C. Sharma</w:t>
      </w:r>
      <w:r w:rsidRPr="00433BD6">
        <w:rPr>
          <w:rFonts w:ascii="Times New Roman" w:hAnsi="Times New Roman"/>
          <w:b w:val="0"/>
        </w:rPr>
        <w:t xml:space="preserve">, and S.C. Jain, 'Dynamic Performance Characteristics of Misaligned Hybrid Journal Bearing System Including Surface Roughness Effects', Proceedings of Int. Conference of Fluid Mechanics, I.I.T. Roorkee, </w:t>
      </w:r>
      <w:r w:rsidRPr="00433BD6">
        <w:rPr>
          <w:rFonts w:ascii="Times New Roman" w:hAnsi="Times New Roman"/>
          <w:b w:val="0"/>
          <w:bCs/>
        </w:rPr>
        <w:t>December 12-14,</w:t>
      </w:r>
      <w:r w:rsidRPr="00433BD6">
        <w:rPr>
          <w:rFonts w:ascii="Times New Roman" w:hAnsi="Times New Roman"/>
        </w:rPr>
        <w:t xml:space="preserve"> 2002</w:t>
      </w:r>
      <w:r w:rsidRPr="00433BD6">
        <w:rPr>
          <w:rFonts w:ascii="Times New Roman" w:hAnsi="Times New Roman"/>
          <w:b w:val="0"/>
        </w:rPr>
        <w:t>, Vol. II, pp. 705-710.</w:t>
      </w:r>
    </w:p>
    <w:p w:rsidR="00AF3B80" w:rsidRPr="00433BD6" w:rsidRDefault="00AF3B80" w:rsidP="00BC0720">
      <w:pPr>
        <w:pStyle w:val="ListParagraph"/>
        <w:numPr>
          <w:ilvl w:val="0"/>
          <w:numId w:val="15"/>
        </w:numPr>
        <w:spacing w:after="0"/>
        <w:jc w:val="both"/>
        <w:rPr>
          <w:rFonts w:ascii="Times New Roman" w:hAnsi="Times New Roman" w:cs="Times New Roman"/>
          <w:sz w:val="24"/>
        </w:rPr>
      </w:pPr>
      <w:r w:rsidRPr="00433BD6">
        <w:rPr>
          <w:rFonts w:ascii="Times New Roman" w:hAnsi="Times New Roman" w:cs="Times New Roman"/>
          <w:sz w:val="24"/>
          <w:u w:val="single"/>
        </w:rPr>
        <w:t>Satish C. Sharma</w:t>
      </w:r>
      <w:r w:rsidRPr="00433BD6">
        <w:rPr>
          <w:rFonts w:ascii="Times New Roman" w:hAnsi="Times New Roman" w:cs="Times New Roman"/>
          <w:sz w:val="24"/>
        </w:rPr>
        <w:t>, T. Nagaraju and S.C. Jain, ‘Combined Influences of Journal Misalignment and Surface Roughness on the Performance of Orifice Compensated Non-Recessed Hybrid Journal Bearing’, proceedings of 57</w:t>
      </w:r>
      <w:r w:rsidRPr="00433BD6">
        <w:rPr>
          <w:rFonts w:ascii="Times New Roman" w:hAnsi="Times New Roman" w:cs="Times New Roman"/>
          <w:sz w:val="24"/>
          <w:vertAlign w:val="superscript"/>
        </w:rPr>
        <w:t>th</w:t>
      </w:r>
      <w:r w:rsidRPr="00433BD6">
        <w:rPr>
          <w:rFonts w:ascii="Times New Roman" w:hAnsi="Times New Roman" w:cs="Times New Roman"/>
          <w:sz w:val="24"/>
        </w:rPr>
        <w:t xml:space="preserve"> Annual Meeting of STLE, Houston TX, May 19-</w:t>
      </w:r>
      <w:r w:rsidRPr="00433BD6">
        <w:rPr>
          <w:rFonts w:ascii="Times New Roman" w:hAnsi="Times New Roman" w:cs="Times New Roman"/>
          <w:b/>
          <w:bCs/>
          <w:sz w:val="24"/>
        </w:rPr>
        <w:t>2002</w:t>
      </w:r>
      <w:r w:rsidRPr="00433BD6">
        <w:rPr>
          <w:rFonts w:ascii="Times New Roman" w:hAnsi="Times New Roman" w:cs="Times New Roman"/>
          <w:sz w:val="24"/>
        </w:rPr>
        <w:t>, Technical Preprints, 02-NP-24, pp 609-620</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Vijay Kumar</w:t>
      </w:r>
      <w:r w:rsidRPr="00433BD6">
        <w:rPr>
          <w:rFonts w:ascii="Times New Roman" w:hAnsi="Times New Roman"/>
        </w:rPr>
        <w:t xml:space="preserve">, </w:t>
      </w:r>
      <w:r w:rsidRPr="00433BD6">
        <w:rPr>
          <w:rFonts w:ascii="Times New Roman" w:hAnsi="Times New Roman"/>
          <w:u w:val="single"/>
        </w:rPr>
        <w:t>Satish C. Sharma</w:t>
      </w:r>
      <w:r w:rsidRPr="00433BD6">
        <w:rPr>
          <w:rFonts w:ascii="Times New Roman" w:hAnsi="Times New Roman"/>
        </w:rPr>
        <w:t xml:space="preserve"> </w:t>
      </w:r>
      <w:r w:rsidRPr="00433BD6">
        <w:rPr>
          <w:rFonts w:ascii="Times New Roman" w:hAnsi="Times New Roman"/>
          <w:b w:val="0"/>
        </w:rPr>
        <w:t>and S.C. Jain</w:t>
      </w:r>
      <w:r w:rsidRPr="00433BD6">
        <w:rPr>
          <w:rFonts w:ascii="Times New Roman" w:hAnsi="Times New Roman"/>
        </w:rPr>
        <w:t>,</w:t>
      </w:r>
      <w:r w:rsidRPr="00433BD6">
        <w:rPr>
          <w:rFonts w:ascii="Times New Roman" w:hAnsi="Times New Roman"/>
          <w:b w:val="0"/>
        </w:rPr>
        <w:t xml:space="preserve"> ‘Performance of Orifice Compensated Hole-Entry Hybrid Journal Bearing Including Thermal Effects’, Proceedings of ICIT,2001, pp. 4-119 to 4-126, Jamshedpur (INDIA) </w:t>
      </w:r>
      <w:r w:rsidRPr="00433BD6">
        <w:rPr>
          <w:rFonts w:ascii="Times New Roman" w:hAnsi="Times New Roman"/>
          <w:b w:val="0"/>
          <w:bCs/>
        </w:rPr>
        <w:t>8</w:t>
      </w:r>
      <w:r w:rsidRPr="00433BD6">
        <w:rPr>
          <w:rFonts w:ascii="Times New Roman" w:hAnsi="Times New Roman"/>
          <w:b w:val="0"/>
          <w:bCs/>
          <w:vertAlign w:val="superscript"/>
        </w:rPr>
        <w:t>th</w:t>
      </w:r>
      <w:r w:rsidRPr="00433BD6">
        <w:rPr>
          <w:rFonts w:ascii="Times New Roman" w:hAnsi="Times New Roman"/>
          <w:b w:val="0"/>
          <w:bCs/>
        </w:rPr>
        <w:t xml:space="preserve"> - 11</w:t>
      </w:r>
      <w:r w:rsidRPr="00433BD6">
        <w:rPr>
          <w:rFonts w:ascii="Times New Roman" w:hAnsi="Times New Roman"/>
          <w:b w:val="0"/>
          <w:bCs/>
          <w:vertAlign w:val="superscript"/>
        </w:rPr>
        <w:t>th</w:t>
      </w:r>
      <w:r w:rsidRPr="00433BD6">
        <w:rPr>
          <w:rFonts w:ascii="Times New Roman" w:hAnsi="Times New Roman"/>
          <w:b w:val="0"/>
          <w:bCs/>
        </w:rPr>
        <w:t xml:space="preserve"> April</w:t>
      </w:r>
      <w:r w:rsidRPr="00433BD6">
        <w:rPr>
          <w:rFonts w:ascii="Times New Roman" w:hAnsi="Times New Roman"/>
        </w:rPr>
        <w:t xml:space="preserve"> 2002</w:t>
      </w:r>
      <w:r w:rsidRPr="00433BD6">
        <w:rPr>
          <w:rFonts w:ascii="Times New Roman" w:hAnsi="Times New Roman"/>
          <w:b w:val="0"/>
        </w:rPr>
        <w:t>.</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Nagaraju T</w:t>
      </w:r>
      <w:r w:rsidRPr="00433BD6">
        <w:rPr>
          <w:rFonts w:ascii="Times New Roman" w:hAnsi="Times New Roman"/>
        </w:rPr>
        <w:t xml:space="preserve">, </w:t>
      </w:r>
      <w:r w:rsidRPr="00433BD6">
        <w:rPr>
          <w:rFonts w:ascii="Times New Roman" w:hAnsi="Times New Roman"/>
          <w:u w:val="single"/>
        </w:rPr>
        <w:t>Satish C. Sharma</w:t>
      </w:r>
      <w:r w:rsidRPr="00433BD6">
        <w:rPr>
          <w:rFonts w:ascii="Times New Roman" w:hAnsi="Times New Roman"/>
        </w:rPr>
        <w:t xml:space="preserve"> </w:t>
      </w:r>
      <w:r w:rsidRPr="00433BD6">
        <w:rPr>
          <w:rFonts w:ascii="Times New Roman" w:hAnsi="Times New Roman"/>
          <w:b w:val="0"/>
        </w:rPr>
        <w:t>and Jain S. C.</w:t>
      </w:r>
      <w:r w:rsidRPr="00433BD6">
        <w:rPr>
          <w:rFonts w:ascii="Times New Roman" w:hAnsi="Times New Roman"/>
        </w:rPr>
        <w:t>,</w:t>
      </w:r>
      <w:r w:rsidRPr="00433BD6">
        <w:rPr>
          <w:rFonts w:ascii="Times New Roman" w:hAnsi="Times New Roman"/>
          <w:b w:val="0"/>
        </w:rPr>
        <w:t xml:space="preserve"> ‘Performance of Constant Flow Valve Compensated Hole-Entry Hybrid Journal Bearing Including Surface Roughness Effects’, Proceedings of ICIT,2001, pp. 4-41 to 4-49, Jamshedpur (INDIA) </w:t>
      </w:r>
      <w:r w:rsidR="00135F56" w:rsidRPr="00433BD6">
        <w:rPr>
          <w:rFonts w:ascii="Times New Roman" w:hAnsi="Times New Roman"/>
          <w:b w:val="0"/>
          <w:bCs/>
        </w:rPr>
        <w:t xml:space="preserve">April </w:t>
      </w:r>
      <w:r w:rsidR="00135F56" w:rsidRPr="00433BD6">
        <w:rPr>
          <w:rFonts w:ascii="Times New Roman" w:hAnsi="Times New Roman"/>
          <w:b w:val="0"/>
        </w:rPr>
        <w:t>8</w:t>
      </w:r>
      <w:r w:rsidRPr="00433BD6">
        <w:rPr>
          <w:rFonts w:ascii="Times New Roman" w:hAnsi="Times New Roman"/>
          <w:b w:val="0"/>
          <w:bCs/>
        </w:rPr>
        <w:t>-11,</w:t>
      </w:r>
      <w:r w:rsidRPr="00433BD6">
        <w:rPr>
          <w:rFonts w:ascii="Times New Roman" w:hAnsi="Times New Roman"/>
        </w:rPr>
        <w:t xml:space="preserve"> 2002</w:t>
      </w:r>
      <w:r w:rsidRPr="00433BD6">
        <w:rPr>
          <w:rFonts w:ascii="Times New Roman" w:hAnsi="Times New Roman"/>
          <w:b w:val="0"/>
        </w:rPr>
        <w:t xml:space="preserve">. </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b w:val="0"/>
        </w:rPr>
        <w:t>Narendra Singh,</w:t>
      </w:r>
      <w:r w:rsidRPr="00433BD6">
        <w:rPr>
          <w:rFonts w:ascii="Times New Roman" w:hAnsi="Times New Roman"/>
        </w:rPr>
        <w:t xml:space="preserve"> </w:t>
      </w:r>
      <w:r w:rsidRPr="00433BD6">
        <w:rPr>
          <w:rFonts w:ascii="Times New Roman" w:hAnsi="Times New Roman"/>
          <w:u w:val="single"/>
        </w:rPr>
        <w:t>Satish C. Sharma</w:t>
      </w:r>
      <w:r w:rsidRPr="00433BD6">
        <w:rPr>
          <w:rFonts w:ascii="Times New Roman" w:hAnsi="Times New Roman"/>
        </w:rPr>
        <w:t xml:space="preserve"> </w:t>
      </w:r>
      <w:r w:rsidRPr="00433BD6">
        <w:rPr>
          <w:rFonts w:ascii="Times New Roman" w:hAnsi="Times New Roman"/>
          <w:b w:val="0"/>
        </w:rPr>
        <w:t xml:space="preserve">and S. C. Jain, ‘The Influence of Geometric Shapes of Recess on the Performance of Orifice Compensated Multirecess Hybrid Journal Bearing’, Proceedings of ICIT,2001, pp. 4-31 to 4-40, Jamshedpur (INDIA), </w:t>
      </w:r>
      <w:r w:rsidR="00135F56" w:rsidRPr="00433BD6">
        <w:rPr>
          <w:rFonts w:ascii="Times New Roman" w:hAnsi="Times New Roman"/>
          <w:b w:val="0"/>
          <w:bCs/>
        </w:rPr>
        <w:t xml:space="preserve">April </w:t>
      </w:r>
      <w:r w:rsidR="00135F56" w:rsidRPr="00433BD6">
        <w:rPr>
          <w:rFonts w:ascii="Times New Roman" w:hAnsi="Times New Roman"/>
          <w:b w:val="0"/>
        </w:rPr>
        <w:t>8</w:t>
      </w:r>
      <w:r w:rsidRPr="00433BD6">
        <w:rPr>
          <w:rFonts w:ascii="Times New Roman" w:hAnsi="Times New Roman"/>
          <w:b w:val="0"/>
          <w:bCs/>
        </w:rPr>
        <w:t xml:space="preserve">-11, </w:t>
      </w:r>
      <w:r w:rsidRPr="00433BD6">
        <w:rPr>
          <w:rFonts w:ascii="Times New Roman" w:hAnsi="Times New Roman"/>
        </w:rPr>
        <w:t>2002</w:t>
      </w:r>
      <w:r w:rsidRPr="00433BD6">
        <w:rPr>
          <w:rFonts w:ascii="Times New Roman" w:hAnsi="Times New Roman"/>
          <w:b w:val="0"/>
        </w:rPr>
        <w:t>.</w:t>
      </w:r>
    </w:p>
    <w:p w:rsidR="00AF3B80" w:rsidRPr="00433BD6" w:rsidRDefault="00AF3B80" w:rsidP="00BC0720">
      <w:pPr>
        <w:pStyle w:val="Subtitle"/>
        <w:numPr>
          <w:ilvl w:val="0"/>
          <w:numId w:val="15"/>
        </w:numPr>
        <w:spacing w:line="276" w:lineRule="auto"/>
        <w:rPr>
          <w:rFonts w:ascii="Times New Roman" w:hAnsi="Times New Roman"/>
          <w:b w:val="0"/>
        </w:rPr>
      </w:pPr>
      <w:r w:rsidRPr="00433BD6">
        <w:rPr>
          <w:rFonts w:ascii="Times New Roman" w:hAnsi="Times New Roman"/>
          <w:u w:val="single"/>
        </w:rPr>
        <w:t>Satish C. Sharma</w:t>
      </w:r>
      <w:r w:rsidRPr="00433BD6">
        <w:rPr>
          <w:rFonts w:ascii="Times New Roman" w:hAnsi="Times New Roman"/>
        </w:rPr>
        <w:t xml:space="preserve">, </w:t>
      </w:r>
      <w:r w:rsidRPr="00433BD6">
        <w:rPr>
          <w:rFonts w:ascii="Times New Roman" w:hAnsi="Times New Roman"/>
          <w:b w:val="0"/>
        </w:rPr>
        <w:t>S. C. Jain and Rajneesh Kumar</w:t>
      </w:r>
      <w:r w:rsidRPr="00433BD6">
        <w:rPr>
          <w:rFonts w:ascii="Times New Roman" w:hAnsi="Times New Roman"/>
        </w:rPr>
        <w:t>,</w:t>
      </w:r>
      <w:r w:rsidRPr="00433BD6">
        <w:rPr>
          <w:rFonts w:ascii="Times New Roman" w:hAnsi="Times New Roman"/>
          <w:b w:val="0"/>
        </w:rPr>
        <w:t xml:space="preserve"> ‘Effect of Size of a Hole on the Performance of a Capillary Compensated Hole-Entry Hybrid Journal Bearing’, Proceedings of ICIT,2001, pp. 4-22 to 4-30, Jamshedpur (INDIA), </w:t>
      </w:r>
      <w:r w:rsidR="00823B5B" w:rsidRPr="00433BD6">
        <w:rPr>
          <w:rFonts w:ascii="Times New Roman" w:hAnsi="Times New Roman"/>
          <w:b w:val="0"/>
          <w:bCs/>
        </w:rPr>
        <w:t xml:space="preserve">April </w:t>
      </w:r>
      <w:r w:rsidR="00823B5B" w:rsidRPr="00433BD6">
        <w:rPr>
          <w:rFonts w:ascii="Times New Roman" w:hAnsi="Times New Roman"/>
          <w:b w:val="0"/>
        </w:rPr>
        <w:t>8</w:t>
      </w:r>
      <w:r w:rsidRPr="00433BD6">
        <w:rPr>
          <w:rFonts w:ascii="Times New Roman" w:hAnsi="Times New Roman"/>
          <w:b w:val="0"/>
          <w:bCs/>
        </w:rPr>
        <w:t xml:space="preserve">-11, </w:t>
      </w:r>
      <w:r w:rsidRPr="00433BD6">
        <w:rPr>
          <w:rFonts w:ascii="Times New Roman" w:hAnsi="Times New Roman"/>
        </w:rPr>
        <w:t>2002</w:t>
      </w:r>
      <w:r w:rsidRPr="00433BD6">
        <w:rPr>
          <w:rFonts w:ascii="Times New Roman" w:hAnsi="Times New Roman"/>
          <w:b w:val="0"/>
        </w:rPr>
        <w:t>.</w:t>
      </w:r>
    </w:p>
    <w:p w:rsidR="00AF3B80" w:rsidRPr="00433BD6" w:rsidRDefault="00AF3B80" w:rsidP="00BC0720">
      <w:pPr>
        <w:numPr>
          <w:ilvl w:val="0"/>
          <w:numId w:val="15"/>
        </w:numPr>
        <w:spacing w:after="0"/>
        <w:jc w:val="both"/>
        <w:rPr>
          <w:rFonts w:ascii="Times New Roman" w:hAnsi="Times New Roman" w:cs="Times New Roman"/>
          <w:sz w:val="24"/>
        </w:rPr>
      </w:pPr>
      <w:r w:rsidRPr="00433BD6">
        <w:rPr>
          <w:rFonts w:ascii="Times New Roman" w:hAnsi="Times New Roman" w:cs="Times New Roman"/>
          <w:bCs/>
          <w:sz w:val="24"/>
        </w:rPr>
        <w:t>T. Nagaraju,</w:t>
      </w:r>
      <w:r w:rsidRPr="00433BD6">
        <w:rPr>
          <w:rFonts w:ascii="Times New Roman" w:hAnsi="Times New Roman" w:cs="Times New Roman"/>
          <w:b/>
          <w:sz w:val="24"/>
        </w:rPr>
        <w:t xml:space="preserve"> </w:t>
      </w:r>
      <w:r w:rsidRPr="00433BD6">
        <w:rPr>
          <w:rFonts w:ascii="Times New Roman" w:hAnsi="Times New Roman" w:cs="Times New Roman"/>
          <w:b/>
          <w:sz w:val="24"/>
          <w:u w:val="single"/>
        </w:rPr>
        <w:t>Satish C. Sharma</w:t>
      </w:r>
      <w:r w:rsidRPr="00433BD6">
        <w:rPr>
          <w:rFonts w:ascii="Times New Roman" w:hAnsi="Times New Roman" w:cs="Times New Roman"/>
          <w:b/>
          <w:sz w:val="24"/>
        </w:rPr>
        <w:t xml:space="preserve"> </w:t>
      </w:r>
      <w:r w:rsidRPr="00433BD6">
        <w:rPr>
          <w:rFonts w:ascii="Times New Roman" w:hAnsi="Times New Roman" w:cs="Times New Roman"/>
          <w:bCs/>
          <w:sz w:val="24"/>
        </w:rPr>
        <w:t>and S. C. Jain,</w:t>
      </w:r>
      <w:r w:rsidRPr="00433BD6">
        <w:rPr>
          <w:rFonts w:ascii="Times New Roman" w:hAnsi="Times New Roman" w:cs="Times New Roman"/>
          <w:b/>
          <w:sz w:val="24"/>
        </w:rPr>
        <w:t xml:space="preserve"> </w:t>
      </w:r>
      <w:r w:rsidRPr="00433BD6">
        <w:rPr>
          <w:rFonts w:ascii="Times New Roman" w:hAnsi="Times New Roman" w:cs="Times New Roman"/>
          <w:sz w:val="24"/>
        </w:rPr>
        <w:t>‘Static Performance of Misaligned Hole-Entry Hybrid Journal Bearing Including Surface Roughness Effects ‘, Proceedings of 4</w:t>
      </w:r>
      <w:r w:rsidRPr="00433BD6">
        <w:rPr>
          <w:rFonts w:ascii="Times New Roman" w:hAnsi="Times New Roman" w:cs="Times New Roman"/>
          <w:sz w:val="24"/>
          <w:vertAlign w:val="superscript"/>
        </w:rPr>
        <w:t>th</w:t>
      </w:r>
      <w:r w:rsidRPr="00433BD6">
        <w:rPr>
          <w:rFonts w:ascii="Times New Roman" w:hAnsi="Times New Roman" w:cs="Times New Roman"/>
          <w:sz w:val="24"/>
        </w:rPr>
        <w:t xml:space="preserve"> International conference on Mechanical Engineering, December 26-28, 2001, Dhaka, Bangladesh, Section V, pp. 147-153. </w:t>
      </w:r>
      <w:r w:rsidRPr="00433BD6">
        <w:rPr>
          <w:rFonts w:ascii="Times New Roman" w:hAnsi="Times New Roman" w:cs="Times New Roman"/>
          <w:b/>
          <w:sz w:val="24"/>
        </w:rPr>
        <w:t>2001</w:t>
      </w:r>
      <w:r w:rsidRPr="00433BD6">
        <w:rPr>
          <w:rFonts w:ascii="Times New Roman" w:hAnsi="Times New Roman" w:cs="Times New Roman"/>
          <w:sz w:val="24"/>
        </w:rPr>
        <w:t>.</w:t>
      </w:r>
    </w:p>
    <w:p w:rsidR="00AF3B80" w:rsidRPr="00433BD6" w:rsidRDefault="00AF3B80" w:rsidP="00BC0720">
      <w:pPr>
        <w:numPr>
          <w:ilvl w:val="0"/>
          <w:numId w:val="15"/>
        </w:numPr>
        <w:spacing w:after="0"/>
        <w:jc w:val="both"/>
        <w:rPr>
          <w:rFonts w:ascii="Times New Roman" w:hAnsi="Times New Roman" w:cs="Times New Roman"/>
          <w:sz w:val="24"/>
        </w:rPr>
      </w:pP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S.C. Jain and N. Madhu Mohan Reddy, ‘A Study of Non – Recessed Hybrid Flexible Journal Bearing with Different Restrictors’, ASME/STLE Tribology Conference, Seattle, WA, </w:t>
      </w:r>
      <w:r w:rsidRPr="00433BD6">
        <w:rPr>
          <w:rFonts w:ascii="Times New Roman" w:hAnsi="Times New Roman" w:cs="Times New Roman"/>
          <w:bCs/>
          <w:sz w:val="24"/>
        </w:rPr>
        <w:t xml:space="preserve">October 1 – 4, </w:t>
      </w:r>
      <w:r w:rsidRPr="00433BD6">
        <w:rPr>
          <w:rFonts w:ascii="Times New Roman" w:hAnsi="Times New Roman" w:cs="Times New Roman"/>
          <w:b/>
          <w:sz w:val="24"/>
        </w:rPr>
        <w:t>2000</w:t>
      </w:r>
      <w:r w:rsidRPr="00433BD6">
        <w:rPr>
          <w:rFonts w:ascii="Times New Roman" w:hAnsi="Times New Roman" w:cs="Times New Roman"/>
          <w:sz w:val="24"/>
        </w:rPr>
        <w:t xml:space="preserve"> and Proceedings of a </w:t>
      </w:r>
      <w:r w:rsidRPr="00433BD6">
        <w:rPr>
          <w:rFonts w:ascii="Times New Roman" w:hAnsi="Times New Roman" w:cs="Times New Roman"/>
          <w:bCs/>
          <w:sz w:val="24"/>
        </w:rPr>
        <w:t>ASME/2000-Trib.8 (TC2000/STLE-10).</w:t>
      </w:r>
    </w:p>
    <w:p w:rsidR="00AF3B80" w:rsidRPr="00433BD6" w:rsidRDefault="00AF3B80" w:rsidP="00BC0720">
      <w:pPr>
        <w:numPr>
          <w:ilvl w:val="0"/>
          <w:numId w:val="15"/>
        </w:numPr>
        <w:spacing w:after="0"/>
        <w:jc w:val="both"/>
        <w:rPr>
          <w:rFonts w:ascii="Times New Roman" w:hAnsi="Times New Roman" w:cs="Times New Roman"/>
          <w:sz w:val="24"/>
        </w:rPr>
      </w:pP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S.C. Jain and B.V.N. Surendra Kumar, ‘Effect of Load Direction on the Hydrostatic/Hybrid Performance of a Multirecess Orifice Compensated Flexible Journal Bearing’, Proceedings of International Conference of Industrial Tribology-1999, Hyderabad, </w:t>
      </w:r>
      <w:r w:rsidRPr="00433BD6">
        <w:rPr>
          <w:rFonts w:ascii="Times New Roman" w:hAnsi="Times New Roman" w:cs="Times New Roman"/>
          <w:bCs/>
          <w:sz w:val="24"/>
        </w:rPr>
        <w:t xml:space="preserve">Dec. 1-4, pp.101-108, </w:t>
      </w:r>
      <w:r w:rsidRPr="00433BD6">
        <w:rPr>
          <w:rFonts w:ascii="Times New Roman" w:hAnsi="Times New Roman" w:cs="Times New Roman"/>
          <w:b/>
          <w:sz w:val="24"/>
        </w:rPr>
        <w:t>1999.</w:t>
      </w:r>
    </w:p>
    <w:p w:rsidR="00AF3B80" w:rsidRPr="00433BD6" w:rsidRDefault="00AF3B80" w:rsidP="00BC0720">
      <w:pPr>
        <w:numPr>
          <w:ilvl w:val="0"/>
          <w:numId w:val="15"/>
        </w:numPr>
        <w:spacing w:after="0"/>
        <w:jc w:val="both"/>
        <w:rPr>
          <w:rFonts w:ascii="Times New Roman" w:hAnsi="Times New Roman" w:cs="Times New Roman"/>
          <w:sz w:val="24"/>
        </w:rPr>
      </w:pPr>
      <w:r w:rsidRPr="00433BD6">
        <w:rPr>
          <w:rFonts w:ascii="Times New Roman" w:hAnsi="Times New Roman" w:cs="Times New Roman"/>
          <w:sz w:val="24"/>
        </w:rPr>
        <w:t xml:space="preserve">Vijay Kumar, </w:t>
      </w:r>
      <w:r w:rsidRPr="00433BD6">
        <w:rPr>
          <w:rFonts w:ascii="Times New Roman" w:hAnsi="Times New Roman" w:cs="Times New Roman"/>
          <w:b/>
          <w:sz w:val="24"/>
          <w:u w:val="single"/>
        </w:rPr>
        <w:t>Satish C. Sharma</w:t>
      </w:r>
      <w:r w:rsidRPr="00433BD6">
        <w:rPr>
          <w:rFonts w:ascii="Times New Roman" w:hAnsi="Times New Roman" w:cs="Times New Roman"/>
          <w:sz w:val="24"/>
        </w:rPr>
        <w:t>, S.C. Jain, ‘Transient Response of Capillary Compensated Hybrid Journal Bearing System During Starting and Stoping Operation</w:t>
      </w:r>
      <w:r w:rsidR="00A3569A" w:rsidRPr="00433BD6">
        <w:rPr>
          <w:rFonts w:ascii="Times New Roman" w:hAnsi="Times New Roman" w:cs="Times New Roman"/>
          <w:sz w:val="24"/>
        </w:rPr>
        <w:t>’, Proceedings</w:t>
      </w:r>
      <w:r w:rsidRPr="00433BD6">
        <w:rPr>
          <w:rFonts w:ascii="Times New Roman" w:hAnsi="Times New Roman" w:cs="Times New Roman"/>
          <w:sz w:val="24"/>
        </w:rPr>
        <w:t xml:space="preserve"> of International Conference of Industrial Tribology – </w:t>
      </w:r>
      <w:r w:rsidR="009E578B" w:rsidRPr="00433BD6">
        <w:rPr>
          <w:rFonts w:ascii="Times New Roman" w:hAnsi="Times New Roman" w:cs="Times New Roman"/>
          <w:sz w:val="24"/>
        </w:rPr>
        <w:t>1999, Hyderabad</w:t>
      </w:r>
      <w:r w:rsidRPr="00433BD6">
        <w:rPr>
          <w:rFonts w:ascii="Times New Roman" w:hAnsi="Times New Roman" w:cs="Times New Roman"/>
          <w:sz w:val="24"/>
        </w:rPr>
        <w:t xml:space="preserve">, </w:t>
      </w:r>
      <w:r w:rsidRPr="00433BD6">
        <w:rPr>
          <w:rFonts w:ascii="Times New Roman" w:hAnsi="Times New Roman" w:cs="Times New Roman"/>
          <w:bCs/>
          <w:sz w:val="24"/>
        </w:rPr>
        <w:t>Dec. 1-4, 1999, pp.75-82,</w:t>
      </w:r>
      <w:r w:rsidRPr="00433BD6">
        <w:rPr>
          <w:rFonts w:ascii="Times New Roman" w:hAnsi="Times New Roman" w:cs="Times New Roman"/>
          <w:sz w:val="24"/>
        </w:rPr>
        <w:t xml:space="preserve"> 1999.</w:t>
      </w:r>
    </w:p>
    <w:p w:rsidR="00AF3B80" w:rsidRPr="00433BD6" w:rsidRDefault="00AF3B80" w:rsidP="00BC0720">
      <w:pPr>
        <w:numPr>
          <w:ilvl w:val="0"/>
          <w:numId w:val="15"/>
        </w:numPr>
        <w:spacing w:after="0"/>
        <w:jc w:val="both"/>
        <w:rPr>
          <w:rFonts w:ascii="Times New Roman" w:hAnsi="Times New Roman" w:cs="Times New Roman"/>
          <w:sz w:val="24"/>
        </w:rPr>
      </w:pPr>
      <w:r w:rsidRPr="00433BD6">
        <w:rPr>
          <w:rFonts w:ascii="Times New Roman" w:hAnsi="Times New Roman" w:cs="Times New Roman"/>
          <w:b/>
          <w:sz w:val="24"/>
          <w:u w:val="single"/>
        </w:rPr>
        <w:lastRenderedPageBreak/>
        <w:t>Satish C. Sharma</w:t>
      </w:r>
      <w:r w:rsidRPr="00433BD6">
        <w:rPr>
          <w:rFonts w:ascii="Times New Roman" w:hAnsi="Times New Roman" w:cs="Times New Roman"/>
          <w:sz w:val="24"/>
        </w:rPr>
        <w:t xml:space="preserve">, R. Sinhasan, S. C. Jain, N. Singh and S.K. Singh, ‘Performance of Hydrostatic/Hybrid Journal Bearing with Unconventional Recess Geometries’, Proc. of 52nd Annual Meeting of STLE, KANSAS CITY MISSOURI (U.S.A.), </w:t>
      </w:r>
      <w:r w:rsidRPr="00433BD6">
        <w:rPr>
          <w:rFonts w:ascii="Times New Roman" w:hAnsi="Times New Roman" w:cs="Times New Roman"/>
          <w:bCs/>
          <w:sz w:val="24"/>
        </w:rPr>
        <w:t>May 18-22,</w:t>
      </w:r>
      <w:r w:rsidRPr="00433BD6">
        <w:rPr>
          <w:rFonts w:ascii="Times New Roman" w:hAnsi="Times New Roman" w:cs="Times New Roman"/>
          <w:b/>
          <w:sz w:val="24"/>
        </w:rPr>
        <w:t xml:space="preserve"> 1997</w:t>
      </w:r>
      <w:r w:rsidRPr="00433BD6">
        <w:rPr>
          <w:rFonts w:ascii="Times New Roman" w:hAnsi="Times New Roman" w:cs="Times New Roman"/>
          <w:sz w:val="24"/>
        </w:rPr>
        <w:t>.</w:t>
      </w:r>
    </w:p>
    <w:p w:rsidR="00AF3B80" w:rsidRPr="00433BD6" w:rsidRDefault="00AF3B80" w:rsidP="00BC0720">
      <w:pPr>
        <w:numPr>
          <w:ilvl w:val="0"/>
          <w:numId w:val="15"/>
        </w:numPr>
        <w:spacing w:after="0"/>
        <w:jc w:val="both"/>
        <w:rPr>
          <w:rFonts w:ascii="Times New Roman" w:hAnsi="Times New Roman" w:cs="Times New Roman"/>
          <w:sz w:val="24"/>
        </w:rPr>
      </w:pPr>
      <w:r w:rsidRPr="00433BD6">
        <w:rPr>
          <w:rFonts w:ascii="Times New Roman" w:hAnsi="Times New Roman" w:cs="Times New Roman"/>
          <w:sz w:val="24"/>
        </w:rPr>
        <w:t xml:space="preserve">R. Sinhasan, S.C. Jain, P.L. Sah and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‘Dynamic Performance Characteristics of Hydrostatic/Hybrid Journal Bearing with Non-Newtonian Lubricants’, Proceedings of International Conference on Industrial Tribology, (ICIT-97), Calcutta (INDIA), Dec. 2-5, pp. 167-171, </w:t>
      </w:r>
      <w:r w:rsidRPr="00433BD6">
        <w:rPr>
          <w:rFonts w:ascii="Times New Roman" w:hAnsi="Times New Roman" w:cs="Times New Roman"/>
          <w:b/>
          <w:sz w:val="24"/>
        </w:rPr>
        <w:t>1997</w:t>
      </w:r>
      <w:r w:rsidRPr="00433BD6">
        <w:rPr>
          <w:rFonts w:ascii="Times New Roman" w:hAnsi="Times New Roman" w:cs="Times New Roman"/>
          <w:sz w:val="24"/>
        </w:rPr>
        <w:t>.</w:t>
      </w:r>
    </w:p>
    <w:p w:rsidR="00AF3B80" w:rsidRPr="00433BD6" w:rsidRDefault="00AF3B80" w:rsidP="00BC0720">
      <w:pPr>
        <w:numPr>
          <w:ilvl w:val="0"/>
          <w:numId w:val="15"/>
        </w:numPr>
        <w:spacing w:after="0"/>
        <w:jc w:val="both"/>
        <w:rPr>
          <w:rFonts w:ascii="Times New Roman" w:hAnsi="Times New Roman" w:cs="Times New Roman"/>
          <w:sz w:val="24"/>
        </w:rPr>
      </w:pPr>
      <w:r w:rsidRPr="00433BD6">
        <w:rPr>
          <w:rFonts w:ascii="Times New Roman" w:hAnsi="Times New Roman" w:cs="Times New Roman"/>
          <w:sz w:val="24"/>
        </w:rPr>
        <w:t xml:space="preserve">S.C. Jain,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A. Jagtap, ‘Performance of Multirecess Hybrid Journal Bearing Operating in Turbulent Regime’, Proceedings of International Conference on Industrial Tribology (ICIT-97), Calcutta (INDIA), Dec. 2-5, pp. 172-177, </w:t>
      </w:r>
      <w:r w:rsidRPr="00433BD6">
        <w:rPr>
          <w:rFonts w:ascii="Times New Roman" w:hAnsi="Times New Roman" w:cs="Times New Roman"/>
          <w:b/>
          <w:sz w:val="24"/>
        </w:rPr>
        <w:t>1997</w:t>
      </w:r>
      <w:r w:rsidRPr="00433BD6">
        <w:rPr>
          <w:rFonts w:ascii="Times New Roman" w:hAnsi="Times New Roman" w:cs="Times New Roman"/>
          <w:sz w:val="24"/>
        </w:rPr>
        <w:t>.</w:t>
      </w:r>
    </w:p>
    <w:p w:rsidR="00EF4FA5" w:rsidRPr="00433BD6" w:rsidRDefault="00EF4FA5" w:rsidP="00EF4FA5">
      <w:pPr>
        <w:pStyle w:val="ListParagraph"/>
        <w:numPr>
          <w:ilvl w:val="0"/>
          <w:numId w:val="15"/>
        </w:numPr>
        <w:jc w:val="both"/>
        <w:rPr>
          <w:rFonts w:ascii="Times New Roman" w:hAnsi="Times New Roman" w:cs="Times New Roman"/>
          <w:sz w:val="24"/>
        </w:rPr>
      </w:pPr>
      <w:r w:rsidRPr="00433BD6">
        <w:rPr>
          <w:rFonts w:ascii="Times New Roman" w:hAnsi="Times New Roman" w:cs="Times New Roman"/>
          <w:noProof/>
          <w:lang w:val="en-IN" w:eastAsia="en-IN"/>
        </w:rPr>
        <mc:AlternateContent>
          <mc:Choice Requires="wpg">
            <w:drawing>
              <wp:anchor distT="0" distB="0" distL="114300" distR="114300" simplePos="0" relativeHeight="251663360" behindDoc="0" locked="0" layoutInCell="1" allowOverlap="1" wp14:anchorId="68300A88" wp14:editId="1610F8BF">
                <wp:simplePos x="0" y="0"/>
                <wp:positionH relativeFrom="column">
                  <wp:posOffset>226612</wp:posOffset>
                </wp:positionH>
                <wp:positionV relativeFrom="paragraph">
                  <wp:posOffset>727323</wp:posOffset>
                </wp:positionV>
                <wp:extent cx="6638428" cy="333375"/>
                <wp:effectExtent l="0" t="0" r="10160" b="28575"/>
                <wp:wrapNone/>
                <wp:docPr id="131" name="Group 131"/>
                <wp:cNvGraphicFramePr/>
                <a:graphic xmlns:a="http://schemas.openxmlformats.org/drawingml/2006/main">
                  <a:graphicData uri="http://schemas.microsoft.com/office/word/2010/wordprocessingGroup">
                    <wpg:wgp>
                      <wpg:cNvGrpSpPr/>
                      <wpg:grpSpPr>
                        <a:xfrm>
                          <a:off x="0" y="0"/>
                          <a:ext cx="6638428" cy="333375"/>
                          <a:chOff x="166079" y="0"/>
                          <a:chExt cx="5777377" cy="333375"/>
                        </a:xfrm>
                      </wpg:grpSpPr>
                      <wps:wsp>
                        <wps:cNvPr id="132" name="Text Box 132"/>
                        <wps:cNvSpPr txBox="1"/>
                        <wps:spPr>
                          <a:xfrm>
                            <a:off x="166079" y="0"/>
                            <a:ext cx="5777377" cy="333375"/>
                          </a:xfrm>
                          <a:prstGeom prst="rect">
                            <a:avLst/>
                          </a:prstGeom>
                          <a:solidFill>
                            <a:srgbClr val="EEECE1">
                              <a:lumMod val="75000"/>
                            </a:srgbClr>
                          </a:solidFill>
                          <a:ln w="6350">
                            <a:solidFill>
                              <a:sysClr val="windowText" lastClr="000000"/>
                            </a:solidFill>
                          </a:ln>
                          <a:effectLst/>
                        </wps:spPr>
                        <wps:txbx>
                          <w:txbxContent>
                            <w:p w:rsidR="00726650" w:rsidRDefault="00726650" w:rsidP="00AF3B80">
                              <w:pPr>
                                <w:jc w:val="center"/>
                              </w:pPr>
                            </w:p>
                            <w:p w:rsidR="00726650" w:rsidRDefault="00726650" w:rsidP="00AF3B8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Text Box 133"/>
                        <wps:cNvSpPr txBox="1"/>
                        <wps:spPr>
                          <a:xfrm>
                            <a:off x="514350" y="10618"/>
                            <a:ext cx="4876800" cy="322757"/>
                          </a:xfrm>
                          <a:prstGeom prst="rect">
                            <a:avLst/>
                          </a:prstGeom>
                          <a:solidFill>
                            <a:srgbClr val="EEECE1">
                              <a:lumMod val="75000"/>
                            </a:srgbClr>
                          </a:solidFill>
                          <a:ln w="6350">
                            <a:noFill/>
                          </a:ln>
                          <a:effectLst/>
                        </wps:spPr>
                        <wps:txbx>
                          <w:txbxContent>
                            <w:p w:rsidR="00726650" w:rsidRPr="00F2490D" w:rsidRDefault="00726650" w:rsidP="00AF3B80">
                              <w:pPr>
                                <w:jc w:val="center"/>
                                <w:rPr>
                                  <w:rFonts w:ascii="Arial" w:hAnsi="Arial" w:cs="Arial"/>
                                  <w:sz w:val="28"/>
                                  <w:szCs w:val="28"/>
                                </w:rPr>
                              </w:pPr>
                              <w:r w:rsidRPr="00F2490D">
                                <w:rPr>
                                  <w:rFonts w:ascii="Times New Roman" w:hAnsi="Times New Roman" w:cs="Times New Roman"/>
                                  <w:b/>
                                  <w:sz w:val="28"/>
                                  <w:szCs w:val="28"/>
                                  <w:u w:val="single"/>
                                </w:rPr>
                                <w:t xml:space="preserve">Papers Published In National Conferences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300A88" id="Group 131" o:spid="_x0000_s1118" style="position:absolute;left:0;text-align:left;margin-left:17.85pt;margin-top:57.25pt;width:522.7pt;height:26.25pt;z-index:251663360;mso-width-relative:margin;mso-height-relative:margin" coordorigin="1660" coordsize="57773,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">
                <v:shape id="Text Box 132" o:spid="_x0000_s1119" type="#_x0000_t202" style="position:absolute;left:1660;width:57774;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" fillcolor="#c4bd97" strokecolor="windowText" strokeweight=".5pt">
                  <v:textbox>
                    <w:txbxContent>
                      <w:p w:rsidR="00726650" w:rsidRDefault="00726650" w:rsidP="00AF3B80">
                        <w:pPr>
                          <w:jc w:val="center"/>
                        </w:pPr>
                      </w:p>
                      <w:p w:rsidR="00726650" w:rsidRDefault="00726650" w:rsidP="00AF3B80">
                        <w:pPr>
                          <w:jc w:val="center"/>
                        </w:pPr>
                      </w:p>
                    </w:txbxContent>
                  </v:textbox>
                </v:shape>
                <v:shape id="Text Box 133" o:spid="_x0000_s1120" type="#_x0000_t202" style="position:absolute;left:5143;top:106;width:48768;height:3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" fillcolor="#c4bd97" stroked="f" strokeweight=".5pt">
                  <v:textbox>
                    <w:txbxContent>
                      <w:p w:rsidR="00726650" w:rsidRPr="00F2490D" w:rsidRDefault="00726650" w:rsidP="00AF3B80">
                        <w:pPr>
                          <w:jc w:val="center"/>
                          <w:rPr>
                            <w:rFonts w:ascii="Arial" w:hAnsi="Arial" w:cs="Arial"/>
                            <w:sz w:val="28"/>
                            <w:szCs w:val="28"/>
                          </w:rPr>
                        </w:pPr>
                        <w:r w:rsidRPr="00F2490D">
                          <w:rPr>
                            <w:rFonts w:ascii="Times New Roman" w:hAnsi="Times New Roman" w:cs="Times New Roman"/>
                            <w:b/>
                            <w:sz w:val="28"/>
                            <w:szCs w:val="28"/>
                            <w:u w:val="single"/>
                          </w:rPr>
                          <w:t xml:space="preserve">Papers Published </w:t>
                        </w:r>
                        <w:proofErr w:type="gramStart"/>
                        <w:r w:rsidRPr="00F2490D">
                          <w:rPr>
                            <w:rFonts w:ascii="Times New Roman" w:hAnsi="Times New Roman" w:cs="Times New Roman"/>
                            <w:b/>
                            <w:sz w:val="28"/>
                            <w:szCs w:val="28"/>
                            <w:u w:val="single"/>
                          </w:rPr>
                          <w:t>In</w:t>
                        </w:r>
                        <w:proofErr w:type="gramEnd"/>
                        <w:r w:rsidRPr="00F2490D">
                          <w:rPr>
                            <w:rFonts w:ascii="Times New Roman" w:hAnsi="Times New Roman" w:cs="Times New Roman"/>
                            <w:b/>
                            <w:sz w:val="28"/>
                            <w:szCs w:val="28"/>
                            <w:u w:val="single"/>
                          </w:rPr>
                          <w:t xml:space="preserve"> National Conferences </w:t>
                        </w:r>
                      </w:p>
                    </w:txbxContent>
                  </v:textbox>
                </v:shape>
              </v:group>
            </w:pict>
          </mc:Fallback>
        </mc:AlternateContent>
      </w:r>
      <w:r w:rsidR="00AF3B80" w:rsidRPr="00433BD6">
        <w:rPr>
          <w:rFonts w:ascii="Times New Roman" w:hAnsi="Times New Roman" w:cs="Times New Roman"/>
          <w:sz w:val="28"/>
        </w:rPr>
        <w:t xml:space="preserve">Nagvendra kumar kanoje, </w:t>
      </w:r>
      <w:r w:rsidR="00AF3B80" w:rsidRPr="00433BD6">
        <w:rPr>
          <w:rFonts w:ascii="Times New Roman" w:hAnsi="Times New Roman" w:cs="Times New Roman"/>
          <w:b/>
          <w:sz w:val="24"/>
          <w:u w:val="single"/>
          <w:shd w:val="clear" w:color="auto" w:fill="FFFFFF"/>
        </w:rPr>
        <w:t>Sharma, Satish C.</w:t>
      </w:r>
      <w:r w:rsidR="00AF3B80" w:rsidRPr="00433BD6">
        <w:rPr>
          <w:rFonts w:ascii="Times New Roman" w:hAnsi="Times New Roman" w:cs="Times New Roman"/>
          <w:sz w:val="24"/>
          <w:shd w:val="clear" w:color="auto" w:fill="FFFFFF"/>
        </w:rPr>
        <w:t xml:space="preserve">, and S. P. </w:t>
      </w:r>
      <w:r w:rsidR="007402F0" w:rsidRPr="00433BD6">
        <w:rPr>
          <w:rFonts w:ascii="Times New Roman" w:hAnsi="Times New Roman" w:cs="Times New Roman"/>
          <w:sz w:val="24"/>
          <w:shd w:val="clear" w:color="auto" w:fill="FFFFFF"/>
        </w:rPr>
        <w:t>Harsha</w:t>
      </w:r>
      <w:r w:rsidR="007402F0" w:rsidRPr="00433BD6">
        <w:rPr>
          <w:rFonts w:ascii="Times New Roman" w:hAnsi="Times New Roman" w:cs="Times New Roman"/>
          <w:sz w:val="24"/>
        </w:rPr>
        <w:t>,</w:t>
      </w:r>
      <w:r w:rsidR="00AF3B80" w:rsidRPr="00433BD6">
        <w:rPr>
          <w:rFonts w:ascii="Times New Roman" w:hAnsi="Times New Roman" w:cs="Times New Roman"/>
          <w:sz w:val="24"/>
        </w:rPr>
        <w:t xml:space="preserve"> Mass Reduction of Railway Wheel Using Response Surface Method Considering Natural Frequency and Wheel Dimension, </w:t>
      </w:r>
      <w:r w:rsidR="00AF3B80" w:rsidRPr="00433BD6">
        <w:rPr>
          <w:rFonts w:ascii="Times New Roman" w:hAnsi="Times New Roman" w:cs="Times New Roman"/>
          <w:sz w:val="24"/>
          <w:u w:val="single"/>
        </w:rPr>
        <w:t>Proceeding of 4</w:t>
      </w:r>
      <w:r w:rsidR="00AF3B80" w:rsidRPr="00433BD6">
        <w:rPr>
          <w:rFonts w:ascii="Times New Roman" w:hAnsi="Times New Roman" w:cs="Times New Roman"/>
          <w:sz w:val="24"/>
          <w:u w:val="single"/>
          <w:vertAlign w:val="superscript"/>
        </w:rPr>
        <w:t>th</w:t>
      </w:r>
      <w:r w:rsidR="00AF3B80" w:rsidRPr="00433BD6">
        <w:rPr>
          <w:rFonts w:ascii="Times New Roman" w:hAnsi="Times New Roman" w:cs="Times New Roman"/>
          <w:sz w:val="24"/>
          <w:u w:val="single"/>
        </w:rPr>
        <w:t xml:space="preserve"> International Conference on Structural Stability.</w:t>
      </w:r>
    </w:p>
    <w:p w:rsidR="00AF3B80" w:rsidRPr="00433BD6" w:rsidRDefault="00AF3B80" w:rsidP="00AF3B80">
      <w:pPr>
        <w:ind w:left="426"/>
        <w:rPr>
          <w:rFonts w:ascii="Times New Roman" w:hAnsi="Times New Roman" w:cs="Times New Roman"/>
          <w:b/>
          <w:sz w:val="32"/>
          <w:szCs w:val="24"/>
        </w:rPr>
      </w:pPr>
    </w:p>
    <w:p w:rsidR="0056051F" w:rsidRPr="00433BD6" w:rsidRDefault="00A00DCF" w:rsidP="009853A9">
      <w:pPr>
        <w:pStyle w:val="Contributornames"/>
        <w:numPr>
          <w:ilvl w:val="0"/>
          <w:numId w:val="13"/>
        </w:numPr>
        <w:tabs>
          <w:tab w:val="clear" w:pos="720"/>
          <w:tab w:val="left" w:pos="744"/>
        </w:tabs>
        <w:spacing w:line="276" w:lineRule="auto"/>
        <w:jc w:val="both"/>
        <w:rPr>
          <w:b/>
          <w:bCs/>
          <w:sz w:val="36"/>
          <w:szCs w:val="28"/>
          <w:lang w:val="en-IN"/>
        </w:rPr>
      </w:pPr>
      <w:r w:rsidRPr="00433BD6">
        <w:rPr>
          <w:color w:val="000000" w:themeColor="text1"/>
          <w:sz w:val="24"/>
        </w:rPr>
        <w:t>Vivek Kumar</w:t>
      </w:r>
      <w:r w:rsidR="000E1278" w:rsidRPr="00433BD6">
        <w:rPr>
          <w:color w:val="000000" w:themeColor="text1"/>
          <w:sz w:val="24"/>
        </w:rPr>
        <w:t xml:space="preserve"> and </w:t>
      </w:r>
      <w:r w:rsidR="000E1278" w:rsidRPr="00433BD6">
        <w:rPr>
          <w:b/>
          <w:bCs/>
          <w:color w:val="000000" w:themeColor="text1"/>
          <w:sz w:val="24"/>
          <w:u w:val="single"/>
        </w:rPr>
        <w:t>Satish C. Sharma</w:t>
      </w:r>
      <w:r w:rsidR="000E1278" w:rsidRPr="00433BD6">
        <w:rPr>
          <w:color w:val="000000" w:themeColor="text1"/>
          <w:sz w:val="24"/>
        </w:rPr>
        <w:t>, “</w:t>
      </w:r>
      <w:r w:rsidRPr="00433BD6">
        <w:rPr>
          <w:rFonts w:eastAsiaTheme="minorEastAsia"/>
          <w:color w:val="000000" w:themeColor="text1"/>
          <w:kern w:val="0"/>
          <w:sz w:val="24"/>
          <w:szCs w:val="22"/>
          <w:lang w:eastAsia="en-US"/>
        </w:rPr>
        <w:t xml:space="preserve">Performance of Circular Recessed Hydrostatic Tilted Thrust </w:t>
      </w:r>
      <w:r w:rsidR="009E578B" w:rsidRPr="00433BD6">
        <w:rPr>
          <w:rFonts w:eastAsiaTheme="minorEastAsia"/>
          <w:color w:val="000000" w:themeColor="text1"/>
          <w:kern w:val="0"/>
          <w:sz w:val="24"/>
          <w:szCs w:val="22"/>
          <w:lang w:eastAsia="en-US"/>
        </w:rPr>
        <w:t>Pad</w:t>
      </w:r>
      <w:r w:rsidRPr="00433BD6">
        <w:rPr>
          <w:rFonts w:eastAsiaTheme="minorEastAsia"/>
          <w:color w:val="000000" w:themeColor="text1"/>
          <w:kern w:val="0"/>
          <w:sz w:val="24"/>
          <w:szCs w:val="22"/>
          <w:lang w:eastAsia="en-US"/>
        </w:rPr>
        <w:t xml:space="preserve"> Bearing Operating with Couple Stress Lubricant</w:t>
      </w:r>
      <w:r w:rsidR="000E1278" w:rsidRPr="00433BD6">
        <w:rPr>
          <w:color w:val="000000" w:themeColor="text1"/>
          <w:sz w:val="24"/>
        </w:rPr>
        <w:t>”, National Tribology conference (NTC-201</w:t>
      </w:r>
      <w:r w:rsidR="00E755E3" w:rsidRPr="00433BD6">
        <w:rPr>
          <w:color w:val="000000" w:themeColor="text1"/>
          <w:sz w:val="24"/>
        </w:rPr>
        <w:t>6</w:t>
      </w:r>
      <w:r w:rsidR="000E1278" w:rsidRPr="00433BD6">
        <w:rPr>
          <w:color w:val="000000" w:themeColor="text1"/>
          <w:sz w:val="24"/>
        </w:rPr>
        <w:t xml:space="preserve">), </w:t>
      </w:r>
      <w:r w:rsidR="00E755E3" w:rsidRPr="00433BD6">
        <w:rPr>
          <w:color w:val="000000" w:themeColor="text1"/>
          <w:sz w:val="24"/>
        </w:rPr>
        <w:t>IIT BHU</w:t>
      </w:r>
      <w:r w:rsidR="000E1278" w:rsidRPr="00433BD6">
        <w:rPr>
          <w:color w:val="000000" w:themeColor="text1"/>
          <w:sz w:val="24"/>
        </w:rPr>
        <w:t xml:space="preserve">, </w:t>
      </w:r>
      <w:r w:rsidR="00E755E3" w:rsidRPr="00433BD6">
        <w:rPr>
          <w:color w:val="000000" w:themeColor="text1"/>
          <w:sz w:val="24"/>
        </w:rPr>
        <w:t xml:space="preserve">Varanasi </w:t>
      </w:r>
      <w:r w:rsidR="000E1278" w:rsidRPr="00433BD6">
        <w:rPr>
          <w:color w:val="000000" w:themeColor="text1"/>
          <w:sz w:val="24"/>
        </w:rPr>
        <w:t>(India), Paper No. NTC-201</w:t>
      </w:r>
      <w:r w:rsidR="00E755E3" w:rsidRPr="00433BD6">
        <w:rPr>
          <w:color w:val="000000" w:themeColor="text1"/>
          <w:sz w:val="24"/>
        </w:rPr>
        <w:t>6</w:t>
      </w:r>
      <w:r w:rsidR="000E1278" w:rsidRPr="00433BD6">
        <w:rPr>
          <w:color w:val="000000" w:themeColor="text1"/>
          <w:sz w:val="24"/>
        </w:rPr>
        <w:t>-5</w:t>
      </w:r>
      <w:r w:rsidR="0056051F" w:rsidRPr="00433BD6">
        <w:rPr>
          <w:color w:val="000000" w:themeColor="text1"/>
          <w:sz w:val="24"/>
        </w:rPr>
        <w:t>5</w:t>
      </w:r>
      <w:r w:rsidR="00E755E3" w:rsidRPr="00433BD6">
        <w:rPr>
          <w:color w:val="000000" w:themeColor="text1"/>
          <w:sz w:val="24"/>
        </w:rPr>
        <w:t>7</w:t>
      </w:r>
      <w:r w:rsidR="000E1278" w:rsidRPr="00433BD6">
        <w:rPr>
          <w:color w:val="000000" w:themeColor="text1"/>
          <w:sz w:val="24"/>
        </w:rPr>
        <w:t xml:space="preserve">, Dec. </w:t>
      </w:r>
      <w:r w:rsidR="00E755E3" w:rsidRPr="00433BD6">
        <w:rPr>
          <w:color w:val="000000" w:themeColor="text1"/>
          <w:sz w:val="24"/>
        </w:rPr>
        <w:t>08</w:t>
      </w:r>
      <w:r w:rsidR="000E1278" w:rsidRPr="00433BD6">
        <w:rPr>
          <w:color w:val="000000" w:themeColor="text1"/>
          <w:sz w:val="24"/>
        </w:rPr>
        <w:t>-1</w:t>
      </w:r>
      <w:r w:rsidR="00E755E3" w:rsidRPr="00433BD6">
        <w:rPr>
          <w:color w:val="000000" w:themeColor="text1"/>
          <w:sz w:val="24"/>
        </w:rPr>
        <w:t>0</w:t>
      </w:r>
      <w:r w:rsidR="000E1278" w:rsidRPr="00433BD6">
        <w:rPr>
          <w:color w:val="000000" w:themeColor="text1"/>
          <w:sz w:val="24"/>
        </w:rPr>
        <w:t xml:space="preserve">, </w:t>
      </w:r>
      <w:r w:rsidR="00E755E3" w:rsidRPr="00433BD6">
        <w:rPr>
          <w:b/>
          <w:bCs/>
          <w:color w:val="000000" w:themeColor="text1"/>
          <w:sz w:val="24"/>
        </w:rPr>
        <w:t>2016</w:t>
      </w:r>
      <w:r w:rsidR="000E1278" w:rsidRPr="00433BD6">
        <w:rPr>
          <w:b/>
          <w:bCs/>
          <w:color w:val="000000" w:themeColor="text1"/>
          <w:sz w:val="24"/>
        </w:rPr>
        <w:t>.</w:t>
      </w:r>
    </w:p>
    <w:p w:rsidR="0056051F" w:rsidRPr="00433BD6" w:rsidRDefault="000E1278" w:rsidP="009853A9">
      <w:pPr>
        <w:pStyle w:val="Contributornames"/>
        <w:numPr>
          <w:ilvl w:val="0"/>
          <w:numId w:val="13"/>
        </w:numPr>
        <w:spacing w:line="276" w:lineRule="auto"/>
        <w:jc w:val="both"/>
        <w:rPr>
          <w:b/>
          <w:bCs/>
          <w:sz w:val="36"/>
          <w:szCs w:val="28"/>
          <w:lang w:val="en-IN"/>
        </w:rPr>
      </w:pPr>
      <w:r w:rsidRPr="00433BD6">
        <w:rPr>
          <w:color w:val="000000" w:themeColor="text1"/>
          <w:sz w:val="24"/>
        </w:rPr>
        <w:t xml:space="preserve">Chandra B. Khatri and </w:t>
      </w:r>
      <w:r w:rsidRPr="00433BD6">
        <w:rPr>
          <w:b/>
          <w:bCs/>
          <w:color w:val="000000" w:themeColor="text1"/>
          <w:sz w:val="24"/>
          <w:u w:val="single"/>
        </w:rPr>
        <w:t>Satish C. Sharma</w:t>
      </w:r>
      <w:r w:rsidRPr="00433BD6">
        <w:rPr>
          <w:color w:val="000000" w:themeColor="text1"/>
          <w:sz w:val="24"/>
        </w:rPr>
        <w:t>, “</w:t>
      </w:r>
      <w:r w:rsidR="0056051F" w:rsidRPr="00433BD6">
        <w:rPr>
          <w:color w:val="000000" w:themeColor="text1"/>
          <w:sz w:val="24"/>
          <w:szCs w:val="22"/>
        </w:rPr>
        <w:t>A study of a textured slot-entry hybrid journal bearing system operating with power law lubricant</w:t>
      </w:r>
      <w:r w:rsidRPr="00433BD6">
        <w:rPr>
          <w:color w:val="000000" w:themeColor="text1"/>
          <w:sz w:val="24"/>
        </w:rPr>
        <w:t xml:space="preserve">”, </w:t>
      </w:r>
      <w:r w:rsidR="0056051F" w:rsidRPr="00433BD6">
        <w:rPr>
          <w:color w:val="000000" w:themeColor="text1"/>
          <w:sz w:val="24"/>
        </w:rPr>
        <w:t xml:space="preserve">National Tribology conference (NTC-2016), IIT BHU, Varanasi (India), Paper No. NTC-2016-514, Dec. 08-10, </w:t>
      </w:r>
      <w:r w:rsidR="0056051F" w:rsidRPr="00433BD6">
        <w:rPr>
          <w:b/>
          <w:bCs/>
          <w:color w:val="000000" w:themeColor="text1"/>
          <w:sz w:val="24"/>
        </w:rPr>
        <w:t>2016.</w:t>
      </w:r>
    </w:p>
    <w:p w:rsidR="00195FD1" w:rsidRPr="00433BD6" w:rsidRDefault="00484A91" w:rsidP="009853A9">
      <w:pPr>
        <w:pStyle w:val="Contributornames"/>
        <w:numPr>
          <w:ilvl w:val="0"/>
          <w:numId w:val="13"/>
        </w:numPr>
        <w:spacing w:line="276" w:lineRule="auto"/>
        <w:jc w:val="both"/>
        <w:rPr>
          <w:b/>
          <w:bCs/>
          <w:sz w:val="36"/>
          <w:szCs w:val="28"/>
          <w:lang w:val="en-IN"/>
        </w:rPr>
      </w:pPr>
      <w:r w:rsidRPr="00433BD6">
        <w:rPr>
          <w:b/>
          <w:bCs/>
          <w:color w:val="000000" w:themeColor="text1"/>
          <w:sz w:val="24"/>
          <w:u w:val="single"/>
        </w:rPr>
        <w:t>Satish C. Sharma</w:t>
      </w:r>
      <w:r w:rsidRPr="00433BD6">
        <w:rPr>
          <w:color w:val="000000" w:themeColor="text1"/>
          <w:sz w:val="24"/>
        </w:rPr>
        <w:t xml:space="preserve"> and </w:t>
      </w:r>
      <w:r w:rsidR="0056051F" w:rsidRPr="00433BD6">
        <w:rPr>
          <w:color w:val="000000" w:themeColor="text1"/>
          <w:sz w:val="24"/>
        </w:rPr>
        <w:t>Chandra B. Khatri, “</w:t>
      </w:r>
      <w:r w:rsidR="0056051F" w:rsidRPr="00433BD6">
        <w:rPr>
          <w:color w:val="000000" w:themeColor="text1"/>
          <w:sz w:val="24"/>
          <w:szCs w:val="22"/>
        </w:rPr>
        <w:t xml:space="preserve">Performance analysis of a 3-lobe textured slot-entry hybrid journal bearing </w:t>
      </w:r>
      <w:r w:rsidR="00845D35" w:rsidRPr="00433BD6">
        <w:rPr>
          <w:color w:val="000000" w:themeColor="text1"/>
          <w:sz w:val="24"/>
          <w:szCs w:val="22"/>
        </w:rPr>
        <w:t>system</w:t>
      </w:r>
      <w:r w:rsidR="00845D35" w:rsidRPr="00433BD6">
        <w:rPr>
          <w:color w:val="000000" w:themeColor="text1"/>
          <w:sz w:val="24"/>
        </w:rPr>
        <w:t>”</w:t>
      </w:r>
      <w:r w:rsidR="0056051F" w:rsidRPr="00433BD6">
        <w:rPr>
          <w:color w:val="000000" w:themeColor="text1"/>
          <w:sz w:val="24"/>
        </w:rPr>
        <w:t xml:space="preserve">, National Tribology conference (NTC-2016), IIT BHU, Varanasi (India), Paper No. NTC-2016-562, Dec. 08-10, </w:t>
      </w:r>
      <w:r w:rsidR="0056051F" w:rsidRPr="00433BD6">
        <w:rPr>
          <w:b/>
          <w:bCs/>
          <w:color w:val="000000" w:themeColor="text1"/>
          <w:sz w:val="24"/>
        </w:rPr>
        <w:t>2016.</w:t>
      </w:r>
    </w:p>
    <w:p w:rsidR="000E1278" w:rsidRPr="00433BD6" w:rsidRDefault="000E1278" w:rsidP="009853A9">
      <w:pPr>
        <w:pStyle w:val="Contributornames"/>
        <w:numPr>
          <w:ilvl w:val="0"/>
          <w:numId w:val="13"/>
        </w:numPr>
        <w:spacing w:line="276" w:lineRule="auto"/>
        <w:jc w:val="both"/>
        <w:rPr>
          <w:b/>
          <w:bCs/>
          <w:sz w:val="36"/>
          <w:szCs w:val="28"/>
          <w:lang w:val="en-IN"/>
        </w:rPr>
      </w:pPr>
      <w:r w:rsidRPr="00433BD6">
        <w:rPr>
          <w:color w:val="000000" w:themeColor="text1"/>
          <w:sz w:val="24"/>
        </w:rPr>
        <w:t xml:space="preserve">Dharmendra Jain and </w:t>
      </w:r>
      <w:r w:rsidRPr="00433BD6">
        <w:rPr>
          <w:b/>
          <w:bCs/>
          <w:color w:val="000000" w:themeColor="text1"/>
          <w:sz w:val="24"/>
          <w:u w:val="single"/>
        </w:rPr>
        <w:t>Satish C. Sharma</w:t>
      </w:r>
      <w:r w:rsidRPr="00433BD6">
        <w:rPr>
          <w:color w:val="000000" w:themeColor="text1"/>
          <w:sz w:val="24"/>
        </w:rPr>
        <w:t>, “</w:t>
      </w:r>
      <w:r w:rsidR="00195FD1" w:rsidRPr="00433BD6">
        <w:rPr>
          <w:color w:val="000000" w:themeColor="text1"/>
          <w:sz w:val="24"/>
          <w:szCs w:val="22"/>
        </w:rPr>
        <w:t xml:space="preserve">Static and Dynamic Characteristics of a Geometrically Imperfect CFV Compensated Two-Lobe Hybrid Journal Bearing Lubricated </w:t>
      </w:r>
      <w:r w:rsidR="009E578B" w:rsidRPr="00433BD6">
        <w:rPr>
          <w:color w:val="000000" w:themeColor="text1"/>
          <w:sz w:val="24"/>
          <w:szCs w:val="22"/>
        </w:rPr>
        <w:t>with</w:t>
      </w:r>
      <w:r w:rsidR="00195FD1" w:rsidRPr="00433BD6">
        <w:rPr>
          <w:color w:val="000000" w:themeColor="text1"/>
          <w:sz w:val="24"/>
          <w:szCs w:val="22"/>
        </w:rPr>
        <w:t xml:space="preserve"> Power Law Lubricant</w:t>
      </w:r>
      <w:r w:rsidRPr="00433BD6">
        <w:rPr>
          <w:color w:val="000000" w:themeColor="text1"/>
          <w:sz w:val="24"/>
        </w:rPr>
        <w:t xml:space="preserve">”, </w:t>
      </w:r>
      <w:r w:rsidR="00195FD1" w:rsidRPr="00433BD6">
        <w:rPr>
          <w:color w:val="000000" w:themeColor="text1"/>
          <w:sz w:val="24"/>
        </w:rPr>
        <w:t>National Tribology conference (NTC-2016), IIT BHU, Varanasi (India), Paper No. NTC-2016-5</w:t>
      </w:r>
      <w:r w:rsidR="0021383B" w:rsidRPr="00433BD6">
        <w:rPr>
          <w:color w:val="000000" w:themeColor="text1"/>
          <w:sz w:val="24"/>
        </w:rPr>
        <w:t>56</w:t>
      </w:r>
      <w:r w:rsidR="00195FD1" w:rsidRPr="00433BD6">
        <w:rPr>
          <w:color w:val="000000" w:themeColor="text1"/>
          <w:sz w:val="24"/>
        </w:rPr>
        <w:t xml:space="preserve">, Dec. 08-10, </w:t>
      </w:r>
      <w:r w:rsidR="00195FD1" w:rsidRPr="00433BD6">
        <w:rPr>
          <w:b/>
          <w:bCs/>
          <w:color w:val="000000" w:themeColor="text1"/>
          <w:sz w:val="24"/>
        </w:rPr>
        <w:t>2016.</w:t>
      </w:r>
    </w:p>
    <w:p w:rsidR="008E4984" w:rsidRPr="00433BD6" w:rsidRDefault="004073D9" w:rsidP="009853A9">
      <w:pPr>
        <w:pStyle w:val="Contributornames"/>
        <w:numPr>
          <w:ilvl w:val="0"/>
          <w:numId w:val="13"/>
        </w:numPr>
        <w:spacing w:line="276" w:lineRule="auto"/>
        <w:jc w:val="both"/>
        <w:rPr>
          <w:b/>
          <w:bCs/>
          <w:sz w:val="36"/>
          <w:szCs w:val="28"/>
          <w:lang w:val="en-IN"/>
        </w:rPr>
      </w:pPr>
      <w:r w:rsidRPr="00433BD6">
        <w:rPr>
          <w:color w:val="000000" w:themeColor="text1"/>
          <w:sz w:val="24"/>
        </w:rPr>
        <w:t xml:space="preserve">Suresh Jadhav </w:t>
      </w:r>
      <w:r w:rsidR="008E4984" w:rsidRPr="00433BD6">
        <w:rPr>
          <w:color w:val="000000" w:themeColor="text1"/>
          <w:sz w:val="24"/>
        </w:rPr>
        <w:t xml:space="preserve">and </w:t>
      </w:r>
      <w:r w:rsidR="008E4984" w:rsidRPr="00433BD6">
        <w:rPr>
          <w:b/>
          <w:bCs/>
          <w:color w:val="000000" w:themeColor="text1"/>
          <w:sz w:val="24"/>
          <w:u w:val="single"/>
        </w:rPr>
        <w:t>Satish C. Sharma</w:t>
      </w:r>
      <w:r w:rsidR="008E4984" w:rsidRPr="00433BD6">
        <w:rPr>
          <w:color w:val="000000" w:themeColor="text1"/>
          <w:sz w:val="24"/>
        </w:rPr>
        <w:t>, “</w:t>
      </w:r>
      <w:r w:rsidRPr="00433BD6">
        <w:rPr>
          <w:color w:val="000000" w:themeColor="text1"/>
          <w:sz w:val="24"/>
        </w:rPr>
        <w:t>Film thickness in Elasto-hydrodynamic lubricated point contacts</w:t>
      </w:r>
      <w:r w:rsidR="008E4984" w:rsidRPr="00433BD6">
        <w:rPr>
          <w:color w:val="000000" w:themeColor="text1"/>
          <w:sz w:val="24"/>
        </w:rPr>
        <w:t>”, National Tribology conference (NTC-2016), IIT BHU, Varanasi (India), Paper No. NTC-2016-5</w:t>
      </w:r>
      <w:r w:rsidRPr="00433BD6">
        <w:rPr>
          <w:color w:val="000000" w:themeColor="text1"/>
          <w:sz w:val="24"/>
        </w:rPr>
        <w:t>58</w:t>
      </w:r>
      <w:r w:rsidR="008E4984" w:rsidRPr="00433BD6">
        <w:rPr>
          <w:color w:val="000000" w:themeColor="text1"/>
          <w:sz w:val="24"/>
        </w:rPr>
        <w:t xml:space="preserve">, Dec. 08-10, </w:t>
      </w:r>
      <w:r w:rsidR="008E4984" w:rsidRPr="00433BD6">
        <w:rPr>
          <w:b/>
          <w:bCs/>
          <w:color w:val="000000" w:themeColor="text1"/>
          <w:sz w:val="24"/>
        </w:rPr>
        <w:t>2016</w:t>
      </w:r>
    </w:p>
    <w:p w:rsidR="009C616E" w:rsidRPr="00433BD6" w:rsidRDefault="000E1278" w:rsidP="009853A9">
      <w:pPr>
        <w:pStyle w:val="Contributornames"/>
        <w:numPr>
          <w:ilvl w:val="0"/>
          <w:numId w:val="13"/>
        </w:numPr>
        <w:spacing w:line="276" w:lineRule="auto"/>
        <w:jc w:val="both"/>
        <w:rPr>
          <w:b/>
          <w:bCs/>
          <w:sz w:val="36"/>
          <w:szCs w:val="28"/>
          <w:lang w:val="en-IN"/>
        </w:rPr>
      </w:pPr>
      <w:r w:rsidRPr="00433BD6">
        <w:rPr>
          <w:color w:val="000000" w:themeColor="text1"/>
          <w:sz w:val="24"/>
        </w:rPr>
        <w:t>Saurabh K. Yadav</w:t>
      </w:r>
      <w:r w:rsidR="00061D12" w:rsidRPr="00433BD6">
        <w:rPr>
          <w:color w:val="000000" w:themeColor="text1"/>
          <w:sz w:val="24"/>
        </w:rPr>
        <w:t>, Nathi Ram</w:t>
      </w:r>
      <w:r w:rsidRPr="00433BD6">
        <w:rPr>
          <w:color w:val="000000" w:themeColor="text1"/>
          <w:sz w:val="24"/>
        </w:rPr>
        <w:t xml:space="preserve"> and </w:t>
      </w:r>
      <w:r w:rsidRPr="00433BD6">
        <w:rPr>
          <w:b/>
          <w:bCs/>
          <w:color w:val="000000" w:themeColor="text1"/>
          <w:sz w:val="24"/>
          <w:u w:val="single"/>
        </w:rPr>
        <w:t>Satish C. Sharma</w:t>
      </w:r>
      <w:r w:rsidRPr="00433BD6">
        <w:rPr>
          <w:color w:val="000000" w:themeColor="text1"/>
          <w:sz w:val="24"/>
        </w:rPr>
        <w:t>, “</w:t>
      </w:r>
      <w:r w:rsidR="009C616E" w:rsidRPr="00433BD6">
        <w:rPr>
          <w:color w:val="000000" w:themeColor="text1"/>
          <w:sz w:val="24"/>
        </w:rPr>
        <w:t>Performance of hybrid tilted and textured thrust pad bearing</w:t>
      </w:r>
      <w:r w:rsidRPr="00433BD6">
        <w:rPr>
          <w:color w:val="000000" w:themeColor="text1"/>
          <w:sz w:val="24"/>
        </w:rPr>
        <w:t xml:space="preserve">”, </w:t>
      </w:r>
      <w:r w:rsidR="009C616E" w:rsidRPr="00433BD6">
        <w:rPr>
          <w:color w:val="000000" w:themeColor="text1"/>
          <w:sz w:val="24"/>
        </w:rPr>
        <w:t xml:space="preserve">National Tribology conference (NTC-2016), IIT BHU, Varanasi (India), Paper No. NTC-2016-590, Dec. 08-10, </w:t>
      </w:r>
      <w:r w:rsidR="009C616E" w:rsidRPr="00433BD6">
        <w:rPr>
          <w:b/>
          <w:bCs/>
          <w:color w:val="000000" w:themeColor="text1"/>
          <w:sz w:val="24"/>
        </w:rPr>
        <w:t>2016</w:t>
      </w:r>
    </w:p>
    <w:p w:rsidR="009853A9" w:rsidRPr="00433BD6" w:rsidRDefault="000E1278" w:rsidP="009853A9">
      <w:pPr>
        <w:pStyle w:val="Contributornames"/>
        <w:numPr>
          <w:ilvl w:val="0"/>
          <w:numId w:val="13"/>
        </w:numPr>
        <w:spacing w:line="276" w:lineRule="auto"/>
        <w:jc w:val="both"/>
        <w:rPr>
          <w:b/>
          <w:bCs/>
          <w:sz w:val="36"/>
          <w:szCs w:val="28"/>
          <w:lang w:val="en-IN"/>
        </w:rPr>
      </w:pPr>
      <w:r w:rsidRPr="00433BD6">
        <w:rPr>
          <w:color w:val="000000" w:themeColor="text1"/>
          <w:sz w:val="24"/>
        </w:rPr>
        <w:t xml:space="preserve">Nathi Ram, Saurabh K. Yadav and </w:t>
      </w:r>
      <w:r w:rsidRPr="00433BD6">
        <w:rPr>
          <w:b/>
          <w:bCs/>
          <w:color w:val="000000" w:themeColor="text1"/>
          <w:sz w:val="24"/>
          <w:u w:val="single"/>
        </w:rPr>
        <w:t>Satish C. Sharma</w:t>
      </w:r>
      <w:r w:rsidRPr="00433BD6">
        <w:rPr>
          <w:color w:val="000000" w:themeColor="text1"/>
          <w:sz w:val="24"/>
        </w:rPr>
        <w:t>, “</w:t>
      </w:r>
      <w:r w:rsidR="00061D12" w:rsidRPr="00433BD6">
        <w:rPr>
          <w:color w:val="000000" w:themeColor="text1"/>
          <w:sz w:val="24"/>
        </w:rPr>
        <w:t>Performance of asymmetric hole-entry hybrid journal bearing using CFV restrictor under micropolar lubrication</w:t>
      </w:r>
      <w:r w:rsidRPr="00433BD6">
        <w:rPr>
          <w:color w:val="000000" w:themeColor="text1"/>
          <w:sz w:val="24"/>
        </w:rPr>
        <w:t xml:space="preserve">”, </w:t>
      </w:r>
      <w:r w:rsidR="00061D12" w:rsidRPr="00433BD6">
        <w:rPr>
          <w:color w:val="000000" w:themeColor="text1"/>
          <w:sz w:val="24"/>
        </w:rPr>
        <w:t xml:space="preserve">National Tribology conference (NTC-2016), IIT BHU, Varanasi (India), Paper No. NTC-2016-502, Dec. 08-10, </w:t>
      </w:r>
      <w:r w:rsidR="00061D12" w:rsidRPr="00433BD6">
        <w:rPr>
          <w:b/>
          <w:bCs/>
          <w:color w:val="000000" w:themeColor="text1"/>
          <w:sz w:val="24"/>
        </w:rPr>
        <w:t>2016</w:t>
      </w:r>
    </w:p>
    <w:p w:rsidR="009853A9" w:rsidRPr="00433BD6" w:rsidRDefault="008757C7" w:rsidP="009853A9">
      <w:pPr>
        <w:pStyle w:val="Contributornames"/>
        <w:numPr>
          <w:ilvl w:val="0"/>
          <w:numId w:val="13"/>
        </w:numPr>
        <w:spacing w:line="276" w:lineRule="auto"/>
        <w:jc w:val="both"/>
        <w:rPr>
          <w:b/>
          <w:bCs/>
          <w:sz w:val="36"/>
          <w:szCs w:val="28"/>
          <w:lang w:val="en-IN"/>
        </w:rPr>
      </w:pPr>
      <w:r w:rsidRPr="00433BD6">
        <w:rPr>
          <w:b/>
          <w:bCs/>
          <w:color w:val="000000" w:themeColor="text1"/>
          <w:sz w:val="24"/>
          <w:u w:val="single"/>
        </w:rPr>
        <w:t>Satish C. Sharma</w:t>
      </w:r>
      <w:r w:rsidRPr="00433BD6">
        <w:rPr>
          <w:color w:val="000000" w:themeColor="text1"/>
          <w:sz w:val="24"/>
        </w:rPr>
        <w:t xml:space="preserve">, </w:t>
      </w:r>
      <w:r w:rsidRPr="00433BD6">
        <w:rPr>
          <w:sz w:val="24"/>
          <w:lang w:val="en-IN"/>
        </w:rPr>
        <w:t>“</w:t>
      </w:r>
      <w:r w:rsidRPr="00433BD6">
        <w:rPr>
          <w:sz w:val="24"/>
        </w:rPr>
        <w:t>Hydrostatic/Hybrid Bearings - Some Recent Advances”,</w:t>
      </w:r>
      <w:r w:rsidRPr="00433BD6">
        <w:rPr>
          <w:b/>
          <w:sz w:val="24"/>
        </w:rPr>
        <w:t xml:space="preserve"> </w:t>
      </w:r>
      <w:r w:rsidRPr="00433BD6">
        <w:rPr>
          <w:sz w:val="24"/>
        </w:rPr>
        <w:t xml:space="preserve">Proceedings Tribology Frontiers Workshop </w:t>
      </w:r>
      <w:r w:rsidR="000C34D7" w:rsidRPr="00433BD6">
        <w:rPr>
          <w:sz w:val="24"/>
        </w:rPr>
        <w:t>03-04</w:t>
      </w:r>
      <w:r w:rsidR="000C34D7" w:rsidRPr="00433BD6">
        <w:rPr>
          <w:sz w:val="24"/>
          <w:vertAlign w:val="superscript"/>
        </w:rPr>
        <w:t>th</w:t>
      </w:r>
      <w:r w:rsidR="000C34D7" w:rsidRPr="00433BD6">
        <w:rPr>
          <w:sz w:val="24"/>
        </w:rPr>
        <w:t xml:space="preserve"> Aug,</w:t>
      </w:r>
      <w:r w:rsidR="000C34D7" w:rsidRPr="00433BD6">
        <w:rPr>
          <w:b/>
          <w:sz w:val="24"/>
        </w:rPr>
        <w:t xml:space="preserve"> </w:t>
      </w:r>
      <w:r w:rsidRPr="00433BD6">
        <w:rPr>
          <w:sz w:val="24"/>
        </w:rPr>
        <w:t xml:space="preserve">Indian Institute of Engineering Science and technology Shibpur, Howrah, </w:t>
      </w:r>
      <w:r w:rsidRPr="00433BD6">
        <w:rPr>
          <w:b/>
          <w:sz w:val="24"/>
        </w:rPr>
        <w:t>2016</w:t>
      </w:r>
      <w:r w:rsidRPr="00433BD6">
        <w:rPr>
          <w:sz w:val="24"/>
        </w:rPr>
        <w:t>.</w:t>
      </w:r>
    </w:p>
    <w:p w:rsidR="00AF3B80" w:rsidRPr="00433BD6" w:rsidRDefault="00AF3B80" w:rsidP="009853A9">
      <w:pPr>
        <w:pStyle w:val="Contributornames"/>
        <w:numPr>
          <w:ilvl w:val="0"/>
          <w:numId w:val="13"/>
        </w:numPr>
        <w:spacing w:line="276" w:lineRule="auto"/>
        <w:jc w:val="both"/>
        <w:rPr>
          <w:b/>
          <w:bCs/>
          <w:sz w:val="36"/>
          <w:szCs w:val="28"/>
          <w:lang w:val="en-IN"/>
        </w:rPr>
      </w:pPr>
      <w:r w:rsidRPr="00433BD6">
        <w:rPr>
          <w:color w:val="000000" w:themeColor="text1"/>
          <w:sz w:val="24"/>
        </w:rPr>
        <w:t xml:space="preserve">Prashant B.Kushare and </w:t>
      </w:r>
      <w:r w:rsidRPr="00433BD6">
        <w:rPr>
          <w:b/>
          <w:bCs/>
          <w:color w:val="000000" w:themeColor="text1"/>
          <w:sz w:val="24"/>
          <w:u w:val="single"/>
        </w:rPr>
        <w:t>Satish C.</w:t>
      </w:r>
      <w:r w:rsidR="008757C7" w:rsidRPr="00433BD6">
        <w:rPr>
          <w:b/>
          <w:bCs/>
          <w:color w:val="000000" w:themeColor="text1"/>
          <w:sz w:val="24"/>
          <w:u w:val="single"/>
        </w:rPr>
        <w:t xml:space="preserve"> </w:t>
      </w:r>
      <w:r w:rsidRPr="00433BD6">
        <w:rPr>
          <w:b/>
          <w:bCs/>
          <w:color w:val="000000" w:themeColor="text1"/>
          <w:sz w:val="24"/>
          <w:u w:val="single"/>
        </w:rPr>
        <w:t>Sharma</w:t>
      </w:r>
      <w:r w:rsidRPr="00433BD6">
        <w:rPr>
          <w:color w:val="000000" w:themeColor="text1"/>
          <w:sz w:val="24"/>
        </w:rPr>
        <w:t xml:space="preserve">, “A study of multilobe slot entry hybrid journal bearing”, National Tribology conference (NTC-2014), PES University, Bengaluru (India), Paper No. NTC-2014-516, Dec. 15-18, </w:t>
      </w:r>
      <w:r w:rsidRPr="00433BD6">
        <w:rPr>
          <w:b/>
          <w:bCs/>
          <w:color w:val="000000" w:themeColor="text1"/>
          <w:sz w:val="24"/>
        </w:rPr>
        <w:t>2014.</w:t>
      </w:r>
    </w:p>
    <w:p w:rsidR="00AF3B80" w:rsidRPr="00433BD6" w:rsidRDefault="00AF3B80" w:rsidP="00BC0720">
      <w:pPr>
        <w:pStyle w:val="ListParagraph"/>
        <w:numPr>
          <w:ilvl w:val="0"/>
          <w:numId w:val="13"/>
        </w:numPr>
        <w:ind w:left="709" w:hanging="36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t xml:space="preserve">Chandra B. Khatri and </w:t>
      </w:r>
      <w:r w:rsidRPr="00433BD6">
        <w:rPr>
          <w:rFonts w:ascii="Times New Roman" w:hAnsi="Times New Roman" w:cs="Times New Roman"/>
          <w:b/>
          <w:bCs/>
          <w:color w:val="000000" w:themeColor="text1"/>
          <w:sz w:val="24"/>
          <w:u w:val="single"/>
        </w:rPr>
        <w:t>Satish C.</w:t>
      </w:r>
      <w:r w:rsidR="008757C7" w:rsidRPr="00433BD6">
        <w:rPr>
          <w:rFonts w:ascii="Times New Roman" w:hAnsi="Times New Roman" w:cs="Times New Roman"/>
          <w:b/>
          <w:bCs/>
          <w:color w:val="000000" w:themeColor="text1"/>
          <w:sz w:val="24"/>
          <w:u w:val="single"/>
        </w:rPr>
        <w:t xml:space="preserve"> </w:t>
      </w:r>
      <w:r w:rsidRPr="00433BD6">
        <w:rPr>
          <w:rFonts w:ascii="Times New Roman" w:hAnsi="Times New Roman" w:cs="Times New Roman"/>
          <w:b/>
          <w:bCs/>
          <w:color w:val="000000" w:themeColor="text1"/>
          <w:sz w:val="24"/>
          <w:u w:val="single"/>
        </w:rPr>
        <w:t>Sharma</w:t>
      </w:r>
      <w:r w:rsidRPr="00433BD6">
        <w:rPr>
          <w:rFonts w:ascii="Times New Roman" w:hAnsi="Times New Roman" w:cs="Times New Roman"/>
          <w:color w:val="000000" w:themeColor="text1"/>
          <w:sz w:val="24"/>
        </w:rPr>
        <w:t xml:space="preserve">, “Performance analysis of a capillary compensated partial non-recess hole entry hybrid journal bearing system”, National Tribology conference (NTC-2014), PES University, Bengaluru (India), Paper No. NTC-2014-505, Dec. 15-18, </w:t>
      </w:r>
      <w:r w:rsidRPr="00433BD6">
        <w:rPr>
          <w:rFonts w:ascii="Times New Roman" w:hAnsi="Times New Roman" w:cs="Times New Roman"/>
          <w:b/>
          <w:bCs/>
          <w:color w:val="000000" w:themeColor="text1"/>
          <w:sz w:val="24"/>
        </w:rPr>
        <w:t>2014.</w:t>
      </w:r>
    </w:p>
    <w:p w:rsidR="00AF3B80" w:rsidRPr="00433BD6" w:rsidRDefault="00AF3B80" w:rsidP="00BC0720">
      <w:pPr>
        <w:pStyle w:val="ListParagraph"/>
        <w:numPr>
          <w:ilvl w:val="0"/>
          <w:numId w:val="13"/>
        </w:numPr>
        <w:ind w:left="709" w:hanging="36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lastRenderedPageBreak/>
        <w:t xml:space="preserve">Dharmendra Jain and </w:t>
      </w:r>
      <w:r w:rsidRPr="00433BD6">
        <w:rPr>
          <w:rFonts w:ascii="Times New Roman" w:hAnsi="Times New Roman" w:cs="Times New Roman"/>
          <w:b/>
          <w:bCs/>
          <w:color w:val="000000" w:themeColor="text1"/>
          <w:sz w:val="24"/>
          <w:u w:val="single"/>
        </w:rPr>
        <w:t>Satish C.</w:t>
      </w:r>
      <w:r w:rsidR="008757C7" w:rsidRPr="00433BD6">
        <w:rPr>
          <w:rFonts w:ascii="Times New Roman" w:hAnsi="Times New Roman" w:cs="Times New Roman"/>
          <w:b/>
          <w:bCs/>
          <w:color w:val="000000" w:themeColor="text1"/>
          <w:sz w:val="24"/>
          <w:u w:val="single"/>
        </w:rPr>
        <w:t xml:space="preserve"> </w:t>
      </w:r>
      <w:r w:rsidRPr="00433BD6">
        <w:rPr>
          <w:rFonts w:ascii="Times New Roman" w:hAnsi="Times New Roman" w:cs="Times New Roman"/>
          <w:b/>
          <w:bCs/>
          <w:color w:val="000000" w:themeColor="text1"/>
          <w:sz w:val="24"/>
          <w:u w:val="single"/>
        </w:rPr>
        <w:t>Sharma</w:t>
      </w:r>
      <w:r w:rsidRPr="00433BD6">
        <w:rPr>
          <w:rFonts w:ascii="Times New Roman" w:hAnsi="Times New Roman" w:cs="Times New Roman"/>
          <w:color w:val="000000" w:themeColor="text1"/>
          <w:sz w:val="24"/>
        </w:rPr>
        <w:t xml:space="preserve">, “Performance analysis of power law lubricated geometrically imperfect four lobe multi-recessed hybrid journal bearings”, National Tribology conference (NTC-2014), PES University, Bengaluru (India), Paper No. NTC-2014-506, Dec. 15-18, </w:t>
      </w:r>
      <w:r w:rsidRPr="00433BD6">
        <w:rPr>
          <w:rFonts w:ascii="Times New Roman" w:hAnsi="Times New Roman" w:cs="Times New Roman"/>
          <w:b/>
          <w:bCs/>
          <w:color w:val="000000" w:themeColor="text1"/>
          <w:sz w:val="24"/>
        </w:rPr>
        <w:t>2014.</w:t>
      </w:r>
    </w:p>
    <w:p w:rsidR="00AF3B80" w:rsidRPr="00433BD6" w:rsidRDefault="00AF3B80" w:rsidP="00BC0720">
      <w:pPr>
        <w:pStyle w:val="ListParagraph"/>
        <w:numPr>
          <w:ilvl w:val="0"/>
          <w:numId w:val="13"/>
        </w:numPr>
        <w:ind w:left="709" w:hanging="36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t xml:space="preserve">Saurabh K. Yadav and </w:t>
      </w:r>
      <w:r w:rsidRPr="00433BD6">
        <w:rPr>
          <w:rFonts w:ascii="Times New Roman" w:hAnsi="Times New Roman" w:cs="Times New Roman"/>
          <w:b/>
          <w:bCs/>
          <w:color w:val="000000" w:themeColor="text1"/>
          <w:sz w:val="24"/>
          <w:u w:val="single"/>
        </w:rPr>
        <w:t>Satish C.</w:t>
      </w:r>
      <w:r w:rsidR="008757C7" w:rsidRPr="00433BD6">
        <w:rPr>
          <w:rFonts w:ascii="Times New Roman" w:hAnsi="Times New Roman" w:cs="Times New Roman"/>
          <w:b/>
          <w:bCs/>
          <w:color w:val="000000" w:themeColor="text1"/>
          <w:sz w:val="24"/>
          <w:u w:val="single"/>
        </w:rPr>
        <w:t xml:space="preserve"> </w:t>
      </w:r>
      <w:r w:rsidRPr="00433BD6">
        <w:rPr>
          <w:rFonts w:ascii="Times New Roman" w:hAnsi="Times New Roman" w:cs="Times New Roman"/>
          <w:b/>
          <w:bCs/>
          <w:color w:val="000000" w:themeColor="text1"/>
          <w:sz w:val="24"/>
          <w:u w:val="single"/>
        </w:rPr>
        <w:t>Sharma</w:t>
      </w:r>
      <w:r w:rsidRPr="00433BD6">
        <w:rPr>
          <w:rFonts w:ascii="Times New Roman" w:hAnsi="Times New Roman" w:cs="Times New Roman"/>
          <w:color w:val="000000" w:themeColor="text1"/>
          <w:sz w:val="24"/>
        </w:rPr>
        <w:t xml:space="preserve">, “Study of circular hydrostatic tilted thrust pad bearing by considering temperature variation of oil film”, National Tribology conference (NTC-2014), PES University, Bengaluru (India), Paper No. NTC-2014-515, Dec. 15-18, </w:t>
      </w:r>
      <w:r w:rsidRPr="00433BD6">
        <w:rPr>
          <w:rFonts w:ascii="Times New Roman" w:hAnsi="Times New Roman" w:cs="Times New Roman"/>
          <w:b/>
          <w:bCs/>
          <w:color w:val="000000" w:themeColor="text1"/>
          <w:sz w:val="24"/>
        </w:rPr>
        <w:t>2014.</w:t>
      </w:r>
    </w:p>
    <w:p w:rsidR="00AF3B80" w:rsidRPr="00433BD6" w:rsidRDefault="00AF3B80" w:rsidP="00BC0720">
      <w:pPr>
        <w:pStyle w:val="ListParagraph"/>
        <w:numPr>
          <w:ilvl w:val="0"/>
          <w:numId w:val="13"/>
        </w:numPr>
        <w:spacing w:after="0"/>
        <w:ind w:left="709" w:hanging="36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t xml:space="preserve">Nathi Ram, Saurabh K. Yadav and </w:t>
      </w:r>
      <w:r w:rsidRPr="00433BD6">
        <w:rPr>
          <w:rFonts w:ascii="Times New Roman" w:hAnsi="Times New Roman" w:cs="Times New Roman"/>
          <w:b/>
          <w:bCs/>
          <w:color w:val="000000" w:themeColor="text1"/>
          <w:sz w:val="24"/>
          <w:u w:val="single"/>
        </w:rPr>
        <w:t>Satish C.</w:t>
      </w:r>
      <w:r w:rsidR="008757C7" w:rsidRPr="00433BD6">
        <w:rPr>
          <w:rFonts w:ascii="Times New Roman" w:hAnsi="Times New Roman" w:cs="Times New Roman"/>
          <w:b/>
          <w:bCs/>
          <w:color w:val="000000" w:themeColor="text1"/>
          <w:sz w:val="24"/>
          <w:u w:val="single"/>
        </w:rPr>
        <w:t xml:space="preserve"> </w:t>
      </w:r>
      <w:r w:rsidRPr="00433BD6">
        <w:rPr>
          <w:rFonts w:ascii="Times New Roman" w:hAnsi="Times New Roman" w:cs="Times New Roman"/>
          <w:b/>
          <w:bCs/>
          <w:color w:val="000000" w:themeColor="text1"/>
          <w:sz w:val="24"/>
          <w:u w:val="single"/>
        </w:rPr>
        <w:t>Sharma</w:t>
      </w:r>
      <w:r w:rsidRPr="00433BD6">
        <w:rPr>
          <w:rFonts w:ascii="Times New Roman" w:hAnsi="Times New Roman" w:cs="Times New Roman"/>
          <w:color w:val="000000" w:themeColor="text1"/>
          <w:sz w:val="24"/>
        </w:rPr>
        <w:t xml:space="preserve">, “Static performance of Hole-Entry </w:t>
      </w:r>
      <w:r w:rsidR="009E578B" w:rsidRPr="00433BD6">
        <w:rPr>
          <w:rFonts w:ascii="Times New Roman" w:hAnsi="Times New Roman" w:cs="Times New Roman"/>
          <w:color w:val="000000" w:themeColor="text1"/>
          <w:sz w:val="24"/>
        </w:rPr>
        <w:t>Hybrid</w:t>
      </w:r>
      <w:r w:rsidRPr="00433BD6">
        <w:rPr>
          <w:rFonts w:ascii="Times New Roman" w:hAnsi="Times New Roman" w:cs="Times New Roman"/>
          <w:color w:val="000000" w:themeColor="text1"/>
          <w:sz w:val="24"/>
        </w:rPr>
        <w:t xml:space="preserve"> Journal Bearing operating under turbulence Regime”, National Tribology conference (NTC-2014), PES University, Bengaluru (India), Paper No. NTC-2014-507, Dec. 15-18, </w:t>
      </w:r>
      <w:r w:rsidRPr="00433BD6">
        <w:rPr>
          <w:rFonts w:ascii="Times New Roman" w:hAnsi="Times New Roman" w:cs="Times New Roman"/>
          <w:b/>
          <w:bCs/>
          <w:color w:val="000000" w:themeColor="text1"/>
          <w:sz w:val="24"/>
        </w:rPr>
        <w:t>2014.</w:t>
      </w:r>
    </w:p>
    <w:p w:rsidR="00AF3B80" w:rsidRPr="00433BD6" w:rsidRDefault="00AF3B80" w:rsidP="00BC0720">
      <w:pPr>
        <w:numPr>
          <w:ilvl w:val="0"/>
          <w:numId w:val="13"/>
        </w:numPr>
        <w:tabs>
          <w:tab w:val="clear" w:pos="720"/>
          <w:tab w:val="num" w:pos="775"/>
        </w:tabs>
        <w:spacing w:after="0"/>
        <w:ind w:left="709" w:hanging="360"/>
        <w:jc w:val="both"/>
        <w:rPr>
          <w:rFonts w:ascii="Times New Roman" w:hAnsi="Times New Roman" w:cs="Times New Roman"/>
          <w:color w:val="000000" w:themeColor="text1"/>
          <w:sz w:val="24"/>
        </w:rPr>
      </w:pPr>
      <w:r w:rsidRPr="00433BD6">
        <w:rPr>
          <w:rFonts w:ascii="Times New Roman" w:hAnsi="Times New Roman" w:cs="Times New Roman"/>
          <w:color w:val="000000" w:themeColor="text1"/>
          <w:sz w:val="24"/>
        </w:rPr>
        <w:t xml:space="preserve">Nathi Ram, </w:t>
      </w:r>
      <w:r w:rsidRPr="00433BD6">
        <w:rPr>
          <w:rFonts w:ascii="Times New Roman" w:hAnsi="Times New Roman" w:cs="Times New Roman"/>
          <w:b/>
          <w:color w:val="000000" w:themeColor="text1"/>
          <w:sz w:val="24"/>
          <w:u w:val="single"/>
        </w:rPr>
        <w:t>Satish C. Sharma</w:t>
      </w:r>
      <w:r w:rsidRPr="00433BD6">
        <w:rPr>
          <w:rFonts w:ascii="Times New Roman" w:hAnsi="Times New Roman" w:cs="Times New Roman"/>
          <w:b/>
          <w:color w:val="000000" w:themeColor="text1"/>
          <w:sz w:val="24"/>
        </w:rPr>
        <w:t>,</w:t>
      </w:r>
      <w:r w:rsidRPr="00433BD6">
        <w:rPr>
          <w:rFonts w:ascii="Times New Roman" w:hAnsi="Times New Roman" w:cs="Times New Roman"/>
          <w:color w:val="000000" w:themeColor="text1"/>
          <w:sz w:val="24"/>
        </w:rPr>
        <w:t xml:space="preserve"> “Comparative Study of the Performance of Constant Flow Valve and Capillary Compensated Non-Recessed Hole-Entry Hybrid Journal Bearing operating with Micropolar Lubricants”, Proceedings of 1</w:t>
      </w:r>
      <w:r w:rsidRPr="00433BD6">
        <w:rPr>
          <w:rFonts w:ascii="Times New Roman" w:hAnsi="Times New Roman" w:cs="Times New Roman"/>
          <w:color w:val="000000" w:themeColor="text1"/>
          <w:sz w:val="24"/>
          <w:vertAlign w:val="superscript"/>
        </w:rPr>
        <w:t xml:space="preserve">st </w:t>
      </w:r>
      <w:r w:rsidRPr="00433BD6">
        <w:rPr>
          <w:rFonts w:ascii="Times New Roman" w:hAnsi="Times New Roman" w:cs="Times New Roman"/>
          <w:color w:val="000000" w:themeColor="text1"/>
          <w:sz w:val="24"/>
        </w:rPr>
        <w:t xml:space="preserve">National Tribology Conference (NTC 2011), IIT Roorkee, Roorkee </w:t>
      </w:r>
      <w:r w:rsidRPr="00433BD6">
        <w:rPr>
          <w:rStyle w:val="pagecontents1"/>
          <w:rFonts w:ascii="Times New Roman" w:eastAsiaTheme="majorEastAsia" w:hAnsi="Times New Roman" w:cs="Times New Roman"/>
          <w:color w:val="000000" w:themeColor="text1"/>
          <w:sz w:val="24"/>
        </w:rPr>
        <w:t xml:space="preserve">(India), </w:t>
      </w:r>
      <w:r w:rsidRPr="00433BD6">
        <w:rPr>
          <w:rFonts w:ascii="Times New Roman" w:hAnsi="Times New Roman" w:cs="Times New Roman"/>
          <w:color w:val="000000" w:themeColor="text1"/>
          <w:sz w:val="24"/>
        </w:rPr>
        <w:t xml:space="preserve">December 08-10, Paper No. NTC-201124, </w:t>
      </w:r>
      <w:r w:rsidRPr="00433BD6">
        <w:rPr>
          <w:rFonts w:ascii="Times New Roman" w:hAnsi="Times New Roman" w:cs="Times New Roman"/>
          <w:b/>
          <w:color w:val="000000" w:themeColor="text1"/>
          <w:sz w:val="24"/>
        </w:rPr>
        <w:t>2011.</w:t>
      </w:r>
    </w:p>
    <w:p w:rsidR="00AF3B80" w:rsidRPr="00433BD6" w:rsidRDefault="00AF3B80" w:rsidP="00BC0720">
      <w:pPr>
        <w:numPr>
          <w:ilvl w:val="0"/>
          <w:numId w:val="13"/>
        </w:numPr>
        <w:tabs>
          <w:tab w:val="clear" w:pos="720"/>
          <w:tab w:val="num" w:pos="775"/>
        </w:tabs>
        <w:spacing w:after="0"/>
        <w:ind w:left="709" w:hanging="360"/>
        <w:jc w:val="both"/>
        <w:rPr>
          <w:rFonts w:ascii="Times New Roman" w:hAnsi="Times New Roman" w:cs="Times New Roman"/>
          <w:sz w:val="24"/>
        </w:rPr>
      </w:pPr>
      <w:r w:rsidRPr="00433BD6">
        <w:rPr>
          <w:rFonts w:ascii="Times New Roman" w:hAnsi="Times New Roman" w:cs="Times New Roman"/>
          <w:b/>
          <w:sz w:val="24"/>
          <w:u w:val="single"/>
        </w:rPr>
        <w:t>Satish C. Sharma,</w:t>
      </w:r>
      <w:r w:rsidRPr="00433BD6">
        <w:rPr>
          <w:rFonts w:ascii="Times New Roman" w:hAnsi="Times New Roman" w:cs="Times New Roman"/>
          <w:b/>
          <w:sz w:val="24"/>
        </w:rPr>
        <w:t xml:space="preserve"> </w:t>
      </w:r>
      <w:r w:rsidRPr="00433BD6">
        <w:rPr>
          <w:rFonts w:ascii="Times New Roman" w:hAnsi="Times New Roman" w:cs="Times New Roman"/>
          <w:sz w:val="24"/>
        </w:rPr>
        <w:t>Somesh Sharma, Sumit Wadhwa and Suren Kumar, ‘Design an Electrically Assisted Multi-Terrain Human Powered Vehicle’, Proc. Of 3</w:t>
      </w:r>
      <w:r w:rsidRPr="00433BD6">
        <w:rPr>
          <w:rFonts w:ascii="Times New Roman" w:hAnsi="Times New Roman" w:cs="Times New Roman"/>
          <w:sz w:val="24"/>
          <w:vertAlign w:val="superscript"/>
        </w:rPr>
        <w:t>rd</w:t>
      </w:r>
      <w:r w:rsidRPr="00433BD6">
        <w:rPr>
          <w:rFonts w:ascii="Times New Roman" w:hAnsi="Times New Roman" w:cs="Times New Roman"/>
          <w:sz w:val="24"/>
        </w:rPr>
        <w:t xml:space="preserve"> UttaraKhand state Science and Technology Congress’. IIT Roorkee, Nov. 10-11, </w:t>
      </w:r>
      <w:r w:rsidRPr="00433BD6">
        <w:rPr>
          <w:rFonts w:ascii="Times New Roman" w:hAnsi="Times New Roman" w:cs="Times New Roman"/>
          <w:b/>
          <w:sz w:val="24"/>
        </w:rPr>
        <w:t>2008</w:t>
      </w:r>
      <w:r w:rsidRPr="00433BD6">
        <w:rPr>
          <w:rFonts w:ascii="Times New Roman" w:hAnsi="Times New Roman" w:cs="Times New Roman"/>
          <w:sz w:val="24"/>
        </w:rPr>
        <w:t>, pp167.</w:t>
      </w:r>
    </w:p>
    <w:p w:rsidR="00AF3B80" w:rsidRPr="00433BD6" w:rsidRDefault="00AF3B80" w:rsidP="00BC0720">
      <w:pPr>
        <w:numPr>
          <w:ilvl w:val="0"/>
          <w:numId w:val="13"/>
        </w:numPr>
        <w:tabs>
          <w:tab w:val="clear" w:pos="720"/>
          <w:tab w:val="num" w:pos="775"/>
        </w:tabs>
        <w:spacing w:after="0"/>
        <w:ind w:left="709" w:hanging="360"/>
        <w:jc w:val="both"/>
        <w:rPr>
          <w:rFonts w:ascii="Times New Roman" w:hAnsi="Times New Roman" w:cs="Times New Roman"/>
          <w:sz w:val="24"/>
        </w:rPr>
      </w:pPr>
      <w:r w:rsidRPr="00433BD6">
        <w:rPr>
          <w:rFonts w:ascii="Times New Roman" w:hAnsi="Times New Roman" w:cs="Times New Roman"/>
          <w:sz w:val="24"/>
        </w:rPr>
        <w:t xml:space="preserve">K.M. Jagdeesha, T. Nagaraju, V.K. Jadon,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S.C. Jain, ' Stability of Hole – Entry Hybrid Journal Bearing Lubricated with Non – Newtonian Lubricant </w:t>
      </w:r>
      <w:r w:rsidR="005C1C90" w:rsidRPr="00433BD6">
        <w:rPr>
          <w:rFonts w:ascii="Times New Roman" w:hAnsi="Times New Roman" w:cs="Times New Roman"/>
          <w:sz w:val="24"/>
        </w:rPr>
        <w:t>from</w:t>
      </w:r>
      <w:r w:rsidRPr="00433BD6">
        <w:rPr>
          <w:rFonts w:ascii="Times New Roman" w:hAnsi="Times New Roman" w:cs="Times New Roman"/>
          <w:sz w:val="24"/>
        </w:rPr>
        <w:t xml:space="preserve"> Linear and Non – Linear Transient Analysis', Proceedings of First International and 22</w:t>
      </w:r>
      <w:r w:rsidRPr="00433BD6">
        <w:rPr>
          <w:rFonts w:ascii="Times New Roman" w:hAnsi="Times New Roman" w:cs="Times New Roman"/>
          <w:sz w:val="24"/>
          <w:vertAlign w:val="superscript"/>
        </w:rPr>
        <w:t>nd</w:t>
      </w:r>
      <w:r w:rsidRPr="00433BD6">
        <w:rPr>
          <w:rFonts w:ascii="Times New Roman" w:hAnsi="Times New Roman" w:cs="Times New Roman"/>
          <w:sz w:val="24"/>
        </w:rPr>
        <w:t xml:space="preserve"> AIMTDR Conference, </w:t>
      </w:r>
      <w:r w:rsidRPr="00433BD6">
        <w:rPr>
          <w:rFonts w:ascii="Times New Roman" w:hAnsi="Times New Roman" w:cs="Times New Roman"/>
          <w:bCs/>
          <w:sz w:val="24"/>
        </w:rPr>
        <w:t>Dec. 21 – 23,</w:t>
      </w:r>
      <w:r w:rsidRPr="00433BD6">
        <w:rPr>
          <w:rFonts w:ascii="Times New Roman" w:hAnsi="Times New Roman" w:cs="Times New Roman"/>
          <w:b/>
          <w:sz w:val="24"/>
        </w:rPr>
        <w:t xml:space="preserve"> 2006,</w:t>
      </w:r>
      <w:r w:rsidRPr="00433BD6">
        <w:rPr>
          <w:rFonts w:ascii="Times New Roman" w:hAnsi="Times New Roman" w:cs="Times New Roman"/>
          <w:sz w:val="24"/>
        </w:rPr>
        <w:t xml:space="preserve"> pp. 199-204, Deptt. of Mech. &amp; Ind. Engg., I.I.T. Roorkee, Roorkee 247 667.</w:t>
      </w:r>
    </w:p>
    <w:p w:rsidR="00AF3B80" w:rsidRPr="00433BD6" w:rsidRDefault="00AF3B80" w:rsidP="00BC0720">
      <w:pPr>
        <w:numPr>
          <w:ilvl w:val="0"/>
          <w:numId w:val="13"/>
        </w:numPr>
        <w:tabs>
          <w:tab w:val="clear" w:pos="720"/>
          <w:tab w:val="num" w:pos="775"/>
        </w:tabs>
        <w:spacing w:after="0"/>
        <w:ind w:left="709" w:hanging="360"/>
        <w:jc w:val="both"/>
        <w:rPr>
          <w:rFonts w:ascii="Times New Roman" w:hAnsi="Times New Roman" w:cs="Times New Roman"/>
          <w:sz w:val="24"/>
        </w:rPr>
      </w:pPr>
      <w:r w:rsidRPr="00433BD6">
        <w:rPr>
          <w:rFonts w:ascii="Times New Roman" w:hAnsi="Times New Roman" w:cs="Times New Roman"/>
          <w:sz w:val="24"/>
        </w:rPr>
        <w:t xml:space="preserve">R.K. Awasthi,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S.C. Jain, 'A Parametric Study on the Performance of Hole – Entry Hybrid Worn Journal Bearing System', Proceedings of National Conference on Advances in Mechanical Engineering (AIME – 2006), Faculty of Engg. &amp; Technology, Jamia Millia Islamia, New Delhi, </w:t>
      </w:r>
      <w:r w:rsidRPr="00433BD6">
        <w:rPr>
          <w:rFonts w:ascii="Times New Roman" w:hAnsi="Times New Roman" w:cs="Times New Roman"/>
          <w:bCs/>
          <w:sz w:val="24"/>
        </w:rPr>
        <w:t>Jan. 20-21,</w:t>
      </w:r>
      <w:r w:rsidRPr="00433BD6">
        <w:rPr>
          <w:rFonts w:ascii="Times New Roman" w:hAnsi="Times New Roman" w:cs="Times New Roman"/>
          <w:b/>
          <w:sz w:val="24"/>
        </w:rPr>
        <w:t xml:space="preserve"> 2006</w:t>
      </w:r>
      <w:r w:rsidRPr="00433BD6">
        <w:rPr>
          <w:rFonts w:ascii="Times New Roman" w:hAnsi="Times New Roman" w:cs="Times New Roman"/>
          <w:sz w:val="24"/>
        </w:rPr>
        <w:t xml:space="preserve">, pp. 9-20. </w:t>
      </w:r>
    </w:p>
    <w:p w:rsidR="00AF3B80" w:rsidRPr="00433BD6" w:rsidRDefault="00AF3B80" w:rsidP="00BC0720">
      <w:pPr>
        <w:numPr>
          <w:ilvl w:val="0"/>
          <w:numId w:val="13"/>
        </w:numPr>
        <w:tabs>
          <w:tab w:val="clear" w:pos="720"/>
          <w:tab w:val="num" w:pos="775"/>
        </w:tabs>
        <w:spacing w:after="0"/>
        <w:ind w:left="709" w:hanging="360"/>
        <w:jc w:val="both"/>
        <w:rPr>
          <w:rFonts w:ascii="Times New Roman" w:hAnsi="Times New Roman" w:cs="Times New Roman"/>
          <w:sz w:val="24"/>
        </w:rPr>
      </w:pPr>
      <w:r w:rsidRPr="00433BD6">
        <w:rPr>
          <w:rFonts w:ascii="Times New Roman" w:hAnsi="Times New Roman" w:cs="Times New Roman"/>
          <w:sz w:val="24"/>
        </w:rPr>
        <w:t xml:space="preserve">R.K. Awasthi,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S.C. Jain, 'Effect of Grid Size on Hydrodynamic Journal Bearing Performance', Proceedings of the Conference on Computer Aided Design and Manufacturing: A Global Perspective MED, TIET, Patiala, </w:t>
      </w:r>
      <w:r w:rsidRPr="00433BD6">
        <w:rPr>
          <w:rFonts w:ascii="Times New Roman" w:hAnsi="Times New Roman" w:cs="Times New Roman"/>
          <w:bCs/>
          <w:sz w:val="24"/>
        </w:rPr>
        <w:t>April 8-9</w:t>
      </w:r>
      <w:r w:rsidRPr="00433BD6">
        <w:rPr>
          <w:rFonts w:ascii="Times New Roman" w:hAnsi="Times New Roman" w:cs="Times New Roman"/>
          <w:b/>
          <w:sz w:val="24"/>
        </w:rPr>
        <w:t>, 2005</w:t>
      </w:r>
      <w:r w:rsidRPr="00433BD6">
        <w:rPr>
          <w:rFonts w:ascii="Times New Roman" w:hAnsi="Times New Roman" w:cs="Times New Roman"/>
          <w:sz w:val="24"/>
        </w:rPr>
        <w:t>.</w:t>
      </w:r>
    </w:p>
    <w:p w:rsidR="00AF3B80" w:rsidRPr="00433BD6" w:rsidRDefault="00AF3B80" w:rsidP="00BC0720">
      <w:pPr>
        <w:numPr>
          <w:ilvl w:val="0"/>
          <w:numId w:val="13"/>
        </w:numPr>
        <w:tabs>
          <w:tab w:val="clear" w:pos="720"/>
          <w:tab w:val="num" w:pos="775"/>
        </w:tabs>
        <w:spacing w:after="0"/>
        <w:ind w:left="709" w:hanging="360"/>
        <w:jc w:val="both"/>
        <w:rPr>
          <w:rFonts w:ascii="Times New Roman" w:hAnsi="Times New Roman" w:cs="Times New Roman"/>
          <w:sz w:val="24"/>
        </w:rPr>
      </w:pPr>
      <w:r w:rsidRPr="00433BD6">
        <w:rPr>
          <w:rFonts w:ascii="Times New Roman" w:hAnsi="Times New Roman" w:cs="Times New Roman"/>
          <w:sz w:val="24"/>
        </w:rPr>
        <w:t xml:space="preserve">Narendra Singh,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S.C. Jain, 'Performance of Constant Flow Valve Compensated Multirecess Hydrostatic / Hybrid Journal Bearing of Different Recess Geometries', Proceedings of National Conference on Recent Development in Mechanical Engineering, Mech. Engg. Deptt., TIET, Patiala, </w:t>
      </w:r>
      <w:r w:rsidRPr="00433BD6">
        <w:rPr>
          <w:rFonts w:ascii="Times New Roman" w:hAnsi="Times New Roman" w:cs="Times New Roman"/>
          <w:bCs/>
          <w:sz w:val="24"/>
        </w:rPr>
        <w:t>Oct. 31</w:t>
      </w:r>
      <w:r w:rsidRPr="00433BD6">
        <w:rPr>
          <w:rFonts w:ascii="Times New Roman" w:hAnsi="Times New Roman" w:cs="Times New Roman"/>
          <w:bCs/>
          <w:sz w:val="24"/>
          <w:vertAlign w:val="superscript"/>
        </w:rPr>
        <w:t>st</w:t>
      </w:r>
      <w:r w:rsidRPr="00433BD6">
        <w:rPr>
          <w:rFonts w:ascii="Times New Roman" w:hAnsi="Times New Roman" w:cs="Times New Roman"/>
          <w:bCs/>
          <w:sz w:val="24"/>
        </w:rPr>
        <w:t xml:space="preserve"> - 1</w:t>
      </w:r>
      <w:r w:rsidRPr="00433BD6">
        <w:rPr>
          <w:rFonts w:ascii="Times New Roman" w:hAnsi="Times New Roman" w:cs="Times New Roman"/>
          <w:bCs/>
          <w:sz w:val="24"/>
          <w:vertAlign w:val="superscript"/>
        </w:rPr>
        <w:t>st</w:t>
      </w:r>
      <w:r w:rsidRPr="00433BD6">
        <w:rPr>
          <w:rFonts w:ascii="Times New Roman" w:hAnsi="Times New Roman" w:cs="Times New Roman"/>
          <w:bCs/>
          <w:sz w:val="24"/>
        </w:rPr>
        <w:t xml:space="preserve"> Nov.</w:t>
      </w:r>
      <w:r w:rsidR="00B805D5" w:rsidRPr="00433BD6">
        <w:rPr>
          <w:rFonts w:ascii="Times New Roman" w:hAnsi="Times New Roman" w:cs="Times New Roman"/>
          <w:bCs/>
          <w:sz w:val="24"/>
        </w:rPr>
        <w:t>,</w:t>
      </w:r>
      <w:r w:rsidR="00B805D5" w:rsidRPr="00433BD6">
        <w:rPr>
          <w:rFonts w:ascii="Times New Roman" w:hAnsi="Times New Roman" w:cs="Times New Roman"/>
          <w:b/>
          <w:sz w:val="24"/>
        </w:rPr>
        <w:t xml:space="preserve"> 2003</w:t>
      </w:r>
      <w:r w:rsidRPr="00433BD6">
        <w:rPr>
          <w:rFonts w:ascii="Times New Roman" w:hAnsi="Times New Roman" w:cs="Times New Roman"/>
          <w:b/>
          <w:sz w:val="24"/>
        </w:rPr>
        <w:t>,</w:t>
      </w:r>
      <w:r w:rsidRPr="00433BD6">
        <w:rPr>
          <w:rFonts w:ascii="Times New Roman" w:hAnsi="Times New Roman" w:cs="Times New Roman"/>
          <w:sz w:val="24"/>
        </w:rPr>
        <w:t xml:space="preserve"> pp. 264 – 270.</w:t>
      </w:r>
    </w:p>
    <w:p w:rsidR="00AF3B80" w:rsidRPr="00433BD6" w:rsidRDefault="00AF3B80" w:rsidP="00BC0720">
      <w:pPr>
        <w:numPr>
          <w:ilvl w:val="0"/>
          <w:numId w:val="13"/>
        </w:numPr>
        <w:tabs>
          <w:tab w:val="clear" w:pos="720"/>
          <w:tab w:val="num" w:pos="775"/>
        </w:tabs>
        <w:spacing w:after="0"/>
        <w:ind w:left="709" w:hanging="360"/>
        <w:jc w:val="both"/>
        <w:rPr>
          <w:rFonts w:ascii="Times New Roman" w:hAnsi="Times New Roman" w:cs="Times New Roman"/>
          <w:sz w:val="24"/>
        </w:rPr>
      </w:pPr>
      <w:r w:rsidRPr="00433BD6">
        <w:rPr>
          <w:rFonts w:ascii="Times New Roman" w:hAnsi="Times New Roman" w:cs="Times New Roman"/>
          <w:sz w:val="24"/>
        </w:rPr>
        <w:t xml:space="preserve">Vijay Kumar,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S.C. Jain and Y.J. Rajput, ‘Thermohydrostatic Analysis of Capillary Compensated Hole – Entry Hybrid Journal Bearing’, Proceedings of Sixteenth National convention of Mechanical Engineers, Department of Mechanical and Industrial Engineering, University of Roorkee, Roorkee, pp. 109-116, </w:t>
      </w:r>
      <w:r w:rsidRPr="00433BD6">
        <w:rPr>
          <w:rFonts w:ascii="Times New Roman" w:hAnsi="Times New Roman" w:cs="Times New Roman"/>
          <w:bCs/>
          <w:sz w:val="24"/>
        </w:rPr>
        <w:t>September 29 – 30,</w:t>
      </w:r>
      <w:r w:rsidRPr="00433BD6">
        <w:rPr>
          <w:rFonts w:ascii="Times New Roman" w:hAnsi="Times New Roman" w:cs="Times New Roman"/>
          <w:b/>
          <w:sz w:val="24"/>
        </w:rPr>
        <w:t xml:space="preserve"> 2000</w:t>
      </w:r>
      <w:r w:rsidRPr="00433BD6">
        <w:rPr>
          <w:rFonts w:ascii="Times New Roman" w:hAnsi="Times New Roman" w:cs="Times New Roman"/>
          <w:sz w:val="24"/>
        </w:rPr>
        <w:t xml:space="preserve">. </w:t>
      </w:r>
    </w:p>
    <w:p w:rsidR="00AF3B80" w:rsidRPr="00433BD6" w:rsidRDefault="00AF3B80" w:rsidP="00BC0720">
      <w:pPr>
        <w:numPr>
          <w:ilvl w:val="0"/>
          <w:numId w:val="13"/>
        </w:numPr>
        <w:tabs>
          <w:tab w:val="clear" w:pos="720"/>
          <w:tab w:val="num" w:pos="775"/>
        </w:tabs>
        <w:spacing w:after="0"/>
        <w:ind w:left="709" w:hanging="360"/>
        <w:jc w:val="both"/>
        <w:rPr>
          <w:rFonts w:ascii="Times New Roman" w:hAnsi="Times New Roman" w:cs="Times New Roman"/>
          <w:sz w:val="24"/>
        </w:rPr>
      </w:pPr>
      <w:r w:rsidRPr="00433BD6">
        <w:rPr>
          <w:rFonts w:ascii="Times New Roman" w:hAnsi="Times New Roman" w:cs="Times New Roman"/>
          <w:sz w:val="24"/>
        </w:rPr>
        <w:t>T.Nagaraju,</w:t>
      </w:r>
      <w:r w:rsidRPr="00433BD6">
        <w:rPr>
          <w:rFonts w:ascii="Times New Roman" w:hAnsi="Times New Roman" w:cs="Times New Roman"/>
          <w:b/>
          <w:sz w:val="24"/>
        </w:rPr>
        <w:t xml:space="preserve">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S.C. Jain, ‘Performance of Constant Flow Valve Compensated Hole-Entry Hybrid Journal Bearing Considering Journal Misalignment’, Sixteenth National convention of Mechanical Engineers, Department of Mechanical and Industrial Engineering, University of Roorkee, Roorkee, pp. 133-139, </w:t>
      </w:r>
      <w:r w:rsidRPr="00433BD6">
        <w:rPr>
          <w:rFonts w:ascii="Times New Roman" w:hAnsi="Times New Roman" w:cs="Times New Roman"/>
          <w:bCs/>
          <w:sz w:val="24"/>
        </w:rPr>
        <w:t>September 29 – 30,</w:t>
      </w:r>
      <w:r w:rsidRPr="00433BD6">
        <w:rPr>
          <w:rFonts w:ascii="Times New Roman" w:hAnsi="Times New Roman" w:cs="Times New Roman"/>
          <w:b/>
          <w:sz w:val="24"/>
        </w:rPr>
        <w:t xml:space="preserve"> 2000</w:t>
      </w:r>
      <w:r w:rsidRPr="00433BD6">
        <w:rPr>
          <w:rFonts w:ascii="Times New Roman" w:hAnsi="Times New Roman" w:cs="Times New Roman"/>
          <w:sz w:val="24"/>
        </w:rPr>
        <w:t xml:space="preserve">. </w:t>
      </w:r>
    </w:p>
    <w:p w:rsidR="00AF3B80" w:rsidRPr="00433BD6" w:rsidRDefault="00AF3B80" w:rsidP="00BC0720">
      <w:pPr>
        <w:numPr>
          <w:ilvl w:val="0"/>
          <w:numId w:val="13"/>
        </w:numPr>
        <w:spacing w:after="0"/>
        <w:ind w:left="709" w:hanging="360"/>
        <w:jc w:val="both"/>
        <w:rPr>
          <w:rFonts w:ascii="Times New Roman" w:hAnsi="Times New Roman" w:cs="Times New Roman"/>
          <w:sz w:val="24"/>
        </w:rPr>
      </w:pPr>
      <w:r w:rsidRPr="00433BD6">
        <w:rPr>
          <w:rFonts w:ascii="Times New Roman" w:hAnsi="Times New Roman" w:cs="Times New Roman"/>
          <w:sz w:val="24"/>
        </w:rPr>
        <w:t xml:space="preserve">S.C.Jain, R. Sinhasan,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and V.H. Saran, ‘Comparative Assessment of 3-Pocket and 4-Pocket Journal Bearing Systems’, Proceedings of 9</w:t>
      </w:r>
      <w:r w:rsidRPr="00433BD6">
        <w:rPr>
          <w:rFonts w:ascii="Times New Roman" w:hAnsi="Times New Roman" w:cs="Times New Roman"/>
          <w:sz w:val="24"/>
          <w:vertAlign w:val="superscript"/>
        </w:rPr>
        <w:t>th</w:t>
      </w:r>
      <w:r w:rsidRPr="00433BD6">
        <w:rPr>
          <w:rFonts w:ascii="Times New Roman" w:hAnsi="Times New Roman" w:cs="Times New Roman"/>
          <w:sz w:val="24"/>
        </w:rPr>
        <w:t xml:space="preserve"> ISME Conference on Mechanical Engineering, Deptt. of Mech. and Ind. Engg., </w:t>
      </w:r>
      <w:r w:rsidR="005B619F" w:rsidRPr="00433BD6">
        <w:rPr>
          <w:rFonts w:ascii="Times New Roman" w:hAnsi="Times New Roman" w:cs="Times New Roman"/>
          <w:sz w:val="24"/>
        </w:rPr>
        <w:t>University of</w:t>
      </w:r>
      <w:r w:rsidRPr="00433BD6">
        <w:rPr>
          <w:rFonts w:ascii="Times New Roman" w:hAnsi="Times New Roman" w:cs="Times New Roman"/>
          <w:sz w:val="24"/>
        </w:rPr>
        <w:t xml:space="preserve"> Roorkee, Roorkee – 247 667, </w:t>
      </w:r>
      <w:r w:rsidRPr="00433BD6">
        <w:rPr>
          <w:rFonts w:ascii="Times New Roman" w:hAnsi="Times New Roman" w:cs="Times New Roman"/>
          <w:bCs/>
          <w:sz w:val="24"/>
        </w:rPr>
        <w:t>Nov. 10-11,</w:t>
      </w:r>
      <w:r w:rsidRPr="00433BD6">
        <w:rPr>
          <w:rFonts w:ascii="Times New Roman" w:hAnsi="Times New Roman" w:cs="Times New Roman"/>
          <w:sz w:val="24"/>
        </w:rPr>
        <w:t xml:space="preserve"> </w:t>
      </w:r>
      <w:r w:rsidR="009E578B" w:rsidRPr="00433BD6">
        <w:rPr>
          <w:rFonts w:ascii="Times New Roman" w:hAnsi="Times New Roman" w:cs="Times New Roman"/>
          <w:b/>
          <w:sz w:val="24"/>
        </w:rPr>
        <w:t>1994</w:t>
      </w:r>
      <w:r w:rsidR="009E578B" w:rsidRPr="00433BD6">
        <w:rPr>
          <w:rFonts w:ascii="Times New Roman" w:hAnsi="Times New Roman" w:cs="Times New Roman"/>
          <w:sz w:val="24"/>
        </w:rPr>
        <w:t>, pp.</w:t>
      </w:r>
      <w:r w:rsidRPr="00433BD6">
        <w:rPr>
          <w:rFonts w:ascii="Times New Roman" w:hAnsi="Times New Roman" w:cs="Times New Roman"/>
          <w:sz w:val="24"/>
        </w:rPr>
        <w:t xml:space="preserve"> 579-583.</w:t>
      </w:r>
    </w:p>
    <w:p w:rsidR="00AF3B80" w:rsidRPr="00433BD6" w:rsidRDefault="00AF3B80" w:rsidP="00BC0720">
      <w:pPr>
        <w:numPr>
          <w:ilvl w:val="0"/>
          <w:numId w:val="13"/>
        </w:numPr>
        <w:tabs>
          <w:tab w:val="clear" w:pos="720"/>
          <w:tab w:val="num" w:pos="775"/>
        </w:tabs>
        <w:spacing w:after="0"/>
        <w:ind w:left="709" w:hanging="360"/>
        <w:jc w:val="both"/>
        <w:rPr>
          <w:rFonts w:ascii="Times New Roman" w:hAnsi="Times New Roman" w:cs="Times New Roman"/>
          <w:sz w:val="24"/>
        </w:rPr>
      </w:pPr>
      <w:r w:rsidRPr="00433BD6">
        <w:rPr>
          <w:rFonts w:ascii="Times New Roman" w:hAnsi="Times New Roman" w:cs="Times New Roman"/>
          <w:sz w:val="24"/>
        </w:rPr>
        <w:t xml:space="preserve">R. Sinhasan, S.C. </w:t>
      </w:r>
      <w:r w:rsidR="00F83D88" w:rsidRPr="00433BD6">
        <w:rPr>
          <w:rFonts w:ascii="Times New Roman" w:hAnsi="Times New Roman" w:cs="Times New Roman"/>
          <w:sz w:val="24"/>
        </w:rPr>
        <w:t>Jain and</w:t>
      </w:r>
      <w:r w:rsidRPr="00433BD6">
        <w:rPr>
          <w:rFonts w:ascii="Times New Roman" w:hAnsi="Times New Roman" w:cs="Times New Roman"/>
          <w:sz w:val="24"/>
        </w:rPr>
        <w:t xml:space="preserve"> </w:t>
      </w:r>
      <w:r w:rsidRPr="00433BD6">
        <w:rPr>
          <w:rFonts w:ascii="Times New Roman" w:hAnsi="Times New Roman" w:cs="Times New Roman"/>
          <w:b/>
          <w:sz w:val="24"/>
          <w:u w:val="single"/>
        </w:rPr>
        <w:t>Satish C. Sharma</w:t>
      </w:r>
      <w:r w:rsidRPr="00433BD6">
        <w:rPr>
          <w:rFonts w:ascii="Times New Roman" w:hAnsi="Times New Roman" w:cs="Times New Roman"/>
          <w:sz w:val="24"/>
        </w:rPr>
        <w:t xml:space="preserve">, ‘Elastic Considerations in Performance Characteristics of Hydrostatic Bearings’, 12th AIMTDR Conference, IIT Delhi on </w:t>
      </w:r>
      <w:r w:rsidRPr="00433BD6">
        <w:rPr>
          <w:rFonts w:ascii="Times New Roman" w:hAnsi="Times New Roman" w:cs="Times New Roman"/>
          <w:bCs/>
          <w:sz w:val="24"/>
        </w:rPr>
        <w:t>Dec. 12, 1986,</w:t>
      </w:r>
      <w:r w:rsidRPr="00433BD6">
        <w:rPr>
          <w:rFonts w:ascii="Times New Roman" w:hAnsi="Times New Roman" w:cs="Times New Roman"/>
          <w:sz w:val="24"/>
        </w:rPr>
        <w:t xml:space="preserve"> pp. 1030(1)-1030(4).</w:t>
      </w:r>
    </w:p>
    <w:p w:rsidR="000D3A9F" w:rsidRPr="00433BD6" w:rsidRDefault="000D3A9F" w:rsidP="00B11820">
      <w:pPr>
        <w:spacing w:after="0" w:line="240" w:lineRule="auto"/>
        <w:rPr>
          <w:rFonts w:ascii="Times New Roman" w:hAnsi="Times New Roman" w:cs="Times New Roman"/>
          <w:b/>
          <w:i/>
          <w:sz w:val="24"/>
          <w:szCs w:val="24"/>
        </w:rPr>
      </w:pPr>
    </w:p>
    <w:p w:rsidR="000D3A9F" w:rsidRPr="00433BD6" w:rsidRDefault="000D3A9F" w:rsidP="00B11820">
      <w:pPr>
        <w:spacing w:after="0" w:line="240" w:lineRule="auto"/>
        <w:rPr>
          <w:rFonts w:ascii="Times New Roman" w:hAnsi="Times New Roman" w:cs="Times New Roman"/>
          <w:b/>
          <w:i/>
          <w:sz w:val="24"/>
          <w:szCs w:val="24"/>
        </w:rPr>
      </w:pPr>
    </w:p>
    <w:p w:rsidR="000D3A9F" w:rsidRPr="00433BD6" w:rsidRDefault="000D3A9F" w:rsidP="00B11820">
      <w:pPr>
        <w:spacing w:after="0" w:line="240" w:lineRule="auto"/>
        <w:rPr>
          <w:rFonts w:ascii="Times New Roman" w:hAnsi="Times New Roman" w:cs="Times New Roman"/>
          <w:b/>
          <w:i/>
          <w:sz w:val="24"/>
          <w:szCs w:val="24"/>
        </w:rPr>
      </w:pPr>
    </w:p>
    <w:p w:rsidR="00B11820" w:rsidRPr="00433BD6" w:rsidRDefault="00B11820" w:rsidP="00B11820">
      <w:pPr>
        <w:spacing w:after="0" w:line="240" w:lineRule="auto"/>
        <w:rPr>
          <w:rFonts w:ascii="Times New Roman" w:hAnsi="Times New Roman" w:cs="Times New Roman"/>
          <w:sz w:val="28"/>
        </w:rPr>
      </w:pPr>
      <w:r w:rsidRPr="00433BD6">
        <w:rPr>
          <w:rFonts w:ascii="Times New Roman" w:hAnsi="Times New Roman" w:cs="Times New Roman"/>
          <w:b/>
          <w:i/>
          <w:sz w:val="24"/>
          <w:szCs w:val="24"/>
        </w:rPr>
        <w:t>Declaration:</w:t>
      </w:r>
    </w:p>
    <w:p w:rsidR="00B11820" w:rsidRPr="00433BD6" w:rsidRDefault="0097661D" w:rsidP="006F52E8">
      <w:pPr>
        <w:widowControl w:val="0"/>
        <w:autoSpaceDE w:val="0"/>
        <w:autoSpaceDN w:val="0"/>
        <w:adjustRightInd w:val="0"/>
        <w:spacing w:before="60" w:line="240" w:lineRule="auto"/>
        <w:ind w:firstLine="720"/>
        <w:rPr>
          <w:rFonts w:ascii="Times New Roman" w:hAnsi="Times New Roman" w:cs="Times New Roman"/>
          <w:sz w:val="24"/>
          <w:szCs w:val="24"/>
        </w:rPr>
      </w:pPr>
      <w:r w:rsidRPr="00433BD6">
        <w:rPr>
          <w:rFonts w:ascii="Times New Roman" w:hAnsi="Times New Roman" w:cs="Times New Roman"/>
          <w:b/>
          <w:noProof/>
          <w:sz w:val="24"/>
          <w:szCs w:val="24"/>
          <w:lang w:val="en-IN" w:eastAsia="en-IN"/>
        </w:rPr>
        <w:drawing>
          <wp:anchor distT="0" distB="0" distL="114300" distR="114300" simplePos="0" relativeHeight="251655168" behindDoc="1" locked="0" layoutInCell="1" allowOverlap="1">
            <wp:simplePos x="0" y="0"/>
            <wp:positionH relativeFrom="column">
              <wp:posOffset>4514850</wp:posOffset>
            </wp:positionH>
            <wp:positionV relativeFrom="paragraph">
              <wp:posOffset>337185</wp:posOffset>
            </wp:positionV>
            <wp:extent cx="1724025" cy="424815"/>
            <wp:effectExtent l="0" t="0" r="9525" b="0"/>
            <wp:wrapTight wrapText="bothSides">
              <wp:wrapPolygon edited="0">
                <wp:start x="0" y="0"/>
                <wp:lineTo x="0" y="20341"/>
                <wp:lineTo x="21481" y="20341"/>
                <wp:lineTo x="21481" y="0"/>
                <wp:lineTo x="0" y="0"/>
              </wp:wrapPolygon>
            </wp:wrapTight>
            <wp:docPr id="10" name="Picture 10" descr="E:\khatri Ph.D\Ph. D Work\papers\Paper 1\11 08 15 Partial roughened bearing paper\Satish C sharma 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hatri Ph.D\Ph. D Work\papers\Paper 1\11 08 15 Partial roughened bearing paper\Satish C sharma Sig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4025"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11820" w:rsidRPr="00433BD6">
        <w:rPr>
          <w:rFonts w:ascii="Times New Roman" w:hAnsi="Times New Roman" w:cs="Times New Roman"/>
          <w:sz w:val="24"/>
          <w:szCs w:val="24"/>
        </w:rPr>
        <w:t xml:space="preserve"> I hereby declare that the above-mentioned information is correct </w:t>
      </w:r>
      <w:r w:rsidR="006F52E8" w:rsidRPr="00433BD6">
        <w:rPr>
          <w:rFonts w:ascii="Times New Roman" w:hAnsi="Times New Roman" w:cs="Times New Roman"/>
          <w:sz w:val="24"/>
          <w:szCs w:val="24"/>
        </w:rPr>
        <w:t>up to best of</w:t>
      </w:r>
      <w:r w:rsidR="00B11820" w:rsidRPr="00433BD6">
        <w:rPr>
          <w:rFonts w:ascii="Times New Roman" w:hAnsi="Times New Roman" w:cs="Times New Roman"/>
          <w:sz w:val="24"/>
          <w:szCs w:val="24"/>
        </w:rPr>
        <w:t xml:space="preserve"> my knowledge</w:t>
      </w:r>
      <w:r w:rsidR="006F52E8" w:rsidRPr="00433BD6">
        <w:rPr>
          <w:rFonts w:ascii="Times New Roman" w:hAnsi="Times New Roman" w:cs="Times New Roman"/>
          <w:sz w:val="24"/>
          <w:szCs w:val="24"/>
        </w:rPr>
        <w:t>.</w:t>
      </w:r>
      <w:r w:rsidR="00B11820" w:rsidRPr="00433BD6">
        <w:rPr>
          <w:rFonts w:ascii="Times New Roman" w:hAnsi="Times New Roman" w:cs="Times New Roman"/>
          <w:sz w:val="24"/>
          <w:szCs w:val="24"/>
        </w:rPr>
        <w:t xml:space="preserve"> </w:t>
      </w:r>
    </w:p>
    <w:p w:rsidR="006F52E8" w:rsidRPr="00433BD6" w:rsidRDefault="006F52E8" w:rsidP="006F52E8">
      <w:pPr>
        <w:widowControl w:val="0"/>
        <w:autoSpaceDE w:val="0"/>
        <w:autoSpaceDN w:val="0"/>
        <w:adjustRightInd w:val="0"/>
        <w:spacing w:before="60" w:line="240" w:lineRule="auto"/>
        <w:ind w:firstLine="720"/>
        <w:rPr>
          <w:rFonts w:ascii="Times New Roman" w:hAnsi="Times New Roman" w:cs="Times New Roman"/>
          <w:sz w:val="24"/>
          <w:szCs w:val="24"/>
        </w:rPr>
      </w:pPr>
    </w:p>
    <w:p w:rsidR="006F52E8" w:rsidRPr="00433BD6" w:rsidRDefault="006F52E8" w:rsidP="006F52E8">
      <w:pPr>
        <w:widowControl w:val="0"/>
        <w:autoSpaceDE w:val="0"/>
        <w:autoSpaceDN w:val="0"/>
        <w:adjustRightInd w:val="0"/>
        <w:spacing w:before="60" w:line="240" w:lineRule="auto"/>
        <w:ind w:firstLine="720"/>
        <w:rPr>
          <w:rFonts w:ascii="Times New Roman" w:hAnsi="Times New Roman" w:cs="Times New Roman"/>
          <w:sz w:val="24"/>
          <w:szCs w:val="24"/>
        </w:rPr>
      </w:pPr>
    </w:p>
    <w:p w:rsidR="00B11820" w:rsidRPr="00433BD6" w:rsidRDefault="00B11820" w:rsidP="00B11820">
      <w:pPr>
        <w:spacing w:after="0" w:line="240" w:lineRule="auto"/>
        <w:ind w:firstLine="450"/>
        <w:rPr>
          <w:rFonts w:ascii="Times New Roman" w:hAnsi="Times New Roman" w:cs="Times New Roman"/>
          <w:sz w:val="28"/>
        </w:rPr>
      </w:pPr>
      <w:r w:rsidRPr="00433BD6">
        <w:rPr>
          <w:rFonts w:ascii="Times New Roman" w:hAnsi="Times New Roman" w:cs="Times New Roman"/>
          <w:b/>
          <w:sz w:val="24"/>
          <w:szCs w:val="24"/>
        </w:rPr>
        <w:t>Place:  Roorkee</w:t>
      </w:r>
      <w:r w:rsidRPr="00433BD6">
        <w:rPr>
          <w:rFonts w:ascii="Times New Roman" w:hAnsi="Times New Roman" w:cs="Times New Roman"/>
          <w:b/>
          <w:sz w:val="24"/>
          <w:szCs w:val="24"/>
        </w:rPr>
        <w:tab/>
      </w:r>
      <w:r w:rsidRPr="00433BD6">
        <w:rPr>
          <w:rFonts w:ascii="Times New Roman" w:hAnsi="Times New Roman" w:cs="Times New Roman"/>
          <w:b/>
          <w:sz w:val="24"/>
          <w:szCs w:val="24"/>
        </w:rPr>
        <w:tab/>
      </w:r>
      <w:r w:rsidRPr="00433BD6">
        <w:rPr>
          <w:rFonts w:ascii="Times New Roman" w:hAnsi="Times New Roman" w:cs="Times New Roman"/>
          <w:b/>
          <w:sz w:val="24"/>
          <w:szCs w:val="24"/>
        </w:rPr>
        <w:tab/>
      </w:r>
      <w:r w:rsidRPr="00433BD6">
        <w:rPr>
          <w:rFonts w:ascii="Times New Roman" w:hAnsi="Times New Roman" w:cs="Times New Roman"/>
          <w:b/>
          <w:sz w:val="24"/>
          <w:szCs w:val="24"/>
        </w:rPr>
        <w:tab/>
      </w:r>
      <w:r w:rsidRPr="00433BD6">
        <w:rPr>
          <w:rFonts w:ascii="Times New Roman" w:hAnsi="Times New Roman" w:cs="Times New Roman"/>
          <w:b/>
          <w:sz w:val="24"/>
          <w:szCs w:val="24"/>
        </w:rPr>
        <w:tab/>
      </w:r>
      <w:r w:rsidRPr="00433BD6">
        <w:rPr>
          <w:rFonts w:ascii="Times New Roman" w:hAnsi="Times New Roman" w:cs="Times New Roman"/>
          <w:b/>
          <w:sz w:val="24"/>
          <w:szCs w:val="24"/>
        </w:rPr>
        <w:tab/>
      </w:r>
      <w:r w:rsidRPr="00433BD6">
        <w:rPr>
          <w:rFonts w:ascii="Times New Roman" w:hAnsi="Times New Roman" w:cs="Times New Roman"/>
          <w:b/>
          <w:sz w:val="24"/>
          <w:szCs w:val="24"/>
        </w:rPr>
        <w:tab/>
        <w:t xml:space="preserve">       (Prof. Satish C Sharma)</w:t>
      </w:r>
      <w:r w:rsidR="0097661D" w:rsidRPr="00433BD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B11820" w:rsidRPr="00433BD6" w:rsidSect="004147DA">
      <w:type w:val="continuous"/>
      <w:pgSz w:w="12240" w:h="15840"/>
      <w:pgMar w:top="624" w:right="900" w:bottom="629" w:left="720" w:header="720" w:footer="720" w:gutter="0"/>
      <w:cols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45 Light">
    <w:altName w:val="Univers 45 Light"/>
    <w:panose1 w:val="00000000000000000000"/>
    <w:charset w:val="00"/>
    <w:family w:val="auto"/>
    <w:notTrueType/>
    <w:pitch w:val="default"/>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3A51"/>
    <w:multiLevelType w:val="hybridMultilevel"/>
    <w:tmpl w:val="DC9E3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E918A5"/>
    <w:multiLevelType w:val="hybridMultilevel"/>
    <w:tmpl w:val="E5C2FA9E"/>
    <w:lvl w:ilvl="0" w:tplc="A10E35B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D224A97"/>
    <w:multiLevelType w:val="singleLevel"/>
    <w:tmpl w:val="98E2AC68"/>
    <w:lvl w:ilvl="0">
      <w:start w:val="1"/>
      <w:numFmt w:val="decimal"/>
      <w:lvlText w:val="%1."/>
      <w:lvlJc w:val="right"/>
      <w:pPr>
        <w:tabs>
          <w:tab w:val="num" w:pos="720"/>
        </w:tabs>
        <w:ind w:left="720" w:hanging="432"/>
      </w:pPr>
      <w:rPr>
        <w:rFonts w:ascii="Times New Roman" w:eastAsia="MS Mincho" w:hAnsi="Times New Roman" w:cs="Times New Roman"/>
        <w:b w:val="0"/>
        <w:sz w:val="22"/>
      </w:rPr>
    </w:lvl>
  </w:abstractNum>
  <w:abstractNum w:abstractNumId="3" w15:restartNumberingAfterBreak="0">
    <w:nsid w:val="23174F42"/>
    <w:multiLevelType w:val="hybridMultilevel"/>
    <w:tmpl w:val="BBBE0A86"/>
    <w:lvl w:ilvl="0" w:tplc="2C482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71F5C"/>
    <w:multiLevelType w:val="hybridMultilevel"/>
    <w:tmpl w:val="A134F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967A6B"/>
    <w:multiLevelType w:val="hybridMultilevel"/>
    <w:tmpl w:val="308AA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3376B2"/>
    <w:multiLevelType w:val="hybridMultilevel"/>
    <w:tmpl w:val="BF3E4818"/>
    <w:lvl w:ilvl="0" w:tplc="2D6C126A">
      <w:start w:val="1"/>
      <w:numFmt w:val="lowerRoman"/>
      <w:lvlText w:val="(%1)"/>
      <w:lvlJc w:val="left"/>
      <w:pPr>
        <w:ind w:left="720" w:hanging="360"/>
      </w:pPr>
      <w:rPr>
        <w:rFonts w:hint="default"/>
        <w:b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45C8C"/>
    <w:multiLevelType w:val="singleLevel"/>
    <w:tmpl w:val="6056388A"/>
    <w:lvl w:ilvl="0">
      <w:start w:val="1"/>
      <w:numFmt w:val="decimal"/>
      <w:lvlText w:val="%1."/>
      <w:lvlJc w:val="left"/>
      <w:pPr>
        <w:tabs>
          <w:tab w:val="num" w:pos="720"/>
        </w:tabs>
        <w:ind w:left="720" w:hanging="720"/>
      </w:pPr>
      <w:rPr>
        <w:rFonts w:hint="default"/>
      </w:rPr>
    </w:lvl>
  </w:abstractNum>
  <w:abstractNum w:abstractNumId="8" w15:restartNumberingAfterBreak="0">
    <w:nsid w:val="31B52136"/>
    <w:multiLevelType w:val="hybridMultilevel"/>
    <w:tmpl w:val="7F22B3A0"/>
    <w:lvl w:ilvl="0" w:tplc="98D841BE">
      <w:start w:val="1"/>
      <w:numFmt w:val="decimal"/>
      <w:lvlText w:val="%1."/>
      <w:lvlJc w:val="right"/>
      <w:pPr>
        <w:tabs>
          <w:tab w:val="num" w:pos="1440"/>
        </w:tabs>
        <w:ind w:left="1440" w:hanging="720"/>
      </w:pPr>
      <w:rPr>
        <w:rFonts w:hint="default"/>
        <w:b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B0426"/>
    <w:multiLevelType w:val="hybridMultilevel"/>
    <w:tmpl w:val="AF5E41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0A94DDB"/>
    <w:multiLevelType w:val="hybridMultilevel"/>
    <w:tmpl w:val="D166A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5E808C5"/>
    <w:multiLevelType w:val="singleLevel"/>
    <w:tmpl w:val="FB80066A"/>
    <w:lvl w:ilvl="0">
      <w:start w:val="1"/>
      <w:numFmt w:val="decimal"/>
      <w:lvlText w:val="%1."/>
      <w:lvlJc w:val="left"/>
      <w:pPr>
        <w:tabs>
          <w:tab w:val="num" w:pos="720"/>
        </w:tabs>
        <w:ind w:left="720" w:hanging="720"/>
      </w:pPr>
      <w:rPr>
        <w:rFonts w:hint="default"/>
        <w:b w:val="0"/>
      </w:rPr>
    </w:lvl>
  </w:abstractNum>
  <w:abstractNum w:abstractNumId="12" w15:restartNumberingAfterBreak="0">
    <w:nsid w:val="47664E59"/>
    <w:multiLevelType w:val="hybridMultilevel"/>
    <w:tmpl w:val="242AE720"/>
    <w:lvl w:ilvl="0" w:tplc="E55A6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B0CA7"/>
    <w:multiLevelType w:val="hybridMultilevel"/>
    <w:tmpl w:val="82F694BC"/>
    <w:lvl w:ilvl="0" w:tplc="63EE2064">
      <w:start w:val="1"/>
      <w:numFmt w:val="decimal"/>
      <w:lvlText w:val="%1."/>
      <w:lvlJc w:val="left"/>
      <w:pPr>
        <w:ind w:left="990" w:hanging="360"/>
      </w:pPr>
      <w:rPr>
        <w:rFonts w:hint="default"/>
        <w:b w:val="0"/>
        <w:sz w:val="20"/>
        <w:szCs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8703BF8"/>
    <w:multiLevelType w:val="singleLevel"/>
    <w:tmpl w:val="CA141D62"/>
    <w:lvl w:ilvl="0">
      <w:start w:val="1"/>
      <w:numFmt w:val="decimal"/>
      <w:lvlText w:val="%1."/>
      <w:lvlJc w:val="left"/>
      <w:pPr>
        <w:tabs>
          <w:tab w:val="num" w:pos="425"/>
        </w:tabs>
        <w:ind w:left="425" w:hanging="425"/>
      </w:pPr>
      <w:rPr>
        <w:rFonts w:ascii="Times New Roman" w:hAnsi="Times New Roman" w:cs="Times New Roman" w:hint="default"/>
        <w:b w:val="0"/>
        <w:i w:val="0"/>
        <w:color w:val="000000" w:themeColor="text1"/>
        <w:sz w:val="24"/>
      </w:rPr>
    </w:lvl>
  </w:abstractNum>
  <w:abstractNum w:abstractNumId="15" w15:restartNumberingAfterBreak="0">
    <w:nsid w:val="4D1C77AD"/>
    <w:multiLevelType w:val="hybridMultilevel"/>
    <w:tmpl w:val="58C6FDD0"/>
    <w:lvl w:ilvl="0" w:tplc="D81C5CBC">
      <w:start w:val="1"/>
      <w:numFmt w:val="decimal"/>
      <w:lvlText w:val="%1."/>
      <w:lvlJc w:val="left"/>
      <w:pPr>
        <w:ind w:left="1440" w:hanging="360"/>
      </w:pPr>
      <w:rPr>
        <w:rFonts w:ascii="Times New Roman" w:hAnsi="Times New Roman" w:cs="Times New Roman" w:hint="default"/>
        <w:b w:val="0"/>
        <w:bCs/>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0C0520"/>
    <w:multiLevelType w:val="hybridMultilevel"/>
    <w:tmpl w:val="83B8D3B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15:restartNumberingAfterBreak="0">
    <w:nsid w:val="57AC252D"/>
    <w:multiLevelType w:val="hybridMultilevel"/>
    <w:tmpl w:val="67FCC8CE"/>
    <w:lvl w:ilvl="0" w:tplc="3280BB58">
      <w:start w:val="1"/>
      <w:numFmt w:val="decimal"/>
      <w:lvlText w:val="%1."/>
      <w:lvlJc w:val="right"/>
      <w:pPr>
        <w:ind w:left="900" w:hanging="360"/>
      </w:pPr>
      <w:rPr>
        <w:rFonts w:hint="default"/>
        <w:b w:val="0"/>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27D1013"/>
    <w:multiLevelType w:val="hybridMultilevel"/>
    <w:tmpl w:val="B89CD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C0798E"/>
    <w:multiLevelType w:val="hybridMultilevel"/>
    <w:tmpl w:val="67FCC8CE"/>
    <w:lvl w:ilvl="0" w:tplc="3280BB58">
      <w:start w:val="1"/>
      <w:numFmt w:val="decimal"/>
      <w:lvlText w:val="%1."/>
      <w:lvlJc w:val="right"/>
      <w:pPr>
        <w:ind w:left="900" w:hanging="360"/>
      </w:pPr>
      <w:rPr>
        <w:rFonts w:hint="default"/>
        <w:b w:val="0"/>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5CA364D"/>
    <w:multiLevelType w:val="hybridMultilevel"/>
    <w:tmpl w:val="4606D3A6"/>
    <w:lvl w:ilvl="0" w:tplc="24D8E420">
      <w:start w:val="1"/>
      <w:numFmt w:val="decimal"/>
      <w:lvlText w:val="%1."/>
      <w:lvlJc w:val="left"/>
      <w:pPr>
        <w:tabs>
          <w:tab w:val="num" w:pos="1440"/>
        </w:tabs>
        <w:ind w:left="1440" w:hanging="720"/>
      </w:pPr>
      <w:rPr>
        <w:rFonts w:ascii="Times New Roman" w:eastAsia="Times New Roman" w:hAnsi="Times New Roman" w:cs="Times New Roman"/>
        <w:b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C7CD8"/>
    <w:multiLevelType w:val="hybridMultilevel"/>
    <w:tmpl w:val="D07845DA"/>
    <w:lvl w:ilvl="0" w:tplc="2D6C126A">
      <w:start w:val="1"/>
      <w:numFmt w:val="lowerRoman"/>
      <w:lvlText w:val="(%1)"/>
      <w:lvlJc w:val="left"/>
      <w:pPr>
        <w:ind w:left="2880" w:hanging="360"/>
      </w:pPr>
      <w:rPr>
        <w:rFonts w:hint="default"/>
        <w:b w:val="0"/>
        <w:sz w:val="22"/>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751B5F32"/>
    <w:multiLevelType w:val="hybridMultilevel"/>
    <w:tmpl w:val="D6228BBC"/>
    <w:lvl w:ilvl="0" w:tplc="2176061E">
      <w:start w:val="1"/>
      <w:numFmt w:val="decimal"/>
      <w:lvlText w:val="%1."/>
      <w:lvlJc w:val="left"/>
      <w:pPr>
        <w:ind w:left="1800" w:hanging="360"/>
      </w:pPr>
      <w:rPr>
        <w:rFonts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E0B37"/>
    <w:multiLevelType w:val="hybridMultilevel"/>
    <w:tmpl w:val="F1B0ACA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7A112262"/>
    <w:multiLevelType w:val="hybridMultilevel"/>
    <w:tmpl w:val="BD260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222527"/>
    <w:multiLevelType w:val="hybridMultilevel"/>
    <w:tmpl w:val="58C6FDD0"/>
    <w:lvl w:ilvl="0" w:tplc="D81C5CBC">
      <w:start w:val="1"/>
      <w:numFmt w:val="decimal"/>
      <w:lvlText w:val="%1."/>
      <w:lvlJc w:val="left"/>
      <w:pPr>
        <w:ind w:left="1440" w:hanging="360"/>
      </w:pPr>
      <w:rPr>
        <w:rFonts w:ascii="Times New Roman" w:hAnsi="Times New Roman" w:cs="Times New Roman" w:hint="default"/>
        <w:b w:val="0"/>
        <w:bCs/>
        <w:sz w:val="24"/>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8"/>
  </w:num>
  <w:num w:numId="3">
    <w:abstractNumId w:val="17"/>
  </w:num>
  <w:num w:numId="4">
    <w:abstractNumId w:val="21"/>
  </w:num>
  <w:num w:numId="5">
    <w:abstractNumId w:val="4"/>
  </w:num>
  <w:num w:numId="6">
    <w:abstractNumId w:val="24"/>
  </w:num>
  <w:num w:numId="7">
    <w:abstractNumId w:val="0"/>
  </w:num>
  <w:num w:numId="8">
    <w:abstractNumId w:val="5"/>
  </w:num>
  <w:num w:numId="9">
    <w:abstractNumId w:val="6"/>
  </w:num>
  <w:num w:numId="10">
    <w:abstractNumId w:val="14"/>
  </w:num>
  <w:num w:numId="11">
    <w:abstractNumId w:val="11"/>
  </w:num>
  <w:num w:numId="12">
    <w:abstractNumId w:val="7"/>
  </w:num>
  <w:num w:numId="13">
    <w:abstractNumId w:val="2"/>
  </w:num>
  <w:num w:numId="14">
    <w:abstractNumId w:val="10"/>
  </w:num>
  <w:num w:numId="15">
    <w:abstractNumId w:val="3"/>
  </w:num>
  <w:num w:numId="16">
    <w:abstractNumId w:val="23"/>
  </w:num>
  <w:num w:numId="17">
    <w:abstractNumId w:val="19"/>
  </w:num>
  <w:num w:numId="18">
    <w:abstractNumId w:val="16"/>
  </w:num>
  <w:num w:numId="19">
    <w:abstractNumId w:val="1"/>
  </w:num>
  <w:num w:numId="20">
    <w:abstractNumId w:val="13"/>
  </w:num>
  <w:num w:numId="21">
    <w:abstractNumId w:val="12"/>
  </w:num>
  <w:num w:numId="22">
    <w:abstractNumId w:val="25"/>
  </w:num>
  <w:num w:numId="23">
    <w:abstractNumId w:val="22"/>
  </w:num>
  <w:num w:numId="24">
    <w:abstractNumId w:val="18"/>
  </w:num>
  <w:num w:numId="25">
    <w:abstractNumId w:val="15"/>
  </w:num>
  <w:num w:numId="2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0MTUzNzU1MrAwNTRW0lEKTi0uzszPAykwqgUAaUkynywAAAA="/>
  </w:docVars>
  <w:rsids>
    <w:rsidRoot w:val="00B800F0"/>
    <w:rsid w:val="00012079"/>
    <w:rsid w:val="00013F00"/>
    <w:rsid w:val="00014740"/>
    <w:rsid w:val="00015891"/>
    <w:rsid w:val="00022227"/>
    <w:rsid w:val="000251BD"/>
    <w:rsid w:val="00025940"/>
    <w:rsid w:val="000259C1"/>
    <w:rsid w:val="00031048"/>
    <w:rsid w:val="000325BB"/>
    <w:rsid w:val="00032D81"/>
    <w:rsid w:val="00034813"/>
    <w:rsid w:val="0004253B"/>
    <w:rsid w:val="00050E0E"/>
    <w:rsid w:val="00052F1C"/>
    <w:rsid w:val="0006058C"/>
    <w:rsid w:val="00061D12"/>
    <w:rsid w:val="00063654"/>
    <w:rsid w:val="000722E2"/>
    <w:rsid w:val="000736F2"/>
    <w:rsid w:val="000759B2"/>
    <w:rsid w:val="00076564"/>
    <w:rsid w:val="000770F5"/>
    <w:rsid w:val="00077B3D"/>
    <w:rsid w:val="00080D29"/>
    <w:rsid w:val="000810FF"/>
    <w:rsid w:val="000848E8"/>
    <w:rsid w:val="00084BC9"/>
    <w:rsid w:val="0008711E"/>
    <w:rsid w:val="00090318"/>
    <w:rsid w:val="00091322"/>
    <w:rsid w:val="00094990"/>
    <w:rsid w:val="00095627"/>
    <w:rsid w:val="0009762B"/>
    <w:rsid w:val="000A0021"/>
    <w:rsid w:val="000A2CB5"/>
    <w:rsid w:val="000A3FC3"/>
    <w:rsid w:val="000A553A"/>
    <w:rsid w:val="000B0747"/>
    <w:rsid w:val="000B4AC9"/>
    <w:rsid w:val="000B4DF2"/>
    <w:rsid w:val="000B5AAE"/>
    <w:rsid w:val="000B6371"/>
    <w:rsid w:val="000B7523"/>
    <w:rsid w:val="000C01DD"/>
    <w:rsid w:val="000C043C"/>
    <w:rsid w:val="000C34D7"/>
    <w:rsid w:val="000C788B"/>
    <w:rsid w:val="000D02B0"/>
    <w:rsid w:val="000D13AF"/>
    <w:rsid w:val="000D20AC"/>
    <w:rsid w:val="000D2539"/>
    <w:rsid w:val="000D3A9F"/>
    <w:rsid w:val="000D531B"/>
    <w:rsid w:val="000E021F"/>
    <w:rsid w:val="000E0927"/>
    <w:rsid w:val="000E1278"/>
    <w:rsid w:val="000E2E96"/>
    <w:rsid w:val="000E3034"/>
    <w:rsid w:val="000E39C2"/>
    <w:rsid w:val="000E3E7A"/>
    <w:rsid w:val="000E4F03"/>
    <w:rsid w:val="000E5AB6"/>
    <w:rsid w:val="000E7C79"/>
    <w:rsid w:val="000F0A04"/>
    <w:rsid w:val="00104007"/>
    <w:rsid w:val="001051E3"/>
    <w:rsid w:val="00105CF5"/>
    <w:rsid w:val="00106900"/>
    <w:rsid w:val="001115A6"/>
    <w:rsid w:val="00112423"/>
    <w:rsid w:val="00121413"/>
    <w:rsid w:val="0012279C"/>
    <w:rsid w:val="001272EC"/>
    <w:rsid w:val="001274B3"/>
    <w:rsid w:val="001279E3"/>
    <w:rsid w:val="001345E2"/>
    <w:rsid w:val="00135F56"/>
    <w:rsid w:val="0014081F"/>
    <w:rsid w:val="00141027"/>
    <w:rsid w:val="00141578"/>
    <w:rsid w:val="0014505D"/>
    <w:rsid w:val="001457FF"/>
    <w:rsid w:val="00151F1B"/>
    <w:rsid w:val="00157BAD"/>
    <w:rsid w:val="00161FE5"/>
    <w:rsid w:val="00166888"/>
    <w:rsid w:val="0016759A"/>
    <w:rsid w:val="00167EC6"/>
    <w:rsid w:val="0017593E"/>
    <w:rsid w:val="001814C6"/>
    <w:rsid w:val="001820A2"/>
    <w:rsid w:val="00182294"/>
    <w:rsid w:val="001824A7"/>
    <w:rsid w:val="00184377"/>
    <w:rsid w:val="0018495D"/>
    <w:rsid w:val="00187EDE"/>
    <w:rsid w:val="001908A6"/>
    <w:rsid w:val="00194324"/>
    <w:rsid w:val="001944E9"/>
    <w:rsid w:val="00195FD1"/>
    <w:rsid w:val="001A1B1D"/>
    <w:rsid w:val="001A6290"/>
    <w:rsid w:val="001A64BC"/>
    <w:rsid w:val="001A7B98"/>
    <w:rsid w:val="001B258B"/>
    <w:rsid w:val="001B3AE4"/>
    <w:rsid w:val="001B3BF3"/>
    <w:rsid w:val="001B535F"/>
    <w:rsid w:val="001B6274"/>
    <w:rsid w:val="001B7252"/>
    <w:rsid w:val="001B73BE"/>
    <w:rsid w:val="001C36AD"/>
    <w:rsid w:val="001C5051"/>
    <w:rsid w:val="001C5A77"/>
    <w:rsid w:val="001C6FC7"/>
    <w:rsid w:val="001D1F20"/>
    <w:rsid w:val="001D4090"/>
    <w:rsid w:val="001D4E3C"/>
    <w:rsid w:val="001D61ED"/>
    <w:rsid w:val="001E3A4C"/>
    <w:rsid w:val="001E42CD"/>
    <w:rsid w:val="001E6961"/>
    <w:rsid w:val="001F233C"/>
    <w:rsid w:val="001F36E3"/>
    <w:rsid w:val="001F37B0"/>
    <w:rsid w:val="001F3F66"/>
    <w:rsid w:val="001F699F"/>
    <w:rsid w:val="001F7E36"/>
    <w:rsid w:val="001F7F77"/>
    <w:rsid w:val="0020547D"/>
    <w:rsid w:val="00205D08"/>
    <w:rsid w:val="00205D97"/>
    <w:rsid w:val="00211258"/>
    <w:rsid w:val="002119BE"/>
    <w:rsid w:val="0021383B"/>
    <w:rsid w:val="00214326"/>
    <w:rsid w:val="00214B75"/>
    <w:rsid w:val="00215664"/>
    <w:rsid w:val="00217EEA"/>
    <w:rsid w:val="002203ED"/>
    <w:rsid w:val="00221D61"/>
    <w:rsid w:val="00221E09"/>
    <w:rsid w:val="00222CDE"/>
    <w:rsid w:val="00223592"/>
    <w:rsid w:val="00230850"/>
    <w:rsid w:val="00232F81"/>
    <w:rsid w:val="002412DF"/>
    <w:rsid w:val="00253D50"/>
    <w:rsid w:val="00254928"/>
    <w:rsid w:val="0026285D"/>
    <w:rsid w:val="00264BAA"/>
    <w:rsid w:val="00267048"/>
    <w:rsid w:val="00267E0B"/>
    <w:rsid w:val="00271740"/>
    <w:rsid w:val="00272158"/>
    <w:rsid w:val="002729BF"/>
    <w:rsid w:val="002730D2"/>
    <w:rsid w:val="00276BEA"/>
    <w:rsid w:val="00277A72"/>
    <w:rsid w:val="002819A5"/>
    <w:rsid w:val="00287A3C"/>
    <w:rsid w:val="00290977"/>
    <w:rsid w:val="002A1B4C"/>
    <w:rsid w:val="002A64B3"/>
    <w:rsid w:val="002A73E8"/>
    <w:rsid w:val="002B4D21"/>
    <w:rsid w:val="002C2945"/>
    <w:rsid w:val="002C2BA4"/>
    <w:rsid w:val="002C4CEC"/>
    <w:rsid w:val="002C62C3"/>
    <w:rsid w:val="002C7455"/>
    <w:rsid w:val="002D17EA"/>
    <w:rsid w:val="002D2437"/>
    <w:rsid w:val="002D28BE"/>
    <w:rsid w:val="002D2BA3"/>
    <w:rsid w:val="002E1930"/>
    <w:rsid w:val="002E45BF"/>
    <w:rsid w:val="002E785C"/>
    <w:rsid w:val="002E7FCF"/>
    <w:rsid w:val="002F7385"/>
    <w:rsid w:val="0030555E"/>
    <w:rsid w:val="003079D9"/>
    <w:rsid w:val="00307B7D"/>
    <w:rsid w:val="00310C0B"/>
    <w:rsid w:val="003139BE"/>
    <w:rsid w:val="00316694"/>
    <w:rsid w:val="00316880"/>
    <w:rsid w:val="00321C91"/>
    <w:rsid w:val="003220AF"/>
    <w:rsid w:val="00322CB1"/>
    <w:rsid w:val="00323903"/>
    <w:rsid w:val="0032445E"/>
    <w:rsid w:val="003254C3"/>
    <w:rsid w:val="00326782"/>
    <w:rsid w:val="00326DC4"/>
    <w:rsid w:val="00330B6F"/>
    <w:rsid w:val="00330CCD"/>
    <w:rsid w:val="00333755"/>
    <w:rsid w:val="00333914"/>
    <w:rsid w:val="00333D89"/>
    <w:rsid w:val="003400B6"/>
    <w:rsid w:val="00342F93"/>
    <w:rsid w:val="0034467D"/>
    <w:rsid w:val="0034569C"/>
    <w:rsid w:val="003517C9"/>
    <w:rsid w:val="003523EE"/>
    <w:rsid w:val="003538C5"/>
    <w:rsid w:val="00353EF2"/>
    <w:rsid w:val="003551B7"/>
    <w:rsid w:val="00355AE9"/>
    <w:rsid w:val="00361465"/>
    <w:rsid w:val="00362FC3"/>
    <w:rsid w:val="00364DD4"/>
    <w:rsid w:val="00365724"/>
    <w:rsid w:val="0037354A"/>
    <w:rsid w:val="0037410B"/>
    <w:rsid w:val="003759C2"/>
    <w:rsid w:val="00376534"/>
    <w:rsid w:val="00384048"/>
    <w:rsid w:val="00391FBC"/>
    <w:rsid w:val="00393DE7"/>
    <w:rsid w:val="003A450B"/>
    <w:rsid w:val="003B470D"/>
    <w:rsid w:val="003C1CBD"/>
    <w:rsid w:val="003C2A67"/>
    <w:rsid w:val="003D4955"/>
    <w:rsid w:val="003D5900"/>
    <w:rsid w:val="003E089A"/>
    <w:rsid w:val="003E362C"/>
    <w:rsid w:val="003E616B"/>
    <w:rsid w:val="003F3B8E"/>
    <w:rsid w:val="003F5DBD"/>
    <w:rsid w:val="003F6276"/>
    <w:rsid w:val="003F6AE1"/>
    <w:rsid w:val="003F6C5C"/>
    <w:rsid w:val="003F7A43"/>
    <w:rsid w:val="00400C2B"/>
    <w:rsid w:val="00401791"/>
    <w:rsid w:val="004017DA"/>
    <w:rsid w:val="0040600F"/>
    <w:rsid w:val="004073D9"/>
    <w:rsid w:val="00407E8D"/>
    <w:rsid w:val="00410C7C"/>
    <w:rsid w:val="00412421"/>
    <w:rsid w:val="004147DA"/>
    <w:rsid w:val="00416994"/>
    <w:rsid w:val="0041735B"/>
    <w:rsid w:val="0041757C"/>
    <w:rsid w:val="004201DD"/>
    <w:rsid w:val="00423BC5"/>
    <w:rsid w:val="0042459E"/>
    <w:rsid w:val="00424868"/>
    <w:rsid w:val="00424A2B"/>
    <w:rsid w:val="00425381"/>
    <w:rsid w:val="00431CDB"/>
    <w:rsid w:val="004328C9"/>
    <w:rsid w:val="00432C2E"/>
    <w:rsid w:val="00433BD6"/>
    <w:rsid w:val="00434DAA"/>
    <w:rsid w:val="0044016D"/>
    <w:rsid w:val="004406E1"/>
    <w:rsid w:val="004434FA"/>
    <w:rsid w:val="00444043"/>
    <w:rsid w:val="004452E5"/>
    <w:rsid w:val="004477BC"/>
    <w:rsid w:val="00452987"/>
    <w:rsid w:val="00456309"/>
    <w:rsid w:val="004569EF"/>
    <w:rsid w:val="00460D59"/>
    <w:rsid w:val="004616F9"/>
    <w:rsid w:val="00461E5C"/>
    <w:rsid w:val="00465F14"/>
    <w:rsid w:val="00470570"/>
    <w:rsid w:val="00471D37"/>
    <w:rsid w:val="00475012"/>
    <w:rsid w:val="00475BD3"/>
    <w:rsid w:val="00480C2F"/>
    <w:rsid w:val="0048289F"/>
    <w:rsid w:val="00484A91"/>
    <w:rsid w:val="004859ED"/>
    <w:rsid w:val="004908D2"/>
    <w:rsid w:val="0049192D"/>
    <w:rsid w:val="00492875"/>
    <w:rsid w:val="00492AB3"/>
    <w:rsid w:val="00492B83"/>
    <w:rsid w:val="00493B74"/>
    <w:rsid w:val="00495336"/>
    <w:rsid w:val="004A1DA6"/>
    <w:rsid w:val="004A4FB0"/>
    <w:rsid w:val="004A5A5A"/>
    <w:rsid w:val="004A730F"/>
    <w:rsid w:val="004B038E"/>
    <w:rsid w:val="004B272F"/>
    <w:rsid w:val="004C320F"/>
    <w:rsid w:val="004C4D74"/>
    <w:rsid w:val="004C6D01"/>
    <w:rsid w:val="004C7C5D"/>
    <w:rsid w:val="004D0D45"/>
    <w:rsid w:val="004D0EAC"/>
    <w:rsid w:val="004D65BD"/>
    <w:rsid w:val="004E0F30"/>
    <w:rsid w:val="004E14FD"/>
    <w:rsid w:val="004E1E97"/>
    <w:rsid w:val="004E2188"/>
    <w:rsid w:val="004E2BB1"/>
    <w:rsid w:val="004E3B6B"/>
    <w:rsid w:val="004F3DEC"/>
    <w:rsid w:val="004F4F5A"/>
    <w:rsid w:val="00500C8E"/>
    <w:rsid w:val="00510123"/>
    <w:rsid w:val="00512457"/>
    <w:rsid w:val="005127DC"/>
    <w:rsid w:val="00512C8A"/>
    <w:rsid w:val="00513E8E"/>
    <w:rsid w:val="0051460A"/>
    <w:rsid w:val="00515F4A"/>
    <w:rsid w:val="0051635E"/>
    <w:rsid w:val="00516403"/>
    <w:rsid w:val="005239E0"/>
    <w:rsid w:val="00524DBC"/>
    <w:rsid w:val="0052681A"/>
    <w:rsid w:val="005271C9"/>
    <w:rsid w:val="005279E2"/>
    <w:rsid w:val="005343E5"/>
    <w:rsid w:val="005416C0"/>
    <w:rsid w:val="00542956"/>
    <w:rsid w:val="00542CD7"/>
    <w:rsid w:val="005434AE"/>
    <w:rsid w:val="005474C6"/>
    <w:rsid w:val="005475C1"/>
    <w:rsid w:val="00547768"/>
    <w:rsid w:val="00552158"/>
    <w:rsid w:val="00554EAE"/>
    <w:rsid w:val="00555AFC"/>
    <w:rsid w:val="005562C4"/>
    <w:rsid w:val="0056051F"/>
    <w:rsid w:val="00561B6A"/>
    <w:rsid w:val="0056394E"/>
    <w:rsid w:val="00565174"/>
    <w:rsid w:val="00576723"/>
    <w:rsid w:val="00581E82"/>
    <w:rsid w:val="0058374E"/>
    <w:rsid w:val="00583B62"/>
    <w:rsid w:val="00583ED1"/>
    <w:rsid w:val="00585931"/>
    <w:rsid w:val="00590A5F"/>
    <w:rsid w:val="00591759"/>
    <w:rsid w:val="00595743"/>
    <w:rsid w:val="00596DC5"/>
    <w:rsid w:val="005A1FCE"/>
    <w:rsid w:val="005A2F8E"/>
    <w:rsid w:val="005A4663"/>
    <w:rsid w:val="005A4BC2"/>
    <w:rsid w:val="005A517E"/>
    <w:rsid w:val="005A5D36"/>
    <w:rsid w:val="005A5D8A"/>
    <w:rsid w:val="005B420C"/>
    <w:rsid w:val="005B5D25"/>
    <w:rsid w:val="005B6149"/>
    <w:rsid w:val="005B619F"/>
    <w:rsid w:val="005B718F"/>
    <w:rsid w:val="005C0282"/>
    <w:rsid w:val="005C04FA"/>
    <w:rsid w:val="005C0DB3"/>
    <w:rsid w:val="005C1537"/>
    <w:rsid w:val="005C1C90"/>
    <w:rsid w:val="005C332E"/>
    <w:rsid w:val="005C3D8E"/>
    <w:rsid w:val="005C47AC"/>
    <w:rsid w:val="005D3FDC"/>
    <w:rsid w:val="005D76FA"/>
    <w:rsid w:val="005E1308"/>
    <w:rsid w:val="005E1E8F"/>
    <w:rsid w:val="005E2D38"/>
    <w:rsid w:val="005E6383"/>
    <w:rsid w:val="005F082A"/>
    <w:rsid w:val="005F1917"/>
    <w:rsid w:val="005F3A0D"/>
    <w:rsid w:val="005F4904"/>
    <w:rsid w:val="005F7946"/>
    <w:rsid w:val="00602788"/>
    <w:rsid w:val="00606E4F"/>
    <w:rsid w:val="006107E7"/>
    <w:rsid w:val="00610F3D"/>
    <w:rsid w:val="00610F62"/>
    <w:rsid w:val="00612F44"/>
    <w:rsid w:val="00613145"/>
    <w:rsid w:val="00614ED8"/>
    <w:rsid w:val="006155E2"/>
    <w:rsid w:val="00616189"/>
    <w:rsid w:val="00616D85"/>
    <w:rsid w:val="00620AE1"/>
    <w:rsid w:val="00620E0D"/>
    <w:rsid w:val="00621859"/>
    <w:rsid w:val="00622BEA"/>
    <w:rsid w:val="0062332A"/>
    <w:rsid w:val="006246F0"/>
    <w:rsid w:val="006258E4"/>
    <w:rsid w:val="006402E9"/>
    <w:rsid w:val="006425B3"/>
    <w:rsid w:val="00642C78"/>
    <w:rsid w:val="00642CAA"/>
    <w:rsid w:val="00643F95"/>
    <w:rsid w:val="00644A1B"/>
    <w:rsid w:val="0065140D"/>
    <w:rsid w:val="00654BB5"/>
    <w:rsid w:val="00656694"/>
    <w:rsid w:val="006615CB"/>
    <w:rsid w:val="006620DE"/>
    <w:rsid w:val="00663A08"/>
    <w:rsid w:val="00664881"/>
    <w:rsid w:val="006657F0"/>
    <w:rsid w:val="00666033"/>
    <w:rsid w:val="00666FBA"/>
    <w:rsid w:val="00667766"/>
    <w:rsid w:val="006679EC"/>
    <w:rsid w:val="00673BFA"/>
    <w:rsid w:val="00675357"/>
    <w:rsid w:val="0067538A"/>
    <w:rsid w:val="006778E4"/>
    <w:rsid w:val="00680CA3"/>
    <w:rsid w:val="00681335"/>
    <w:rsid w:val="006847EF"/>
    <w:rsid w:val="00687767"/>
    <w:rsid w:val="0068781C"/>
    <w:rsid w:val="00687F32"/>
    <w:rsid w:val="0069114C"/>
    <w:rsid w:val="00691EBF"/>
    <w:rsid w:val="006935A2"/>
    <w:rsid w:val="00693B49"/>
    <w:rsid w:val="00696714"/>
    <w:rsid w:val="00697B91"/>
    <w:rsid w:val="006A09AF"/>
    <w:rsid w:val="006A0A33"/>
    <w:rsid w:val="006A1539"/>
    <w:rsid w:val="006A2057"/>
    <w:rsid w:val="006A5E2B"/>
    <w:rsid w:val="006A614A"/>
    <w:rsid w:val="006A66C8"/>
    <w:rsid w:val="006B0986"/>
    <w:rsid w:val="006B09D5"/>
    <w:rsid w:val="006B21BE"/>
    <w:rsid w:val="006C020F"/>
    <w:rsid w:val="006C0FBE"/>
    <w:rsid w:val="006C79DC"/>
    <w:rsid w:val="006D0E6E"/>
    <w:rsid w:val="006D322B"/>
    <w:rsid w:val="006D440E"/>
    <w:rsid w:val="006D4E58"/>
    <w:rsid w:val="006D5044"/>
    <w:rsid w:val="006D63B2"/>
    <w:rsid w:val="006E1B3E"/>
    <w:rsid w:val="006E1FBB"/>
    <w:rsid w:val="006E2F2E"/>
    <w:rsid w:val="006E5814"/>
    <w:rsid w:val="006F0AD8"/>
    <w:rsid w:val="006F14B7"/>
    <w:rsid w:val="006F1A31"/>
    <w:rsid w:val="006F309D"/>
    <w:rsid w:val="006F3B3B"/>
    <w:rsid w:val="006F4D33"/>
    <w:rsid w:val="006F52E8"/>
    <w:rsid w:val="006F7F30"/>
    <w:rsid w:val="00703E92"/>
    <w:rsid w:val="007102B9"/>
    <w:rsid w:val="00711049"/>
    <w:rsid w:val="007123AA"/>
    <w:rsid w:val="00715EED"/>
    <w:rsid w:val="00716C46"/>
    <w:rsid w:val="00716D43"/>
    <w:rsid w:val="007208A4"/>
    <w:rsid w:val="00721099"/>
    <w:rsid w:val="007229C5"/>
    <w:rsid w:val="00722AF5"/>
    <w:rsid w:val="00726650"/>
    <w:rsid w:val="007266B2"/>
    <w:rsid w:val="00726A66"/>
    <w:rsid w:val="00727025"/>
    <w:rsid w:val="00727DB1"/>
    <w:rsid w:val="00730E93"/>
    <w:rsid w:val="00731F74"/>
    <w:rsid w:val="0073407F"/>
    <w:rsid w:val="00736A79"/>
    <w:rsid w:val="0073760E"/>
    <w:rsid w:val="007402F0"/>
    <w:rsid w:val="00740AB1"/>
    <w:rsid w:val="0074165E"/>
    <w:rsid w:val="00743551"/>
    <w:rsid w:val="0074413C"/>
    <w:rsid w:val="007503BE"/>
    <w:rsid w:val="00750E0D"/>
    <w:rsid w:val="00750FA0"/>
    <w:rsid w:val="0075441F"/>
    <w:rsid w:val="00757543"/>
    <w:rsid w:val="00761852"/>
    <w:rsid w:val="00766421"/>
    <w:rsid w:val="00766830"/>
    <w:rsid w:val="00770086"/>
    <w:rsid w:val="00770F06"/>
    <w:rsid w:val="00770FA3"/>
    <w:rsid w:val="00771CAE"/>
    <w:rsid w:val="00775249"/>
    <w:rsid w:val="00776ECC"/>
    <w:rsid w:val="007817B5"/>
    <w:rsid w:val="00781DF1"/>
    <w:rsid w:val="007845CE"/>
    <w:rsid w:val="00786384"/>
    <w:rsid w:val="00793190"/>
    <w:rsid w:val="00796486"/>
    <w:rsid w:val="00797499"/>
    <w:rsid w:val="0079750F"/>
    <w:rsid w:val="007A0179"/>
    <w:rsid w:val="007A051B"/>
    <w:rsid w:val="007A1E85"/>
    <w:rsid w:val="007A4149"/>
    <w:rsid w:val="007A6725"/>
    <w:rsid w:val="007B76AD"/>
    <w:rsid w:val="007C070A"/>
    <w:rsid w:val="007C1358"/>
    <w:rsid w:val="007C38EA"/>
    <w:rsid w:val="007C6140"/>
    <w:rsid w:val="007C7370"/>
    <w:rsid w:val="007C7697"/>
    <w:rsid w:val="007D159A"/>
    <w:rsid w:val="007D40AB"/>
    <w:rsid w:val="007D4AEF"/>
    <w:rsid w:val="007D4B8A"/>
    <w:rsid w:val="007D62BF"/>
    <w:rsid w:val="007D77A9"/>
    <w:rsid w:val="007E104D"/>
    <w:rsid w:val="007E1737"/>
    <w:rsid w:val="007E5894"/>
    <w:rsid w:val="007E7B01"/>
    <w:rsid w:val="007F3A8D"/>
    <w:rsid w:val="007F4432"/>
    <w:rsid w:val="007F499E"/>
    <w:rsid w:val="007F641E"/>
    <w:rsid w:val="007F7E96"/>
    <w:rsid w:val="0080029B"/>
    <w:rsid w:val="00800548"/>
    <w:rsid w:val="00801205"/>
    <w:rsid w:val="00803C85"/>
    <w:rsid w:val="00804D65"/>
    <w:rsid w:val="00810E4C"/>
    <w:rsid w:val="0081171B"/>
    <w:rsid w:val="00811A26"/>
    <w:rsid w:val="0081353B"/>
    <w:rsid w:val="008157BE"/>
    <w:rsid w:val="00816404"/>
    <w:rsid w:val="00821591"/>
    <w:rsid w:val="008222C6"/>
    <w:rsid w:val="00823B5B"/>
    <w:rsid w:val="00834962"/>
    <w:rsid w:val="00834A96"/>
    <w:rsid w:val="0083661A"/>
    <w:rsid w:val="008410E6"/>
    <w:rsid w:val="00845D35"/>
    <w:rsid w:val="00846938"/>
    <w:rsid w:val="008479EB"/>
    <w:rsid w:val="0085000E"/>
    <w:rsid w:val="008548C9"/>
    <w:rsid w:val="008573D5"/>
    <w:rsid w:val="00857526"/>
    <w:rsid w:val="008601DB"/>
    <w:rsid w:val="00860763"/>
    <w:rsid w:val="00860AA3"/>
    <w:rsid w:val="008624D5"/>
    <w:rsid w:val="00863E85"/>
    <w:rsid w:val="00863F24"/>
    <w:rsid w:val="00864CBD"/>
    <w:rsid w:val="00870BDE"/>
    <w:rsid w:val="00871815"/>
    <w:rsid w:val="00872DFA"/>
    <w:rsid w:val="00873AAC"/>
    <w:rsid w:val="008757C7"/>
    <w:rsid w:val="008825BB"/>
    <w:rsid w:val="00882A85"/>
    <w:rsid w:val="00883224"/>
    <w:rsid w:val="00884013"/>
    <w:rsid w:val="00884E1E"/>
    <w:rsid w:val="00885CFB"/>
    <w:rsid w:val="008865BD"/>
    <w:rsid w:val="00887387"/>
    <w:rsid w:val="008A1218"/>
    <w:rsid w:val="008A13A8"/>
    <w:rsid w:val="008B0089"/>
    <w:rsid w:val="008B09E7"/>
    <w:rsid w:val="008B09E9"/>
    <w:rsid w:val="008B1A7C"/>
    <w:rsid w:val="008B48F2"/>
    <w:rsid w:val="008C0E5B"/>
    <w:rsid w:val="008C3BDF"/>
    <w:rsid w:val="008C3EFA"/>
    <w:rsid w:val="008C4BD2"/>
    <w:rsid w:val="008C7639"/>
    <w:rsid w:val="008D3829"/>
    <w:rsid w:val="008D4C6E"/>
    <w:rsid w:val="008E0FBE"/>
    <w:rsid w:val="008E14C9"/>
    <w:rsid w:val="008E2C8B"/>
    <w:rsid w:val="008E4984"/>
    <w:rsid w:val="008F1D61"/>
    <w:rsid w:val="008F446F"/>
    <w:rsid w:val="008F4DE1"/>
    <w:rsid w:val="0090022C"/>
    <w:rsid w:val="009002F4"/>
    <w:rsid w:val="0090072B"/>
    <w:rsid w:val="009007C3"/>
    <w:rsid w:val="00901AAA"/>
    <w:rsid w:val="00905596"/>
    <w:rsid w:val="00907DA6"/>
    <w:rsid w:val="009112A1"/>
    <w:rsid w:val="00915DB8"/>
    <w:rsid w:val="00923ED7"/>
    <w:rsid w:val="0092473A"/>
    <w:rsid w:val="00927670"/>
    <w:rsid w:val="00931440"/>
    <w:rsid w:val="00931B01"/>
    <w:rsid w:val="009326A1"/>
    <w:rsid w:val="009335D8"/>
    <w:rsid w:val="009406FF"/>
    <w:rsid w:val="00945802"/>
    <w:rsid w:val="00947857"/>
    <w:rsid w:val="009525B0"/>
    <w:rsid w:val="00952C76"/>
    <w:rsid w:val="00955490"/>
    <w:rsid w:val="0095566E"/>
    <w:rsid w:val="0095587F"/>
    <w:rsid w:val="009619B7"/>
    <w:rsid w:val="0096345D"/>
    <w:rsid w:val="00964756"/>
    <w:rsid w:val="0096666D"/>
    <w:rsid w:val="00967218"/>
    <w:rsid w:val="00971E38"/>
    <w:rsid w:val="00973C44"/>
    <w:rsid w:val="0097411E"/>
    <w:rsid w:val="009757C9"/>
    <w:rsid w:val="0097661D"/>
    <w:rsid w:val="009771CD"/>
    <w:rsid w:val="009853A9"/>
    <w:rsid w:val="009924B6"/>
    <w:rsid w:val="009930B9"/>
    <w:rsid w:val="0099366A"/>
    <w:rsid w:val="009943FF"/>
    <w:rsid w:val="00994688"/>
    <w:rsid w:val="009A0983"/>
    <w:rsid w:val="009A09CE"/>
    <w:rsid w:val="009A0C4C"/>
    <w:rsid w:val="009A5789"/>
    <w:rsid w:val="009A6525"/>
    <w:rsid w:val="009A6EEC"/>
    <w:rsid w:val="009A742E"/>
    <w:rsid w:val="009B64F3"/>
    <w:rsid w:val="009B6D53"/>
    <w:rsid w:val="009B7E71"/>
    <w:rsid w:val="009C34B9"/>
    <w:rsid w:val="009C554B"/>
    <w:rsid w:val="009C616E"/>
    <w:rsid w:val="009D256F"/>
    <w:rsid w:val="009D2AFA"/>
    <w:rsid w:val="009E28BA"/>
    <w:rsid w:val="009E578B"/>
    <w:rsid w:val="009E633C"/>
    <w:rsid w:val="009E747F"/>
    <w:rsid w:val="009F1B92"/>
    <w:rsid w:val="00A00DCF"/>
    <w:rsid w:val="00A124C7"/>
    <w:rsid w:val="00A12A73"/>
    <w:rsid w:val="00A12A81"/>
    <w:rsid w:val="00A14AB6"/>
    <w:rsid w:val="00A17ACB"/>
    <w:rsid w:val="00A203DC"/>
    <w:rsid w:val="00A205A9"/>
    <w:rsid w:val="00A229DF"/>
    <w:rsid w:val="00A25B83"/>
    <w:rsid w:val="00A27735"/>
    <w:rsid w:val="00A327F2"/>
    <w:rsid w:val="00A333FE"/>
    <w:rsid w:val="00A33486"/>
    <w:rsid w:val="00A3569A"/>
    <w:rsid w:val="00A40DAC"/>
    <w:rsid w:val="00A4113A"/>
    <w:rsid w:val="00A415DB"/>
    <w:rsid w:val="00A41CA6"/>
    <w:rsid w:val="00A425D6"/>
    <w:rsid w:val="00A43167"/>
    <w:rsid w:val="00A436B0"/>
    <w:rsid w:val="00A43C88"/>
    <w:rsid w:val="00A459C6"/>
    <w:rsid w:val="00A475D1"/>
    <w:rsid w:val="00A47787"/>
    <w:rsid w:val="00A60301"/>
    <w:rsid w:val="00A627A1"/>
    <w:rsid w:val="00A641EC"/>
    <w:rsid w:val="00A650B3"/>
    <w:rsid w:val="00A67CB4"/>
    <w:rsid w:val="00A7598A"/>
    <w:rsid w:val="00A7798F"/>
    <w:rsid w:val="00A800E3"/>
    <w:rsid w:val="00A80113"/>
    <w:rsid w:val="00A81BC7"/>
    <w:rsid w:val="00A825F7"/>
    <w:rsid w:val="00A82D98"/>
    <w:rsid w:val="00A83316"/>
    <w:rsid w:val="00A83A96"/>
    <w:rsid w:val="00A841C7"/>
    <w:rsid w:val="00A85F38"/>
    <w:rsid w:val="00A86A67"/>
    <w:rsid w:val="00A87B01"/>
    <w:rsid w:val="00A916AA"/>
    <w:rsid w:val="00A94B82"/>
    <w:rsid w:val="00AA144E"/>
    <w:rsid w:val="00AA15DE"/>
    <w:rsid w:val="00AA2203"/>
    <w:rsid w:val="00AA2F8B"/>
    <w:rsid w:val="00AA74F4"/>
    <w:rsid w:val="00AB062A"/>
    <w:rsid w:val="00AB3912"/>
    <w:rsid w:val="00AB74E6"/>
    <w:rsid w:val="00AC04D7"/>
    <w:rsid w:val="00AC1B68"/>
    <w:rsid w:val="00AC2CCA"/>
    <w:rsid w:val="00AC4985"/>
    <w:rsid w:val="00AD0423"/>
    <w:rsid w:val="00AD1284"/>
    <w:rsid w:val="00AD4475"/>
    <w:rsid w:val="00AD5E07"/>
    <w:rsid w:val="00AE3F3F"/>
    <w:rsid w:val="00AE415F"/>
    <w:rsid w:val="00AE6CAD"/>
    <w:rsid w:val="00AF115F"/>
    <w:rsid w:val="00AF3B80"/>
    <w:rsid w:val="00AF418C"/>
    <w:rsid w:val="00AF4CBA"/>
    <w:rsid w:val="00AF58AC"/>
    <w:rsid w:val="00AF6817"/>
    <w:rsid w:val="00AF6CC7"/>
    <w:rsid w:val="00AF7510"/>
    <w:rsid w:val="00B007E7"/>
    <w:rsid w:val="00B03240"/>
    <w:rsid w:val="00B07A1E"/>
    <w:rsid w:val="00B07C28"/>
    <w:rsid w:val="00B1060D"/>
    <w:rsid w:val="00B10C53"/>
    <w:rsid w:val="00B11820"/>
    <w:rsid w:val="00B16D8F"/>
    <w:rsid w:val="00B176C9"/>
    <w:rsid w:val="00B17F43"/>
    <w:rsid w:val="00B20EE3"/>
    <w:rsid w:val="00B21D27"/>
    <w:rsid w:val="00B26ACB"/>
    <w:rsid w:val="00B2773A"/>
    <w:rsid w:val="00B342A7"/>
    <w:rsid w:val="00B34D41"/>
    <w:rsid w:val="00B41457"/>
    <w:rsid w:val="00B41BF3"/>
    <w:rsid w:val="00B44001"/>
    <w:rsid w:val="00B47B46"/>
    <w:rsid w:val="00B5055F"/>
    <w:rsid w:val="00B53000"/>
    <w:rsid w:val="00B5623A"/>
    <w:rsid w:val="00B570A1"/>
    <w:rsid w:val="00B57D63"/>
    <w:rsid w:val="00B609A2"/>
    <w:rsid w:val="00B62840"/>
    <w:rsid w:val="00B63D96"/>
    <w:rsid w:val="00B6772B"/>
    <w:rsid w:val="00B73830"/>
    <w:rsid w:val="00B75097"/>
    <w:rsid w:val="00B75582"/>
    <w:rsid w:val="00B75A9E"/>
    <w:rsid w:val="00B800F0"/>
    <w:rsid w:val="00B801B4"/>
    <w:rsid w:val="00B801BE"/>
    <w:rsid w:val="00B805D5"/>
    <w:rsid w:val="00B80CC3"/>
    <w:rsid w:val="00B8232B"/>
    <w:rsid w:val="00B82A2E"/>
    <w:rsid w:val="00B9250C"/>
    <w:rsid w:val="00B9265A"/>
    <w:rsid w:val="00B93A65"/>
    <w:rsid w:val="00B94009"/>
    <w:rsid w:val="00BA1BE1"/>
    <w:rsid w:val="00BA41AF"/>
    <w:rsid w:val="00BA6B09"/>
    <w:rsid w:val="00BB74D7"/>
    <w:rsid w:val="00BB7E10"/>
    <w:rsid w:val="00BC0720"/>
    <w:rsid w:val="00BC3F05"/>
    <w:rsid w:val="00BC7258"/>
    <w:rsid w:val="00BD10C0"/>
    <w:rsid w:val="00BD3ED8"/>
    <w:rsid w:val="00BD7844"/>
    <w:rsid w:val="00BE30FA"/>
    <w:rsid w:val="00BE33AB"/>
    <w:rsid w:val="00BE49A0"/>
    <w:rsid w:val="00BE609A"/>
    <w:rsid w:val="00BE6601"/>
    <w:rsid w:val="00BE708D"/>
    <w:rsid w:val="00BF08B8"/>
    <w:rsid w:val="00BF09BB"/>
    <w:rsid w:val="00BF1CF6"/>
    <w:rsid w:val="00BF7359"/>
    <w:rsid w:val="00C009C9"/>
    <w:rsid w:val="00C01534"/>
    <w:rsid w:val="00C02E75"/>
    <w:rsid w:val="00C03601"/>
    <w:rsid w:val="00C03F5E"/>
    <w:rsid w:val="00C04A40"/>
    <w:rsid w:val="00C04F8B"/>
    <w:rsid w:val="00C05328"/>
    <w:rsid w:val="00C06E2E"/>
    <w:rsid w:val="00C074A0"/>
    <w:rsid w:val="00C13486"/>
    <w:rsid w:val="00C13A29"/>
    <w:rsid w:val="00C21207"/>
    <w:rsid w:val="00C21C55"/>
    <w:rsid w:val="00C21F1D"/>
    <w:rsid w:val="00C2322D"/>
    <w:rsid w:val="00C26F96"/>
    <w:rsid w:val="00C275B4"/>
    <w:rsid w:val="00C3321D"/>
    <w:rsid w:val="00C358D1"/>
    <w:rsid w:val="00C417E2"/>
    <w:rsid w:val="00C427EF"/>
    <w:rsid w:val="00C4791F"/>
    <w:rsid w:val="00C52E7B"/>
    <w:rsid w:val="00C5480C"/>
    <w:rsid w:val="00C550AE"/>
    <w:rsid w:val="00C55661"/>
    <w:rsid w:val="00C61702"/>
    <w:rsid w:val="00C6371C"/>
    <w:rsid w:val="00C63A6B"/>
    <w:rsid w:val="00C72422"/>
    <w:rsid w:val="00C7291E"/>
    <w:rsid w:val="00C760BF"/>
    <w:rsid w:val="00C77AE4"/>
    <w:rsid w:val="00C810C8"/>
    <w:rsid w:val="00C820A0"/>
    <w:rsid w:val="00C86323"/>
    <w:rsid w:val="00C91EB1"/>
    <w:rsid w:val="00C920D3"/>
    <w:rsid w:val="00C93CF5"/>
    <w:rsid w:val="00C9420F"/>
    <w:rsid w:val="00C947BD"/>
    <w:rsid w:val="00C96113"/>
    <w:rsid w:val="00C97865"/>
    <w:rsid w:val="00CA0782"/>
    <w:rsid w:val="00CA1C09"/>
    <w:rsid w:val="00CA7807"/>
    <w:rsid w:val="00CB6E26"/>
    <w:rsid w:val="00CB76A5"/>
    <w:rsid w:val="00CC0A32"/>
    <w:rsid w:val="00CC307D"/>
    <w:rsid w:val="00CC3A79"/>
    <w:rsid w:val="00CC48C4"/>
    <w:rsid w:val="00CC552D"/>
    <w:rsid w:val="00CC764D"/>
    <w:rsid w:val="00CD1B0E"/>
    <w:rsid w:val="00CD2489"/>
    <w:rsid w:val="00CD6F5F"/>
    <w:rsid w:val="00CD73B4"/>
    <w:rsid w:val="00CD7552"/>
    <w:rsid w:val="00CE16EE"/>
    <w:rsid w:val="00CE3BC2"/>
    <w:rsid w:val="00CE439D"/>
    <w:rsid w:val="00CE4B2B"/>
    <w:rsid w:val="00CE71C0"/>
    <w:rsid w:val="00CF0A2A"/>
    <w:rsid w:val="00CF19EA"/>
    <w:rsid w:val="00CF1EE7"/>
    <w:rsid w:val="00CF1EE8"/>
    <w:rsid w:val="00CF5229"/>
    <w:rsid w:val="00CF7BD0"/>
    <w:rsid w:val="00D01229"/>
    <w:rsid w:val="00D0322F"/>
    <w:rsid w:val="00D10AE2"/>
    <w:rsid w:val="00D11196"/>
    <w:rsid w:val="00D131EC"/>
    <w:rsid w:val="00D13992"/>
    <w:rsid w:val="00D1459F"/>
    <w:rsid w:val="00D15BB4"/>
    <w:rsid w:val="00D17D6A"/>
    <w:rsid w:val="00D21D70"/>
    <w:rsid w:val="00D222E8"/>
    <w:rsid w:val="00D242BB"/>
    <w:rsid w:val="00D24EA3"/>
    <w:rsid w:val="00D2619D"/>
    <w:rsid w:val="00D301AB"/>
    <w:rsid w:val="00D3033F"/>
    <w:rsid w:val="00D30EDA"/>
    <w:rsid w:val="00D32873"/>
    <w:rsid w:val="00D337B3"/>
    <w:rsid w:val="00D416E0"/>
    <w:rsid w:val="00D4220A"/>
    <w:rsid w:val="00D44C0E"/>
    <w:rsid w:val="00D44DBA"/>
    <w:rsid w:val="00D4530D"/>
    <w:rsid w:val="00D50999"/>
    <w:rsid w:val="00D54A96"/>
    <w:rsid w:val="00D60DD4"/>
    <w:rsid w:val="00D60E51"/>
    <w:rsid w:val="00D619F0"/>
    <w:rsid w:val="00D638A1"/>
    <w:rsid w:val="00D66BD8"/>
    <w:rsid w:val="00D7246B"/>
    <w:rsid w:val="00D75F40"/>
    <w:rsid w:val="00D77135"/>
    <w:rsid w:val="00D808BA"/>
    <w:rsid w:val="00D81203"/>
    <w:rsid w:val="00D832AF"/>
    <w:rsid w:val="00D846E8"/>
    <w:rsid w:val="00D85BAD"/>
    <w:rsid w:val="00D86ABD"/>
    <w:rsid w:val="00D90787"/>
    <w:rsid w:val="00D91572"/>
    <w:rsid w:val="00D9176C"/>
    <w:rsid w:val="00D9337B"/>
    <w:rsid w:val="00D93C1A"/>
    <w:rsid w:val="00D953D3"/>
    <w:rsid w:val="00D95720"/>
    <w:rsid w:val="00D96A8A"/>
    <w:rsid w:val="00DA76A1"/>
    <w:rsid w:val="00DA78D4"/>
    <w:rsid w:val="00DB005C"/>
    <w:rsid w:val="00DB17C8"/>
    <w:rsid w:val="00DB40AB"/>
    <w:rsid w:val="00DB625C"/>
    <w:rsid w:val="00DC0081"/>
    <w:rsid w:val="00DC2402"/>
    <w:rsid w:val="00DC360B"/>
    <w:rsid w:val="00DC6B6C"/>
    <w:rsid w:val="00DD02E5"/>
    <w:rsid w:val="00DD088B"/>
    <w:rsid w:val="00DD2147"/>
    <w:rsid w:val="00DD44CA"/>
    <w:rsid w:val="00DD4A05"/>
    <w:rsid w:val="00DD6F6A"/>
    <w:rsid w:val="00DD713F"/>
    <w:rsid w:val="00DD71C9"/>
    <w:rsid w:val="00DE24AE"/>
    <w:rsid w:val="00DE2D58"/>
    <w:rsid w:val="00DE3302"/>
    <w:rsid w:val="00DE632F"/>
    <w:rsid w:val="00DF1488"/>
    <w:rsid w:val="00DF1614"/>
    <w:rsid w:val="00DF22E0"/>
    <w:rsid w:val="00DF446C"/>
    <w:rsid w:val="00DF4712"/>
    <w:rsid w:val="00DF59DF"/>
    <w:rsid w:val="00DF7074"/>
    <w:rsid w:val="00DF7BB6"/>
    <w:rsid w:val="00E02407"/>
    <w:rsid w:val="00E06274"/>
    <w:rsid w:val="00E13DF1"/>
    <w:rsid w:val="00E1429B"/>
    <w:rsid w:val="00E17B7A"/>
    <w:rsid w:val="00E17EF5"/>
    <w:rsid w:val="00E22752"/>
    <w:rsid w:val="00E22ECA"/>
    <w:rsid w:val="00E25409"/>
    <w:rsid w:val="00E26C8C"/>
    <w:rsid w:val="00E318CF"/>
    <w:rsid w:val="00E321E1"/>
    <w:rsid w:val="00E32458"/>
    <w:rsid w:val="00E34CCD"/>
    <w:rsid w:val="00E36D0A"/>
    <w:rsid w:val="00E37EA2"/>
    <w:rsid w:val="00E40774"/>
    <w:rsid w:val="00E43452"/>
    <w:rsid w:val="00E548C3"/>
    <w:rsid w:val="00E56A33"/>
    <w:rsid w:val="00E618D3"/>
    <w:rsid w:val="00E62FEB"/>
    <w:rsid w:val="00E651DC"/>
    <w:rsid w:val="00E70318"/>
    <w:rsid w:val="00E736F3"/>
    <w:rsid w:val="00E73ED5"/>
    <w:rsid w:val="00E74C46"/>
    <w:rsid w:val="00E755E3"/>
    <w:rsid w:val="00E81413"/>
    <w:rsid w:val="00E83D01"/>
    <w:rsid w:val="00E85825"/>
    <w:rsid w:val="00E87402"/>
    <w:rsid w:val="00E8756D"/>
    <w:rsid w:val="00E90695"/>
    <w:rsid w:val="00E92BB1"/>
    <w:rsid w:val="00E94876"/>
    <w:rsid w:val="00E976F6"/>
    <w:rsid w:val="00E97C26"/>
    <w:rsid w:val="00EA40BA"/>
    <w:rsid w:val="00EA4CEE"/>
    <w:rsid w:val="00EA6AD3"/>
    <w:rsid w:val="00EB069D"/>
    <w:rsid w:val="00EB375D"/>
    <w:rsid w:val="00EC029C"/>
    <w:rsid w:val="00EC2C7C"/>
    <w:rsid w:val="00ED0246"/>
    <w:rsid w:val="00ED1D47"/>
    <w:rsid w:val="00ED3278"/>
    <w:rsid w:val="00EE09AE"/>
    <w:rsid w:val="00EE21C7"/>
    <w:rsid w:val="00EE4FE6"/>
    <w:rsid w:val="00EE5544"/>
    <w:rsid w:val="00EE6B06"/>
    <w:rsid w:val="00EE705C"/>
    <w:rsid w:val="00EF4206"/>
    <w:rsid w:val="00EF4FA5"/>
    <w:rsid w:val="00F04156"/>
    <w:rsid w:val="00F168FD"/>
    <w:rsid w:val="00F17B98"/>
    <w:rsid w:val="00F20398"/>
    <w:rsid w:val="00F22C34"/>
    <w:rsid w:val="00F2526C"/>
    <w:rsid w:val="00F2527D"/>
    <w:rsid w:val="00F25D15"/>
    <w:rsid w:val="00F27493"/>
    <w:rsid w:val="00F3132C"/>
    <w:rsid w:val="00F31512"/>
    <w:rsid w:val="00F34BEB"/>
    <w:rsid w:val="00F35CBE"/>
    <w:rsid w:val="00F373E2"/>
    <w:rsid w:val="00F412B7"/>
    <w:rsid w:val="00F436B7"/>
    <w:rsid w:val="00F46F9E"/>
    <w:rsid w:val="00F51CB4"/>
    <w:rsid w:val="00F55884"/>
    <w:rsid w:val="00F575BF"/>
    <w:rsid w:val="00F57F18"/>
    <w:rsid w:val="00F6045D"/>
    <w:rsid w:val="00F60E41"/>
    <w:rsid w:val="00F64FF0"/>
    <w:rsid w:val="00F66DD0"/>
    <w:rsid w:val="00F67F1F"/>
    <w:rsid w:val="00F700AA"/>
    <w:rsid w:val="00F7376A"/>
    <w:rsid w:val="00F73D3D"/>
    <w:rsid w:val="00F746AC"/>
    <w:rsid w:val="00F75BEA"/>
    <w:rsid w:val="00F83D88"/>
    <w:rsid w:val="00F8444F"/>
    <w:rsid w:val="00F861E3"/>
    <w:rsid w:val="00F90280"/>
    <w:rsid w:val="00F92628"/>
    <w:rsid w:val="00F94725"/>
    <w:rsid w:val="00F9509E"/>
    <w:rsid w:val="00FA0A81"/>
    <w:rsid w:val="00FB1546"/>
    <w:rsid w:val="00FB33A3"/>
    <w:rsid w:val="00FB702D"/>
    <w:rsid w:val="00FC1AA0"/>
    <w:rsid w:val="00FC1DCF"/>
    <w:rsid w:val="00FC43EA"/>
    <w:rsid w:val="00FC6878"/>
    <w:rsid w:val="00FD0CD8"/>
    <w:rsid w:val="00FD13E4"/>
    <w:rsid w:val="00FD22A1"/>
    <w:rsid w:val="00FD4586"/>
    <w:rsid w:val="00FD6DF5"/>
    <w:rsid w:val="00FD6EF3"/>
    <w:rsid w:val="00FE2A9A"/>
    <w:rsid w:val="00FE4456"/>
    <w:rsid w:val="00FE7B82"/>
    <w:rsid w:val="00FF0FE9"/>
    <w:rsid w:val="00FF27D4"/>
    <w:rsid w:val="00FF6766"/>
    <w:rsid w:val="00FF76C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DBBA5-69E4-4678-B08B-472D108C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08711E"/>
    <w:pPr>
      <w:keepNext/>
      <w:spacing w:after="0" w:line="360" w:lineRule="auto"/>
      <w:ind w:left="720" w:hanging="720"/>
      <w:jc w:val="right"/>
      <w:outlineLvl w:val="3"/>
    </w:pPr>
    <w:rPr>
      <w:rFonts w:ascii="Times New Roman" w:eastAsia="Times New Roman" w:hAnsi="Times New Roman" w:cs="Times New Roman"/>
      <w:b/>
      <w:sz w:val="24"/>
      <w:szCs w:val="20"/>
      <w:u w:val="single"/>
    </w:rPr>
  </w:style>
  <w:style w:type="paragraph" w:styleId="Heading5">
    <w:name w:val="heading 5"/>
    <w:basedOn w:val="Normal"/>
    <w:next w:val="Normal"/>
    <w:link w:val="Heading5Char"/>
    <w:qFormat/>
    <w:rsid w:val="0008711E"/>
    <w:pPr>
      <w:keepNext/>
      <w:spacing w:after="0" w:line="360" w:lineRule="auto"/>
      <w:ind w:left="720" w:hanging="720"/>
      <w:jc w:val="center"/>
      <w:outlineLvl w:val="4"/>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qFormat/>
    <w:rsid w:val="0008711E"/>
    <w:pPr>
      <w:keepNext/>
      <w:spacing w:after="0" w:line="360" w:lineRule="auto"/>
      <w:ind w:left="720" w:hanging="720"/>
      <w:jc w:val="both"/>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08711E"/>
    <w:pPr>
      <w:keepNext/>
      <w:spacing w:after="0" w:line="360" w:lineRule="auto"/>
      <w:ind w:left="720" w:hanging="720"/>
      <w:jc w:val="both"/>
      <w:outlineLvl w:val="7"/>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B800F0"/>
    <w:pPr>
      <w:ind w:left="720"/>
      <w:contextualSpacing/>
    </w:pPr>
  </w:style>
  <w:style w:type="character" w:styleId="Hyperlink">
    <w:name w:val="Hyperlink"/>
    <w:basedOn w:val="DefaultParagraphFont"/>
    <w:uiPriority w:val="99"/>
    <w:unhideWhenUsed/>
    <w:rsid w:val="00F861E3"/>
    <w:rPr>
      <w:color w:val="0000FF" w:themeColor="hyperlink"/>
      <w:u w:val="single"/>
    </w:rPr>
  </w:style>
  <w:style w:type="paragraph" w:styleId="BalloonText">
    <w:name w:val="Balloon Text"/>
    <w:basedOn w:val="Normal"/>
    <w:link w:val="BalloonTextChar"/>
    <w:semiHidden/>
    <w:unhideWhenUsed/>
    <w:rsid w:val="00F86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861E3"/>
    <w:rPr>
      <w:rFonts w:ascii="Tahoma" w:hAnsi="Tahoma" w:cs="Tahoma"/>
      <w:sz w:val="16"/>
      <w:szCs w:val="16"/>
    </w:rPr>
  </w:style>
  <w:style w:type="character" w:styleId="Emphasis">
    <w:name w:val="Emphasis"/>
    <w:basedOn w:val="DefaultParagraphFont"/>
    <w:uiPriority w:val="20"/>
    <w:qFormat/>
    <w:rsid w:val="00384048"/>
    <w:rPr>
      <w:i/>
      <w:iCs/>
    </w:rPr>
  </w:style>
  <w:style w:type="paragraph" w:styleId="Subtitle">
    <w:name w:val="Subtitle"/>
    <w:basedOn w:val="Normal"/>
    <w:link w:val="SubtitleChar"/>
    <w:qFormat/>
    <w:rsid w:val="00AC04D7"/>
    <w:pPr>
      <w:spacing w:after="0" w:line="360" w:lineRule="auto"/>
      <w:ind w:left="720" w:hanging="720"/>
      <w:jc w:val="both"/>
    </w:pPr>
    <w:rPr>
      <w:rFonts w:ascii="Arial" w:eastAsia="Times New Roman" w:hAnsi="Arial" w:cs="Times New Roman"/>
      <w:b/>
      <w:sz w:val="24"/>
      <w:szCs w:val="20"/>
    </w:rPr>
  </w:style>
  <w:style w:type="character" w:customStyle="1" w:styleId="SubtitleChar">
    <w:name w:val="Subtitle Char"/>
    <w:basedOn w:val="DefaultParagraphFont"/>
    <w:link w:val="Subtitle"/>
    <w:rsid w:val="00AC04D7"/>
    <w:rPr>
      <w:rFonts w:ascii="Arial" w:eastAsia="Times New Roman" w:hAnsi="Arial" w:cs="Times New Roman"/>
      <w:b/>
      <w:sz w:val="24"/>
      <w:szCs w:val="20"/>
    </w:rPr>
  </w:style>
  <w:style w:type="paragraph" w:customStyle="1" w:styleId="Default">
    <w:name w:val="Default"/>
    <w:rsid w:val="00AC04D7"/>
    <w:pPr>
      <w:autoSpaceDE w:val="0"/>
      <w:autoSpaceDN w:val="0"/>
      <w:adjustRightInd w:val="0"/>
      <w:spacing w:after="0" w:line="360" w:lineRule="auto"/>
      <w:ind w:left="720" w:hanging="720"/>
      <w:jc w:val="both"/>
    </w:pPr>
    <w:rPr>
      <w:rFonts w:ascii="Univers 45 Light" w:eastAsia="Times New Roman" w:hAnsi="Univers 45 Light" w:cs="Univers 45 Light"/>
      <w:color w:val="000000"/>
      <w:sz w:val="24"/>
      <w:szCs w:val="24"/>
      <w:lang w:bidi="hi-IN"/>
    </w:rPr>
  </w:style>
  <w:style w:type="character" w:customStyle="1" w:styleId="A0">
    <w:name w:val="A0"/>
    <w:uiPriority w:val="99"/>
    <w:rsid w:val="00AC04D7"/>
    <w:rPr>
      <w:rFonts w:cs="Myriad Pro"/>
      <w:color w:val="FF9D5F"/>
      <w:sz w:val="30"/>
      <w:szCs w:val="30"/>
    </w:rPr>
  </w:style>
  <w:style w:type="character" w:customStyle="1" w:styleId="apple-style-span">
    <w:name w:val="apple-style-span"/>
    <w:basedOn w:val="DefaultParagraphFont"/>
    <w:rsid w:val="00AC04D7"/>
  </w:style>
  <w:style w:type="character" w:customStyle="1" w:styleId="apple-converted-space">
    <w:name w:val="apple-converted-space"/>
    <w:basedOn w:val="DefaultParagraphFont"/>
    <w:rsid w:val="00AC04D7"/>
  </w:style>
  <w:style w:type="character" w:styleId="Strong">
    <w:name w:val="Strong"/>
    <w:basedOn w:val="DefaultParagraphFont"/>
    <w:uiPriority w:val="22"/>
    <w:qFormat/>
    <w:rsid w:val="00AC04D7"/>
    <w:rPr>
      <w:b/>
      <w:bCs/>
    </w:rPr>
  </w:style>
  <w:style w:type="paragraph" w:styleId="Title">
    <w:name w:val="Title"/>
    <w:basedOn w:val="Normal"/>
    <w:link w:val="TitleChar"/>
    <w:qFormat/>
    <w:rsid w:val="00AC04D7"/>
    <w:pPr>
      <w:spacing w:before="240" w:after="60"/>
      <w:ind w:left="720" w:hanging="720"/>
      <w:jc w:val="center"/>
      <w:outlineLvl w:val="0"/>
    </w:pPr>
    <w:rPr>
      <w:rFonts w:ascii="Arial" w:eastAsia="Calibri" w:hAnsi="Arial" w:cs="Arial"/>
      <w:b/>
      <w:bCs/>
      <w:kern w:val="28"/>
      <w:sz w:val="32"/>
      <w:szCs w:val="32"/>
    </w:rPr>
  </w:style>
  <w:style w:type="character" w:customStyle="1" w:styleId="TitleChar">
    <w:name w:val="Title Char"/>
    <w:basedOn w:val="DefaultParagraphFont"/>
    <w:link w:val="Title"/>
    <w:rsid w:val="00AC04D7"/>
    <w:rPr>
      <w:rFonts w:ascii="Arial" w:eastAsia="Calibri" w:hAnsi="Arial" w:cs="Arial"/>
      <w:b/>
      <w:bCs/>
      <w:kern w:val="28"/>
      <w:sz w:val="32"/>
      <w:szCs w:val="32"/>
    </w:rPr>
  </w:style>
  <w:style w:type="paragraph" w:styleId="BodyText">
    <w:name w:val="Body Text"/>
    <w:basedOn w:val="Normal"/>
    <w:link w:val="BodyTextChar"/>
    <w:rsid w:val="00AC04D7"/>
    <w:pPr>
      <w:spacing w:after="0" w:line="360" w:lineRule="auto"/>
      <w:ind w:left="720" w:hanging="720"/>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C04D7"/>
    <w:rPr>
      <w:rFonts w:ascii="Times New Roman" w:eastAsia="Times New Roman" w:hAnsi="Times New Roman" w:cs="Times New Roman"/>
      <w:b/>
      <w:bCs/>
      <w:sz w:val="24"/>
      <w:szCs w:val="24"/>
    </w:rPr>
  </w:style>
  <w:style w:type="character" w:customStyle="1" w:styleId="pagecontents1">
    <w:name w:val="pagecontents1"/>
    <w:basedOn w:val="DefaultParagraphFont"/>
    <w:rsid w:val="00AC04D7"/>
    <w:rPr>
      <w:rFonts w:ascii="Arial" w:hAnsi="Arial" w:cs="Arial" w:hint="default"/>
      <w:color w:val="000000"/>
      <w:sz w:val="17"/>
      <w:szCs w:val="17"/>
    </w:rPr>
  </w:style>
  <w:style w:type="character" w:customStyle="1" w:styleId="Heading4Char">
    <w:name w:val="Heading 4 Char"/>
    <w:basedOn w:val="DefaultParagraphFont"/>
    <w:link w:val="Heading4"/>
    <w:rsid w:val="0008711E"/>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08711E"/>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08711E"/>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08711E"/>
    <w:rPr>
      <w:rFonts w:ascii="Times New Roman" w:eastAsia="Times New Roman" w:hAnsi="Times New Roman" w:cs="Times New Roman"/>
      <w:b/>
      <w:sz w:val="20"/>
      <w:szCs w:val="20"/>
    </w:rPr>
  </w:style>
  <w:style w:type="paragraph" w:styleId="Header">
    <w:name w:val="header"/>
    <w:basedOn w:val="Normal"/>
    <w:link w:val="HeaderChar"/>
    <w:rsid w:val="0008711E"/>
    <w:pPr>
      <w:tabs>
        <w:tab w:val="center" w:pos="4680"/>
        <w:tab w:val="right" w:pos="9360"/>
      </w:tabs>
      <w:spacing w:after="0" w:line="360" w:lineRule="auto"/>
      <w:ind w:left="720" w:hanging="720"/>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8711E"/>
    <w:rPr>
      <w:rFonts w:ascii="Times New Roman" w:eastAsia="Times New Roman" w:hAnsi="Times New Roman" w:cs="Times New Roman"/>
      <w:sz w:val="24"/>
      <w:szCs w:val="24"/>
    </w:rPr>
  </w:style>
  <w:style w:type="paragraph" w:styleId="Footer">
    <w:name w:val="footer"/>
    <w:basedOn w:val="Normal"/>
    <w:link w:val="FooterChar"/>
    <w:uiPriority w:val="99"/>
    <w:rsid w:val="0008711E"/>
    <w:pPr>
      <w:tabs>
        <w:tab w:val="center" w:pos="4680"/>
        <w:tab w:val="right" w:pos="9360"/>
      </w:tabs>
      <w:spacing w:after="0" w:line="360" w:lineRule="auto"/>
      <w:ind w:left="720" w:hanging="720"/>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8711E"/>
    <w:rPr>
      <w:rFonts w:ascii="Times New Roman" w:eastAsia="Times New Roman" w:hAnsi="Times New Roman" w:cs="Times New Roman"/>
      <w:sz w:val="24"/>
      <w:szCs w:val="24"/>
    </w:rPr>
  </w:style>
  <w:style w:type="paragraph" w:customStyle="1" w:styleId="Pa0">
    <w:name w:val="Pa0"/>
    <w:basedOn w:val="Default"/>
    <w:next w:val="Default"/>
    <w:uiPriority w:val="99"/>
    <w:rsid w:val="0008711E"/>
    <w:pPr>
      <w:spacing w:line="241" w:lineRule="atLeast"/>
    </w:pPr>
    <w:rPr>
      <w:rFonts w:ascii="Myriad Pro" w:eastAsia="Calibri" w:hAnsi="Myriad Pro" w:cs="Times New Roman"/>
      <w:color w:val="auto"/>
      <w:lang w:bidi="ar-SA"/>
    </w:rPr>
  </w:style>
  <w:style w:type="paragraph" w:styleId="NormalWeb">
    <w:name w:val="Normal (Web)"/>
    <w:basedOn w:val="Normal"/>
    <w:uiPriority w:val="99"/>
    <w:unhideWhenUsed/>
    <w:rsid w:val="0008711E"/>
    <w:pPr>
      <w:spacing w:before="100" w:beforeAutospacing="1" w:after="100" w:afterAutospacing="1" w:line="360" w:lineRule="auto"/>
      <w:ind w:left="720" w:hanging="720"/>
      <w:jc w:val="both"/>
    </w:pPr>
    <w:rPr>
      <w:rFonts w:ascii="Times New Roman" w:eastAsia="Times New Roman" w:hAnsi="Times New Roman" w:cs="Times New Roman"/>
      <w:sz w:val="24"/>
      <w:szCs w:val="24"/>
    </w:rPr>
  </w:style>
  <w:style w:type="paragraph" w:customStyle="1" w:styleId="FR1">
    <w:name w:val="FR1"/>
    <w:rsid w:val="0008711E"/>
    <w:pPr>
      <w:widowControl w:val="0"/>
      <w:spacing w:after="0" w:line="360" w:lineRule="auto"/>
      <w:ind w:left="720" w:hanging="720"/>
      <w:jc w:val="both"/>
    </w:pPr>
    <w:rPr>
      <w:rFonts w:ascii="Arial" w:eastAsia="Times New Roman" w:hAnsi="Arial" w:cs="Times New Roman"/>
      <w:snapToGrid w:val="0"/>
      <w:szCs w:val="20"/>
    </w:rPr>
  </w:style>
  <w:style w:type="paragraph" w:styleId="BodyText2">
    <w:name w:val="Body Text 2"/>
    <w:basedOn w:val="Normal"/>
    <w:link w:val="BodyText2Char"/>
    <w:uiPriority w:val="99"/>
    <w:semiHidden/>
    <w:unhideWhenUsed/>
    <w:rsid w:val="00AD4475"/>
    <w:pPr>
      <w:spacing w:after="120" w:line="480" w:lineRule="auto"/>
    </w:pPr>
  </w:style>
  <w:style w:type="character" w:customStyle="1" w:styleId="BodyText2Char">
    <w:name w:val="Body Text 2 Char"/>
    <w:basedOn w:val="DefaultParagraphFont"/>
    <w:link w:val="BodyText2"/>
    <w:uiPriority w:val="99"/>
    <w:semiHidden/>
    <w:rsid w:val="00AD4475"/>
  </w:style>
  <w:style w:type="character" w:customStyle="1" w:styleId="Heading1Char">
    <w:name w:val="Heading 1 Char"/>
    <w:basedOn w:val="DefaultParagraphFont"/>
    <w:link w:val="Heading1"/>
    <w:uiPriority w:val="9"/>
    <w:rsid w:val="00014740"/>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DB005C"/>
  </w:style>
  <w:style w:type="character" w:customStyle="1" w:styleId="hit">
    <w:name w:val="hit"/>
    <w:basedOn w:val="DefaultParagraphFont"/>
    <w:rsid w:val="005343E5"/>
  </w:style>
  <w:style w:type="character" w:customStyle="1" w:styleId="title2">
    <w:name w:val="title2"/>
    <w:basedOn w:val="DefaultParagraphFont"/>
    <w:rsid w:val="00871815"/>
  </w:style>
  <w:style w:type="character" w:customStyle="1" w:styleId="slug-pub-date">
    <w:name w:val="slug-pub-date"/>
    <w:basedOn w:val="DefaultParagraphFont"/>
    <w:rsid w:val="00AF6817"/>
  </w:style>
  <w:style w:type="character" w:customStyle="1" w:styleId="slug-doi">
    <w:name w:val="slug-doi"/>
    <w:basedOn w:val="DefaultParagraphFont"/>
    <w:rsid w:val="00AF6817"/>
  </w:style>
  <w:style w:type="table" w:customStyle="1" w:styleId="TableGrid1">
    <w:name w:val="Table Grid1"/>
    <w:basedOn w:val="TableNormal"/>
    <w:next w:val="TableGrid"/>
    <w:rsid w:val="00AF3B8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ibutornames">
    <w:name w:val="Contributor  names"/>
    <w:basedOn w:val="Normal"/>
    <w:uiPriority w:val="99"/>
    <w:rsid w:val="00A00DCF"/>
    <w:pPr>
      <w:widowControl w:val="0"/>
      <w:spacing w:after="0" w:line="240" w:lineRule="auto"/>
      <w:jc w:val="center"/>
    </w:pPr>
    <w:rPr>
      <w:rFonts w:ascii="Times New Roman" w:eastAsia="MS Mincho" w:hAnsi="Times New Roman" w:cs="Times New Roman"/>
      <w:kern w:val="2"/>
      <w:sz w:val="20"/>
      <w:szCs w:val="20"/>
      <w:lang w:eastAsia="ja-JP"/>
    </w:rPr>
  </w:style>
  <w:style w:type="character" w:customStyle="1" w:styleId="ListParagraphChar">
    <w:name w:val="List Paragraph Char"/>
    <w:link w:val="ListParagraph"/>
    <w:rsid w:val="006E5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5843">
      <w:bodyDiv w:val="1"/>
      <w:marLeft w:val="0"/>
      <w:marRight w:val="0"/>
      <w:marTop w:val="0"/>
      <w:marBottom w:val="0"/>
      <w:divBdr>
        <w:top w:val="none" w:sz="0" w:space="0" w:color="auto"/>
        <w:left w:val="none" w:sz="0" w:space="0" w:color="auto"/>
        <w:bottom w:val="none" w:sz="0" w:space="0" w:color="auto"/>
        <w:right w:val="none" w:sz="0" w:space="0" w:color="auto"/>
      </w:divBdr>
      <w:divsChild>
        <w:div w:id="994530754">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212353283">
              <w:marLeft w:val="0"/>
              <w:marRight w:val="0"/>
              <w:marTop w:val="0"/>
              <w:marBottom w:val="0"/>
              <w:divBdr>
                <w:top w:val="none" w:sz="0" w:space="0" w:color="auto"/>
                <w:left w:val="none" w:sz="0" w:space="0" w:color="auto"/>
                <w:bottom w:val="none" w:sz="0" w:space="0" w:color="auto"/>
                <w:right w:val="none" w:sz="0" w:space="0" w:color="auto"/>
              </w:divBdr>
              <w:divsChild>
                <w:div w:id="297343412">
                  <w:marLeft w:val="0"/>
                  <w:marRight w:val="0"/>
                  <w:marTop w:val="0"/>
                  <w:marBottom w:val="0"/>
                  <w:divBdr>
                    <w:top w:val="none" w:sz="0" w:space="0" w:color="auto"/>
                    <w:left w:val="none" w:sz="0" w:space="0" w:color="auto"/>
                    <w:bottom w:val="none" w:sz="0" w:space="0" w:color="auto"/>
                    <w:right w:val="none" w:sz="0" w:space="0" w:color="auto"/>
                  </w:divBdr>
                  <w:divsChild>
                    <w:div w:id="47263130">
                      <w:marLeft w:val="0"/>
                      <w:marRight w:val="0"/>
                      <w:marTop w:val="0"/>
                      <w:marBottom w:val="0"/>
                      <w:divBdr>
                        <w:top w:val="none" w:sz="0" w:space="0" w:color="auto"/>
                        <w:left w:val="none" w:sz="0" w:space="0" w:color="auto"/>
                        <w:bottom w:val="none" w:sz="0" w:space="0" w:color="auto"/>
                        <w:right w:val="none" w:sz="0" w:space="0" w:color="auto"/>
                      </w:divBdr>
                      <w:divsChild>
                        <w:div w:id="3440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968193">
      <w:bodyDiv w:val="1"/>
      <w:marLeft w:val="0"/>
      <w:marRight w:val="0"/>
      <w:marTop w:val="0"/>
      <w:marBottom w:val="0"/>
      <w:divBdr>
        <w:top w:val="none" w:sz="0" w:space="0" w:color="auto"/>
        <w:left w:val="none" w:sz="0" w:space="0" w:color="auto"/>
        <w:bottom w:val="none" w:sz="0" w:space="0" w:color="auto"/>
        <w:right w:val="none" w:sz="0" w:space="0" w:color="auto"/>
      </w:divBdr>
      <w:divsChild>
        <w:div w:id="1415668069">
          <w:marLeft w:val="432"/>
          <w:marRight w:val="0"/>
          <w:marTop w:val="116"/>
          <w:marBottom w:val="0"/>
          <w:divBdr>
            <w:top w:val="none" w:sz="0" w:space="0" w:color="auto"/>
            <w:left w:val="none" w:sz="0" w:space="0" w:color="auto"/>
            <w:bottom w:val="none" w:sz="0" w:space="0" w:color="auto"/>
            <w:right w:val="none" w:sz="0" w:space="0" w:color="auto"/>
          </w:divBdr>
        </w:div>
      </w:divsChild>
    </w:div>
    <w:div w:id="266888356">
      <w:bodyDiv w:val="1"/>
      <w:marLeft w:val="0"/>
      <w:marRight w:val="0"/>
      <w:marTop w:val="0"/>
      <w:marBottom w:val="0"/>
      <w:divBdr>
        <w:top w:val="none" w:sz="0" w:space="0" w:color="auto"/>
        <w:left w:val="none" w:sz="0" w:space="0" w:color="auto"/>
        <w:bottom w:val="none" w:sz="0" w:space="0" w:color="auto"/>
        <w:right w:val="none" w:sz="0" w:space="0" w:color="auto"/>
      </w:divBdr>
      <w:divsChild>
        <w:div w:id="1552500514">
          <w:marLeft w:val="576"/>
          <w:marRight w:val="0"/>
          <w:marTop w:val="80"/>
          <w:marBottom w:val="0"/>
          <w:divBdr>
            <w:top w:val="none" w:sz="0" w:space="0" w:color="auto"/>
            <w:left w:val="none" w:sz="0" w:space="0" w:color="auto"/>
            <w:bottom w:val="none" w:sz="0" w:space="0" w:color="auto"/>
            <w:right w:val="none" w:sz="0" w:space="0" w:color="auto"/>
          </w:divBdr>
        </w:div>
        <w:div w:id="183055663">
          <w:marLeft w:val="576"/>
          <w:marRight w:val="0"/>
          <w:marTop w:val="80"/>
          <w:marBottom w:val="0"/>
          <w:divBdr>
            <w:top w:val="none" w:sz="0" w:space="0" w:color="auto"/>
            <w:left w:val="none" w:sz="0" w:space="0" w:color="auto"/>
            <w:bottom w:val="none" w:sz="0" w:space="0" w:color="auto"/>
            <w:right w:val="none" w:sz="0" w:space="0" w:color="auto"/>
          </w:divBdr>
        </w:div>
        <w:div w:id="142351963">
          <w:marLeft w:val="576"/>
          <w:marRight w:val="0"/>
          <w:marTop w:val="80"/>
          <w:marBottom w:val="0"/>
          <w:divBdr>
            <w:top w:val="none" w:sz="0" w:space="0" w:color="auto"/>
            <w:left w:val="none" w:sz="0" w:space="0" w:color="auto"/>
            <w:bottom w:val="none" w:sz="0" w:space="0" w:color="auto"/>
            <w:right w:val="none" w:sz="0" w:space="0" w:color="auto"/>
          </w:divBdr>
        </w:div>
      </w:divsChild>
    </w:div>
    <w:div w:id="438062269">
      <w:bodyDiv w:val="1"/>
      <w:marLeft w:val="0"/>
      <w:marRight w:val="0"/>
      <w:marTop w:val="0"/>
      <w:marBottom w:val="0"/>
      <w:divBdr>
        <w:top w:val="none" w:sz="0" w:space="0" w:color="auto"/>
        <w:left w:val="none" w:sz="0" w:space="0" w:color="auto"/>
        <w:bottom w:val="none" w:sz="0" w:space="0" w:color="auto"/>
        <w:right w:val="none" w:sz="0" w:space="0" w:color="auto"/>
      </w:divBdr>
      <w:divsChild>
        <w:div w:id="1031759948">
          <w:marLeft w:val="0"/>
          <w:marRight w:val="0"/>
          <w:marTop w:val="0"/>
          <w:marBottom w:val="0"/>
          <w:divBdr>
            <w:top w:val="none" w:sz="0" w:space="0" w:color="auto"/>
            <w:left w:val="none" w:sz="0" w:space="0" w:color="auto"/>
            <w:bottom w:val="none" w:sz="0" w:space="0" w:color="auto"/>
            <w:right w:val="none" w:sz="0" w:space="0" w:color="auto"/>
          </w:divBdr>
        </w:div>
        <w:div w:id="1518739049">
          <w:marLeft w:val="0"/>
          <w:marRight w:val="0"/>
          <w:marTop w:val="0"/>
          <w:marBottom w:val="0"/>
          <w:divBdr>
            <w:top w:val="none" w:sz="0" w:space="0" w:color="auto"/>
            <w:left w:val="none" w:sz="0" w:space="0" w:color="auto"/>
            <w:bottom w:val="none" w:sz="0" w:space="0" w:color="auto"/>
            <w:right w:val="none" w:sz="0" w:space="0" w:color="auto"/>
          </w:divBdr>
        </w:div>
        <w:div w:id="670568460">
          <w:marLeft w:val="0"/>
          <w:marRight w:val="0"/>
          <w:marTop w:val="0"/>
          <w:marBottom w:val="0"/>
          <w:divBdr>
            <w:top w:val="none" w:sz="0" w:space="0" w:color="auto"/>
            <w:left w:val="none" w:sz="0" w:space="0" w:color="auto"/>
            <w:bottom w:val="none" w:sz="0" w:space="0" w:color="auto"/>
            <w:right w:val="none" w:sz="0" w:space="0" w:color="auto"/>
          </w:divBdr>
        </w:div>
      </w:divsChild>
    </w:div>
    <w:div w:id="506671956">
      <w:bodyDiv w:val="1"/>
      <w:marLeft w:val="0"/>
      <w:marRight w:val="0"/>
      <w:marTop w:val="0"/>
      <w:marBottom w:val="0"/>
      <w:divBdr>
        <w:top w:val="none" w:sz="0" w:space="0" w:color="auto"/>
        <w:left w:val="none" w:sz="0" w:space="0" w:color="auto"/>
        <w:bottom w:val="none" w:sz="0" w:space="0" w:color="auto"/>
        <w:right w:val="none" w:sz="0" w:space="0" w:color="auto"/>
      </w:divBdr>
    </w:div>
    <w:div w:id="561716571">
      <w:bodyDiv w:val="1"/>
      <w:marLeft w:val="0"/>
      <w:marRight w:val="0"/>
      <w:marTop w:val="0"/>
      <w:marBottom w:val="0"/>
      <w:divBdr>
        <w:top w:val="none" w:sz="0" w:space="0" w:color="auto"/>
        <w:left w:val="none" w:sz="0" w:space="0" w:color="auto"/>
        <w:bottom w:val="none" w:sz="0" w:space="0" w:color="auto"/>
        <w:right w:val="none" w:sz="0" w:space="0" w:color="auto"/>
      </w:divBdr>
    </w:div>
    <w:div w:id="826819174">
      <w:bodyDiv w:val="1"/>
      <w:marLeft w:val="0"/>
      <w:marRight w:val="0"/>
      <w:marTop w:val="0"/>
      <w:marBottom w:val="0"/>
      <w:divBdr>
        <w:top w:val="none" w:sz="0" w:space="0" w:color="auto"/>
        <w:left w:val="none" w:sz="0" w:space="0" w:color="auto"/>
        <w:bottom w:val="none" w:sz="0" w:space="0" w:color="auto"/>
        <w:right w:val="none" w:sz="0" w:space="0" w:color="auto"/>
      </w:divBdr>
    </w:div>
    <w:div w:id="845049004">
      <w:bodyDiv w:val="1"/>
      <w:marLeft w:val="0"/>
      <w:marRight w:val="0"/>
      <w:marTop w:val="0"/>
      <w:marBottom w:val="0"/>
      <w:divBdr>
        <w:top w:val="none" w:sz="0" w:space="0" w:color="auto"/>
        <w:left w:val="none" w:sz="0" w:space="0" w:color="auto"/>
        <w:bottom w:val="none" w:sz="0" w:space="0" w:color="auto"/>
        <w:right w:val="none" w:sz="0" w:space="0" w:color="auto"/>
      </w:divBdr>
    </w:div>
    <w:div w:id="952522057">
      <w:bodyDiv w:val="1"/>
      <w:marLeft w:val="0"/>
      <w:marRight w:val="0"/>
      <w:marTop w:val="0"/>
      <w:marBottom w:val="0"/>
      <w:divBdr>
        <w:top w:val="none" w:sz="0" w:space="0" w:color="auto"/>
        <w:left w:val="none" w:sz="0" w:space="0" w:color="auto"/>
        <w:bottom w:val="none" w:sz="0" w:space="0" w:color="auto"/>
        <w:right w:val="none" w:sz="0" w:space="0" w:color="auto"/>
      </w:divBdr>
    </w:div>
    <w:div w:id="1066493448">
      <w:bodyDiv w:val="1"/>
      <w:marLeft w:val="0"/>
      <w:marRight w:val="0"/>
      <w:marTop w:val="0"/>
      <w:marBottom w:val="0"/>
      <w:divBdr>
        <w:top w:val="none" w:sz="0" w:space="0" w:color="auto"/>
        <w:left w:val="none" w:sz="0" w:space="0" w:color="auto"/>
        <w:bottom w:val="none" w:sz="0" w:space="0" w:color="auto"/>
        <w:right w:val="none" w:sz="0" w:space="0" w:color="auto"/>
      </w:divBdr>
      <w:divsChild>
        <w:div w:id="704331566">
          <w:marLeft w:val="979"/>
          <w:marRight w:val="0"/>
          <w:marTop w:val="65"/>
          <w:marBottom w:val="0"/>
          <w:divBdr>
            <w:top w:val="none" w:sz="0" w:space="0" w:color="auto"/>
            <w:left w:val="none" w:sz="0" w:space="0" w:color="auto"/>
            <w:bottom w:val="none" w:sz="0" w:space="0" w:color="auto"/>
            <w:right w:val="none" w:sz="0" w:space="0" w:color="auto"/>
          </w:divBdr>
        </w:div>
        <w:div w:id="1920554806">
          <w:marLeft w:val="979"/>
          <w:marRight w:val="0"/>
          <w:marTop w:val="65"/>
          <w:marBottom w:val="0"/>
          <w:divBdr>
            <w:top w:val="none" w:sz="0" w:space="0" w:color="auto"/>
            <w:left w:val="none" w:sz="0" w:space="0" w:color="auto"/>
            <w:bottom w:val="none" w:sz="0" w:space="0" w:color="auto"/>
            <w:right w:val="none" w:sz="0" w:space="0" w:color="auto"/>
          </w:divBdr>
        </w:div>
        <w:div w:id="1538543987">
          <w:marLeft w:val="979"/>
          <w:marRight w:val="0"/>
          <w:marTop w:val="65"/>
          <w:marBottom w:val="0"/>
          <w:divBdr>
            <w:top w:val="none" w:sz="0" w:space="0" w:color="auto"/>
            <w:left w:val="none" w:sz="0" w:space="0" w:color="auto"/>
            <w:bottom w:val="none" w:sz="0" w:space="0" w:color="auto"/>
            <w:right w:val="none" w:sz="0" w:space="0" w:color="auto"/>
          </w:divBdr>
        </w:div>
        <w:div w:id="1486583008">
          <w:marLeft w:val="979"/>
          <w:marRight w:val="0"/>
          <w:marTop w:val="65"/>
          <w:marBottom w:val="0"/>
          <w:divBdr>
            <w:top w:val="none" w:sz="0" w:space="0" w:color="auto"/>
            <w:left w:val="none" w:sz="0" w:space="0" w:color="auto"/>
            <w:bottom w:val="none" w:sz="0" w:space="0" w:color="auto"/>
            <w:right w:val="none" w:sz="0" w:space="0" w:color="auto"/>
          </w:divBdr>
        </w:div>
        <w:div w:id="1681276284">
          <w:marLeft w:val="979"/>
          <w:marRight w:val="0"/>
          <w:marTop w:val="65"/>
          <w:marBottom w:val="0"/>
          <w:divBdr>
            <w:top w:val="none" w:sz="0" w:space="0" w:color="auto"/>
            <w:left w:val="none" w:sz="0" w:space="0" w:color="auto"/>
            <w:bottom w:val="none" w:sz="0" w:space="0" w:color="auto"/>
            <w:right w:val="none" w:sz="0" w:space="0" w:color="auto"/>
          </w:divBdr>
        </w:div>
        <w:div w:id="289016667">
          <w:marLeft w:val="576"/>
          <w:marRight w:val="0"/>
          <w:marTop w:val="80"/>
          <w:marBottom w:val="0"/>
          <w:divBdr>
            <w:top w:val="none" w:sz="0" w:space="0" w:color="auto"/>
            <w:left w:val="none" w:sz="0" w:space="0" w:color="auto"/>
            <w:bottom w:val="none" w:sz="0" w:space="0" w:color="auto"/>
            <w:right w:val="none" w:sz="0" w:space="0" w:color="auto"/>
          </w:divBdr>
        </w:div>
      </w:divsChild>
    </w:div>
    <w:div w:id="1089739906">
      <w:bodyDiv w:val="1"/>
      <w:marLeft w:val="0"/>
      <w:marRight w:val="0"/>
      <w:marTop w:val="0"/>
      <w:marBottom w:val="0"/>
      <w:divBdr>
        <w:top w:val="none" w:sz="0" w:space="0" w:color="auto"/>
        <w:left w:val="none" w:sz="0" w:space="0" w:color="auto"/>
        <w:bottom w:val="none" w:sz="0" w:space="0" w:color="auto"/>
        <w:right w:val="none" w:sz="0" w:space="0" w:color="auto"/>
      </w:divBdr>
      <w:divsChild>
        <w:div w:id="1499030590">
          <w:marLeft w:val="432"/>
          <w:marRight w:val="0"/>
          <w:marTop w:val="116"/>
          <w:marBottom w:val="0"/>
          <w:divBdr>
            <w:top w:val="none" w:sz="0" w:space="0" w:color="auto"/>
            <w:left w:val="none" w:sz="0" w:space="0" w:color="auto"/>
            <w:bottom w:val="none" w:sz="0" w:space="0" w:color="auto"/>
            <w:right w:val="none" w:sz="0" w:space="0" w:color="auto"/>
          </w:divBdr>
        </w:div>
      </w:divsChild>
    </w:div>
    <w:div w:id="1222474443">
      <w:bodyDiv w:val="1"/>
      <w:marLeft w:val="0"/>
      <w:marRight w:val="0"/>
      <w:marTop w:val="0"/>
      <w:marBottom w:val="0"/>
      <w:divBdr>
        <w:top w:val="none" w:sz="0" w:space="0" w:color="auto"/>
        <w:left w:val="none" w:sz="0" w:space="0" w:color="auto"/>
        <w:bottom w:val="none" w:sz="0" w:space="0" w:color="auto"/>
        <w:right w:val="none" w:sz="0" w:space="0" w:color="auto"/>
      </w:divBdr>
      <w:divsChild>
        <w:div w:id="945966650">
          <w:marLeft w:val="576"/>
          <w:marRight w:val="0"/>
          <w:marTop w:val="80"/>
          <w:marBottom w:val="0"/>
          <w:divBdr>
            <w:top w:val="none" w:sz="0" w:space="0" w:color="auto"/>
            <w:left w:val="none" w:sz="0" w:space="0" w:color="auto"/>
            <w:bottom w:val="none" w:sz="0" w:space="0" w:color="auto"/>
            <w:right w:val="none" w:sz="0" w:space="0" w:color="auto"/>
          </w:divBdr>
        </w:div>
        <w:div w:id="526603748">
          <w:marLeft w:val="576"/>
          <w:marRight w:val="0"/>
          <w:marTop w:val="80"/>
          <w:marBottom w:val="0"/>
          <w:divBdr>
            <w:top w:val="none" w:sz="0" w:space="0" w:color="auto"/>
            <w:left w:val="none" w:sz="0" w:space="0" w:color="auto"/>
            <w:bottom w:val="none" w:sz="0" w:space="0" w:color="auto"/>
            <w:right w:val="none" w:sz="0" w:space="0" w:color="auto"/>
          </w:divBdr>
        </w:div>
        <w:div w:id="675115321">
          <w:marLeft w:val="576"/>
          <w:marRight w:val="0"/>
          <w:marTop w:val="80"/>
          <w:marBottom w:val="0"/>
          <w:divBdr>
            <w:top w:val="none" w:sz="0" w:space="0" w:color="auto"/>
            <w:left w:val="none" w:sz="0" w:space="0" w:color="auto"/>
            <w:bottom w:val="none" w:sz="0" w:space="0" w:color="auto"/>
            <w:right w:val="none" w:sz="0" w:space="0" w:color="auto"/>
          </w:divBdr>
        </w:div>
      </w:divsChild>
    </w:div>
    <w:div w:id="1247156903">
      <w:bodyDiv w:val="1"/>
      <w:marLeft w:val="0"/>
      <w:marRight w:val="0"/>
      <w:marTop w:val="0"/>
      <w:marBottom w:val="0"/>
      <w:divBdr>
        <w:top w:val="none" w:sz="0" w:space="0" w:color="auto"/>
        <w:left w:val="none" w:sz="0" w:space="0" w:color="auto"/>
        <w:bottom w:val="none" w:sz="0" w:space="0" w:color="auto"/>
        <w:right w:val="none" w:sz="0" w:space="0" w:color="auto"/>
      </w:divBdr>
    </w:div>
    <w:div w:id="1264845407">
      <w:bodyDiv w:val="1"/>
      <w:marLeft w:val="0"/>
      <w:marRight w:val="0"/>
      <w:marTop w:val="0"/>
      <w:marBottom w:val="0"/>
      <w:divBdr>
        <w:top w:val="none" w:sz="0" w:space="0" w:color="auto"/>
        <w:left w:val="none" w:sz="0" w:space="0" w:color="auto"/>
        <w:bottom w:val="none" w:sz="0" w:space="0" w:color="auto"/>
        <w:right w:val="none" w:sz="0" w:space="0" w:color="auto"/>
      </w:divBdr>
      <w:divsChild>
        <w:div w:id="403380261">
          <w:marLeft w:val="360"/>
          <w:marRight w:val="0"/>
          <w:marTop w:val="0"/>
          <w:marBottom w:val="0"/>
          <w:divBdr>
            <w:top w:val="none" w:sz="0" w:space="0" w:color="auto"/>
            <w:left w:val="none" w:sz="0" w:space="0" w:color="auto"/>
            <w:bottom w:val="none" w:sz="0" w:space="0" w:color="auto"/>
            <w:right w:val="none" w:sz="0" w:space="0" w:color="auto"/>
          </w:divBdr>
        </w:div>
        <w:div w:id="1096829901">
          <w:marLeft w:val="360"/>
          <w:marRight w:val="0"/>
          <w:marTop w:val="0"/>
          <w:marBottom w:val="0"/>
          <w:divBdr>
            <w:top w:val="none" w:sz="0" w:space="0" w:color="auto"/>
            <w:left w:val="none" w:sz="0" w:space="0" w:color="auto"/>
            <w:bottom w:val="none" w:sz="0" w:space="0" w:color="auto"/>
            <w:right w:val="none" w:sz="0" w:space="0" w:color="auto"/>
          </w:divBdr>
        </w:div>
        <w:div w:id="58555459">
          <w:marLeft w:val="360"/>
          <w:marRight w:val="0"/>
          <w:marTop w:val="0"/>
          <w:marBottom w:val="0"/>
          <w:divBdr>
            <w:top w:val="none" w:sz="0" w:space="0" w:color="auto"/>
            <w:left w:val="none" w:sz="0" w:space="0" w:color="auto"/>
            <w:bottom w:val="none" w:sz="0" w:space="0" w:color="auto"/>
            <w:right w:val="none" w:sz="0" w:space="0" w:color="auto"/>
          </w:divBdr>
        </w:div>
      </w:divsChild>
    </w:div>
    <w:div w:id="1340307702">
      <w:bodyDiv w:val="1"/>
      <w:marLeft w:val="0"/>
      <w:marRight w:val="0"/>
      <w:marTop w:val="0"/>
      <w:marBottom w:val="0"/>
      <w:divBdr>
        <w:top w:val="none" w:sz="0" w:space="0" w:color="auto"/>
        <w:left w:val="none" w:sz="0" w:space="0" w:color="auto"/>
        <w:bottom w:val="none" w:sz="0" w:space="0" w:color="auto"/>
        <w:right w:val="none" w:sz="0" w:space="0" w:color="auto"/>
      </w:divBdr>
    </w:div>
    <w:div w:id="1369407285">
      <w:bodyDiv w:val="1"/>
      <w:marLeft w:val="0"/>
      <w:marRight w:val="0"/>
      <w:marTop w:val="0"/>
      <w:marBottom w:val="0"/>
      <w:divBdr>
        <w:top w:val="none" w:sz="0" w:space="0" w:color="auto"/>
        <w:left w:val="none" w:sz="0" w:space="0" w:color="auto"/>
        <w:bottom w:val="none" w:sz="0" w:space="0" w:color="auto"/>
        <w:right w:val="none" w:sz="0" w:space="0" w:color="auto"/>
      </w:divBdr>
      <w:divsChild>
        <w:div w:id="720787610">
          <w:marLeft w:val="576"/>
          <w:marRight w:val="0"/>
          <w:marTop w:val="80"/>
          <w:marBottom w:val="0"/>
          <w:divBdr>
            <w:top w:val="none" w:sz="0" w:space="0" w:color="auto"/>
            <w:left w:val="none" w:sz="0" w:space="0" w:color="auto"/>
            <w:bottom w:val="none" w:sz="0" w:space="0" w:color="auto"/>
            <w:right w:val="none" w:sz="0" w:space="0" w:color="auto"/>
          </w:divBdr>
        </w:div>
        <w:div w:id="572588428">
          <w:marLeft w:val="576"/>
          <w:marRight w:val="0"/>
          <w:marTop w:val="80"/>
          <w:marBottom w:val="0"/>
          <w:divBdr>
            <w:top w:val="none" w:sz="0" w:space="0" w:color="auto"/>
            <w:left w:val="none" w:sz="0" w:space="0" w:color="auto"/>
            <w:bottom w:val="none" w:sz="0" w:space="0" w:color="auto"/>
            <w:right w:val="none" w:sz="0" w:space="0" w:color="auto"/>
          </w:divBdr>
        </w:div>
        <w:div w:id="1773629817">
          <w:marLeft w:val="576"/>
          <w:marRight w:val="0"/>
          <w:marTop w:val="80"/>
          <w:marBottom w:val="0"/>
          <w:divBdr>
            <w:top w:val="none" w:sz="0" w:space="0" w:color="auto"/>
            <w:left w:val="none" w:sz="0" w:space="0" w:color="auto"/>
            <w:bottom w:val="none" w:sz="0" w:space="0" w:color="auto"/>
            <w:right w:val="none" w:sz="0" w:space="0" w:color="auto"/>
          </w:divBdr>
        </w:div>
        <w:div w:id="1244291726">
          <w:marLeft w:val="576"/>
          <w:marRight w:val="0"/>
          <w:marTop w:val="80"/>
          <w:marBottom w:val="0"/>
          <w:divBdr>
            <w:top w:val="none" w:sz="0" w:space="0" w:color="auto"/>
            <w:left w:val="none" w:sz="0" w:space="0" w:color="auto"/>
            <w:bottom w:val="none" w:sz="0" w:space="0" w:color="auto"/>
            <w:right w:val="none" w:sz="0" w:space="0" w:color="auto"/>
          </w:divBdr>
        </w:div>
        <w:div w:id="276762680">
          <w:marLeft w:val="576"/>
          <w:marRight w:val="0"/>
          <w:marTop w:val="80"/>
          <w:marBottom w:val="0"/>
          <w:divBdr>
            <w:top w:val="none" w:sz="0" w:space="0" w:color="auto"/>
            <w:left w:val="none" w:sz="0" w:space="0" w:color="auto"/>
            <w:bottom w:val="none" w:sz="0" w:space="0" w:color="auto"/>
            <w:right w:val="none" w:sz="0" w:space="0" w:color="auto"/>
          </w:divBdr>
        </w:div>
        <w:div w:id="1313675848">
          <w:marLeft w:val="576"/>
          <w:marRight w:val="0"/>
          <w:marTop w:val="80"/>
          <w:marBottom w:val="0"/>
          <w:divBdr>
            <w:top w:val="none" w:sz="0" w:space="0" w:color="auto"/>
            <w:left w:val="none" w:sz="0" w:space="0" w:color="auto"/>
            <w:bottom w:val="none" w:sz="0" w:space="0" w:color="auto"/>
            <w:right w:val="none" w:sz="0" w:space="0" w:color="auto"/>
          </w:divBdr>
        </w:div>
        <w:div w:id="1373112976">
          <w:marLeft w:val="576"/>
          <w:marRight w:val="0"/>
          <w:marTop w:val="80"/>
          <w:marBottom w:val="0"/>
          <w:divBdr>
            <w:top w:val="none" w:sz="0" w:space="0" w:color="auto"/>
            <w:left w:val="none" w:sz="0" w:space="0" w:color="auto"/>
            <w:bottom w:val="none" w:sz="0" w:space="0" w:color="auto"/>
            <w:right w:val="none" w:sz="0" w:space="0" w:color="auto"/>
          </w:divBdr>
        </w:div>
        <w:div w:id="1305699113">
          <w:marLeft w:val="576"/>
          <w:marRight w:val="0"/>
          <w:marTop w:val="80"/>
          <w:marBottom w:val="0"/>
          <w:divBdr>
            <w:top w:val="none" w:sz="0" w:space="0" w:color="auto"/>
            <w:left w:val="none" w:sz="0" w:space="0" w:color="auto"/>
            <w:bottom w:val="none" w:sz="0" w:space="0" w:color="auto"/>
            <w:right w:val="none" w:sz="0" w:space="0" w:color="auto"/>
          </w:divBdr>
        </w:div>
        <w:div w:id="960107974">
          <w:marLeft w:val="576"/>
          <w:marRight w:val="0"/>
          <w:marTop w:val="80"/>
          <w:marBottom w:val="0"/>
          <w:divBdr>
            <w:top w:val="none" w:sz="0" w:space="0" w:color="auto"/>
            <w:left w:val="none" w:sz="0" w:space="0" w:color="auto"/>
            <w:bottom w:val="none" w:sz="0" w:space="0" w:color="auto"/>
            <w:right w:val="none" w:sz="0" w:space="0" w:color="auto"/>
          </w:divBdr>
        </w:div>
        <w:div w:id="1311638342">
          <w:marLeft w:val="576"/>
          <w:marRight w:val="0"/>
          <w:marTop w:val="80"/>
          <w:marBottom w:val="0"/>
          <w:divBdr>
            <w:top w:val="none" w:sz="0" w:space="0" w:color="auto"/>
            <w:left w:val="none" w:sz="0" w:space="0" w:color="auto"/>
            <w:bottom w:val="none" w:sz="0" w:space="0" w:color="auto"/>
            <w:right w:val="none" w:sz="0" w:space="0" w:color="auto"/>
          </w:divBdr>
        </w:div>
        <w:div w:id="242691499">
          <w:marLeft w:val="576"/>
          <w:marRight w:val="0"/>
          <w:marTop w:val="80"/>
          <w:marBottom w:val="0"/>
          <w:divBdr>
            <w:top w:val="none" w:sz="0" w:space="0" w:color="auto"/>
            <w:left w:val="none" w:sz="0" w:space="0" w:color="auto"/>
            <w:bottom w:val="none" w:sz="0" w:space="0" w:color="auto"/>
            <w:right w:val="none" w:sz="0" w:space="0" w:color="auto"/>
          </w:divBdr>
        </w:div>
        <w:div w:id="388769106">
          <w:marLeft w:val="576"/>
          <w:marRight w:val="0"/>
          <w:marTop w:val="80"/>
          <w:marBottom w:val="0"/>
          <w:divBdr>
            <w:top w:val="none" w:sz="0" w:space="0" w:color="auto"/>
            <w:left w:val="none" w:sz="0" w:space="0" w:color="auto"/>
            <w:bottom w:val="none" w:sz="0" w:space="0" w:color="auto"/>
            <w:right w:val="none" w:sz="0" w:space="0" w:color="auto"/>
          </w:divBdr>
        </w:div>
        <w:div w:id="1118912373">
          <w:marLeft w:val="576"/>
          <w:marRight w:val="0"/>
          <w:marTop w:val="80"/>
          <w:marBottom w:val="0"/>
          <w:divBdr>
            <w:top w:val="none" w:sz="0" w:space="0" w:color="auto"/>
            <w:left w:val="none" w:sz="0" w:space="0" w:color="auto"/>
            <w:bottom w:val="none" w:sz="0" w:space="0" w:color="auto"/>
            <w:right w:val="none" w:sz="0" w:space="0" w:color="auto"/>
          </w:divBdr>
        </w:div>
        <w:div w:id="153381725">
          <w:marLeft w:val="576"/>
          <w:marRight w:val="0"/>
          <w:marTop w:val="80"/>
          <w:marBottom w:val="0"/>
          <w:divBdr>
            <w:top w:val="none" w:sz="0" w:space="0" w:color="auto"/>
            <w:left w:val="none" w:sz="0" w:space="0" w:color="auto"/>
            <w:bottom w:val="none" w:sz="0" w:space="0" w:color="auto"/>
            <w:right w:val="none" w:sz="0" w:space="0" w:color="auto"/>
          </w:divBdr>
        </w:div>
        <w:div w:id="1958178042">
          <w:marLeft w:val="576"/>
          <w:marRight w:val="0"/>
          <w:marTop w:val="80"/>
          <w:marBottom w:val="0"/>
          <w:divBdr>
            <w:top w:val="none" w:sz="0" w:space="0" w:color="auto"/>
            <w:left w:val="none" w:sz="0" w:space="0" w:color="auto"/>
            <w:bottom w:val="none" w:sz="0" w:space="0" w:color="auto"/>
            <w:right w:val="none" w:sz="0" w:space="0" w:color="auto"/>
          </w:divBdr>
        </w:div>
        <w:div w:id="1642155673">
          <w:marLeft w:val="576"/>
          <w:marRight w:val="0"/>
          <w:marTop w:val="80"/>
          <w:marBottom w:val="0"/>
          <w:divBdr>
            <w:top w:val="none" w:sz="0" w:space="0" w:color="auto"/>
            <w:left w:val="none" w:sz="0" w:space="0" w:color="auto"/>
            <w:bottom w:val="none" w:sz="0" w:space="0" w:color="auto"/>
            <w:right w:val="none" w:sz="0" w:space="0" w:color="auto"/>
          </w:divBdr>
        </w:div>
        <w:div w:id="1580753631">
          <w:marLeft w:val="576"/>
          <w:marRight w:val="0"/>
          <w:marTop w:val="80"/>
          <w:marBottom w:val="0"/>
          <w:divBdr>
            <w:top w:val="none" w:sz="0" w:space="0" w:color="auto"/>
            <w:left w:val="none" w:sz="0" w:space="0" w:color="auto"/>
            <w:bottom w:val="none" w:sz="0" w:space="0" w:color="auto"/>
            <w:right w:val="none" w:sz="0" w:space="0" w:color="auto"/>
          </w:divBdr>
        </w:div>
        <w:div w:id="973870437">
          <w:marLeft w:val="576"/>
          <w:marRight w:val="0"/>
          <w:marTop w:val="80"/>
          <w:marBottom w:val="0"/>
          <w:divBdr>
            <w:top w:val="none" w:sz="0" w:space="0" w:color="auto"/>
            <w:left w:val="none" w:sz="0" w:space="0" w:color="auto"/>
            <w:bottom w:val="none" w:sz="0" w:space="0" w:color="auto"/>
            <w:right w:val="none" w:sz="0" w:space="0" w:color="auto"/>
          </w:divBdr>
        </w:div>
      </w:divsChild>
    </w:div>
    <w:div w:id="1374885578">
      <w:bodyDiv w:val="1"/>
      <w:marLeft w:val="0"/>
      <w:marRight w:val="0"/>
      <w:marTop w:val="0"/>
      <w:marBottom w:val="0"/>
      <w:divBdr>
        <w:top w:val="none" w:sz="0" w:space="0" w:color="auto"/>
        <w:left w:val="none" w:sz="0" w:space="0" w:color="auto"/>
        <w:bottom w:val="none" w:sz="0" w:space="0" w:color="auto"/>
        <w:right w:val="none" w:sz="0" w:space="0" w:color="auto"/>
      </w:divBdr>
      <w:divsChild>
        <w:div w:id="1544518265">
          <w:marLeft w:val="576"/>
          <w:marRight w:val="0"/>
          <w:marTop w:val="80"/>
          <w:marBottom w:val="0"/>
          <w:divBdr>
            <w:top w:val="none" w:sz="0" w:space="0" w:color="auto"/>
            <w:left w:val="none" w:sz="0" w:space="0" w:color="auto"/>
            <w:bottom w:val="none" w:sz="0" w:space="0" w:color="auto"/>
            <w:right w:val="none" w:sz="0" w:space="0" w:color="auto"/>
          </w:divBdr>
        </w:div>
        <w:div w:id="121655283">
          <w:marLeft w:val="576"/>
          <w:marRight w:val="0"/>
          <w:marTop w:val="80"/>
          <w:marBottom w:val="0"/>
          <w:divBdr>
            <w:top w:val="none" w:sz="0" w:space="0" w:color="auto"/>
            <w:left w:val="none" w:sz="0" w:space="0" w:color="auto"/>
            <w:bottom w:val="none" w:sz="0" w:space="0" w:color="auto"/>
            <w:right w:val="none" w:sz="0" w:space="0" w:color="auto"/>
          </w:divBdr>
        </w:div>
        <w:div w:id="1009331967">
          <w:marLeft w:val="576"/>
          <w:marRight w:val="0"/>
          <w:marTop w:val="80"/>
          <w:marBottom w:val="0"/>
          <w:divBdr>
            <w:top w:val="none" w:sz="0" w:space="0" w:color="auto"/>
            <w:left w:val="none" w:sz="0" w:space="0" w:color="auto"/>
            <w:bottom w:val="none" w:sz="0" w:space="0" w:color="auto"/>
            <w:right w:val="none" w:sz="0" w:space="0" w:color="auto"/>
          </w:divBdr>
        </w:div>
        <w:div w:id="1570382650">
          <w:marLeft w:val="576"/>
          <w:marRight w:val="0"/>
          <w:marTop w:val="80"/>
          <w:marBottom w:val="0"/>
          <w:divBdr>
            <w:top w:val="none" w:sz="0" w:space="0" w:color="auto"/>
            <w:left w:val="none" w:sz="0" w:space="0" w:color="auto"/>
            <w:bottom w:val="none" w:sz="0" w:space="0" w:color="auto"/>
            <w:right w:val="none" w:sz="0" w:space="0" w:color="auto"/>
          </w:divBdr>
        </w:div>
        <w:div w:id="386146836">
          <w:marLeft w:val="576"/>
          <w:marRight w:val="0"/>
          <w:marTop w:val="80"/>
          <w:marBottom w:val="0"/>
          <w:divBdr>
            <w:top w:val="none" w:sz="0" w:space="0" w:color="auto"/>
            <w:left w:val="none" w:sz="0" w:space="0" w:color="auto"/>
            <w:bottom w:val="none" w:sz="0" w:space="0" w:color="auto"/>
            <w:right w:val="none" w:sz="0" w:space="0" w:color="auto"/>
          </w:divBdr>
        </w:div>
        <w:div w:id="1867016051">
          <w:marLeft w:val="576"/>
          <w:marRight w:val="0"/>
          <w:marTop w:val="80"/>
          <w:marBottom w:val="0"/>
          <w:divBdr>
            <w:top w:val="none" w:sz="0" w:space="0" w:color="auto"/>
            <w:left w:val="none" w:sz="0" w:space="0" w:color="auto"/>
            <w:bottom w:val="none" w:sz="0" w:space="0" w:color="auto"/>
            <w:right w:val="none" w:sz="0" w:space="0" w:color="auto"/>
          </w:divBdr>
        </w:div>
      </w:divsChild>
    </w:div>
    <w:div w:id="1513257247">
      <w:bodyDiv w:val="1"/>
      <w:marLeft w:val="0"/>
      <w:marRight w:val="0"/>
      <w:marTop w:val="0"/>
      <w:marBottom w:val="0"/>
      <w:divBdr>
        <w:top w:val="none" w:sz="0" w:space="0" w:color="auto"/>
        <w:left w:val="none" w:sz="0" w:space="0" w:color="auto"/>
        <w:bottom w:val="none" w:sz="0" w:space="0" w:color="auto"/>
        <w:right w:val="none" w:sz="0" w:space="0" w:color="auto"/>
      </w:divBdr>
      <w:divsChild>
        <w:div w:id="484513044">
          <w:marLeft w:val="576"/>
          <w:marRight w:val="0"/>
          <w:marTop w:val="80"/>
          <w:marBottom w:val="0"/>
          <w:divBdr>
            <w:top w:val="none" w:sz="0" w:space="0" w:color="auto"/>
            <w:left w:val="none" w:sz="0" w:space="0" w:color="auto"/>
            <w:bottom w:val="none" w:sz="0" w:space="0" w:color="auto"/>
            <w:right w:val="none" w:sz="0" w:space="0" w:color="auto"/>
          </w:divBdr>
        </w:div>
        <w:div w:id="832182671">
          <w:marLeft w:val="576"/>
          <w:marRight w:val="0"/>
          <w:marTop w:val="80"/>
          <w:marBottom w:val="0"/>
          <w:divBdr>
            <w:top w:val="none" w:sz="0" w:space="0" w:color="auto"/>
            <w:left w:val="none" w:sz="0" w:space="0" w:color="auto"/>
            <w:bottom w:val="none" w:sz="0" w:space="0" w:color="auto"/>
            <w:right w:val="none" w:sz="0" w:space="0" w:color="auto"/>
          </w:divBdr>
        </w:div>
        <w:div w:id="315498998">
          <w:marLeft w:val="576"/>
          <w:marRight w:val="0"/>
          <w:marTop w:val="80"/>
          <w:marBottom w:val="0"/>
          <w:divBdr>
            <w:top w:val="none" w:sz="0" w:space="0" w:color="auto"/>
            <w:left w:val="none" w:sz="0" w:space="0" w:color="auto"/>
            <w:bottom w:val="none" w:sz="0" w:space="0" w:color="auto"/>
            <w:right w:val="none" w:sz="0" w:space="0" w:color="auto"/>
          </w:divBdr>
        </w:div>
        <w:div w:id="1704330584">
          <w:marLeft w:val="576"/>
          <w:marRight w:val="0"/>
          <w:marTop w:val="80"/>
          <w:marBottom w:val="0"/>
          <w:divBdr>
            <w:top w:val="none" w:sz="0" w:space="0" w:color="auto"/>
            <w:left w:val="none" w:sz="0" w:space="0" w:color="auto"/>
            <w:bottom w:val="none" w:sz="0" w:space="0" w:color="auto"/>
            <w:right w:val="none" w:sz="0" w:space="0" w:color="auto"/>
          </w:divBdr>
        </w:div>
        <w:div w:id="226426939">
          <w:marLeft w:val="576"/>
          <w:marRight w:val="0"/>
          <w:marTop w:val="80"/>
          <w:marBottom w:val="0"/>
          <w:divBdr>
            <w:top w:val="none" w:sz="0" w:space="0" w:color="auto"/>
            <w:left w:val="none" w:sz="0" w:space="0" w:color="auto"/>
            <w:bottom w:val="none" w:sz="0" w:space="0" w:color="auto"/>
            <w:right w:val="none" w:sz="0" w:space="0" w:color="auto"/>
          </w:divBdr>
        </w:div>
      </w:divsChild>
    </w:div>
    <w:div w:id="1597522553">
      <w:bodyDiv w:val="1"/>
      <w:marLeft w:val="0"/>
      <w:marRight w:val="0"/>
      <w:marTop w:val="0"/>
      <w:marBottom w:val="0"/>
      <w:divBdr>
        <w:top w:val="none" w:sz="0" w:space="0" w:color="auto"/>
        <w:left w:val="none" w:sz="0" w:space="0" w:color="auto"/>
        <w:bottom w:val="none" w:sz="0" w:space="0" w:color="auto"/>
        <w:right w:val="none" w:sz="0" w:space="0" w:color="auto"/>
      </w:divBdr>
      <w:divsChild>
        <w:div w:id="1087725534">
          <w:marLeft w:val="576"/>
          <w:marRight w:val="0"/>
          <w:marTop w:val="80"/>
          <w:marBottom w:val="0"/>
          <w:divBdr>
            <w:top w:val="none" w:sz="0" w:space="0" w:color="auto"/>
            <w:left w:val="none" w:sz="0" w:space="0" w:color="auto"/>
            <w:bottom w:val="none" w:sz="0" w:space="0" w:color="auto"/>
            <w:right w:val="none" w:sz="0" w:space="0" w:color="auto"/>
          </w:divBdr>
        </w:div>
        <w:div w:id="2068188547">
          <w:marLeft w:val="576"/>
          <w:marRight w:val="0"/>
          <w:marTop w:val="80"/>
          <w:marBottom w:val="0"/>
          <w:divBdr>
            <w:top w:val="none" w:sz="0" w:space="0" w:color="auto"/>
            <w:left w:val="none" w:sz="0" w:space="0" w:color="auto"/>
            <w:bottom w:val="none" w:sz="0" w:space="0" w:color="auto"/>
            <w:right w:val="none" w:sz="0" w:space="0" w:color="auto"/>
          </w:divBdr>
        </w:div>
        <w:div w:id="1877497808">
          <w:marLeft w:val="576"/>
          <w:marRight w:val="0"/>
          <w:marTop w:val="80"/>
          <w:marBottom w:val="0"/>
          <w:divBdr>
            <w:top w:val="none" w:sz="0" w:space="0" w:color="auto"/>
            <w:left w:val="none" w:sz="0" w:space="0" w:color="auto"/>
            <w:bottom w:val="none" w:sz="0" w:space="0" w:color="auto"/>
            <w:right w:val="none" w:sz="0" w:space="0" w:color="auto"/>
          </w:divBdr>
        </w:div>
      </w:divsChild>
    </w:div>
    <w:div w:id="1651909212">
      <w:bodyDiv w:val="1"/>
      <w:marLeft w:val="0"/>
      <w:marRight w:val="0"/>
      <w:marTop w:val="0"/>
      <w:marBottom w:val="0"/>
      <w:divBdr>
        <w:top w:val="none" w:sz="0" w:space="0" w:color="auto"/>
        <w:left w:val="none" w:sz="0" w:space="0" w:color="auto"/>
        <w:bottom w:val="none" w:sz="0" w:space="0" w:color="auto"/>
        <w:right w:val="none" w:sz="0" w:space="0" w:color="auto"/>
      </w:divBdr>
    </w:div>
    <w:div w:id="1753045407">
      <w:bodyDiv w:val="1"/>
      <w:marLeft w:val="0"/>
      <w:marRight w:val="0"/>
      <w:marTop w:val="0"/>
      <w:marBottom w:val="0"/>
      <w:divBdr>
        <w:top w:val="none" w:sz="0" w:space="0" w:color="auto"/>
        <w:left w:val="none" w:sz="0" w:space="0" w:color="auto"/>
        <w:bottom w:val="none" w:sz="0" w:space="0" w:color="auto"/>
        <w:right w:val="none" w:sz="0" w:space="0" w:color="auto"/>
      </w:divBdr>
    </w:div>
    <w:div w:id="1780026267">
      <w:bodyDiv w:val="1"/>
      <w:marLeft w:val="0"/>
      <w:marRight w:val="0"/>
      <w:marTop w:val="0"/>
      <w:marBottom w:val="0"/>
      <w:divBdr>
        <w:top w:val="none" w:sz="0" w:space="0" w:color="auto"/>
        <w:left w:val="none" w:sz="0" w:space="0" w:color="auto"/>
        <w:bottom w:val="none" w:sz="0" w:space="0" w:color="auto"/>
        <w:right w:val="none" w:sz="0" w:space="0" w:color="auto"/>
      </w:divBdr>
    </w:div>
    <w:div w:id="1928877618">
      <w:bodyDiv w:val="1"/>
      <w:marLeft w:val="0"/>
      <w:marRight w:val="0"/>
      <w:marTop w:val="0"/>
      <w:marBottom w:val="0"/>
      <w:divBdr>
        <w:top w:val="none" w:sz="0" w:space="0" w:color="auto"/>
        <w:left w:val="none" w:sz="0" w:space="0" w:color="auto"/>
        <w:bottom w:val="none" w:sz="0" w:space="0" w:color="auto"/>
        <w:right w:val="none" w:sz="0" w:space="0" w:color="auto"/>
      </w:divBdr>
    </w:div>
    <w:div w:id="1968970467">
      <w:bodyDiv w:val="1"/>
      <w:marLeft w:val="0"/>
      <w:marRight w:val="0"/>
      <w:marTop w:val="0"/>
      <w:marBottom w:val="0"/>
      <w:divBdr>
        <w:top w:val="none" w:sz="0" w:space="0" w:color="auto"/>
        <w:left w:val="none" w:sz="0" w:space="0" w:color="auto"/>
        <w:bottom w:val="none" w:sz="0" w:space="0" w:color="auto"/>
        <w:right w:val="none" w:sz="0" w:space="0" w:color="auto"/>
      </w:divBdr>
      <w:divsChild>
        <w:div w:id="1068650550">
          <w:marLeft w:val="0"/>
          <w:marRight w:val="0"/>
          <w:marTop w:val="0"/>
          <w:marBottom w:val="0"/>
          <w:divBdr>
            <w:top w:val="none" w:sz="0" w:space="0" w:color="auto"/>
            <w:left w:val="none" w:sz="0" w:space="0" w:color="auto"/>
            <w:bottom w:val="none" w:sz="0" w:space="0" w:color="auto"/>
            <w:right w:val="none" w:sz="0" w:space="0" w:color="auto"/>
          </w:divBdr>
        </w:div>
        <w:div w:id="1411735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journal/0301679X/153/supp/C"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sshmefme@me.iitr.ac.in" TargetMode="External"/><Relationship Id="rId12" Type="http://schemas.openxmlformats.org/officeDocument/2006/relationships/hyperlink" Target="http://www.sciencedirect.com/science?_ob=ArticleURL&amp;_udi=B6V57-4Y0D6CC-7&amp;_user=1143371&amp;_coverDate=06%2F30%2F2010&amp;_rdoc=33&amp;_fmt=high&amp;_orig=browse&amp;_srch=doc-info(%23toc%235779%232010%23999569994%231781107%23FLA%23display%23Volume)&amp;_cdi=5779&amp;_sort=d&amp;_docanchor=&amp;_ct=54&amp;_acct=C000051781&amp;_version=1&amp;_urlVersion=0&amp;_userid=1143371&amp;md5=c0b67e43e2b8d2f083901f61f277e2f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ciencedirect.com/science/journal/092523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08/ILT-09-2017-0264" TargetMode="External"/><Relationship Id="rId4" Type="http://schemas.openxmlformats.org/officeDocument/2006/relationships/settings" Target="settings.xml"/><Relationship Id="rId9" Type="http://schemas.openxmlformats.org/officeDocument/2006/relationships/hyperlink" Target="https://doi.org/10.1016/j.triboint.2020.1066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F7F98-459B-4431-896C-042CED39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18060</Words>
  <Characters>102945</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iitr</Company>
  <LinksUpToDate>false</LinksUpToDate>
  <CharactersWithSpaces>120764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cp:lastModifiedBy>
  <cp:revision>2</cp:revision>
  <cp:lastPrinted>2020-09-23T06:00:00Z</cp:lastPrinted>
  <dcterms:created xsi:type="dcterms:W3CDTF">2020-09-25T10:51:00Z</dcterms:created>
  <dcterms:modified xsi:type="dcterms:W3CDTF">2020-09-25T10:51:00Z</dcterms:modified>
</cp:coreProperties>
</file>